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C6" w:rsidRPr="000F4489" w:rsidRDefault="008F62C6" w:rsidP="000F4489">
      <w:pPr>
        <w:shd w:val="clear" w:color="auto" w:fill="FFFFFF"/>
        <w:spacing w:before="100" w:beforeAutospacing="1" w:after="100" w:afterAutospacing="1" w:line="240" w:lineRule="atLeast"/>
        <w:jc w:val="center"/>
        <w:rPr>
          <w:rFonts w:ascii="Times New Roman" w:eastAsia="Times New Roman" w:hAnsi="Times New Roman" w:cs="Times New Roman"/>
          <w:b/>
          <w:bCs/>
          <w:color w:val="000000"/>
          <w:sz w:val="21"/>
          <w:szCs w:val="21"/>
          <w:lang w:eastAsia="tr-TR"/>
        </w:rPr>
      </w:pPr>
      <w:r w:rsidRPr="000F4489">
        <w:rPr>
          <w:rFonts w:ascii="Times New Roman" w:eastAsia="Times New Roman" w:hAnsi="Times New Roman" w:cs="Times New Roman"/>
          <w:b/>
          <w:bCs/>
          <w:noProof/>
          <w:color w:val="000000"/>
          <w:sz w:val="21"/>
          <w:szCs w:val="21"/>
          <w:lang w:eastAsia="tr-TR"/>
        </w:rPr>
        <w:drawing>
          <wp:anchor distT="0" distB="0" distL="114300" distR="114300" simplePos="0" relativeHeight="251658240" behindDoc="0" locked="0" layoutInCell="1" allowOverlap="1" wp14:anchorId="05C1C667" wp14:editId="75E50E31">
            <wp:simplePos x="0" y="0"/>
            <wp:positionH relativeFrom="page">
              <wp:posOffset>5650865</wp:posOffset>
            </wp:positionH>
            <wp:positionV relativeFrom="paragraph">
              <wp:posOffset>48260</wp:posOffset>
            </wp:positionV>
            <wp:extent cx="1804670" cy="1276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kt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4670" cy="1276350"/>
                    </a:xfrm>
                    <a:prstGeom prst="rect">
                      <a:avLst/>
                    </a:prstGeom>
                  </pic:spPr>
                </pic:pic>
              </a:graphicData>
            </a:graphic>
            <wp14:sizeRelH relativeFrom="page">
              <wp14:pctWidth>0</wp14:pctWidth>
            </wp14:sizeRelH>
            <wp14:sizeRelV relativeFrom="page">
              <wp14:pctHeight>0</wp14:pctHeight>
            </wp14:sizeRelV>
          </wp:anchor>
        </w:drawing>
      </w:r>
      <w:r w:rsidRPr="000F4489">
        <w:rPr>
          <w:rFonts w:ascii="Times New Roman" w:eastAsia="Times New Roman" w:hAnsi="Times New Roman" w:cs="Times New Roman"/>
          <w:b/>
          <w:bCs/>
          <w:noProof/>
          <w:color w:val="000000"/>
          <w:sz w:val="21"/>
          <w:szCs w:val="21"/>
          <w:lang w:eastAsia="tr-TR"/>
        </w:rPr>
        <w:drawing>
          <wp:anchor distT="0" distB="0" distL="114300" distR="114300" simplePos="0" relativeHeight="251659264" behindDoc="0" locked="0" layoutInCell="1" allowOverlap="1" wp14:anchorId="6FADA96E" wp14:editId="7449C92F">
            <wp:simplePos x="0" y="0"/>
            <wp:positionH relativeFrom="margin">
              <wp:posOffset>190500</wp:posOffset>
            </wp:positionH>
            <wp:positionV relativeFrom="paragraph">
              <wp:posOffset>153035</wp:posOffset>
            </wp:positionV>
            <wp:extent cx="1028700" cy="10287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genclik-ve-spor-bakanligi-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rsidR="00C858A1" w:rsidRPr="000F4489" w:rsidRDefault="007F392D" w:rsidP="000F4489">
      <w:pPr>
        <w:shd w:val="clear" w:color="auto" w:fill="FFFFFF"/>
        <w:spacing w:before="100" w:beforeAutospacing="1" w:after="100" w:afterAutospacing="1" w:line="240" w:lineRule="atLeast"/>
        <w:jc w:val="center"/>
        <w:rPr>
          <w:rFonts w:ascii="Times New Roman" w:eastAsia="Times New Roman" w:hAnsi="Times New Roman" w:cs="Times New Roman"/>
          <w:b/>
          <w:bCs/>
          <w:color w:val="000000"/>
          <w:sz w:val="21"/>
          <w:szCs w:val="21"/>
          <w:lang w:eastAsia="tr-TR"/>
        </w:rPr>
      </w:pPr>
      <w:r w:rsidRPr="000F4489">
        <w:rPr>
          <w:rFonts w:ascii="Times New Roman" w:eastAsia="Times New Roman" w:hAnsi="Times New Roman" w:cs="Times New Roman"/>
          <w:b/>
          <w:bCs/>
          <w:color w:val="000000"/>
          <w:sz w:val="21"/>
          <w:szCs w:val="21"/>
          <w:lang w:eastAsia="tr-TR"/>
        </w:rPr>
        <w:t xml:space="preserve">CUMHURİYET KUPASI </w:t>
      </w:r>
    </w:p>
    <w:p w:rsidR="007F392D" w:rsidRPr="000F4489" w:rsidRDefault="00477F24" w:rsidP="000F4489">
      <w:pPr>
        <w:shd w:val="clear" w:color="auto" w:fill="FFFFFF"/>
        <w:spacing w:before="100" w:beforeAutospacing="1" w:after="100" w:afterAutospacing="1" w:line="240" w:lineRule="atLeast"/>
        <w:jc w:val="center"/>
        <w:rPr>
          <w:rFonts w:ascii="Times New Roman" w:eastAsia="Times New Roman" w:hAnsi="Times New Roman" w:cs="Times New Roman"/>
          <w:b/>
          <w:bCs/>
          <w:color w:val="000000"/>
          <w:sz w:val="21"/>
          <w:szCs w:val="21"/>
          <w:lang w:eastAsia="tr-TR"/>
        </w:rPr>
      </w:pPr>
      <w:r w:rsidRPr="000F4489">
        <w:rPr>
          <w:rFonts w:ascii="Times New Roman" w:eastAsia="Times New Roman" w:hAnsi="Times New Roman" w:cs="Times New Roman"/>
          <w:b/>
          <w:bCs/>
          <w:color w:val="000000"/>
          <w:sz w:val="21"/>
          <w:szCs w:val="21"/>
          <w:lang w:eastAsia="tr-TR"/>
        </w:rPr>
        <w:t xml:space="preserve">MASA TENİSİ TURNUVASI </w:t>
      </w:r>
    </w:p>
    <w:p w:rsidR="00477F24" w:rsidRPr="000F4489" w:rsidRDefault="007F392D" w:rsidP="000F4489">
      <w:pPr>
        <w:shd w:val="clear" w:color="auto" w:fill="FFFFFF"/>
        <w:spacing w:before="100" w:beforeAutospacing="1" w:after="100" w:afterAutospacing="1" w:line="240" w:lineRule="atLeast"/>
        <w:jc w:val="center"/>
        <w:rPr>
          <w:rFonts w:ascii="Times New Roman" w:eastAsia="Times New Roman" w:hAnsi="Times New Roman" w:cs="Times New Roman"/>
          <w:b/>
          <w:bCs/>
          <w:color w:val="000000"/>
          <w:sz w:val="21"/>
          <w:szCs w:val="21"/>
          <w:lang w:eastAsia="tr-TR"/>
        </w:rPr>
      </w:pPr>
      <w:r w:rsidRPr="000F4489">
        <w:rPr>
          <w:rFonts w:ascii="Times New Roman" w:eastAsia="Times New Roman" w:hAnsi="Times New Roman" w:cs="Times New Roman"/>
          <w:b/>
          <w:bCs/>
          <w:color w:val="000000"/>
          <w:sz w:val="21"/>
          <w:szCs w:val="21"/>
          <w:lang w:eastAsia="tr-TR"/>
        </w:rPr>
        <w:t xml:space="preserve">EKİM 2021 </w:t>
      </w:r>
    </w:p>
    <w:p w:rsidR="006A4E41" w:rsidRPr="000F4489" w:rsidRDefault="00477F24" w:rsidP="000F4489">
      <w:pPr>
        <w:shd w:val="clear" w:color="auto" w:fill="FFFFFF"/>
        <w:spacing w:before="100" w:beforeAutospacing="1" w:after="100" w:afterAutospacing="1" w:line="240" w:lineRule="atLeast"/>
        <w:jc w:val="center"/>
        <w:rPr>
          <w:rFonts w:ascii="Times New Roman" w:eastAsia="Times New Roman" w:hAnsi="Times New Roman" w:cs="Times New Roman"/>
          <w:b/>
          <w:bCs/>
          <w:color w:val="000000"/>
          <w:sz w:val="21"/>
          <w:szCs w:val="21"/>
          <w:lang w:eastAsia="tr-TR"/>
        </w:rPr>
      </w:pPr>
      <w:r w:rsidRPr="000F4489">
        <w:rPr>
          <w:rFonts w:ascii="Times New Roman" w:eastAsia="Times New Roman" w:hAnsi="Times New Roman" w:cs="Times New Roman"/>
          <w:b/>
          <w:bCs/>
          <w:color w:val="000000"/>
          <w:sz w:val="21"/>
          <w:szCs w:val="21"/>
          <w:lang w:eastAsia="tr-TR"/>
        </w:rPr>
        <w:t>MASA TENİSİ TURNUVASI ŞARTNAMESİ</w:t>
      </w:r>
    </w:p>
    <w:p w:rsidR="008318FA" w:rsidRDefault="006A4E41" w:rsidP="000F4489">
      <w:pPr>
        <w:pStyle w:val="ListeParagraf"/>
        <w:numPr>
          <w:ilvl w:val="0"/>
          <w:numId w:val="16"/>
        </w:numPr>
        <w:shd w:val="clear" w:color="auto" w:fill="FFFFFF"/>
        <w:spacing w:before="100" w:beforeAutospacing="1" w:after="100" w:afterAutospacing="1" w:line="240" w:lineRule="atLeast"/>
        <w:rPr>
          <w:rFonts w:ascii="Times New Roman" w:eastAsia="Times New Roman" w:hAnsi="Times New Roman" w:cs="Times New Roman"/>
          <w:b/>
          <w:color w:val="000000"/>
          <w:sz w:val="21"/>
          <w:szCs w:val="21"/>
          <w:lang w:eastAsia="tr-TR"/>
        </w:rPr>
      </w:pPr>
      <w:r w:rsidRPr="000F4489">
        <w:rPr>
          <w:rFonts w:ascii="Times New Roman" w:eastAsia="Times New Roman" w:hAnsi="Times New Roman" w:cs="Times New Roman"/>
          <w:b/>
          <w:color w:val="000000"/>
          <w:sz w:val="21"/>
          <w:szCs w:val="21"/>
          <w:lang w:eastAsia="tr-TR"/>
        </w:rPr>
        <w:t xml:space="preserve">ORGANİZASYON KOMİTESİ </w:t>
      </w:r>
    </w:p>
    <w:p w:rsidR="000F4489" w:rsidRPr="000F4489" w:rsidRDefault="000F4489" w:rsidP="000F4489">
      <w:pPr>
        <w:pStyle w:val="ListeParagraf"/>
        <w:shd w:val="clear" w:color="auto" w:fill="FFFFFF"/>
        <w:spacing w:before="100" w:beforeAutospacing="1" w:after="100" w:afterAutospacing="1" w:line="240" w:lineRule="atLeast"/>
        <w:ind w:left="360"/>
        <w:rPr>
          <w:rFonts w:ascii="Times New Roman" w:eastAsia="Times New Roman" w:hAnsi="Times New Roman" w:cs="Times New Roman"/>
          <w:b/>
          <w:color w:val="000000"/>
          <w:sz w:val="21"/>
          <w:szCs w:val="21"/>
          <w:lang w:eastAsia="tr-TR"/>
        </w:rPr>
      </w:pPr>
    </w:p>
    <w:p w:rsidR="006A4E41" w:rsidRDefault="006A4E41" w:rsidP="000F4489">
      <w:pPr>
        <w:pStyle w:val="ListeParagraf"/>
        <w:shd w:val="clear" w:color="auto" w:fill="FFFFFF"/>
        <w:spacing w:before="100" w:beforeAutospacing="1" w:after="100" w:afterAutospacing="1" w:line="240" w:lineRule="atLeast"/>
        <w:ind w:left="360"/>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Maçlar, Tire İlçe Milli Eğitim Müdürlüğümüz ve Tire Gençlik Spor İlçe Müdürlüğü işbirliği ile oluşturulan ve İlçe Milli Eğitim Müdürlüğümüz bünyesinde fiilen görev yapmakta olan 3 (üç) kişilik komi</w:t>
      </w:r>
      <w:r w:rsidR="0080434C" w:rsidRPr="000F4489">
        <w:rPr>
          <w:rFonts w:ascii="Times New Roman" w:eastAsia="Times New Roman" w:hAnsi="Times New Roman" w:cs="Times New Roman"/>
          <w:color w:val="000000"/>
          <w:sz w:val="21"/>
          <w:szCs w:val="21"/>
          <w:lang w:eastAsia="tr-TR"/>
        </w:rPr>
        <w:t>te tarafından organize edilecektir.</w:t>
      </w:r>
    </w:p>
    <w:p w:rsidR="000F4489" w:rsidRPr="000F4489" w:rsidRDefault="000F4489" w:rsidP="000F4489">
      <w:pPr>
        <w:pStyle w:val="ListeParagraf"/>
        <w:shd w:val="clear" w:color="auto" w:fill="FFFFFF"/>
        <w:spacing w:before="100" w:beforeAutospacing="1" w:after="100" w:afterAutospacing="1" w:line="240" w:lineRule="atLeast"/>
        <w:ind w:left="360"/>
        <w:rPr>
          <w:rFonts w:ascii="Times New Roman" w:eastAsia="Times New Roman" w:hAnsi="Times New Roman" w:cs="Times New Roman"/>
          <w:color w:val="000000"/>
          <w:sz w:val="21"/>
          <w:szCs w:val="21"/>
          <w:lang w:eastAsia="tr-TR"/>
        </w:rPr>
      </w:pPr>
    </w:p>
    <w:p w:rsidR="008318FA" w:rsidRDefault="006A4E41" w:rsidP="000F4489">
      <w:pPr>
        <w:pStyle w:val="ListeParagraf"/>
        <w:numPr>
          <w:ilvl w:val="0"/>
          <w:numId w:val="16"/>
        </w:numPr>
        <w:shd w:val="clear" w:color="auto" w:fill="FFFFFF"/>
        <w:spacing w:before="100" w:beforeAutospacing="1" w:after="100" w:afterAutospacing="1" w:line="240" w:lineRule="atLeast"/>
        <w:rPr>
          <w:rFonts w:ascii="Times New Roman" w:eastAsia="Times New Roman" w:hAnsi="Times New Roman" w:cs="Times New Roman"/>
          <w:b/>
          <w:color w:val="000000"/>
          <w:sz w:val="21"/>
          <w:szCs w:val="21"/>
          <w:lang w:eastAsia="tr-TR"/>
        </w:rPr>
      </w:pPr>
      <w:r w:rsidRPr="000F4489">
        <w:rPr>
          <w:rFonts w:ascii="Times New Roman" w:eastAsia="Times New Roman" w:hAnsi="Times New Roman" w:cs="Times New Roman"/>
          <w:b/>
          <w:color w:val="000000"/>
          <w:sz w:val="21"/>
          <w:szCs w:val="21"/>
          <w:lang w:eastAsia="tr-TR"/>
        </w:rPr>
        <w:t>TURNUVA KURALLARI</w:t>
      </w:r>
    </w:p>
    <w:p w:rsidR="000F4489" w:rsidRPr="000F4489" w:rsidRDefault="000F4489" w:rsidP="000F4489">
      <w:pPr>
        <w:pStyle w:val="ListeParagraf"/>
        <w:shd w:val="clear" w:color="auto" w:fill="FFFFFF"/>
        <w:spacing w:before="100" w:beforeAutospacing="1" w:after="100" w:afterAutospacing="1" w:line="240" w:lineRule="atLeast"/>
        <w:ind w:left="360"/>
        <w:rPr>
          <w:rFonts w:ascii="Times New Roman" w:eastAsia="Times New Roman" w:hAnsi="Times New Roman" w:cs="Times New Roman"/>
          <w:b/>
          <w:color w:val="000000"/>
          <w:sz w:val="21"/>
          <w:szCs w:val="21"/>
          <w:lang w:eastAsia="tr-TR"/>
        </w:rPr>
      </w:pPr>
    </w:p>
    <w:p w:rsidR="00C70BBD" w:rsidRPr="000F4489" w:rsidRDefault="00C70BBD"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Müsabakalara sadece il</w:t>
      </w:r>
      <w:r w:rsidR="0080434C" w:rsidRPr="000F4489">
        <w:rPr>
          <w:rFonts w:ascii="Times New Roman" w:eastAsia="Times New Roman" w:hAnsi="Times New Roman" w:cs="Times New Roman"/>
          <w:color w:val="000000"/>
          <w:sz w:val="21"/>
          <w:szCs w:val="21"/>
          <w:lang w:eastAsia="tr-TR"/>
        </w:rPr>
        <w:t>çemizde resmi/özel liselerde</w:t>
      </w:r>
      <w:r w:rsidRPr="000F4489">
        <w:rPr>
          <w:rFonts w:ascii="Times New Roman" w:eastAsia="Times New Roman" w:hAnsi="Times New Roman" w:cs="Times New Roman"/>
          <w:color w:val="000000"/>
          <w:sz w:val="21"/>
          <w:szCs w:val="21"/>
          <w:lang w:eastAsia="tr-TR"/>
        </w:rPr>
        <w:t xml:space="preserve"> öğrenim gören öğrencilerimiz katılabilir. </w:t>
      </w:r>
    </w:p>
    <w:p w:rsidR="00477F24" w:rsidRPr="000F4489" w:rsidRDefault="00477F24"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 xml:space="preserve">Masa tenisi turnuvası </w:t>
      </w:r>
      <w:r w:rsidRPr="000F4489">
        <w:rPr>
          <w:rFonts w:ascii="Times New Roman" w:eastAsia="Times New Roman" w:hAnsi="Times New Roman" w:cs="Times New Roman"/>
          <w:b/>
          <w:color w:val="000000"/>
          <w:sz w:val="21"/>
          <w:szCs w:val="21"/>
          <w:lang w:eastAsia="tr-TR"/>
        </w:rPr>
        <w:t>20-22 EKİM 2021</w:t>
      </w:r>
      <w:r w:rsidRPr="000F4489">
        <w:rPr>
          <w:rFonts w:ascii="Times New Roman" w:eastAsia="Times New Roman" w:hAnsi="Times New Roman" w:cs="Times New Roman"/>
          <w:color w:val="000000"/>
          <w:sz w:val="21"/>
          <w:szCs w:val="21"/>
          <w:lang w:eastAsia="tr-TR"/>
        </w:rPr>
        <w:t xml:space="preserve"> tarihleri arasında gerçekleştirilecektir. </w:t>
      </w:r>
    </w:p>
    <w:p w:rsidR="00477F24" w:rsidRPr="000F4489" w:rsidRDefault="00477F24"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Maçlar</w:t>
      </w:r>
      <w:r w:rsidR="00C70BBD" w:rsidRPr="000F4489">
        <w:rPr>
          <w:rFonts w:ascii="Times New Roman" w:eastAsia="Times New Roman" w:hAnsi="Times New Roman" w:cs="Times New Roman"/>
          <w:color w:val="000000"/>
          <w:sz w:val="21"/>
          <w:szCs w:val="21"/>
          <w:lang w:eastAsia="tr-TR"/>
        </w:rPr>
        <w:t>,</w:t>
      </w:r>
      <w:r w:rsidRPr="000F4489">
        <w:rPr>
          <w:rFonts w:ascii="Times New Roman" w:eastAsia="Times New Roman" w:hAnsi="Times New Roman" w:cs="Times New Roman"/>
          <w:color w:val="000000"/>
          <w:sz w:val="21"/>
          <w:szCs w:val="21"/>
          <w:lang w:eastAsia="tr-TR"/>
        </w:rPr>
        <w:t xml:space="preserve"> T</w:t>
      </w:r>
      <w:r w:rsidR="00C70BBD" w:rsidRPr="000F4489">
        <w:rPr>
          <w:rFonts w:ascii="Times New Roman" w:eastAsia="Times New Roman" w:hAnsi="Times New Roman" w:cs="Times New Roman"/>
          <w:color w:val="000000"/>
          <w:sz w:val="21"/>
          <w:szCs w:val="21"/>
          <w:lang w:eastAsia="tr-TR"/>
        </w:rPr>
        <w:t xml:space="preserve">ire İlçe Milli Eğitim Müdürlüğümüz </w:t>
      </w:r>
      <w:r w:rsidRPr="000F4489">
        <w:rPr>
          <w:rFonts w:ascii="Times New Roman" w:eastAsia="Times New Roman" w:hAnsi="Times New Roman" w:cs="Times New Roman"/>
          <w:color w:val="000000"/>
          <w:sz w:val="21"/>
          <w:szCs w:val="21"/>
          <w:lang w:eastAsia="tr-TR"/>
        </w:rPr>
        <w:t>ve Tire Gençli</w:t>
      </w:r>
      <w:r w:rsidR="00C70BBD" w:rsidRPr="000F4489">
        <w:rPr>
          <w:rFonts w:ascii="Times New Roman" w:eastAsia="Times New Roman" w:hAnsi="Times New Roman" w:cs="Times New Roman"/>
          <w:color w:val="000000"/>
          <w:sz w:val="21"/>
          <w:szCs w:val="21"/>
          <w:lang w:eastAsia="tr-TR"/>
        </w:rPr>
        <w:t>k Spor İlçe Müdürlüğü işbirliği ile</w:t>
      </w:r>
      <w:r w:rsidRPr="000F4489">
        <w:rPr>
          <w:rFonts w:ascii="Times New Roman" w:eastAsia="Times New Roman" w:hAnsi="Times New Roman" w:cs="Times New Roman"/>
          <w:color w:val="000000"/>
          <w:sz w:val="21"/>
          <w:szCs w:val="21"/>
          <w:lang w:eastAsia="tr-TR"/>
        </w:rPr>
        <w:t xml:space="preserve"> oluşturulan </w:t>
      </w:r>
      <w:r w:rsidR="00C70BBD" w:rsidRPr="000F4489">
        <w:rPr>
          <w:rFonts w:ascii="Times New Roman" w:eastAsia="Times New Roman" w:hAnsi="Times New Roman" w:cs="Times New Roman"/>
          <w:color w:val="000000"/>
          <w:sz w:val="21"/>
          <w:szCs w:val="21"/>
          <w:lang w:eastAsia="tr-TR"/>
        </w:rPr>
        <w:t xml:space="preserve">ve İlçe Milli Eğitim Müdürlüğümüz bünyesinde fiilen görev yapmakta olan 3 (üç) kişilik </w:t>
      </w:r>
      <w:r w:rsidRPr="000F4489">
        <w:rPr>
          <w:rFonts w:ascii="Times New Roman" w:eastAsia="Times New Roman" w:hAnsi="Times New Roman" w:cs="Times New Roman"/>
          <w:color w:val="000000"/>
          <w:sz w:val="21"/>
          <w:szCs w:val="21"/>
          <w:lang w:eastAsia="tr-TR"/>
        </w:rPr>
        <w:t xml:space="preserve">komite tarafından organize edilecek. </w:t>
      </w:r>
    </w:p>
    <w:p w:rsidR="00477F24" w:rsidRPr="000F4489" w:rsidRDefault="00477F24"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Turnuva Tire İlçe Milli Eğitim Müdürlüğü bünyesinde bulunan resmi/özel lise öğrencilerimize yöneliktir.</w:t>
      </w:r>
    </w:p>
    <w:p w:rsidR="006A4E41" w:rsidRPr="000F4489" w:rsidRDefault="006A4E41"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 xml:space="preserve">Turnuvada turlar eleme usulü yapılacaktır. Katılım ücreti alınmayacaktır. </w:t>
      </w:r>
    </w:p>
    <w:p w:rsidR="006A4E41" w:rsidRPr="000F4489" w:rsidRDefault="006A4E41" w:rsidP="000F4489">
      <w:pPr>
        <w:numPr>
          <w:ilvl w:val="0"/>
          <w:numId w:val="17"/>
        </w:numPr>
        <w:shd w:val="clear" w:color="auto" w:fill="FFFFFF"/>
        <w:spacing w:before="100" w:beforeAutospacing="1" w:after="100" w:afterAutospacing="1" w:line="240" w:lineRule="atLeast"/>
        <w:ind w:left="357" w:hanging="357"/>
        <w:rPr>
          <w:rFonts w:ascii="Times New Roman" w:eastAsia="Times New Roman" w:hAnsi="Times New Roman" w:cs="Times New Roman"/>
          <w:b/>
          <w:color w:val="000000"/>
          <w:sz w:val="21"/>
          <w:szCs w:val="21"/>
          <w:lang w:eastAsia="tr-TR"/>
        </w:rPr>
      </w:pPr>
      <w:r w:rsidRPr="000F4489">
        <w:rPr>
          <w:rFonts w:ascii="Times New Roman" w:eastAsia="Times New Roman" w:hAnsi="Times New Roman" w:cs="Times New Roman"/>
          <w:b/>
          <w:color w:val="000000"/>
          <w:sz w:val="21"/>
          <w:szCs w:val="21"/>
          <w:lang w:eastAsia="tr-TR"/>
        </w:rPr>
        <w:t>Öğrencilerin katılımında okul idaresince danışman öğretmen görevlendirilmesi, öğrencilerin müsabakalar süresince danışman öğretmen nezaretinde müsabaka alanında bulunması, müsabakalar sonrası yine danışman öğretmen re</w:t>
      </w:r>
      <w:r w:rsidR="0080434C" w:rsidRPr="000F4489">
        <w:rPr>
          <w:rFonts w:ascii="Times New Roman" w:eastAsia="Times New Roman" w:hAnsi="Times New Roman" w:cs="Times New Roman"/>
          <w:b/>
          <w:color w:val="000000"/>
          <w:sz w:val="21"/>
          <w:szCs w:val="21"/>
          <w:lang w:eastAsia="tr-TR"/>
        </w:rPr>
        <w:t xml:space="preserve">fakatinde okullarına dönmeleri gerekmektedir. </w:t>
      </w:r>
    </w:p>
    <w:p w:rsidR="006A4E41" w:rsidRPr="000F4489" w:rsidRDefault="006A4E41"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 xml:space="preserve">Müsabakalar çekilecek fikstürde belirtilen tarih ve saatlerde yapılacaktır. </w:t>
      </w:r>
    </w:p>
    <w:p w:rsidR="00821BA9" w:rsidRPr="000F4489" w:rsidRDefault="00821BA9"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Kura çekimi Tertip Komitesi  tarafından yapılacaktır.</w:t>
      </w:r>
    </w:p>
    <w:p w:rsidR="006A4E41" w:rsidRPr="000F4489" w:rsidRDefault="006A4E41"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Müsabakalar ferdi erkek ve ferdi kız kategorisinde yapılacaktır. Her maç öncesi ısınma süresi 2 dakikadır.</w:t>
      </w:r>
    </w:p>
    <w:p w:rsidR="006A4E41" w:rsidRPr="000F4489" w:rsidRDefault="006A4E41" w:rsidP="000F4489">
      <w:pPr>
        <w:numPr>
          <w:ilvl w:val="0"/>
          <w:numId w:val="17"/>
        </w:numPr>
        <w:shd w:val="clear" w:color="auto" w:fill="FFFFFF"/>
        <w:spacing w:before="100" w:beforeAutospacing="1" w:after="100" w:afterAutospacing="1" w:line="240" w:lineRule="atLeast"/>
        <w:ind w:left="357" w:hanging="357"/>
        <w:rPr>
          <w:rFonts w:ascii="Times New Roman" w:eastAsia="Times New Roman" w:hAnsi="Times New Roman" w:cs="Times New Roman"/>
          <w:b/>
          <w:color w:val="000000"/>
          <w:sz w:val="21"/>
          <w:szCs w:val="21"/>
          <w:lang w:eastAsia="tr-TR"/>
        </w:rPr>
      </w:pPr>
      <w:r w:rsidRPr="000F4489">
        <w:rPr>
          <w:rFonts w:ascii="Times New Roman" w:eastAsia="Times New Roman" w:hAnsi="Times New Roman" w:cs="Times New Roman"/>
          <w:b/>
          <w:color w:val="000000"/>
          <w:sz w:val="21"/>
          <w:szCs w:val="21"/>
          <w:lang w:eastAsia="tr-TR"/>
        </w:rPr>
        <w:t xml:space="preserve">Turnuva komitesince düzenlenen öğrenci beyanı ve veli izin belgesi okullarca bilgi girişleri yapılarak kayıt altına alınacaktır. Turnuva alanına öğrenciler sadece kimlikleriyle ve hes kodlarıyla geleceklerdir. </w:t>
      </w:r>
    </w:p>
    <w:p w:rsidR="006A4E41" w:rsidRPr="00706C19" w:rsidRDefault="006A4E41" w:rsidP="000F4489">
      <w:pPr>
        <w:numPr>
          <w:ilvl w:val="0"/>
          <w:numId w:val="17"/>
        </w:numPr>
        <w:shd w:val="clear" w:color="auto" w:fill="FFFFFF"/>
        <w:spacing w:before="100" w:beforeAutospacing="1" w:after="100" w:afterAutospacing="1" w:line="240" w:lineRule="atLeast"/>
        <w:contextualSpacing/>
        <w:rPr>
          <w:rFonts w:ascii="Times New Roman" w:eastAsia="Times New Roman" w:hAnsi="Times New Roman" w:cs="Times New Roman"/>
          <w:b/>
          <w:color w:val="000000"/>
          <w:sz w:val="21"/>
          <w:szCs w:val="21"/>
          <w:lang w:eastAsia="tr-TR"/>
        </w:rPr>
      </w:pPr>
      <w:bookmarkStart w:id="0" w:name="_GoBack"/>
      <w:r w:rsidRPr="00706C19">
        <w:rPr>
          <w:rFonts w:ascii="Times New Roman" w:eastAsia="Times New Roman" w:hAnsi="Times New Roman" w:cs="Times New Roman"/>
          <w:b/>
          <w:color w:val="000000"/>
          <w:sz w:val="21"/>
          <w:szCs w:val="21"/>
          <w:lang w:eastAsia="tr-TR"/>
        </w:rPr>
        <w:t xml:space="preserve">Müsabakalarda katılımcı sayısı salgın tedbirleri göz önüne alınarak 32 ile sınırlanmıştır. </w:t>
      </w:r>
      <w:r w:rsidR="00180156" w:rsidRPr="00706C19">
        <w:rPr>
          <w:rFonts w:ascii="Times New Roman" w:eastAsia="Times New Roman" w:hAnsi="Times New Roman" w:cs="Times New Roman"/>
          <w:b/>
          <w:color w:val="000000"/>
          <w:sz w:val="21"/>
          <w:szCs w:val="21"/>
          <w:lang w:eastAsia="tr-TR"/>
        </w:rPr>
        <w:t xml:space="preserve">Başvuru sırasına göre yapılacak değerlendirmede tüm okulların katılımını sağlayabilmek amacıyla aynı okuldan yapılan ilk dört başvuru turnuvaya dâhil edilecektir. Eğer bazı okullardan katılım olmazsa, başvuru sırasına göre katılım gerçekleştirmeyen okulların ayrılan kontenjanı kadar katılımcı sayısı turnuvaya dâhil edilecektir. </w:t>
      </w:r>
      <w:r w:rsidR="00706C19" w:rsidRPr="00706C19">
        <w:rPr>
          <w:rFonts w:ascii="Times New Roman" w:eastAsia="Times New Roman" w:hAnsi="Times New Roman" w:cs="Times New Roman"/>
          <w:b/>
          <w:color w:val="000000"/>
          <w:sz w:val="21"/>
          <w:szCs w:val="21"/>
          <w:lang w:eastAsia="tr-TR"/>
        </w:rPr>
        <w:t xml:space="preserve">Katılım konusunda tüm değerlendirmeler ve kararlar tertip komitesince alınacaktır. Bu konuda Tertip komitesinin alacağı kararlar kesindir. </w:t>
      </w:r>
      <w:r w:rsidR="00180156" w:rsidRPr="00706C19">
        <w:rPr>
          <w:rFonts w:ascii="Times New Roman" w:eastAsia="Times New Roman" w:hAnsi="Times New Roman" w:cs="Times New Roman"/>
          <w:b/>
          <w:color w:val="000000"/>
          <w:sz w:val="21"/>
          <w:szCs w:val="21"/>
          <w:lang w:eastAsia="tr-TR"/>
        </w:rPr>
        <w:t xml:space="preserve">  </w:t>
      </w:r>
    </w:p>
    <w:bookmarkEnd w:id="0"/>
    <w:p w:rsidR="00C85E1A" w:rsidRPr="000F4489" w:rsidRDefault="00C85E1A" w:rsidP="000F4489">
      <w:pPr>
        <w:numPr>
          <w:ilvl w:val="0"/>
          <w:numId w:val="17"/>
        </w:num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Oyuncular müsabakaya başlamadan 10 dakika önce hazır olmalıdırlar. Müsabakaya zamanında gelmeyen oyuncu 15 dk. beklenir. Gelmeyen oyuncu hükmen yenilmiş sayılacaktır.</w:t>
      </w:r>
    </w:p>
    <w:p w:rsidR="008318FA" w:rsidRDefault="000F4489"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Pr>
          <w:rFonts w:ascii="Times New Roman" w:eastAsia="Times New Roman" w:hAnsi="Times New Roman" w:cs="Times New Roman"/>
          <w:color w:val="000000"/>
          <w:sz w:val="21"/>
          <w:szCs w:val="21"/>
          <w:lang w:eastAsia="tr-TR"/>
        </w:rPr>
        <w:t>Hükmen yenilgide skor 2-0 dır.</w:t>
      </w:r>
    </w:p>
    <w:p w:rsidR="000F4489" w:rsidRPr="000F4489" w:rsidRDefault="000F4489" w:rsidP="000F4489">
      <w:pPr>
        <w:pStyle w:val="ListeParagraf"/>
        <w:shd w:val="clear" w:color="auto" w:fill="FFFFFF"/>
        <w:spacing w:before="100" w:beforeAutospacing="1" w:after="100" w:afterAutospacing="1" w:line="240" w:lineRule="atLeast"/>
        <w:ind w:left="360"/>
        <w:rPr>
          <w:rFonts w:ascii="Times New Roman" w:eastAsia="Times New Roman" w:hAnsi="Times New Roman" w:cs="Times New Roman"/>
          <w:color w:val="000000"/>
          <w:sz w:val="21"/>
          <w:szCs w:val="21"/>
          <w:lang w:eastAsia="tr-TR"/>
        </w:rPr>
      </w:pPr>
    </w:p>
    <w:p w:rsidR="008318FA" w:rsidRDefault="006A4E41" w:rsidP="000F4489">
      <w:pPr>
        <w:pStyle w:val="ListeParagraf"/>
        <w:numPr>
          <w:ilvl w:val="0"/>
          <w:numId w:val="16"/>
        </w:numPr>
        <w:shd w:val="clear" w:color="auto" w:fill="FFFFFF"/>
        <w:spacing w:before="100" w:beforeAutospacing="1" w:after="100" w:afterAutospacing="1" w:line="240" w:lineRule="atLeast"/>
        <w:rPr>
          <w:rFonts w:ascii="Times New Roman" w:eastAsia="Times New Roman" w:hAnsi="Times New Roman" w:cs="Times New Roman"/>
          <w:b/>
          <w:color w:val="000000"/>
          <w:sz w:val="21"/>
          <w:szCs w:val="21"/>
          <w:lang w:eastAsia="tr-TR"/>
        </w:rPr>
      </w:pPr>
      <w:r w:rsidRPr="000F4489">
        <w:rPr>
          <w:rFonts w:ascii="Times New Roman" w:eastAsia="Times New Roman" w:hAnsi="Times New Roman" w:cs="Times New Roman"/>
          <w:b/>
          <w:color w:val="000000"/>
          <w:sz w:val="21"/>
          <w:szCs w:val="21"/>
          <w:lang w:eastAsia="tr-TR"/>
        </w:rPr>
        <w:t xml:space="preserve">MÜSABAKA KURALLARI </w:t>
      </w:r>
    </w:p>
    <w:p w:rsidR="000F4489" w:rsidRPr="000F4489" w:rsidRDefault="000F4489" w:rsidP="000F4489">
      <w:pPr>
        <w:pStyle w:val="ListeParagraf"/>
        <w:shd w:val="clear" w:color="auto" w:fill="FFFFFF"/>
        <w:spacing w:before="100" w:beforeAutospacing="1" w:after="100" w:afterAutospacing="1" w:line="240" w:lineRule="atLeast"/>
        <w:ind w:left="360"/>
        <w:rPr>
          <w:rFonts w:ascii="Times New Roman" w:eastAsia="Times New Roman" w:hAnsi="Times New Roman" w:cs="Times New Roman"/>
          <w:b/>
          <w:color w:val="000000"/>
          <w:sz w:val="21"/>
          <w:szCs w:val="21"/>
          <w:lang w:eastAsia="tr-TR"/>
        </w:rPr>
      </w:pPr>
    </w:p>
    <w:p w:rsidR="00477F24" w:rsidRPr="000F4489" w:rsidRDefault="00477F24"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b/>
          <w:color w:val="000000"/>
          <w:sz w:val="21"/>
          <w:szCs w:val="21"/>
          <w:lang w:eastAsia="tr-TR"/>
        </w:rPr>
      </w:pPr>
      <w:r w:rsidRPr="000F4489">
        <w:rPr>
          <w:rFonts w:ascii="Times New Roman" w:eastAsia="Times New Roman" w:hAnsi="Times New Roman" w:cs="Times New Roman"/>
          <w:b/>
          <w:color w:val="000000"/>
          <w:sz w:val="21"/>
          <w:szCs w:val="21"/>
          <w:lang w:eastAsia="tr-TR"/>
        </w:rPr>
        <w:t>Maçlar 3 set üzerinden oynanır. 2 set kazanan maçı kazanmış sayılacaktır. Maçın ilk oyunu için saha ve servis atma seçimi kura atışıyla belirlenir. Kurayı kazanan oyuncu saha ya da servis atmayı öncelik olarak tercih etme hakkına sahiptir.</w:t>
      </w:r>
    </w:p>
    <w:p w:rsidR="00477F24" w:rsidRPr="000F4489" w:rsidRDefault="00477F24"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Setler 11 sayı üzerinden oynanır. Servis atışları 2’şerli sırayla yapılır.</w:t>
      </w:r>
    </w:p>
    <w:p w:rsidR="00477F24" w:rsidRPr="000F4489" w:rsidRDefault="00477F24"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Setin son sayısına eşitlikle (10–10) girildiği takdirde avantaj kuralı uygulanır. Bu durumda 2 farklı üstünlüğü yakalayan taraf setin galibi olur.</w:t>
      </w:r>
    </w:p>
    <w:p w:rsidR="00477F24" w:rsidRPr="000F4489" w:rsidRDefault="00477F24"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Servis başlangıç noktasında top, servis atacak olan oyuncunun serbest elinin açık olan avuç içinde, masa seviyesinin üzerinde olacak şekilde, sabit olarak duracaktır.</w:t>
      </w:r>
    </w:p>
    <w:p w:rsidR="00477F24" w:rsidRPr="000F4489" w:rsidRDefault="00477F24"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İsteyenler maçlarda kendine ait raketleri kullanabilir. Raketi olmayanlar için salonda raket hazır bulundurulacaktır.</w:t>
      </w:r>
    </w:p>
    <w:p w:rsidR="00821BA9" w:rsidRDefault="00477F24" w:rsidP="000F4489">
      <w:pPr>
        <w:pStyle w:val="ListeParagraf"/>
        <w:numPr>
          <w:ilvl w:val="0"/>
          <w:numId w:val="17"/>
        </w:numPr>
        <w:shd w:val="clear" w:color="auto" w:fill="FFFFFF"/>
        <w:spacing w:before="100" w:beforeAutospacing="1" w:after="100" w:afterAutospacing="1" w:line="240" w:lineRule="atLeast"/>
        <w:rPr>
          <w:rFonts w:ascii="Times New Roman" w:eastAsia="Times New Roman" w:hAnsi="Times New Roman" w:cs="Times New Roman"/>
          <w:color w:val="000000"/>
          <w:sz w:val="21"/>
          <w:szCs w:val="21"/>
          <w:lang w:eastAsia="tr-TR"/>
        </w:rPr>
      </w:pPr>
      <w:r w:rsidRPr="000F4489">
        <w:rPr>
          <w:rFonts w:ascii="Times New Roman" w:eastAsia="Times New Roman" w:hAnsi="Times New Roman" w:cs="Times New Roman"/>
          <w:color w:val="000000"/>
          <w:sz w:val="21"/>
          <w:szCs w:val="21"/>
          <w:lang w:eastAsia="tr-TR"/>
        </w:rPr>
        <w:t xml:space="preserve">Turnuvada Türkiye Masa Tenisi Federasyonu </w:t>
      </w:r>
      <w:r w:rsidR="000F4489">
        <w:rPr>
          <w:rFonts w:ascii="Times New Roman" w:eastAsia="Times New Roman" w:hAnsi="Times New Roman" w:cs="Times New Roman"/>
          <w:color w:val="000000"/>
          <w:sz w:val="21"/>
          <w:szCs w:val="21"/>
          <w:lang w:eastAsia="tr-TR"/>
        </w:rPr>
        <w:t>Karşılaşma kuralları geçerlidir.</w:t>
      </w:r>
    </w:p>
    <w:p w:rsidR="000F4489" w:rsidRPr="000F4489" w:rsidRDefault="000F4489" w:rsidP="000F4489">
      <w:pPr>
        <w:pStyle w:val="ListeParagraf"/>
        <w:shd w:val="clear" w:color="auto" w:fill="FFFFFF"/>
        <w:spacing w:before="100" w:beforeAutospacing="1" w:after="100" w:afterAutospacing="1" w:line="240" w:lineRule="atLeast"/>
        <w:ind w:left="360"/>
        <w:rPr>
          <w:rFonts w:ascii="Times New Roman" w:eastAsia="Times New Roman" w:hAnsi="Times New Roman" w:cs="Times New Roman"/>
          <w:color w:val="000000"/>
          <w:sz w:val="21"/>
          <w:szCs w:val="21"/>
          <w:lang w:eastAsia="tr-TR"/>
        </w:rPr>
      </w:pPr>
    </w:p>
    <w:p w:rsidR="00821BA9" w:rsidRPr="000F4489" w:rsidRDefault="00821BA9" w:rsidP="000F4489">
      <w:pPr>
        <w:pStyle w:val="ListeParagraf"/>
        <w:numPr>
          <w:ilvl w:val="0"/>
          <w:numId w:val="16"/>
        </w:numPr>
        <w:shd w:val="clear" w:color="auto" w:fill="FFFFFF"/>
        <w:spacing w:before="100" w:beforeAutospacing="1" w:after="100" w:afterAutospacing="1" w:line="240" w:lineRule="atLeast"/>
        <w:rPr>
          <w:rFonts w:ascii="Times New Roman" w:eastAsia="Times New Roman" w:hAnsi="Times New Roman" w:cs="Times New Roman"/>
          <w:b/>
          <w:color w:val="000000"/>
          <w:sz w:val="21"/>
          <w:szCs w:val="21"/>
          <w:lang w:eastAsia="tr-TR"/>
        </w:rPr>
      </w:pPr>
      <w:r w:rsidRPr="000F4489">
        <w:rPr>
          <w:rFonts w:ascii="Times New Roman" w:eastAsia="Times New Roman" w:hAnsi="Times New Roman" w:cs="Times New Roman"/>
          <w:b/>
          <w:color w:val="000000"/>
          <w:sz w:val="21"/>
          <w:szCs w:val="21"/>
          <w:lang w:eastAsia="tr-TR"/>
        </w:rPr>
        <w:t xml:space="preserve">RESMİ GÖREVLİLER </w:t>
      </w:r>
    </w:p>
    <w:p w:rsidR="00821BA9" w:rsidRPr="000F4489" w:rsidRDefault="00821BA9" w:rsidP="000F4489">
      <w:pPr>
        <w:pStyle w:val="ListeParagraf"/>
        <w:numPr>
          <w:ilvl w:val="0"/>
          <w:numId w:val="18"/>
        </w:numPr>
        <w:shd w:val="clear" w:color="auto" w:fill="FFFFFF"/>
        <w:spacing w:before="100" w:beforeAutospacing="1" w:after="100" w:afterAutospacing="1" w:line="240" w:lineRule="atLeast"/>
        <w:ind w:left="357" w:hanging="357"/>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t>İlçe Milli Eğitim Müdürlüğünde fiilen görevli 3</w:t>
      </w:r>
      <w:r w:rsidR="00C85E1A" w:rsidRPr="000F4489">
        <w:rPr>
          <w:rFonts w:ascii="Times New Roman" w:eastAsia="Times New Roman" w:hAnsi="Times New Roman" w:cs="Times New Roman"/>
          <w:color w:val="000000"/>
          <w:lang w:eastAsia="tr-TR"/>
        </w:rPr>
        <w:t xml:space="preserve"> (üç) Beden Eğitimi öğretmeninden</w:t>
      </w:r>
      <w:r w:rsidRPr="000F4489">
        <w:rPr>
          <w:rFonts w:ascii="Times New Roman" w:eastAsia="Times New Roman" w:hAnsi="Times New Roman" w:cs="Times New Roman"/>
          <w:color w:val="000000"/>
          <w:lang w:eastAsia="tr-TR"/>
        </w:rPr>
        <w:t xml:space="preserve"> oluşturulmuş komite turnuvada görev alacaktır. </w:t>
      </w:r>
    </w:p>
    <w:p w:rsidR="00821BA9" w:rsidRPr="000F4489" w:rsidRDefault="00821BA9" w:rsidP="000F4489">
      <w:pPr>
        <w:pStyle w:val="ListeParagraf"/>
        <w:numPr>
          <w:ilvl w:val="0"/>
          <w:numId w:val="18"/>
        </w:numPr>
        <w:shd w:val="clear" w:color="auto" w:fill="FFFFFF"/>
        <w:spacing w:before="100" w:beforeAutospacing="1" w:after="100" w:afterAutospacing="1" w:line="240" w:lineRule="atLeast"/>
        <w:ind w:left="357" w:hanging="357"/>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t xml:space="preserve">Her bir müsabakada 1 hakem görev alacaktır. Görevli hakemler müsabaka sıralarına göre beklemekte olan sporcular arasından belirlenecektir. </w:t>
      </w:r>
    </w:p>
    <w:p w:rsidR="00821BA9" w:rsidRPr="000F4489" w:rsidRDefault="00821BA9" w:rsidP="000F4489">
      <w:pPr>
        <w:pStyle w:val="ListeParagraf"/>
        <w:numPr>
          <w:ilvl w:val="0"/>
          <w:numId w:val="18"/>
        </w:numPr>
        <w:shd w:val="clear" w:color="auto" w:fill="FFFFFF"/>
        <w:spacing w:before="100" w:beforeAutospacing="1" w:after="100" w:afterAutospacing="1" w:line="240" w:lineRule="atLeast"/>
        <w:ind w:left="357" w:hanging="357"/>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t>Hakemler, görevlerini yapma konusunda Uluslararası Oyun Kuralları ve Talimat hükümlerine tabidirler.</w:t>
      </w:r>
    </w:p>
    <w:p w:rsidR="00821BA9" w:rsidRPr="000F4489" w:rsidRDefault="00C85E1A" w:rsidP="000F4489">
      <w:pPr>
        <w:pStyle w:val="ListeParagraf"/>
        <w:numPr>
          <w:ilvl w:val="0"/>
          <w:numId w:val="18"/>
        </w:numPr>
        <w:shd w:val="clear" w:color="auto" w:fill="FFFFFF"/>
        <w:spacing w:before="100" w:beforeAutospacing="1" w:after="100" w:afterAutospacing="1" w:line="240" w:lineRule="atLeast"/>
        <w:ind w:left="357" w:hanging="357"/>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t>Tertip komitesinin</w:t>
      </w:r>
      <w:r w:rsidR="00821BA9" w:rsidRPr="000F4489">
        <w:rPr>
          <w:rFonts w:ascii="Times New Roman" w:eastAsia="Times New Roman" w:hAnsi="Times New Roman" w:cs="Times New Roman"/>
          <w:color w:val="000000"/>
          <w:lang w:eastAsia="tr-TR"/>
        </w:rPr>
        <w:t xml:space="preserve"> yarışmaların teknik sonuçları hakkındaki onayları kesindir.</w:t>
      </w:r>
    </w:p>
    <w:p w:rsidR="008318FA" w:rsidRPr="000F4489" w:rsidRDefault="008318FA" w:rsidP="000F4489">
      <w:pPr>
        <w:pStyle w:val="ListeParagraf"/>
        <w:shd w:val="clear" w:color="auto" w:fill="FFFFFF"/>
        <w:spacing w:before="100" w:beforeAutospacing="1" w:after="100" w:afterAutospacing="1" w:line="240" w:lineRule="atLeast"/>
        <w:ind w:left="357"/>
        <w:rPr>
          <w:rFonts w:ascii="Times New Roman" w:eastAsia="Times New Roman" w:hAnsi="Times New Roman" w:cs="Times New Roman"/>
          <w:color w:val="000000"/>
          <w:lang w:eastAsia="tr-TR"/>
        </w:rPr>
      </w:pPr>
    </w:p>
    <w:p w:rsidR="008318FA" w:rsidRPr="000F4489" w:rsidRDefault="00821BA9" w:rsidP="000F4489">
      <w:pPr>
        <w:pStyle w:val="ListeParagraf"/>
        <w:numPr>
          <w:ilvl w:val="0"/>
          <w:numId w:val="16"/>
        </w:numPr>
        <w:shd w:val="clear" w:color="auto" w:fill="FFFFFF"/>
        <w:spacing w:before="100" w:beforeAutospacing="1" w:after="100" w:afterAutospacing="1" w:line="240" w:lineRule="atLeast"/>
        <w:rPr>
          <w:rFonts w:ascii="Times New Roman" w:eastAsia="Times New Roman" w:hAnsi="Times New Roman" w:cs="Times New Roman"/>
          <w:b/>
          <w:color w:val="000000"/>
          <w:sz w:val="21"/>
          <w:szCs w:val="21"/>
          <w:lang w:eastAsia="tr-TR"/>
        </w:rPr>
      </w:pPr>
      <w:r w:rsidRPr="000F4489">
        <w:rPr>
          <w:rFonts w:ascii="Times New Roman" w:eastAsia="Times New Roman" w:hAnsi="Times New Roman" w:cs="Times New Roman"/>
          <w:b/>
          <w:color w:val="000000"/>
          <w:sz w:val="21"/>
          <w:szCs w:val="21"/>
          <w:lang w:eastAsia="tr-TR"/>
        </w:rPr>
        <w:t xml:space="preserve">FAİRPLAY (Centilmenlik) KURALLARI </w:t>
      </w:r>
    </w:p>
    <w:p w:rsidR="008318FA" w:rsidRPr="000F4489" w:rsidRDefault="008318FA" w:rsidP="000F4489">
      <w:pPr>
        <w:pStyle w:val="ListeParagraf"/>
        <w:numPr>
          <w:ilvl w:val="0"/>
          <w:numId w:val="19"/>
        </w:numPr>
        <w:shd w:val="clear" w:color="auto" w:fill="FFFFFF"/>
        <w:spacing w:before="100" w:beforeAutospacing="1" w:after="100" w:afterAutospacing="1" w:line="240" w:lineRule="atLeast"/>
        <w:ind w:left="357" w:hanging="357"/>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lastRenderedPageBreak/>
        <w:t>Centilmenliğe aykırı (hakaret, kavga, vb.) durumlarda hakemin alacağı karar bağlayıcıdır.</w:t>
      </w:r>
    </w:p>
    <w:p w:rsidR="008318FA" w:rsidRPr="000F4489" w:rsidRDefault="008318FA" w:rsidP="000F4489">
      <w:pPr>
        <w:pStyle w:val="ListeParagraf"/>
        <w:numPr>
          <w:ilvl w:val="0"/>
          <w:numId w:val="19"/>
        </w:numPr>
        <w:shd w:val="clear" w:color="auto" w:fill="FFFFFF"/>
        <w:spacing w:before="100" w:beforeAutospacing="1" w:after="100" w:afterAutospacing="1" w:line="240" w:lineRule="atLeast"/>
        <w:ind w:left="357" w:hanging="357"/>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t>Organizasyon Komitesinin almış olduğu karara itiraz edilemez.</w:t>
      </w:r>
    </w:p>
    <w:p w:rsidR="008318FA" w:rsidRDefault="008318FA" w:rsidP="000F4489">
      <w:pPr>
        <w:pStyle w:val="ListeParagraf"/>
        <w:numPr>
          <w:ilvl w:val="0"/>
          <w:numId w:val="19"/>
        </w:numPr>
        <w:shd w:val="clear" w:color="auto" w:fill="FFFFFF"/>
        <w:spacing w:before="100" w:beforeAutospacing="1" w:after="100" w:afterAutospacing="1" w:line="240" w:lineRule="atLeast"/>
        <w:ind w:left="357" w:hanging="357"/>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t>Bu kurallarda yazılı olmayan her türlü durum hakkında Turnuva Hakemi karar alır ve uygun gördüğü takdirde kuralları değiştirme yetkisini saklı tutar.</w:t>
      </w:r>
    </w:p>
    <w:p w:rsidR="000F4489" w:rsidRPr="000F4489" w:rsidRDefault="000F4489" w:rsidP="000F4489">
      <w:pPr>
        <w:pStyle w:val="ListeParagraf"/>
        <w:shd w:val="clear" w:color="auto" w:fill="FFFFFF"/>
        <w:spacing w:before="100" w:beforeAutospacing="1" w:after="100" w:afterAutospacing="1" w:line="240" w:lineRule="atLeast"/>
        <w:ind w:left="357"/>
        <w:rPr>
          <w:rFonts w:ascii="Times New Roman" w:eastAsia="Times New Roman" w:hAnsi="Times New Roman" w:cs="Times New Roman"/>
          <w:color w:val="000000"/>
          <w:lang w:eastAsia="tr-TR"/>
        </w:rPr>
      </w:pPr>
    </w:p>
    <w:p w:rsidR="008318FA" w:rsidRPr="000F4489" w:rsidRDefault="008318FA" w:rsidP="000F4489">
      <w:pPr>
        <w:pStyle w:val="ListeParagraf"/>
        <w:shd w:val="clear" w:color="auto" w:fill="FFFFFF"/>
        <w:spacing w:before="100" w:beforeAutospacing="1" w:after="100" w:afterAutospacing="1" w:line="240" w:lineRule="atLeast"/>
        <w:ind w:left="357"/>
        <w:rPr>
          <w:rFonts w:ascii="Times New Roman" w:eastAsia="Times New Roman" w:hAnsi="Times New Roman" w:cs="Times New Roman"/>
          <w:color w:val="000000"/>
          <w:lang w:eastAsia="tr-TR"/>
        </w:rPr>
      </w:pPr>
    </w:p>
    <w:p w:rsidR="008318FA" w:rsidRPr="000F4489" w:rsidRDefault="008318FA" w:rsidP="000F4489">
      <w:pPr>
        <w:pStyle w:val="ListeParagraf"/>
        <w:numPr>
          <w:ilvl w:val="0"/>
          <w:numId w:val="16"/>
        </w:numPr>
        <w:shd w:val="clear" w:color="auto" w:fill="FFFFFF"/>
        <w:spacing w:before="100" w:beforeAutospacing="1" w:after="100" w:afterAutospacing="1" w:line="240" w:lineRule="atLeast"/>
        <w:rPr>
          <w:rFonts w:ascii="Times New Roman" w:eastAsia="Times New Roman" w:hAnsi="Times New Roman" w:cs="Times New Roman"/>
          <w:b/>
          <w:color w:val="000000"/>
          <w:lang w:eastAsia="tr-TR"/>
        </w:rPr>
      </w:pPr>
      <w:r w:rsidRPr="000F4489">
        <w:rPr>
          <w:rFonts w:ascii="Times New Roman" w:eastAsia="Times New Roman" w:hAnsi="Times New Roman" w:cs="Times New Roman"/>
          <w:b/>
          <w:color w:val="000000"/>
          <w:lang w:eastAsia="tr-TR"/>
        </w:rPr>
        <w:t xml:space="preserve">ÖDÜLLER </w:t>
      </w:r>
    </w:p>
    <w:p w:rsidR="008318FA" w:rsidRPr="000F4489" w:rsidRDefault="008318FA" w:rsidP="000F4489">
      <w:pPr>
        <w:pStyle w:val="ListeParagraf"/>
        <w:shd w:val="clear" w:color="auto" w:fill="FFFFFF"/>
        <w:spacing w:before="100" w:beforeAutospacing="1" w:after="100" w:afterAutospacing="1" w:line="240" w:lineRule="atLeast"/>
        <w:ind w:left="357"/>
        <w:rPr>
          <w:rFonts w:ascii="Times New Roman" w:eastAsia="Times New Roman" w:hAnsi="Times New Roman" w:cs="Times New Roman"/>
          <w:color w:val="000000"/>
          <w:lang w:eastAsia="tr-TR"/>
        </w:rPr>
      </w:pPr>
    </w:p>
    <w:p w:rsidR="008318FA" w:rsidRPr="000F4489" w:rsidRDefault="008318FA" w:rsidP="000F4489">
      <w:pPr>
        <w:pStyle w:val="ListeParagraf"/>
        <w:numPr>
          <w:ilvl w:val="0"/>
          <w:numId w:val="19"/>
        </w:numPr>
        <w:shd w:val="clear" w:color="auto" w:fill="FFFFFF"/>
        <w:spacing w:before="100" w:beforeAutospacing="1" w:after="100" w:afterAutospacing="1" w:line="240" w:lineRule="atLeast"/>
        <w:ind w:left="357"/>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t xml:space="preserve">Turnuvada kategorilerinde dereceye giren ilk üç sporcuya madalya verilecektir. Ayrıca Cumhuriyet Bayramı Hatıra Hediyeleri ve Gençlik Spor İlçe Müdürlüğümüzce hazırlanan hediyeler kendilerine takdim edilecektir. </w:t>
      </w:r>
    </w:p>
    <w:p w:rsidR="008318FA" w:rsidRPr="000F4489" w:rsidRDefault="008318FA" w:rsidP="000F4489">
      <w:pPr>
        <w:pStyle w:val="ListeParagraf"/>
        <w:shd w:val="clear" w:color="auto" w:fill="FFFFFF"/>
        <w:spacing w:before="100" w:beforeAutospacing="1" w:after="100" w:afterAutospacing="1" w:line="240" w:lineRule="atLeast"/>
        <w:ind w:left="360"/>
        <w:rPr>
          <w:rFonts w:ascii="Times New Roman" w:eastAsia="Times New Roman" w:hAnsi="Times New Roman" w:cs="Times New Roman"/>
          <w:color w:val="000000"/>
          <w:lang w:eastAsia="tr-TR"/>
        </w:rPr>
      </w:pPr>
    </w:p>
    <w:p w:rsidR="008318FA" w:rsidRPr="000F4489" w:rsidRDefault="008318FA" w:rsidP="000F4489">
      <w:pPr>
        <w:pStyle w:val="ListeParagraf"/>
        <w:numPr>
          <w:ilvl w:val="0"/>
          <w:numId w:val="16"/>
        </w:numPr>
        <w:shd w:val="clear" w:color="auto" w:fill="FFFFFF"/>
        <w:spacing w:before="100" w:beforeAutospacing="1" w:after="100" w:afterAutospacing="1" w:line="240" w:lineRule="atLeast"/>
        <w:rPr>
          <w:rFonts w:ascii="Times New Roman" w:eastAsia="Times New Roman" w:hAnsi="Times New Roman" w:cs="Times New Roman"/>
          <w:b/>
          <w:color w:val="000000"/>
          <w:sz w:val="21"/>
          <w:szCs w:val="21"/>
          <w:lang w:eastAsia="tr-TR"/>
        </w:rPr>
      </w:pPr>
      <w:r w:rsidRPr="000F4489">
        <w:rPr>
          <w:rFonts w:ascii="Times New Roman" w:eastAsia="Times New Roman" w:hAnsi="Times New Roman" w:cs="Times New Roman"/>
          <w:b/>
          <w:color w:val="000000"/>
          <w:sz w:val="21"/>
          <w:szCs w:val="21"/>
          <w:lang w:eastAsia="tr-TR"/>
        </w:rPr>
        <w:t xml:space="preserve">Turnuvaya Katılım İçin: </w:t>
      </w:r>
    </w:p>
    <w:p w:rsidR="008318FA" w:rsidRPr="000F4489" w:rsidRDefault="0080434C" w:rsidP="000F4489">
      <w:pPr>
        <w:pStyle w:val="ListeParagraf"/>
        <w:numPr>
          <w:ilvl w:val="0"/>
          <w:numId w:val="19"/>
        </w:numPr>
        <w:shd w:val="clear" w:color="auto" w:fill="FFFFFF"/>
        <w:tabs>
          <w:tab w:val="left" w:pos="10632"/>
        </w:tabs>
        <w:spacing w:before="100" w:beforeAutospacing="1" w:after="100" w:afterAutospacing="1" w:line="240" w:lineRule="atLeast"/>
        <w:ind w:right="283"/>
        <w:jc w:val="both"/>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t>İlçemiz lise</w:t>
      </w:r>
      <w:r w:rsidR="008318FA" w:rsidRPr="000F4489">
        <w:rPr>
          <w:rFonts w:ascii="Times New Roman" w:eastAsia="Times New Roman" w:hAnsi="Times New Roman" w:cs="Times New Roman"/>
          <w:color w:val="000000"/>
          <w:lang w:eastAsia="tr-TR"/>
        </w:rPr>
        <w:t xml:space="preserve"> öğrencilerinin yer alabileceği turnuva Kızlar ve Erkekler olarak 2 ayrı kategoride yapılacaktır. Turnuvaya kayıt olmak için, başvurunuzu </w:t>
      </w:r>
      <w:r w:rsidR="008318FA" w:rsidRPr="000F4489">
        <w:rPr>
          <w:rFonts w:ascii="Times New Roman" w:eastAsia="Times New Roman" w:hAnsi="Times New Roman" w:cs="Times New Roman"/>
          <w:b/>
          <w:color w:val="000000"/>
          <w:lang w:eastAsia="tr-TR"/>
        </w:rPr>
        <w:t>Tire İlçe Milli Eğitim Müdürlüğü Sosyal Medya sayfalarında açılacak olan form</w:t>
      </w:r>
      <w:r w:rsidR="008318FA" w:rsidRPr="000F4489">
        <w:rPr>
          <w:rFonts w:ascii="Times New Roman" w:eastAsia="Times New Roman" w:hAnsi="Times New Roman" w:cs="Times New Roman"/>
          <w:color w:val="000000"/>
          <w:lang w:eastAsia="tr-TR"/>
        </w:rPr>
        <w:t xml:space="preserve"> üzerinden bildirmeniz,  daha sonra size bildirilecek saat ve yerde hazır bulunmanız gerekmektedir. Başvuru kişi sayısı Covid-19 tedbirleri göz önüne alınarak kızlar arasında 32, erkek arasında 32 olmak üzere toplamda 64 öğrenci ile sınırlıdır.</w:t>
      </w:r>
    </w:p>
    <w:p w:rsidR="008318FA" w:rsidRPr="000F4489" w:rsidRDefault="008318FA" w:rsidP="000F4489">
      <w:pPr>
        <w:pStyle w:val="ListeParagraf"/>
        <w:numPr>
          <w:ilvl w:val="0"/>
          <w:numId w:val="19"/>
        </w:numPr>
        <w:shd w:val="clear" w:color="auto" w:fill="FFFFFF"/>
        <w:spacing w:before="100" w:beforeAutospacing="1" w:after="100" w:afterAutospacing="1" w:line="240" w:lineRule="atLeast"/>
        <w:rPr>
          <w:rFonts w:ascii="Times New Roman" w:eastAsia="Times New Roman" w:hAnsi="Times New Roman" w:cs="Times New Roman"/>
          <w:color w:val="000000"/>
          <w:lang w:eastAsia="tr-TR"/>
        </w:rPr>
      </w:pPr>
      <w:r w:rsidRPr="000F4489">
        <w:rPr>
          <w:rFonts w:ascii="Times New Roman" w:eastAsia="Times New Roman" w:hAnsi="Times New Roman" w:cs="Times New Roman"/>
          <w:b/>
          <w:bCs/>
          <w:color w:val="000000"/>
          <w:lang w:eastAsia="tr-TR"/>
        </w:rPr>
        <w:t>Başvurular </w:t>
      </w:r>
      <w:r w:rsidR="0080434C" w:rsidRPr="000F4489">
        <w:rPr>
          <w:rFonts w:ascii="Times New Roman" w:eastAsia="Times New Roman" w:hAnsi="Times New Roman" w:cs="Times New Roman"/>
          <w:b/>
          <w:bCs/>
          <w:color w:val="000000"/>
          <w:u w:val="single"/>
          <w:lang w:eastAsia="tr-TR"/>
        </w:rPr>
        <w:t>19</w:t>
      </w:r>
      <w:r w:rsidRPr="000F4489">
        <w:rPr>
          <w:rFonts w:ascii="Times New Roman" w:eastAsia="Times New Roman" w:hAnsi="Times New Roman" w:cs="Times New Roman"/>
          <w:b/>
          <w:bCs/>
          <w:color w:val="000000"/>
          <w:u w:val="single"/>
          <w:lang w:eastAsia="tr-TR"/>
        </w:rPr>
        <w:t xml:space="preserve"> </w:t>
      </w:r>
      <w:r w:rsidR="0080434C" w:rsidRPr="000F4489">
        <w:rPr>
          <w:rFonts w:ascii="Times New Roman" w:eastAsia="Times New Roman" w:hAnsi="Times New Roman" w:cs="Times New Roman"/>
          <w:b/>
          <w:bCs/>
          <w:color w:val="000000"/>
          <w:u w:val="single"/>
          <w:lang w:eastAsia="tr-TR"/>
        </w:rPr>
        <w:t>EKİM 2021 SALI</w:t>
      </w:r>
      <w:r w:rsidRPr="000F4489">
        <w:rPr>
          <w:rFonts w:ascii="Times New Roman" w:eastAsia="Times New Roman" w:hAnsi="Times New Roman" w:cs="Times New Roman"/>
          <w:b/>
          <w:bCs/>
          <w:color w:val="000000"/>
          <w:u w:val="single"/>
          <w:lang w:eastAsia="tr-TR"/>
        </w:rPr>
        <w:t xml:space="preserve"> </w:t>
      </w:r>
      <w:r w:rsidRPr="000F4489">
        <w:rPr>
          <w:rFonts w:ascii="Times New Roman" w:eastAsia="Times New Roman" w:hAnsi="Times New Roman" w:cs="Times New Roman"/>
          <w:b/>
          <w:bCs/>
          <w:color w:val="000000"/>
          <w:lang w:eastAsia="tr-TR"/>
        </w:rPr>
        <w:t> günü saat 17.00’de sona erecektir.</w:t>
      </w:r>
    </w:p>
    <w:p w:rsidR="0080434C" w:rsidRPr="000F4489" w:rsidRDefault="008318FA" w:rsidP="000F4489">
      <w:pPr>
        <w:pStyle w:val="ListeParagraf"/>
        <w:shd w:val="clear" w:color="auto" w:fill="FFFFFF"/>
        <w:spacing w:before="100" w:beforeAutospacing="1" w:after="100" w:afterAutospacing="1" w:line="240" w:lineRule="atLeast"/>
        <w:ind w:left="357"/>
        <w:rPr>
          <w:rFonts w:ascii="Times New Roman" w:eastAsia="Times New Roman" w:hAnsi="Times New Roman" w:cs="Times New Roman"/>
          <w:color w:val="000000"/>
          <w:lang w:eastAsia="tr-TR"/>
        </w:rPr>
      </w:pPr>
      <w:r w:rsidRPr="000F4489">
        <w:rPr>
          <w:rFonts w:ascii="Times New Roman" w:eastAsia="Times New Roman" w:hAnsi="Times New Roman" w:cs="Times New Roman"/>
          <w:color w:val="000000"/>
          <w:lang w:eastAsia="tr-TR"/>
        </w:rPr>
        <w:t>Fikstür </w:t>
      </w:r>
      <w:r w:rsidR="0080434C" w:rsidRPr="000F4489">
        <w:rPr>
          <w:rFonts w:ascii="Times New Roman" w:eastAsia="Times New Roman" w:hAnsi="Times New Roman" w:cs="Times New Roman"/>
          <w:color w:val="000000"/>
          <w:u w:val="single"/>
          <w:lang w:eastAsia="tr-TR"/>
        </w:rPr>
        <w:t>19</w:t>
      </w:r>
      <w:r w:rsidRPr="000F4489">
        <w:rPr>
          <w:rFonts w:ascii="Times New Roman" w:eastAsia="Times New Roman" w:hAnsi="Times New Roman" w:cs="Times New Roman"/>
          <w:color w:val="000000"/>
          <w:u w:val="single"/>
          <w:lang w:eastAsia="tr-TR"/>
        </w:rPr>
        <w:t xml:space="preserve"> Ekim 2021 tarihinde</w:t>
      </w:r>
      <w:r w:rsidR="0080434C" w:rsidRPr="000F4489">
        <w:rPr>
          <w:rFonts w:ascii="Times New Roman" w:eastAsia="Times New Roman" w:hAnsi="Times New Roman" w:cs="Times New Roman"/>
          <w:color w:val="000000"/>
          <w:u w:val="single"/>
          <w:lang w:eastAsia="tr-TR"/>
        </w:rPr>
        <w:t xml:space="preserve"> saat 18.00’de</w:t>
      </w:r>
      <w:r w:rsidRPr="000F4489">
        <w:rPr>
          <w:rFonts w:ascii="Times New Roman" w:eastAsia="Times New Roman" w:hAnsi="Times New Roman" w:cs="Times New Roman"/>
          <w:color w:val="000000"/>
          <w:lang w:eastAsia="tr-TR"/>
        </w:rPr>
        <w:t xml:space="preserve"> ilan edilecektir</w:t>
      </w:r>
      <w:r w:rsidR="0080434C" w:rsidRPr="000F4489">
        <w:rPr>
          <w:rFonts w:ascii="Times New Roman" w:eastAsia="Times New Roman" w:hAnsi="Times New Roman" w:cs="Times New Roman"/>
          <w:color w:val="000000"/>
          <w:lang w:eastAsia="tr-TR"/>
        </w:rPr>
        <w:t xml:space="preserve"> ve duyurusu yapılacaktır</w:t>
      </w:r>
      <w:r w:rsidRPr="000F4489">
        <w:rPr>
          <w:rFonts w:ascii="Times New Roman" w:eastAsia="Times New Roman" w:hAnsi="Times New Roman" w:cs="Times New Roman"/>
          <w:color w:val="000000"/>
          <w:lang w:eastAsia="tr-TR"/>
        </w:rPr>
        <w:t>. Müsabakalar; </w:t>
      </w:r>
      <w:r w:rsidR="0080434C" w:rsidRPr="000F4489">
        <w:rPr>
          <w:rFonts w:ascii="Times New Roman" w:eastAsia="Times New Roman" w:hAnsi="Times New Roman" w:cs="Times New Roman"/>
          <w:b/>
          <w:color w:val="000000"/>
          <w:u w:val="single"/>
          <w:lang w:eastAsia="tr-TR"/>
        </w:rPr>
        <w:t>20-22</w:t>
      </w:r>
      <w:r w:rsidRPr="000F4489">
        <w:rPr>
          <w:rFonts w:ascii="Times New Roman" w:eastAsia="Times New Roman" w:hAnsi="Times New Roman" w:cs="Times New Roman"/>
          <w:b/>
          <w:color w:val="000000"/>
          <w:u w:val="single"/>
          <w:lang w:eastAsia="tr-TR"/>
        </w:rPr>
        <w:t xml:space="preserve"> EKİM 2021</w:t>
      </w:r>
      <w:r w:rsidRPr="000F4489">
        <w:rPr>
          <w:rFonts w:ascii="Times New Roman" w:eastAsia="Times New Roman" w:hAnsi="Times New Roman" w:cs="Times New Roman"/>
          <w:b/>
          <w:color w:val="000000"/>
          <w:lang w:eastAsia="tr-TR"/>
        </w:rPr>
        <w:t xml:space="preserve"> tarihlerinde gerçekleşecektir.</w:t>
      </w:r>
      <w:r w:rsidRPr="000F4489">
        <w:rPr>
          <w:rFonts w:ascii="Times New Roman" w:eastAsia="Times New Roman" w:hAnsi="Times New Roman" w:cs="Times New Roman"/>
          <w:color w:val="000000"/>
          <w:lang w:eastAsia="tr-TR"/>
        </w:rPr>
        <w:t xml:space="preserve"> Dereceye giren sporculara verilecek ödüllerinin yeri ve zamanı konusunda bilgilendirme süreç içerisinde yapılacaktır.</w:t>
      </w:r>
    </w:p>
    <w:p w:rsidR="0080434C" w:rsidRPr="000F4489" w:rsidRDefault="0080434C" w:rsidP="000F4489">
      <w:pPr>
        <w:pStyle w:val="NormalWeb"/>
        <w:numPr>
          <w:ilvl w:val="0"/>
          <w:numId w:val="16"/>
        </w:numPr>
        <w:shd w:val="clear" w:color="auto" w:fill="FFFFFF"/>
        <w:spacing w:line="240" w:lineRule="atLeast"/>
        <w:jc w:val="both"/>
        <w:rPr>
          <w:rStyle w:val="Gl"/>
        </w:rPr>
      </w:pPr>
      <w:r w:rsidRPr="000F4489">
        <w:rPr>
          <w:rStyle w:val="Gl"/>
        </w:rPr>
        <w:t>DİĞER HÜKÜMLER</w:t>
      </w:r>
    </w:p>
    <w:p w:rsidR="0080434C" w:rsidRPr="000F4489" w:rsidRDefault="0080434C" w:rsidP="000F4489">
      <w:pPr>
        <w:pStyle w:val="NormalWeb"/>
        <w:numPr>
          <w:ilvl w:val="0"/>
          <w:numId w:val="21"/>
        </w:numPr>
        <w:shd w:val="clear" w:color="auto" w:fill="FFFFFF"/>
        <w:spacing w:line="240" w:lineRule="atLeast"/>
        <w:jc w:val="both"/>
        <w:rPr>
          <w:sz w:val="22"/>
          <w:szCs w:val="22"/>
        </w:rPr>
      </w:pPr>
      <w:r w:rsidRPr="000F4489">
        <w:rPr>
          <w:sz w:val="22"/>
          <w:szCs w:val="22"/>
        </w:rPr>
        <w:t xml:space="preserve">Yarışma </w:t>
      </w:r>
      <w:r w:rsidR="000F4489" w:rsidRPr="000F4489">
        <w:rPr>
          <w:sz w:val="22"/>
          <w:szCs w:val="22"/>
        </w:rPr>
        <w:t>Komitesi, yarışma</w:t>
      </w:r>
      <w:r w:rsidRPr="000F4489">
        <w:rPr>
          <w:sz w:val="22"/>
          <w:szCs w:val="22"/>
        </w:rPr>
        <w:t xml:space="preserve"> şartnamesiyle ilgili değişiklik yapma hakkına sahiptir. </w:t>
      </w:r>
    </w:p>
    <w:p w:rsidR="0080434C" w:rsidRPr="000F4489" w:rsidRDefault="00C85E1A" w:rsidP="000F4489">
      <w:pPr>
        <w:pStyle w:val="NormalWeb"/>
        <w:numPr>
          <w:ilvl w:val="0"/>
          <w:numId w:val="21"/>
        </w:numPr>
        <w:shd w:val="clear" w:color="auto" w:fill="FFFFFF"/>
        <w:spacing w:line="240" w:lineRule="atLeast"/>
        <w:jc w:val="both"/>
        <w:rPr>
          <w:sz w:val="22"/>
          <w:szCs w:val="22"/>
        </w:rPr>
      </w:pPr>
      <w:r w:rsidRPr="000F4489">
        <w:rPr>
          <w:sz w:val="22"/>
          <w:szCs w:val="22"/>
        </w:rPr>
        <w:t xml:space="preserve">Tertip Komitesinin </w:t>
      </w:r>
      <w:r w:rsidR="0080434C" w:rsidRPr="000F4489">
        <w:rPr>
          <w:sz w:val="22"/>
          <w:szCs w:val="22"/>
        </w:rPr>
        <w:t>kararları kesindir, bu kararlara itiraz edilemez.</w:t>
      </w:r>
    </w:p>
    <w:p w:rsidR="00C85E1A" w:rsidRPr="000F4489" w:rsidRDefault="0080434C" w:rsidP="000F4489">
      <w:pPr>
        <w:pStyle w:val="NormalWeb"/>
        <w:numPr>
          <w:ilvl w:val="0"/>
          <w:numId w:val="21"/>
        </w:numPr>
        <w:shd w:val="clear" w:color="auto" w:fill="FFFFFF"/>
        <w:spacing w:line="240" w:lineRule="atLeast"/>
        <w:jc w:val="both"/>
        <w:rPr>
          <w:sz w:val="22"/>
          <w:szCs w:val="22"/>
        </w:rPr>
      </w:pPr>
      <w:r w:rsidRPr="000F4489">
        <w:rPr>
          <w:sz w:val="22"/>
          <w:szCs w:val="22"/>
        </w:rPr>
        <w:t>Başvurusunu t</w:t>
      </w:r>
      <w:r w:rsidR="00C85E1A" w:rsidRPr="000F4489">
        <w:rPr>
          <w:sz w:val="22"/>
          <w:szCs w:val="22"/>
        </w:rPr>
        <w:t>amamlayan her katılımcı yarışma</w:t>
      </w:r>
      <w:r w:rsidRPr="000F4489">
        <w:rPr>
          <w:sz w:val="22"/>
          <w:szCs w:val="22"/>
        </w:rPr>
        <w:t xml:space="preserve"> şartnamesinin tüm hükümlerini kabul etmiş sayılır.</w:t>
      </w:r>
    </w:p>
    <w:p w:rsidR="00252A3F" w:rsidRPr="000F4489" w:rsidRDefault="00C85E1A" w:rsidP="000F4489">
      <w:pPr>
        <w:pStyle w:val="NormalWeb"/>
        <w:numPr>
          <w:ilvl w:val="0"/>
          <w:numId w:val="21"/>
        </w:numPr>
        <w:shd w:val="clear" w:color="auto" w:fill="FFFFFF"/>
        <w:spacing w:line="240" w:lineRule="atLeast"/>
        <w:jc w:val="both"/>
        <w:rPr>
          <w:sz w:val="22"/>
          <w:szCs w:val="22"/>
        </w:rPr>
      </w:pPr>
      <w:r w:rsidRPr="000F4489">
        <w:rPr>
          <w:sz w:val="22"/>
          <w:szCs w:val="22"/>
        </w:rPr>
        <w:t xml:space="preserve">Başvurular </w:t>
      </w:r>
      <w:hyperlink r:id="rId7" w:history="1">
        <w:r w:rsidR="00252A3F" w:rsidRPr="000F4489">
          <w:rPr>
            <w:rStyle w:val="Kpr"/>
            <w:sz w:val="22"/>
            <w:szCs w:val="22"/>
          </w:rPr>
          <w:t>https://forms.gle/LCXujVoiyhVFcaCt6</w:t>
        </w:r>
      </w:hyperlink>
      <w:r w:rsidRPr="000F4489">
        <w:rPr>
          <w:color w:val="000000"/>
          <w:sz w:val="22"/>
          <w:szCs w:val="22"/>
        </w:rPr>
        <w:t xml:space="preserve"> form bağlantısı üzerinden yapılabilir. </w:t>
      </w:r>
      <w:r w:rsidR="00252A3F" w:rsidRPr="000F4489">
        <w:rPr>
          <w:color w:val="000000"/>
          <w:sz w:val="22"/>
          <w:szCs w:val="22"/>
        </w:rPr>
        <w:t xml:space="preserve"> </w:t>
      </w:r>
    </w:p>
    <w:sectPr w:rsidR="00252A3F" w:rsidRPr="000F4489" w:rsidSect="008318FA">
      <w:pgSz w:w="11906" w:h="16838"/>
      <w:pgMar w:top="284"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2E0"/>
    <w:multiLevelType w:val="hybridMultilevel"/>
    <w:tmpl w:val="7DF0CD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2836AF"/>
    <w:multiLevelType w:val="multilevel"/>
    <w:tmpl w:val="3FF878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842DD"/>
    <w:multiLevelType w:val="multilevel"/>
    <w:tmpl w:val="98A8D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E2870"/>
    <w:multiLevelType w:val="multilevel"/>
    <w:tmpl w:val="F43AF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75523"/>
    <w:multiLevelType w:val="multilevel"/>
    <w:tmpl w:val="E4D67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76BDF"/>
    <w:multiLevelType w:val="multilevel"/>
    <w:tmpl w:val="239C6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63558"/>
    <w:multiLevelType w:val="hybridMultilevel"/>
    <w:tmpl w:val="9232026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7491899"/>
    <w:multiLevelType w:val="multilevel"/>
    <w:tmpl w:val="C0D64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54E4B"/>
    <w:multiLevelType w:val="hybridMultilevel"/>
    <w:tmpl w:val="1AF821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9E18C1"/>
    <w:multiLevelType w:val="multilevel"/>
    <w:tmpl w:val="C2B8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62069E"/>
    <w:multiLevelType w:val="multilevel"/>
    <w:tmpl w:val="FFB44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42861"/>
    <w:multiLevelType w:val="multilevel"/>
    <w:tmpl w:val="ACBAFD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F875AB"/>
    <w:multiLevelType w:val="multilevel"/>
    <w:tmpl w:val="D00AC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F06466"/>
    <w:multiLevelType w:val="multilevel"/>
    <w:tmpl w:val="D90AF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A634C"/>
    <w:multiLevelType w:val="multilevel"/>
    <w:tmpl w:val="4BBCF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D56D1"/>
    <w:multiLevelType w:val="hybridMultilevel"/>
    <w:tmpl w:val="2B6E95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AD9584A"/>
    <w:multiLevelType w:val="hybridMultilevel"/>
    <w:tmpl w:val="8B1424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7" w15:restartNumberingAfterBreak="0">
    <w:nsid w:val="717737CE"/>
    <w:multiLevelType w:val="hybridMultilevel"/>
    <w:tmpl w:val="16FE62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847104F"/>
    <w:multiLevelType w:val="multilevel"/>
    <w:tmpl w:val="A4A86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44092"/>
    <w:multiLevelType w:val="multilevel"/>
    <w:tmpl w:val="DB365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D67DB"/>
    <w:multiLevelType w:val="multilevel"/>
    <w:tmpl w:val="184A53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4"/>
  </w:num>
  <w:num w:numId="4">
    <w:abstractNumId w:val="5"/>
  </w:num>
  <w:num w:numId="5">
    <w:abstractNumId w:val="18"/>
  </w:num>
  <w:num w:numId="6">
    <w:abstractNumId w:val="2"/>
  </w:num>
  <w:num w:numId="7">
    <w:abstractNumId w:val="7"/>
  </w:num>
  <w:num w:numId="8">
    <w:abstractNumId w:val="13"/>
  </w:num>
  <w:num w:numId="9">
    <w:abstractNumId w:val="12"/>
  </w:num>
  <w:num w:numId="10">
    <w:abstractNumId w:val="3"/>
  </w:num>
  <w:num w:numId="11">
    <w:abstractNumId w:val="20"/>
  </w:num>
  <w:num w:numId="12">
    <w:abstractNumId w:val="10"/>
  </w:num>
  <w:num w:numId="13">
    <w:abstractNumId w:val="1"/>
  </w:num>
  <w:num w:numId="14">
    <w:abstractNumId w:val="19"/>
  </w:num>
  <w:num w:numId="15">
    <w:abstractNumId w:val="11"/>
  </w:num>
  <w:num w:numId="16">
    <w:abstractNumId w:val="17"/>
  </w:num>
  <w:num w:numId="17">
    <w:abstractNumId w:val="15"/>
  </w:num>
  <w:num w:numId="18">
    <w:abstractNumId w:val="0"/>
  </w:num>
  <w:num w:numId="19">
    <w:abstractNumId w:val="8"/>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68"/>
    <w:rsid w:val="000F4489"/>
    <w:rsid w:val="00180156"/>
    <w:rsid w:val="00252A3F"/>
    <w:rsid w:val="00477F24"/>
    <w:rsid w:val="004B0852"/>
    <w:rsid w:val="006A4E41"/>
    <w:rsid w:val="00706C19"/>
    <w:rsid w:val="007142BC"/>
    <w:rsid w:val="007F392D"/>
    <w:rsid w:val="0080434C"/>
    <w:rsid w:val="00821BA9"/>
    <w:rsid w:val="008318FA"/>
    <w:rsid w:val="008F62C6"/>
    <w:rsid w:val="00982F38"/>
    <w:rsid w:val="00C42A14"/>
    <w:rsid w:val="00C70BBD"/>
    <w:rsid w:val="00C858A1"/>
    <w:rsid w:val="00C85E1A"/>
    <w:rsid w:val="00D25A00"/>
    <w:rsid w:val="00E815C2"/>
    <w:rsid w:val="00FD6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BC81"/>
  <w15:chartTrackingRefBased/>
  <w15:docId w15:val="{ED0F797A-1526-4B8D-B88D-F948B3B2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F39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392D"/>
    <w:rPr>
      <w:b/>
      <w:bCs/>
    </w:rPr>
  </w:style>
  <w:style w:type="character" w:styleId="Vurgu">
    <w:name w:val="Emphasis"/>
    <w:basedOn w:val="VarsaylanParagrafYazTipi"/>
    <w:uiPriority w:val="20"/>
    <w:qFormat/>
    <w:rsid w:val="007F392D"/>
    <w:rPr>
      <w:i/>
      <w:iCs/>
    </w:rPr>
  </w:style>
  <w:style w:type="paragraph" w:styleId="ListeParagraf">
    <w:name w:val="List Paragraph"/>
    <w:basedOn w:val="Normal"/>
    <w:uiPriority w:val="34"/>
    <w:qFormat/>
    <w:rsid w:val="00477F24"/>
    <w:pPr>
      <w:ind w:left="720"/>
      <w:contextualSpacing/>
    </w:pPr>
  </w:style>
  <w:style w:type="character" w:styleId="Kpr">
    <w:name w:val="Hyperlink"/>
    <w:basedOn w:val="VarsaylanParagrafYazTipi"/>
    <w:uiPriority w:val="99"/>
    <w:unhideWhenUsed/>
    <w:rsid w:val="00252A3F"/>
    <w:rPr>
      <w:color w:val="0563C1" w:themeColor="hyperlink"/>
      <w:u w:val="single"/>
    </w:rPr>
  </w:style>
  <w:style w:type="character" w:styleId="zlenenKpr">
    <w:name w:val="FollowedHyperlink"/>
    <w:basedOn w:val="VarsaylanParagrafYazTipi"/>
    <w:uiPriority w:val="99"/>
    <w:semiHidden/>
    <w:unhideWhenUsed/>
    <w:rsid w:val="00C85E1A"/>
    <w:rPr>
      <w:color w:val="954F72" w:themeColor="followedHyperlink"/>
      <w:u w:val="single"/>
    </w:rPr>
  </w:style>
  <w:style w:type="paragraph" w:styleId="BalonMetni">
    <w:name w:val="Balloon Text"/>
    <w:basedOn w:val="Normal"/>
    <w:link w:val="BalonMetniChar"/>
    <w:uiPriority w:val="99"/>
    <w:semiHidden/>
    <w:unhideWhenUsed/>
    <w:rsid w:val="00D25A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5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27597">
      <w:bodyDiv w:val="1"/>
      <w:marLeft w:val="0"/>
      <w:marRight w:val="0"/>
      <w:marTop w:val="0"/>
      <w:marBottom w:val="0"/>
      <w:divBdr>
        <w:top w:val="none" w:sz="0" w:space="0" w:color="auto"/>
        <w:left w:val="none" w:sz="0" w:space="0" w:color="auto"/>
        <w:bottom w:val="none" w:sz="0" w:space="0" w:color="auto"/>
        <w:right w:val="none" w:sz="0" w:space="0" w:color="auto"/>
      </w:divBdr>
    </w:div>
    <w:div w:id="17883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LCXujVoiyhVFcaC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825</Words>
  <Characters>4707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dc:creator>
  <cp:keywords/>
  <dc:description/>
  <cp:lastModifiedBy>CANAN</cp:lastModifiedBy>
  <cp:revision>11</cp:revision>
  <cp:lastPrinted>2021-09-30T05:57:00Z</cp:lastPrinted>
  <dcterms:created xsi:type="dcterms:W3CDTF">2021-09-21T06:28:00Z</dcterms:created>
  <dcterms:modified xsi:type="dcterms:W3CDTF">2021-10-01T11:04:00Z</dcterms:modified>
</cp:coreProperties>
</file>