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1AF0" w:rsidRDefault="00EA697D" w:rsidP="00AF0AEC">
      <w:pPr>
        <w:pStyle w:val="AralkYok"/>
        <w:rPr>
          <w:rFonts w:cs="Arial"/>
        </w:rPr>
      </w:pPr>
      <w:r>
        <w:rPr>
          <w:noProof/>
        </w:rPr>
        <w:pict>
          <v:group id="Grup 126" o:spid="_x0000_s1026" style="position:absolute;margin-left:33.7pt;margin-top:14.9pt;width:277.3pt;height:564.95pt;z-index:-251656192;mso-position-horizontal-relative:page;mso-position-vertical-relative:page" coordsize="21945,91257">
            <v:rect id="Dikdörtgen 127" o:spid="_x0000_s1027" style="position:absolute;width:1945;height:91257;visibility:visible;v-text-anchor:middle" fillcolor="#1f497d" stroked="f" strokeweight="2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Beşgen 128" o:spid="_x0000_s1028" type="#_x0000_t15" style="position:absolute;top:14668;width:21945;height:5521;visibility:visible;v-text-anchor:middle" adj="18883" fillcolor="#4f81bd" stroked="f" strokeweight="2pt">
              <v:textbox inset=",0,14.4pt,0">
                <w:txbxContent>
                  <w:p w:rsidR="00B0386A" w:rsidRPr="00AF0AEC" w:rsidRDefault="00B0386A" w:rsidP="00AF0AEC">
                    <w:pPr>
                      <w:pStyle w:val="AralkYok"/>
                      <w:jc w:val="right"/>
                      <w:rPr>
                        <w:rFonts w:cs="Arial"/>
                        <w:color w:val="FFFFFF"/>
                        <w:sz w:val="28"/>
                        <w:szCs w:val="28"/>
                      </w:rPr>
                    </w:pPr>
                  </w:p>
                </w:txbxContent>
              </v:textbox>
            </v:shape>
            <v:group id="Grup 129" o:spid="_x0000_s1029" style="position:absolute;left:762;top:42100;width:20574;height:49103" coordorigin="806,42118" coordsize="13062,31210">
              <v:group id="Grup 130" o:spid="_x0000_s1030" style="position:absolute;left:1410;top:42118;width:10478;height:31210" coordorigin="1410,42118" coordsize="10477,31210">
                <o:lock v:ext="edit" aspectratio="t"/>
                <v:shape id="Serbest Biçimli 20" o:spid="_x0000_s1031" style="position:absolute;left:3696;top:62168;width:1937;height:6985;visibility:visible;mso-wrap-style:square;v-text-anchor:top" coordsize="122,440" path="m,l39,152,84,304r38,113l122,440,76,306,39,180,6,53,,xe" fillcolor="#1f497d" strokecolor="#1f497d" strokeweight="0">
                  <v:path arrowok="t" o:connecttype="custom" o:connectlocs="0,0;61913,241300;133350,482600;193675,661988;193675,698500;120650,485775;61913,285750;9525,84138;0,0" o:connectangles="0,0,0,0,0,0,0,0,0"/>
                </v:shape>
                <v:shape id="Serbest Biçimli 21" o:spid="_x0000_s1032" style="position:absolute;left:5728;top:69058;width:1842;height:4270;visibility:visible;mso-wrap-style:square;v-text-anchor:top" coordsize="116,269" path="m,l8,19,37,93r30,74l116,269r-8,l60,169,30,98,1,25,,xe" fillcolor="#1f497d" strokecolor="#1f497d" strokeweight="0">
                  <v:path arrowok="t" o:connecttype="custom" o:connectlocs="0,0;12700,30163;58738,147638;106363,265113;184150,427038;171450,427038;95250,268288;47625,155575;1588,39688;0,0" o:connectangles="0,0,0,0,0,0,0,0,0,0"/>
                </v:shape>
                <v:shape id="Serbest Biçimli 22" o:spid="_x0000_s1033" style="position:absolute;left:1410;top:42118;width:2223;height:20193;visibility:visible;mso-wrap-style:square;v-text-anchor:top" coordsize="140,1272" path="m,l,,1,79r2,80l12,317,23,476,39,634,58,792,83,948r24,138l135,1223r5,49l138,1262,105,1106,77,949,53,792,35,634,20,476,9,317,2,159,,79,,xe" fillcolor="#1f497d" strokecolor="#1f497d"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Serbest Biçimli 23" o:spid="_x0000_s1034" style="position:absolute;left:3410;top:48611;width:715;height:13557;visibility:visible;mso-wrap-style:square;v-text-anchor:top" coordsize="45,854" path="m45,r,l35,66r-9,67l14,267,6,401,3,534,6,669r8,134l18,854r,-3l9,814,8,803,1,669,,534,3,401,12,267,25,132,34,66,45,xe" fillcolor="#1f497d" strokecolor="#1f497d"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Serbest Biçimli 24" o:spid="_x0000_s1035" style="position:absolute;left:3633;top:62311;width:2444;height:9985;visibility:visible;mso-wrap-style:square;v-text-anchor:top" coordsize="154,629" path="m,l10,44r11,82l34,207r19,86l75,380r25,86l120,521r21,55l152,618r2,11l140,595,115,532,93,468,67,383,47,295,28,207,12,104,,xe" fillcolor="#1f497d" strokecolor="#1f497d"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Serbest Biçimli 25" o:spid="_x0000_s1036" style="position:absolute;left:6204;top:72233;width:524;height:1095;visibility:visible;mso-wrap-style:square;v-text-anchor:top" coordsize="33,69" path="m,l33,69r-9,l12,35,,xe" fillcolor="#1f497d" strokecolor="#1f497d" strokeweight="0">
                  <v:path arrowok="t" o:connecttype="custom" o:connectlocs="0,0;52388,109538;38100,109538;19050,55563;0,0" o:connectangles="0,0,0,0,0"/>
                </v:shape>
                <v:shape id="Serbest Biçimli 26" o:spid="_x0000_s1037" style="position:absolute;left:3553;top:61533;width:238;height:1476;visibility:visible;mso-wrap-style:square;v-text-anchor:top" coordsize="15,93" path="m,l9,37r,3l15,93,5,49,,xe" fillcolor="#1f497d" strokecolor="#1f497d" strokeweight="0">
                  <v:path arrowok="t" o:connecttype="custom" o:connectlocs="0,0;14288,58738;14288,63500;23813,147638;7938,77788;0,0" o:connectangles="0,0,0,0,0,0"/>
                </v:shape>
                <v:shape id="Serbest Biçimli 27" o:spid="_x0000_s1038" style="position:absolute;left:5633;top:56897;width:6255;height:12161;visibility:visible;mso-wrap-style:square;v-text-anchor:top" coordsize="394,766" path="m394,r,l356,38,319,77r-35,40l249,160r-42,58l168,276r-37,63l98,402,69,467,45,535,26,604,14,673,7,746,6,766,,749r1,-5l7,673,21,603,40,533,65,466,94,400r33,-64l164,275r40,-60l248,158r34,-42l318,76,354,37,394,xe" fillcolor="#1f497d" strokecolor="#1f497d"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Serbest Biçimli 28" o:spid="_x0000_s1039" style="position:absolute;left:5633;top:69153;width:571;height:3080;visibility:visible;mso-wrap-style:square;v-text-anchor:top" coordsize="36,194" path="m,l6,16r1,3l11,80r9,52l33,185r3,9l21,161,15,145,5,81,1,41,,xe" fillcolor="#1f497d" strokecolor="#1f497d" strokeweight="0">
                  <v:path arrowok="t" o:connecttype="custom" o:connectlocs="0,0;9525,25400;11113,30163;17463,127000;31750,209550;52388,293688;57150,307975;33338,255588;23813,230188;7938,128588;1588,65088;0,0" o:connectangles="0,0,0,0,0,0,0,0,0,0,0,0"/>
                </v:shape>
                <v:shape id="Serbest Biçimli 29" o:spid="_x0000_s1040" style="position:absolute;left:6077;top:72296;width:493;height:1032;visibility:visible;mso-wrap-style:square;v-text-anchor:top" coordsize="31,65" path="m,l31,65r-8,l,xe" fillcolor="#1f497d" strokecolor="#1f497d" strokeweight="0">
                  <v:path arrowok="t" o:connecttype="custom" o:connectlocs="0,0;49213,103188;36513,103188;0,0" o:connectangles="0,0,0,0"/>
                </v:shape>
                <v:shape id="Serbest Biçimli 30" o:spid="_x0000_s1041" style="position:absolute;left:5633;top:68788;width:111;height:666;visibility:visible;mso-wrap-style:square;v-text-anchor:top" coordsize="7,42" path="m,l6,17,7,42,6,39,,23,,xe" fillcolor="#1f497d" strokecolor="#1f497d" strokeweight="0">
                  <v:path arrowok="t" o:connecttype="custom" o:connectlocs="0,0;9525,26988;11113,66675;9525,61913;0,36513;0,0" o:connectangles="0,0,0,0,0,0"/>
                </v:shape>
                <v:shape id="Serbest Biçimli 31" o:spid="_x0000_s1042" style="position:absolute;left:5871;top:71455;width:714;height:1873;visibility:visible;mso-wrap-style:square;v-text-anchor:top" coordsize="45,118" path="m,l6,16,21,49,33,84r12,34l44,118,13,53,11,42,,xe" fillcolor="#1f497d" strokecolor="#1f497d" strokeweight="0">
                  <v:path arrowok="t" o:connecttype="custom" o:connectlocs="0,0;9525,25400;33338,77788;52388,133350;71438,187325;69850,187325;20638,84138;17463,66675;0,0" o:connectangles="0,0,0,0,0,0,0,0,0"/>
                </v:shape>
              </v:group>
              <v:group id="Grup 143" o:spid="_x0000_s1043" style="position:absolute;left:806;top:48269;width:13063;height:25059" coordorigin="806,46499" coordsize="8747,16779">
                <o:lock v:ext="edit" aspectratio="t"/>
                <v:shape id="Serbest Biçimli 8" o:spid="_x0000_s1044" style="position:absolute;left:1187;top:51897;width:1984;height:7143;visibility:visible;mso-wrap-style:square;v-text-anchor:top" coordsize="125,450" path="m,l41,155,86,309r39,116l125,450,79,311,41,183,7,54,,xe" fillcolor="#1f497d" strokecolor="#1f497d" strokeweight="0">
                  <v:fill opacity="13107f"/>
                  <v:stroke opacity="13107f"/>
                  <v:path arrowok="t" o:connecttype="custom" o:connectlocs="0,0;65088,246063;136525,490538;198438,674688;198438,714375;125413,493713;65088,290513;11113,85725;0,0" o:connectangles="0,0,0,0,0,0,0,0,0"/>
                </v:shape>
                <v:shape id="Serbest Biçimli 9" o:spid="_x0000_s1045" style="position:absolute;left:3282;top:58913;width:1874;height:4366;visibility:visible;mso-wrap-style:square;v-text-anchor:top" coordsize="118,275" path="m,l8,20,37,96r32,74l118,275r-9,l61,174,30,100,,26,,xe" fillcolor="#1f497d" strokecolor="#1f497d" strokeweight="0">
                  <v:fill opacity="13107f"/>
                  <v:stroke opacity="13107f"/>
                  <v:path arrowok="t" o:connecttype="custom" o:connectlocs="0,0;12700,31750;58738,152400;109538,269875;187325,436563;173038,436563;96838,276225;47625,158750;0,41275;0,0" o:connectangles="0,0,0,0,0,0,0,0,0,0"/>
                </v:shape>
                <v:shape id="Serbest Biçimli 10" o:spid="_x0000_s1046" style="position:absolute;left:806;top:50103;width:317;height:1921;visibility:visible;mso-wrap-style:square;v-text-anchor:top" coordsize="20,121" path="m,l16,72r4,49l18,112,,31,,xe" fillcolor="#1f497d" strokecolor="#1f497d" strokeweight="0">
                  <v:fill opacity="13107f"/>
                  <v:stroke opacity="13107f"/>
                  <v:path arrowok="t" o:connecttype="custom" o:connectlocs="0,0;25400,114300;31750,192088;28575,177800;0,49213;0,0" o:connectangles="0,0,0,0,0,0"/>
                </v:shape>
                <v:shape id="Serbest Biçimli 12" o:spid="_x0000_s1047" style="position:absolute;left:1123;top:52024;width:2509;height:10207;visibility:visible;mso-wrap-style:square;v-text-anchor:top" coordsize="158,643" path="m,l11,46r11,83l36,211r19,90l76,389r27,87l123,533r21,55l155,632r3,11l142,608,118,544,95,478,69,391,47,302,29,212,13,107,,xe" fillcolor="#1f497d" strokecolor="#1f497d"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Serbest Biçimli 13" o:spid="_x0000_s1048" style="position:absolute;left:3759;top:62152;width:524;height:1127;visibility:visible;mso-wrap-style:square;v-text-anchor:top" coordsize="33,71" path="m,l33,71r-9,l11,36,,xe" fillcolor="#1f497d" strokecolor="#1f497d" strokeweight="0">
                  <v:fill opacity="13107f"/>
                  <v:stroke opacity="13107f"/>
                  <v:path arrowok="t" o:connecttype="custom" o:connectlocs="0,0;52388,112713;38100,112713;17463,57150;0,0" o:connectangles="0,0,0,0,0"/>
                </v:shape>
                <v:shape id="Serbest Biçimli 14" o:spid="_x0000_s1049" style="position:absolute;left:1060;top:51246;width:238;height:1508;visibility:visible;mso-wrap-style:square;v-text-anchor:top" coordsize="15,95" path="m,l8,37r,4l15,95,4,49,,xe" fillcolor="#1f497d" strokecolor="#1f497d" strokeweight="0">
                  <v:fill opacity="13107f"/>
                  <v:stroke opacity="13107f"/>
                  <v:path arrowok="t" o:connecttype="custom" o:connectlocs="0,0;12700,58738;12700,65088;23813,150813;6350,77788;0,0" o:connectangles="0,0,0,0,0,0"/>
                </v:shape>
                <v:shape id="Serbest Biçimli 15" o:spid="_x0000_s1050" style="position:absolute;left:3171;top:46499;width:6382;height:12414;visibility:visible;mso-wrap-style:square;v-text-anchor:top" coordsize="402,782" path="m402,r,1l363,39,325,79r-35,42l255,164r-44,58l171,284r-38,62l100,411,71,478,45,546,27,617,13,689,7,761r,21l,765r1,-4l7,688,21,616,40,545,66,475,95,409r35,-66l167,281r42,-61l253,163r34,-43l324,78,362,38,402,xe" fillcolor="#1f497d" strokecolor="#1f497d"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Serbest Biçimli 16" o:spid="_x0000_s1051" style="position:absolute;left:3171;top:59040;width:588;height:3112;visibility:visible;mso-wrap-style:square;v-text-anchor:top" coordsize="37,196" path="m,l6,15r1,3l12,80r9,54l33,188r4,8l22,162,15,146,5,81,1,40,,xe" fillcolor="#1f497d" strokecolor="#1f497d" strokeweight="0">
                  <v:fill opacity="13107f"/>
                  <v:stroke opacity="13107f"/>
                  <v:path arrowok="t" o:connecttype="custom" o:connectlocs="0,0;9525,23813;11113,28575;19050,127000;33338,212725;52388,298450;58738,311150;34925,257175;23813,231775;7938,128588;1588,63500;0,0" o:connectangles="0,0,0,0,0,0,0,0,0,0,0,0"/>
                </v:shape>
                <v:shape id="Serbest Biçimli 17" o:spid="_x0000_s1052" style="position:absolute;left:3632;top:62231;width:492;height:1048;visibility:visible;mso-wrap-style:square;v-text-anchor:top" coordsize="31,66" path="m,l31,66r-7,l,xe" fillcolor="#1f497d" strokecolor="#1f497d" strokeweight="0">
                  <v:fill opacity="13107f"/>
                  <v:stroke opacity="13107f"/>
                  <v:path arrowok="t" o:connecttype="custom" o:connectlocs="0,0;49213,104775;38100,104775;0,0" o:connectangles="0,0,0,0"/>
                </v:shape>
                <v:shape id="Serbest Biçimli 18" o:spid="_x0000_s1053" style="position:absolute;left:3171;top:58644;width:111;height:682;visibility:visible;mso-wrap-style:square;v-text-anchor:top" coordsize="7,43" path="m,l7,17r,26l6,40,,25,,xe" fillcolor="#1f497d" strokecolor="#1f497d" strokeweight="0">
                  <v:fill opacity="13107f"/>
                  <v:stroke opacity="13107f"/>
                  <v:path arrowok="t" o:connecttype="custom" o:connectlocs="0,0;11113,26988;11113,68263;9525,63500;0,39688;0,0" o:connectangles="0,0,0,0,0,0"/>
                </v:shape>
                <v:shape id="Serbest Biçimli 19" o:spid="_x0000_s1054" style="position:absolute;left:3409;top:61358;width:731;height:1921;visibility:visible;mso-wrap-style:square;v-text-anchor:top" coordsize="46,121" path="m,l7,16,22,50,33,86r13,35l45,121,14,55,11,44,,xe" fillcolor="#1f497d" strokecolor="#1f497d" strokeweight="0">
                  <v:fill opacity="13107f"/>
                  <v:stroke opacity="13107f"/>
                  <v:path arrowok="t" o:connecttype="custom" o:connectlocs="0,0;11113,25400;34925,79375;52388,136525;73025,192088;71438,192088;22225,87313;17463,69850;0,0" o:connectangles="0,0,0,0,0,0,0,0,0"/>
                </v:shape>
              </v:group>
            </v:group>
            <w10:wrap anchorx="page" anchory="page"/>
          </v:group>
        </w:pict>
      </w:r>
    </w:p>
    <w:p w:rsidR="002B7580" w:rsidRDefault="00EA697D" w:rsidP="002B7580">
      <w:pPr>
        <w:pStyle w:val="Balk1"/>
        <w:jc w:val="center"/>
      </w:pPr>
      <w:r>
        <w:rPr>
          <w:noProof/>
          <w:lang w:eastAsia="tr-TR"/>
        </w:rPr>
        <w:pict>
          <v:shapetype id="_x0000_t202" coordsize="21600,21600" o:spt="202" path="m,l,21600r21600,l21600,xe">
            <v:stroke joinstyle="miter"/>
            <v:path gradientshapeok="t" o:connecttype="rect"/>
          </v:shapetype>
          <v:shape id="Metin Kutusu 157" o:spid="_x0000_s1055" type="#_x0000_t202" style="position:absolute;left:0;text-align:left;margin-left:375.75pt;margin-top:282.75pt;width:422.25pt;height:84.2pt;z-index:251657216;visibility:visible;mso-position-horizontal-relative:page;mso-position-vertical-relative:page" filled="f" stroked="f" strokeweight=".5pt">
            <v:textbox style="mso-next-textbox:#Metin Kutusu 157" inset="0,0,0,0">
              <w:txbxContent>
                <w:p w:rsidR="00B0386A" w:rsidRPr="008D22E9" w:rsidRDefault="00B0386A" w:rsidP="00AF0AEC">
                  <w:pPr>
                    <w:spacing w:before="120"/>
                    <w:rPr>
                      <w:color w:val="943634"/>
                      <w:sz w:val="72"/>
                      <w:szCs w:val="72"/>
                    </w:rPr>
                  </w:pPr>
                  <w:r w:rsidRPr="008D22E9">
                    <w:rPr>
                      <w:color w:val="943634"/>
                      <w:sz w:val="72"/>
                      <w:szCs w:val="72"/>
                    </w:rPr>
                    <w:t xml:space="preserve">2019 – 2023 Stratejik Planı </w:t>
                  </w:r>
                </w:p>
              </w:txbxContent>
            </v:textbox>
            <w10:wrap anchorx="page" anchory="page"/>
          </v:shape>
        </w:pict>
      </w:r>
      <w:r>
        <w:rPr>
          <w:noProof/>
          <w:lang w:eastAsia="tr-TR"/>
        </w:rPr>
        <w:pict>
          <v:shape id="Metin Kutusu 155" o:spid="_x0000_s1056" type="#_x0000_t202" style="position:absolute;left:0;text-align:left;margin-left:18739.55pt;margin-top:190.5pt;width:769.15pt;height:84.2pt;z-index:251656192;visibility:visible;mso-position-horizontal:right;mso-position-horizontal-relative:page;mso-position-vertical-relative:page" filled="f" stroked="f" strokeweight=".5pt">
            <v:textbox style="mso-next-textbox:#Metin Kutusu 155" inset="0,0,0,0">
              <w:txbxContent>
                <w:p w:rsidR="00B0386A" w:rsidRPr="008D22E9" w:rsidRDefault="00B0386A" w:rsidP="00AF0AEC">
                  <w:pPr>
                    <w:pStyle w:val="AralkYok"/>
                    <w:rPr>
                      <w:rFonts w:ascii="Book Antiqua" w:hAnsi="Book Antiqua" w:cs="Book Antiqua"/>
                      <w:color w:val="548DD4"/>
                      <w:sz w:val="96"/>
                      <w:szCs w:val="96"/>
                    </w:rPr>
                  </w:pPr>
                  <w:r w:rsidRPr="008D22E9">
                    <w:rPr>
                      <w:rFonts w:ascii="Book Antiqua" w:hAnsi="Book Antiqua" w:cs="Book Antiqua"/>
                      <w:color w:val="548DD4"/>
                      <w:sz w:val="96"/>
                      <w:szCs w:val="96"/>
                    </w:rPr>
                    <w:t>Tire İlçe Milli Eğitim Müdürlüğü</w:t>
                  </w:r>
                </w:p>
              </w:txbxContent>
            </v:textbox>
            <w10:wrap anchorx="page" anchory="page"/>
          </v:shape>
        </w:pict>
      </w:r>
      <w:r w:rsidR="00461AF0">
        <w:br w:type="page"/>
      </w:r>
      <w:r w:rsidR="002B7580">
        <w:rPr>
          <w:noProof/>
          <w:lang w:eastAsia="tr-TR"/>
        </w:rPr>
        <w:lastRenderedPageBreak/>
        <w:drawing>
          <wp:inline distT="0" distB="0" distL="0" distR="0">
            <wp:extent cx="4400550" cy="5377396"/>
            <wp:effectExtent l="76200" t="19050" r="19050" b="0"/>
            <wp:docPr id="4" name="Resim 4" descr="C:\Users\MYard\Desktop\Büyükkale SP\İlçe SP\24 01 2019 İLÇE SP\tire m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Yard\Desktop\Büyükkale SP\İlçe SP\24 01 2019 İLÇE SP\tire mem.jpg"/>
                    <pic:cNvPicPr>
                      <a:picLocks noChangeAspect="1" noChangeArrowheads="1"/>
                    </pic:cNvPicPr>
                  </pic:nvPicPr>
                  <pic:blipFill>
                    <a:blip r:embed="rId8"/>
                    <a:srcRect/>
                    <a:stretch>
                      <a:fillRect/>
                    </a:stretch>
                  </pic:blipFill>
                  <pic:spPr bwMode="auto">
                    <a:xfrm>
                      <a:off x="0" y="0"/>
                      <a:ext cx="4400550" cy="5377396"/>
                    </a:xfrm>
                    <a:prstGeom prst="rect">
                      <a:avLst/>
                    </a:prstGeom>
                    <a:blipFill>
                      <a:blip r:embed="rId9"/>
                      <a:tile tx="0" ty="0" sx="100000" sy="100000" flip="none" algn="tl"/>
                    </a:blipFill>
                    <a:ln w="19050" cmpd="thinThick">
                      <a:gradFill>
                        <a:gsLst>
                          <a:gs pos="0">
                            <a:srgbClr val="5E9EFF"/>
                          </a:gs>
                          <a:gs pos="39999">
                            <a:srgbClr val="85C2FF"/>
                          </a:gs>
                          <a:gs pos="70000">
                            <a:srgbClr val="C4D6EB"/>
                          </a:gs>
                          <a:gs pos="100000">
                            <a:srgbClr val="FFEBFA"/>
                          </a:gs>
                        </a:gsLst>
                        <a:lin ang="5400000" scaled="0"/>
                      </a:gradFill>
                      <a:miter lim="800000"/>
                      <a:headEnd/>
                      <a:tailEnd/>
                    </a:ln>
                    <a:scene3d>
                      <a:camera prst="orthographicFront"/>
                      <a:lightRig rig="threePt" dir="t"/>
                    </a:scene3d>
                    <a:sp3d>
                      <a:bevelT prst="relaxedInset"/>
                    </a:sp3d>
                  </pic:spPr>
                </pic:pic>
              </a:graphicData>
            </a:graphic>
          </wp:inline>
        </w:drawing>
      </w:r>
    </w:p>
    <w:p w:rsidR="00E9440B" w:rsidRPr="00E9440B" w:rsidRDefault="00E9440B" w:rsidP="00E9440B"/>
    <w:tbl>
      <w:tblPr>
        <w:tblpPr w:leftFromText="141" w:rightFromText="141" w:horzAnchor="margin" w:tblpXSpec="center" w:tblpY="65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00"/>
      </w:tblGrid>
      <w:tr w:rsidR="00E9440B" w:rsidRPr="00D55651" w:rsidTr="00E9440B">
        <w:trPr>
          <w:trHeight w:val="6441"/>
        </w:trPr>
        <w:tc>
          <w:tcPr>
            <w:tcW w:w="5085" w:type="dxa"/>
          </w:tcPr>
          <w:p w:rsidR="00E9440B" w:rsidRPr="00D55651" w:rsidRDefault="00E9440B" w:rsidP="00185772">
            <w:pPr>
              <w:rPr>
                <w:b/>
                <w:bCs/>
              </w:rPr>
            </w:pPr>
            <w:r>
              <w:rPr>
                <w:rFonts w:ascii="Arial" w:hAnsi="Arial" w:cs="Arial"/>
                <w:noProof/>
                <w:color w:val="2200C1"/>
                <w:lang w:eastAsia="tr-TR"/>
              </w:rPr>
              <w:drawing>
                <wp:inline distT="0" distB="0" distL="0" distR="0">
                  <wp:extent cx="3130550" cy="4105336"/>
                  <wp:effectExtent l="19050" t="0" r="0" b="0"/>
                  <wp:docPr id="8" name="Resim 8" descr="ataturk14vh7">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taturk14vh7"/>
                          <pic:cNvPicPr>
                            <a:picLocks noChangeAspect="1" noChangeArrowheads="1"/>
                          </pic:cNvPicPr>
                        </pic:nvPicPr>
                        <pic:blipFill>
                          <a:blip r:embed="rId11"/>
                          <a:srcRect/>
                          <a:stretch>
                            <a:fillRect/>
                          </a:stretch>
                        </pic:blipFill>
                        <pic:spPr bwMode="auto">
                          <a:xfrm>
                            <a:off x="0" y="0"/>
                            <a:ext cx="3130550" cy="4105336"/>
                          </a:xfrm>
                          <a:prstGeom prst="rect">
                            <a:avLst/>
                          </a:prstGeom>
                          <a:noFill/>
                          <a:ln w="9525">
                            <a:noFill/>
                            <a:miter lim="800000"/>
                            <a:headEnd/>
                            <a:tailEnd/>
                          </a:ln>
                        </pic:spPr>
                      </pic:pic>
                    </a:graphicData>
                  </a:graphic>
                </wp:inline>
              </w:drawing>
            </w:r>
            <w:r>
              <w:rPr>
                <w:b/>
                <w:bCs/>
              </w:rPr>
              <w:t xml:space="preserve"> </w:t>
            </w:r>
          </w:p>
        </w:tc>
      </w:tr>
    </w:tbl>
    <w:p w:rsidR="00E9440B" w:rsidRDefault="00E9440B" w:rsidP="00E9440B">
      <w:r w:rsidRPr="00D55651">
        <w:t xml:space="preserve">      </w:t>
      </w:r>
      <w:r>
        <w:t xml:space="preserve">                                                                                                                 </w:t>
      </w:r>
      <w:r w:rsidRPr="00D55651">
        <w:t xml:space="preserve"> </w:t>
      </w:r>
    </w:p>
    <w:p w:rsidR="00E9440B" w:rsidRDefault="00E9440B" w:rsidP="00E9440B"/>
    <w:p w:rsidR="00E9440B" w:rsidRDefault="00E9440B" w:rsidP="00E9440B"/>
    <w:p w:rsidR="00E9440B" w:rsidRDefault="00E9440B" w:rsidP="00E9440B"/>
    <w:p w:rsidR="00E9440B" w:rsidRDefault="00E9440B" w:rsidP="00E9440B"/>
    <w:p w:rsidR="00E9440B" w:rsidRDefault="00E9440B" w:rsidP="00E9440B"/>
    <w:p w:rsidR="00E9440B" w:rsidRDefault="00E9440B" w:rsidP="00E9440B"/>
    <w:p w:rsidR="00E9440B" w:rsidRDefault="00E9440B" w:rsidP="00E9440B"/>
    <w:p w:rsidR="00E9440B" w:rsidRDefault="00E9440B" w:rsidP="00E9440B"/>
    <w:p w:rsidR="00E9440B" w:rsidRDefault="00E9440B" w:rsidP="00E9440B"/>
    <w:p w:rsidR="00E9440B" w:rsidRDefault="00E9440B" w:rsidP="00E9440B"/>
    <w:p w:rsidR="00E9440B" w:rsidRDefault="00E9440B" w:rsidP="00E9440B"/>
    <w:p w:rsidR="00E9440B" w:rsidRDefault="00E9440B" w:rsidP="00E9440B"/>
    <w:p w:rsidR="00E9440B" w:rsidRDefault="00E9440B" w:rsidP="00E9440B"/>
    <w:p w:rsidR="00E9440B" w:rsidRDefault="00E9440B" w:rsidP="00E9440B"/>
    <w:p w:rsidR="00E9440B" w:rsidRDefault="00E9440B" w:rsidP="00E9440B"/>
    <w:p w:rsidR="00E9440B" w:rsidRPr="001E58AF" w:rsidRDefault="00E9440B" w:rsidP="00E9440B">
      <w:pPr>
        <w:rPr>
          <w:b/>
          <w:i/>
          <w:sz w:val="32"/>
          <w:szCs w:val="32"/>
        </w:rPr>
      </w:pPr>
      <w:r>
        <w:rPr>
          <w:b/>
          <w:i/>
          <w:sz w:val="32"/>
          <w:szCs w:val="32"/>
        </w:rPr>
        <w:t>“</w:t>
      </w:r>
      <w:r w:rsidRPr="001E58AF">
        <w:rPr>
          <w:b/>
          <w:i/>
          <w:sz w:val="32"/>
          <w:szCs w:val="32"/>
        </w:rPr>
        <w:t>Dünyanın her tarafından öğretmenler insan topluluğunun en fedakâr ve muhterem unsurlarıdır.</w:t>
      </w:r>
      <w:r>
        <w:rPr>
          <w:b/>
          <w:i/>
          <w:sz w:val="32"/>
          <w:szCs w:val="32"/>
        </w:rPr>
        <w:t>”</w:t>
      </w:r>
    </w:p>
    <w:p w:rsidR="00E9440B" w:rsidRDefault="00E9440B" w:rsidP="00E9440B">
      <w:pPr>
        <w:rPr>
          <w:b/>
          <w:i/>
          <w:sz w:val="32"/>
          <w:szCs w:val="32"/>
        </w:rPr>
      </w:pPr>
      <w:r w:rsidRPr="001E58AF">
        <w:rPr>
          <w:b/>
          <w:i/>
          <w:sz w:val="32"/>
          <w:szCs w:val="32"/>
        </w:rPr>
        <w:t xml:space="preserve">             </w:t>
      </w:r>
      <w:r>
        <w:rPr>
          <w:b/>
          <w:i/>
          <w:sz w:val="32"/>
          <w:szCs w:val="32"/>
        </w:rPr>
        <w:t xml:space="preserve">                                                                                                                 </w:t>
      </w:r>
      <w:r w:rsidRPr="001E58AF">
        <w:rPr>
          <w:b/>
          <w:i/>
          <w:sz w:val="32"/>
          <w:szCs w:val="32"/>
        </w:rPr>
        <w:t>Mustafa Kemal ATATÜRK</w:t>
      </w:r>
    </w:p>
    <w:p w:rsidR="00E9440B" w:rsidRPr="00E9440B" w:rsidRDefault="00E9440B" w:rsidP="00E9440B"/>
    <w:p w:rsidR="00E9440B" w:rsidRPr="00E9440B" w:rsidRDefault="00E9440B" w:rsidP="00E9440B">
      <w:r>
        <w:rPr>
          <w:b/>
          <w:bCs/>
          <w:noProof/>
          <w:lang w:eastAsia="tr-TR"/>
        </w:rPr>
        <w:lastRenderedPageBreak/>
        <w:drawing>
          <wp:inline distT="0" distB="0" distL="0" distR="0">
            <wp:extent cx="8823325" cy="5320030"/>
            <wp:effectExtent l="19050" t="0" r="0" b="0"/>
            <wp:docPr id="5" name="Resim 5"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tatürk resmi"/>
                    <pic:cNvPicPr>
                      <a:picLocks noChangeAspect="1" noChangeArrowheads="1"/>
                    </pic:cNvPicPr>
                  </pic:nvPicPr>
                  <pic:blipFill>
                    <a:blip r:embed="rId12"/>
                    <a:srcRect/>
                    <a:stretch>
                      <a:fillRect/>
                    </a:stretch>
                  </pic:blipFill>
                  <pic:spPr bwMode="auto">
                    <a:xfrm>
                      <a:off x="0" y="0"/>
                      <a:ext cx="8823325" cy="5320030"/>
                    </a:xfrm>
                    <a:prstGeom prst="rect">
                      <a:avLst/>
                    </a:prstGeom>
                    <a:noFill/>
                    <a:ln w="9525">
                      <a:noFill/>
                      <a:miter lim="800000"/>
                      <a:headEnd/>
                      <a:tailEnd/>
                    </a:ln>
                  </pic:spPr>
                </pic:pic>
              </a:graphicData>
            </a:graphic>
          </wp:inline>
        </w:drawing>
      </w:r>
    </w:p>
    <w:p w:rsidR="00F5170C" w:rsidRPr="00F5170C" w:rsidRDefault="00636E59" w:rsidP="00F5170C">
      <w:pPr>
        <w:pStyle w:val="Balk1"/>
        <w:rPr>
          <w:noProof/>
          <w:lang w:eastAsia="tr-TR"/>
        </w:rPr>
      </w:pPr>
      <w:r>
        <w:rPr>
          <w:b w:val="0"/>
          <w:noProof/>
          <w:color w:val="FF0000"/>
          <w:sz w:val="24"/>
          <w:szCs w:val="24"/>
          <w:lang w:eastAsia="tr-TR"/>
        </w:rPr>
        <w:lastRenderedPageBreak/>
        <w:drawing>
          <wp:anchor distT="0" distB="0" distL="114300" distR="114300" simplePos="0" relativeHeight="251664384" behindDoc="0" locked="0" layoutInCell="1" allowOverlap="1" wp14:anchorId="04885F28" wp14:editId="7EB73D52">
            <wp:simplePos x="0" y="0"/>
            <wp:positionH relativeFrom="margin">
              <wp:posOffset>111760</wp:posOffset>
            </wp:positionH>
            <wp:positionV relativeFrom="margin">
              <wp:posOffset>-314960</wp:posOffset>
            </wp:positionV>
            <wp:extent cx="2689860" cy="3586480"/>
            <wp:effectExtent l="0" t="0" r="0" b="0"/>
            <wp:wrapSquare wrapText="bothSides"/>
            <wp:docPr id="3" name="Resim 3" descr="C:\Users\user\Desktop\PHOTO-2020-01-16-17-1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PHOTO-2020-01-16-17-12-28.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89860" cy="3586480"/>
                    </a:xfrm>
                    <a:prstGeom prst="rect">
                      <a:avLst/>
                    </a:prstGeom>
                    <a:noFill/>
                    <a:ln>
                      <a:noFill/>
                    </a:ln>
                  </pic:spPr>
                </pic:pic>
              </a:graphicData>
            </a:graphic>
          </wp:anchor>
        </w:drawing>
      </w:r>
      <w:r w:rsidR="00461AF0">
        <w:rPr>
          <w:noProof/>
          <w:lang w:eastAsia="tr-TR"/>
        </w:rPr>
        <w:t xml:space="preserve">Kaymakam </w:t>
      </w:r>
      <w:r w:rsidR="00461AF0" w:rsidRPr="005432F2">
        <w:rPr>
          <w:noProof/>
          <w:lang w:eastAsia="tr-TR"/>
        </w:rPr>
        <w:t>Sunuş</w:t>
      </w:r>
      <w:r w:rsidR="00461AF0">
        <w:rPr>
          <w:noProof/>
          <w:lang w:eastAsia="tr-TR"/>
        </w:rPr>
        <w:t>u</w:t>
      </w:r>
    </w:p>
    <w:p w:rsidR="00F5170C" w:rsidRPr="00F5170C" w:rsidRDefault="00F5170C" w:rsidP="00F5170C">
      <w:pPr>
        <w:spacing w:line="276" w:lineRule="auto"/>
        <w:ind w:firstLine="708"/>
        <w:rPr>
          <w:rFonts w:ascii="Times New Roman" w:hAnsi="Times New Roman" w:cs="Times New Roman"/>
        </w:rPr>
      </w:pPr>
      <w:r w:rsidRPr="00F5170C">
        <w:rPr>
          <w:rFonts w:ascii="Times New Roman" w:hAnsi="Times New Roman" w:cs="Times New Roman"/>
        </w:rPr>
        <w:t>Eğitim dünyamızdaki dönüşüm ve yeniden yapılanma çalışmasının en önemli halkasını stratejik planlama çalışması oluşturmaktadır. Stratejik plan; kamu idarelerinin orta ve uzun vadeli amaçlarını, hedef ve önceliklerini, performans ölçütlerini, bunlara ulaşmak için izlenecek yöntemler ile kaynak dağılımlarını içeren plandır. Başka bir ifade ile stratejik plan “Neredeyiz?”, ”Nereye ulaşmak istiyoruz?”, “Ulaşmak istediğimiz noktaya nasıl gideriz?” ve “Başarımızı nasıl ölçeriz?” sorularına cevap arama sürecini ifade etmektedir.</w:t>
      </w:r>
    </w:p>
    <w:p w:rsidR="00F5170C" w:rsidRPr="00F5170C" w:rsidRDefault="00F5170C" w:rsidP="00F5170C">
      <w:pPr>
        <w:spacing w:line="276" w:lineRule="auto"/>
        <w:ind w:firstLine="708"/>
        <w:rPr>
          <w:rFonts w:ascii="Times New Roman" w:hAnsi="Times New Roman" w:cs="Times New Roman"/>
        </w:rPr>
      </w:pPr>
      <w:r w:rsidRPr="00F5170C">
        <w:rPr>
          <w:rFonts w:ascii="Times New Roman" w:hAnsi="Times New Roman" w:cs="Times New Roman"/>
        </w:rPr>
        <w:t xml:space="preserve">Eğitim kalitemizi yükseltmek için yapmış olduğumuz Stratejik Planımızda; mevcut koşullarımızı değerlendirmek, zayıf ve güçlü yönlerimizi belirlemek, vizyonumuz ve misyonumuz doğrultusunda hedeflerimizi ortaya koyarak iyi insan yetiştirmek </w:t>
      </w:r>
      <w:proofErr w:type="gramStart"/>
      <w:r w:rsidRPr="00F5170C">
        <w:rPr>
          <w:rFonts w:ascii="Times New Roman" w:hAnsi="Times New Roman" w:cs="Times New Roman"/>
        </w:rPr>
        <w:t>ve  güzel</w:t>
      </w:r>
      <w:proofErr w:type="gramEnd"/>
      <w:r w:rsidRPr="00F5170C">
        <w:rPr>
          <w:rFonts w:ascii="Times New Roman" w:hAnsi="Times New Roman" w:cs="Times New Roman"/>
        </w:rPr>
        <w:t xml:space="preserve"> bir gelecek oluşturmaktır.</w:t>
      </w:r>
    </w:p>
    <w:p w:rsidR="00F5170C" w:rsidRPr="00F5170C" w:rsidRDefault="00F5170C" w:rsidP="00F5170C">
      <w:pPr>
        <w:spacing w:line="276" w:lineRule="auto"/>
        <w:ind w:firstLine="708"/>
        <w:rPr>
          <w:rFonts w:ascii="Times New Roman" w:hAnsi="Times New Roman" w:cs="Times New Roman"/>
        </w:rPr>
      </w:pPr>
      <w:r w:rsidRPr="00F5170C">
        <w:rPr>
          <w:rFonts w:ascii="Times New Roman" w:hAnsi="Times New Roman" w:cs="Times New Roman"/>
        </w:rPr>
        <w:t xml:space="preserve">Değişimin ve gelişimin baş döndürücü bir hızla ilerlediği dünyamızda, liderlik ettiğimiz ve sorumluluğunu üstlendiğimiz her alanda “biz” anlayışı </w:t>
      </w:r>
      <w:proofErr w:type="gramStart"/>
      <w:r w:rsidRPr="00F5170C">
        <w:rPr>
          <w:rFonts w:ascii="Times New Roman" w:hAnsi="Times New Roman" w:cs="Times New Roman"/>
        </w:rPr>
        <w:t>paradigmasında</w:t>
      </w:r>
      <w:proofErr w:type="gramEnd"/>
      <w:r w:rsidRPr="00F5170C">
        <w:rPr>
          <w:rFonts w:ascii="Times New Roman" w:hAnsi="Times New Roman" w:cs="Times New Roman"/>
        </w:rPr>
        <w:t xml:space="preserve"> oluşturulmuş bir takım ruhuyla hareket edildiği, tüm iş görenlerin ve öğrencilerin aktif katılımının sağlandığı, her paydaşımızın kendi yetki ve sorumluluk alanında değerli olduğu gerçeğinin göz ardı edilmediği, eğitimde kalite kavramının içselleştirildiği, verimli, etkili ve esnek bir yönetim anlayışı ortaya konulması zorunluluk haline gelmiştir. Planın hazırlanması kadar uygulama aşaması da çok önemli olduğu için, gösterilen çabanın uygulamada da hayata geçirilmesi en büyük temennimizdir.</w:t>
      </w:r>
    </w:p>
    <w:p w:rsidR="00781E71" w:rsidRPr="00F5170C" w:rsidRDefault="00F5170C" w:rsidP="00F5170C">
      <w:pPr>
        <w:spacing w:line="276" w:lineRule="auto"/>
        <w:ind w:firstLine="708"/>
        <w:rPr>
          <w:rFonts w:ascii="Times New Roman" w:hAnsi="Times New Roman" w:cs="Times New Roman"/>
        </w:rPr>
      </w:pPr>
      <w:r w:rsidRPr="00F5170C">
        <w:rPr>
          <w:rFonts w:ascii="Times New Roman" w:hAnsi="Times New Roman" w:cs="Times New Roman"/>
        </w:rPr>
        <w:t>Stratejik planının ilçemizin eğitimine, ekonomik, sosyal ve kültürel kalkınmasına ciddi katkıları olacağı inancıyla, geleceğinin doğru ve planlı belirlenmesi yolunda atılan önemli bir adım olarak görüyor ve hayata geçirme aşamalarında birlikte olacağımız başta öğretmenlerimiz olmak üzere eğitim alanında çalışan herkese, tüm kurum çalışanlarına da teşekkür ediyor ve başarılar diliyorum.</w:t>
      </w:r>
    </w:p>
    <w:p w:rsidR="00461AF0" w:rsidRPr="00F5170C" w:rsidRDefault="00781E71" w:rsidP="00781E71">
      <w:pPr>
        <w:spacing w:after="0"/>
        <w:jc w:val="right"/>
        <w:rPr>
          <w:rFonts w:ascii="Times New Roman" w:hAnsi="Times New Roman" w:cs="Times New Roman"/>
        </w:rPr>
      </w:pPr>
      <w:r w:rsidRPr="00F5170C">
        <w:rPr>
          <w:rFonts w:ascii="Times New Roman" w:hAnsi="Times New Roman" w:cs="Times New Roman"/>
        </w:rPr>
        <w:t>Fatih ÇOBANOĞLU</w:t>
      </w:r>
    </w:p>
    <w:p w:rsidR="00461AF0" w:rsidRPr="00F5170C" w:rsidRDefault="00781E71" w:rsidP="00781E71">
      <w:pPr>
        <w:spacing w:after="0"/>
        <w:jc w:val="center"/>
        <w:rPr>
          <w:rFonts w:ascii="Times New Roman" w:hAnsi="Times New Roman" w:cs="Times New Roman"/>
        </w:rPr>
      </w:pPr>
      <w:r w:rsidRPr="00F5170C">
        <w:rPr>
          <w:rFonts w:ascii="Times New Roman" w:hAnsi="Times New Roman" w:cs="Times New Roman"/>
        </w:rPr>
        <w:t xml:space="preserve">                                                                                                                                                                                          </w:t>
      </w:r>
      <w:r w:rsidR="00461AF0" w:rsidRPr="00F5170C">
        <w:rPr>
          <w:rFonts w:ascii="Times New Roman" w:hAnsi="Times New Roman" w:cs="Times New Roman"/>
        </w:rPr>
        <w:t>Tire Kaymakamı</w:t>
      </w:r>
    </w:p>
    <w:p w:rsidR="008238BB" w:rsidRDefault="00CB7772" w:rsidP="005B3202">
      <w:pPr>
        <w:pStyle w:val="Balk1"/>
        <w:rPr>
          <w:rFonts w:ascii="Times New Roman" w:hAnsi="Times New Roman" w:cs="Times New Roman"/>
        </w:rPr>
      </w:pPr>
      <w:bookmarkStart w:id="0" w:name="_GoBack"/>
      <w:r>
        <w:rPr>
          <w:rFonts w:ascii="Times New Roman" w:hAnsi="Times New Roman" w:cs="Times New Roman"/>
          <w:noProof/>
          <w:color w:val="000000"/>
          <w:w w:val="0"/>
          <w:sz w:val="0"/>
          <w:szCs w:val="0"/>
          <w:u w:color="000000"/>
          <w:bdr w:val="none" w:sz="0" w:space="0" w:color="000000"/>
          <w:shd w:val="clear" w:color="000000" w:fill="000000"/>
          <w:lang w:eastAsia="tr-TR"/>
        </w:rPr>
        <w:lastRenderedPageBreak/>
        <w:drawing>
          <wp:anchor distT="0" distB="0" distL="114300" distR="114300" simplePos="0" relativeHeight="251663360" behindDoc="0" locked="0" layoutInCell="1" allowOverlap="1" wp14:anchorId="1E2F64B5" wp14:editId="1B373CBD">
            <wp:simplePos x="0" y="0"/>
            <wp:positionH relativeFrom="column">
              <wp:posOffset>14605</wp:posOffset>
            </wp:positionH>
            <wp:positionV relativeFrom="paragraph">
              <wp:posOffset>75565</wp:posOffset>
            </wp:positionV>
            <wp:extent cx="2912110" cy="3545840"/>
            <wp:effectExtent l="0" t="0" r="0" b="0"/>
            <wp:wrapSquare wrapText="bothSides"/>
            <wp:docPr id="6" name="Resim 6" descr="C:\Users\user\Deskto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a.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12110" cy="354584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5B3202">
        <w:t xml:space="preserve">   </w:t>
      </w:r>
      <w:r w:rsidR="00461AF0">
        <w:t xml:space="preserve">Müdür </w:t>
      </w:r>
      <w:r w:rsidR="00461AF0" w:rsidRPr="005432F2">
        <w:t>Sunuş</w:t>
      </w:r>
      <w:r w:rsidR="00461AF0">
        <w:t>u</w:t>
      </w:r>
      <w:r w:rsidRPr="00CB7772">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8238BB" w:rsidRPr="002B7580" w:rsidRDefault="00446E96" w:rsidP="00E46C2B">
      <w:pPr>
        <w:spacing w:after="0"/>
        <w:ind w:firstLine="708"/>
        <w:rPr>
          <w:rFonts w:ascii="Times New Roman" w:hAnsi="Times New Roman" w:cs="Times New Roman"/>
        </w:rPr>
      </w:pPr>
      <w:r w:rsidRPr="00446E96">
        <w:rPr>
          <w:rFonts w:ascii="Times New Roman" w:hAnsi="Times New Roman" w:cs="Times New Roman"/>
        </w:rPr>
        <w:t xml:space="preserve">Toplumları kalkındıran, toplumu oluşturan unsurların bir arada yaşamasını sağlayan eğitimdir. Eğitimin de planlı ve programlı bir şekilde ilerlemesi vazgeçilmezdir. Yarınlarımızın teminatı olan gençlerimizi topluma hazırlamada üzerimize düşen kutsal görevi, yeni planlama döneminde de gayretli bir şekilde ifa etmekte kararlıyız. Bu bağlamda yapacağımız çalışmalarla, ilimizde örnek gösterilecek bir kurum haline geleceğiz. Günümüz dünyasında her şey çok hızlı değişmektedir. Teknolojik ve sosyal anlamda gelişmişliğin ulaştığı hız, bizleri de değişime ayak uydurmaya yönlendiriyor ve bunu vazgeçilmez kılıyor. Değişen, gelişen ve sürekliliği yakalayan bir kurum olmak nihai hedefimiz. Bu hedefe de ancak ve ancak stratejik amaçlarla, planlı programlı faaliyetler gerçekleştirmekle ve ekip halinde çalışmakla ulaşılabilir. Bunların bilincinde olarak çıktığımız bu yolda azim, gayret, hırs ve en önemlisi iş birliği en büyük kozumuz olacak. Geleceğe yönelik planı olmayan bir kurumun fırtınalı bir ortamda ne yöne savrulacağı belli değildir. Kurumumuz yönünü kaybetmemek adına hedefleri doğrultusunda emin adımlarla yürümek için stratejik planını oluşturup uygulamaya koymuştur. Yapılan özverili çalışmalar neticesinde ortaya çıkan planımızın uygulama safhasında da gayretli olunacağına inancımız tam. Hedeflere ne ölçüde ulaşıldığı her yılın sonunda gözden geçirilecek ve gerekli </w:t>
      </w:r>
      <w:proofErr w:type="gramStart"/>
      <w:r w:rsidRPr="00446E96">
        <w:rPr>
          <w:rFonts w:ascii="Times New Roman" w:hAnsi="Times New Roman" w:cs="Times New Roman"/>
        </w:rPr>
        <w:t>revizyonlar</w:t>
      </w:r>
      <w:proofErr w:type="gramEnd"/>
      <w:r w:rsidRPr="00446E96">
        <w:rPr>
          <w:rFonts w:ascii="Times New Roman" w:hAnsi="Times New Roman" w:cs="Times New Roman"/>
        </w:rPr>
        <w:t xml:space="preserve"> da yapılacaktır. “Yarınlarımızın teminatı, toplumun yapı taşı öğrencilerimiz için” anlayışından hareketle hep birlikte değişimi ve gelişimi amaçlıyoruz.</w:t>
      </w:r>
      <w:r>
        <w:rPr>
          <w:rFonts w:ascii="Times New Roman" w:hAnsi="Times New Roman" w:cs="Times New Roman"/>
        </w:rPr>
        <w:t xml:space="preserve"> </w:t>
      </w:r>
      <w:r w:rsidRPr="00446E96">
        <w:rPr>
          <w:rFonts w:ascii="Times New Roman" w:hAnsi="Times New Roman" w:cs="Times New Roman"/>
        </w:rPr>
        <w:t xml:space="preserve">Baş döndürücü bir hızla gelişen dünyada genç nüfusumuzu çağın gerektirdiği teknolojik </w:t>
      </w:r>
      <w:proofErr w:type="gramStart"/>
      <w:r w:rsidRPr="00446E96">
        <w:rPr>
          <w:rFonts w:ascii="Times New Roman" w:hAnsi="Times New Roman" w:cs="Times New Roman"/>
        </w:rPr>
        <w:t>imkanlarla</w:t>
      </w:r>
      <w:proofErr w:type="gramEnd"/>
      <w:r w:rsidRPr="00446E96">
        <w:rPr>
          <w:rFonts w:ascii="Times New Roman" w:hAnsi="Times New Roman" w:cs="Times New Roman"/>
        </w:rPr>
        <w:t xml:space="preserve"> donatmak, hayat boyu öğrenmenin önemini kavratıp milli ve manevi değerlerimize bağlı yetiştirmek zorundayız. Gençlerimizi dünyadaki gelişmelerin ve değişimlerin farkında, onlarla iç içe ama kendi değerlerine sahip bireyler olarak yetiştirmeliyiz. Milli Eğitim Bakanlığımızın belirlediği amaçları, hedefleri ve stratejilerimizi tüm paydaşlarla birlikte gerçekleştirmek için çalışmalıyız. Tire</w:t>
      </w:r>
      <w:r w:rsidR="00751BA3">
        <w:rPr>
          <w:rFonts w:ascii="Times New Roman" w:hAnsi="Times New Roman" w:cs="Times New Roman"/>
        </w:rPr>
        <w:t xml:space="preserve">’ </w:t>
      </w:r>
      <w:proofErr w:type="spellStart"/>
      <w:r w:rsidRPr="00446E96">
        <w:rPr>
          <w:rFonts w:ascii="Times New Roman" w:hAnsi="Times New Roman" w:cs="Times New Roman"/>
        </w:rPr>
        <w:t>mizin</w:t>
      </w:r>
      <w:proofErr w:type="spellEnd"/>
      <w:r w:rsidRPr="00446E96">
        <w:rPr>
          <w:rFonts w:ascii="Times New Roman" w:hAnsi="Times New Roman" w:cs="Times New Roman"/>
        </w:rPr>
        <w:t xml:space="preserve"> gelişmesine katkı sağlamak için pek çok faaliyeti ve projeyi yürütmekteyiz. Geleceğin nesillerini yetiştirecek bizler, bu projeleri özveriyle uygulamak için var gücümüzle ekip olarak çalışmaktayız. Kurumumuz stratejik planının hazırlanması sürecinde çalışan; amaç ve hedeflerimize ulaştıracak olan stratejilerimizin uygulanmasında bize katkı s</w:t>
      </w:r>
      <w:r>
        <w:rPr>
          <w:rFonts w:ascii="Times New Roman" w:hAnsi="Times New Roman" w:cs="Times New Roman"/>
        </w:rPr>
        <w:t>ağlayan herkese teşekkür ederim.</w:t>
      </w:r>
    </w:p>
    <w:p w:rsidR="00461AF0" w:rsidRPr="002B7580" w:rsidRDefault="00446E96" w:rsidP="00446E96">
      <w:pPr>
        <w:ind w:firstLine="708"/>
        <w:jc w:val="center"/>
        <w:rPr>
          <w:rFonts w:ascii="Times New Roman" w:hAnsi="Times New Roman" w:cs="Times New Roman"/>
          <w:sz w:val="23"/>
          <w:szCs w:val="23"/>
        </w:rPr>
      </w:pPr>
      <w:r>
        <w:rPr>
          <w:rFonts w:ascii="Times New Roman" w:hAnsi="Times New Roman" w:cs="Times New Roman"/>
          <w:sz w:val="23"/>
          <w:szCs w:val="23"/>
        </w:rPr>
        <w:t xml:space="preserve"> </w:t>
      </w:r>
      <w:r>
        <w:rPr>
          <w:rFonts w:ascii="Times New Roman" w:hAnsi="Times New Roman" w:cs="Times New Roman"/>
          <w:sz w:val="23"/>
          <w:szCs w:val="23"/>
        </w:rPr>
        <w:tab/>
      </w:r>
      <w:r>
        <w:rPr>
          <w:rFonts w:ascii="Times New Roman" w:hAnsi="Times New Roman" w:cs="Times New Roman"/>
          <w:sz w:val="23"/>
          <w:szCs w:val="23"/>
        </w:rPr>
        <w:tab/>
      </w:r>
      <w:r>
        <w:rPr>
          <w:rFonts w:ascii="Times New Roman" w:hAnsi="Times New Roman" w:cs="Times New Roman"/>
          <w:sz w:val="23"/>
          <w:szCs w:val="23"/>
        </w:rPr>
        <w:tab/>
      </w:r>
      <w:r>
        <w:rPr>
          <w:rFonts w:ascii="Times New Roman" w:hAnsi="Times New Roman" w:cs="Times New Roman"/>
          <w:sz w:val="23"/>
          <w:szCs w:val="23"/>
        </w:rPr>
        <w:tab/>
      </w:r>
      <w:r>
        <w:rPr>
          <w:rFonts w:ascii="Times New Roman" w:hAnsi="Times New Roman" w:cs="Times New Roman"/>
          <w:sz w:val="23"/>
          <w:szCs w:val="23"/>
        </w:rPr>
        <w:tab/>
      </w:r>
      <w:r>
        <w:rPr>
          <w:rFonts w:ascii="Times New Roman" w:hAnsi="Times New Roman" w:cs="Times New Roman"/>
          <w:sz w:val="23"/>
          <w:szCs w:val="23"/>
        </w:rPr>
        <w:tab/>
      </w:r>
      <w:r>
        <w:rPr>
          <w:rFonts w:ascii="Times New Roman" w:hAnsi="Times New Roman" w:cs="Times New Roman"/>
          <w:sz w:val="23"/>
          <w:szCs w:val="23"/>
        </w:rPr>
        <w:tab/>
      </w:r>
      <w:r>
        <w:rPr>
          <w:rFonts w:ascii="Times New Roman" w:hAnsi="Times New Roman" w:cs="Times New Roman"/>
          <w:sz w:val="23"/>
          <w:szCs w:val="23"/>
        </w:rPr>
        <w:tab/>
      </w:r>
      <w:r>
        <w:rPr>
          <w:rFonts w:ascii="Times New Roman" w:hAnsi="Times New Roman" w:cs="Times New Roman"/>
          <w:sz w:val="23"/>
          <w:szCs w:val="23"/>
        </w:rPr>
        <w:tab/>
      </w:r>
      <w:r>
        <w:rPr>
          <w:rFonts w:ascii="Times New Roman" w:hAnsi="Times New Roman" w:cs="Times New Roman"/>
          <w:sz w:val="23"/>
          <w:szCs w:val="23"/>
        </w:rPr>
        <w:tab/>
      </w:r>
      <w:r>
        <w:rPr>
          <w:rFonts w:ascii="Times New Roman" w:hAnsi="Times New Roman" w:cs="Times New Roman"/>
          <w:sz w:val="23"/>
          <w:szCs w:val="23"/>
        </w:rPr>
        <w:tab/>
      </w:r>
      <w:r>
        <w:rPr>
          <w:rFonts w:ascii="Times New Roman" w:hAnsi="Times New Roman" w:cs="Times New Roman"/>
          <w:sz w:val="23"/>
          <w:szCs w:val="23"/>
        </w:rPr>
        <w:tab/>
      </w:r>
      <w:r>
        <w:rPr>
          <w:rFonts w:ascii="Times New Roman" w:hAnsi="Times New Roman" w:cs="Times New Roman"/>
          <w:sz w:val="23"/>
          <w:szCs w:val="23"/>
        </w:rPr>
        <w:tab/>
      </w:r>
      <w:r>
        <w:rPr>
          <w:rFonts w:ascii="Times New Roman" w:hAnsi="Times New Roman" w:cs="Times New Roman"/>
          <w:sz w:val="23"/>
          <w:szCs w:val="23"/>
        </w:rPr>
        <w:tab/>
      </w:r>
      <w:r>
        <w:rPr>
          <w:rFonts w:ascii="Times New Roman" w:hAnsi="Times New Roman" w:cs="Times New Roman"/>
          <w:sz w:val="23"/>
          <w:szCs w:val="23"/>
        </w:rPr>
        <w:tab/>
        <w:t>Ogün DERSE</w:t>
      </w:r>
    </w:p>
    <w:p w:rsidR="00FB7445" w:rsidRPr="00F5170C" w:rsidRDefault="00446E96" w:rsidP="00F5170C">
      <w:pPr>
        <w:jc w:val="right"/>
        <w:rPr>
          <w:rFonts w:ascii="Times New Roman" w:hAnsi="Times New Roman" w:cs="Times New Roman"/>
          <w:sz w:val="23"/>
          <w:szCs w:val="23"/>
        </w:rPr>
      </w:pPr>
      <w:r>
        <w:rPr>
          <w:rFonts w:ascii="Times New Roman" w:hAnsi="Times New Roman" w:cs="Times New Roman"/>
          <w:sz w:val="23"/>
          <w:szCs w:val="23"/>
        </w:rPr>
        <w:t xml:space="preserve">Tire İlçe </w:t>
      </w:r>
      <w:r w:rsidR="00461AF0" w:rsidRPr="002B7580">
        <w:rPr>
          <w:rFonts w:ascii="Times New Roman" w:hAnsi="Times New Roman" w:cs="Times New Roman"/>
          <w:sz w:val="23"/>
          <w:szCs w:val="23"/>
        </w:rPr>
        <w:t>Millî Eğitim Müdürü</w:t>
      </w:r>
    </w:p>
    <w:p w:rsidR="00461AF0" w:rsidRPr="002B7580" w:rsidRDefault="00461AF0" w:rsidP="00104393">
      <w:pPr>
        <w:pStyle w:val="Balk1"/>
        <w:rPr>
          <w:rFonts w:ascii="Times New Roman" w:hAnsi="Times New Roman" w:cs="Times New Roman"/>
          <w:noProof/>
        </w:rPr>
      </w:pPr>
      <w:r w:rsidRPr="002B7580">
        <w:rPr>
          <w:rFonts w:ascii="Times New Roman" w:hAnsi="Times New Roman" w:cs="Times New Roman"/>
          <w:noProof/>
        </w:rPr>
        <w:lastRenderedPageBreak/>
        <w:t xml:space="preserve">Bir Bakışta Stratejik Plan </w:t>
      </w:r>
    </w:p>
    <w:p w:rsidR="00461AF0" w:rsidRPr="002B7580" w:rsidRDefault="00461AF0" w:rsidP="00104393">
      <w:pPr>
        <w:autoSpaceDE w:val="0"/>
        <w:autoSpaceDN w:val="0"/>
        <w:adjustRightInd w:val="0"/>
        <w:spacing w:after="0" w:line="240" w:lineRule="auto"/>
        <w:jc w:val="left"/>
        <w:rPr>
          <w:rFonts w:ascii="Times New Roman" w:hAnsi="Times New Roman" w:cs="Times New Roman"/>
          <w:b/>
          <w:bCs/>
          <w:color w:val="4F81BD"/>
          <w:sz w:val="32"/>
          <w:szCs w:val="32"/>
          <w:lang w:eastAsia="tr-TR"/>
        </w:rPr>
      </w:pPr>
      <w:r w:rsidRPr="002B7580">
        <w:rPr>
          <w:rFonts w:ascii="Times New Roman" w:hAnsi="Times New Roman" w:cs="Times New Roman"/>
          <w:b/>
          <w:bCs/>
          <w:color w:val="4F81BD"/>
          <w:sz w:val="32"/>
          <w:szCs w:val="32"/>
          <w:lang w:eastAsia="tr-TR"/>
        </w:rPr>
        <w:t xml:space="preserve">Misyonumuz </w:t>
      </w:r>
    </w:p>
    <w:p w:rsidR="00461AF0" w:rsidRPr="002B7580" w:rsidRDefault="00461AF0" w:rsidP="00104393">
      <w:pPr>
        <w:autoSpaceDE w:val="0"/>
        <w:autoSpaceDN w:val="0"/>
        <w:adjustRightInd w:val="0"/>
        <w:spacing w:after="0" w:line="240" w:lineRule="auto"/>
        <w:jc w:val="left"/>
        <w:rPr>
          <w:rFonts w:ascii="Times New Roman" w:hAnsi="Times New Roman" w:cs="Times New Roman"/>
          <w:color w:val="000000"/>
          <w:sz w:val="23"/>
          <w:szCs w:val="23"/>
          <w:lang w:eastAsia="tr-TR"/>
        </w:rPr>
      </w:pPr>
      <w:r w:rsidRPr="002B7580">
        <w:rPr>
          <w:rFonts w:ascii="Times New Roman" w:hAnsi="Times New Roman" w:cs="Times New Roman"/>
          <w:color w:val="000000"/>
          <w:sz w:val="23"/>
          <w:szCs w:val="23"/>
          <w:lang w:eastAsia="tr-TR"/>
        </w:rPr>
        <w:t xml:space="preserve">Düşünme, anlama, araştırma ve sorun çözme yetkinliği gelişmiş, millî kültür ve demokrasinin bilincinde, iletişime ve paylaşıma açık, sanat duyarlılığı, öz güveni, öz saygısı, hak, adalet ve sorumluluk bilinci yüksek, öğrenmeyi bir yaşam tarzı haline getiren, sağlıklı ve mutlu bireylerin yetişmesine ortam ve imkân sağlamaktır. </w:t>
      </w:r>
    </w:p>
    <w:p w:rsidR="00461AF0" w:rsidRPr="002B7580" w:rsidRDefault="00461AF0" w:rsidP="00104393">
      <w:pPr>
        <w:autoSpaceDE w:val="0"/>
        <w:autoSpaceDN w:val="0"/>
        <w:adjustRightInd w:val="0"/>
        <w:spacing w:after="0" w:line="240" w:lineRule="auto"/>
        <w:jc w:val="left"/>
        <w:rPr>
          <w:rFonts w:ascii="Times New Roman" w:hAnsi="Times New Roman" w:cs="Times New Roman"/>
          <w:color w:val="000000"/>
          <w:sz w:val="23"/>
          <w:szCs w:val="23"/>
          <w:lang w:eastAsia="tr-TR"/>
        </w:rPr>
      </w:pPr>
    </w:p>
    <w:p w:rsidR="00461AF0" w:rsidRPr="002B7580" w:rsidRDefault="00461AF0" w:rsidP="00104393">
      <w:pPr>
        <w:autoSpaceDE w:val="0"/>
        <w:autoSpaceDN w:val="0"/>
        <w:adjustRightInd w:val="0"/>
        <w:spacing w:after="0" w:line="240" w:lineRule="auto"/>
        <w:jc w:val="left"/>
        <w:rPr>
          <w:rFonts w:ascii="Times New Roman" w:hAnsi="Times New Roman" w:cs="Times New Roman"/>
          <w:b/>
          <w:bCs/>
          <w:color w:val="4F81BD"/>
          <w:sz w:val="32"/>
          <w:szCs w:val="32"/>
          <w:lang w:eastAsia="tr-TR"/>
        </w:rPr>
      </w:pPr>
      <w:r w:rsidRPr="002B7580">
        <w:rPr>
          <w:rFonts w:ascii="Times New Roman" w:hAnsi="Times New Roman" w:cs="Times New Roman"/>
          <w:b/>
          <w:bCs/>
          <w:color w:val="4F81BD"/>
          <w:sz w:val="32"/>
          <w:szCs w:val="32"/>
          <w:lang w:eastAsia="tr-TR"/>
        </w:rPr>
        <w:t xml:space="preserve">Vizyonumuz </w:t>
      </w:r>
    </w:p>
    <w:p w:rsidR="00461AF0" w:rsidRDefault="004D7521" w:rsidP="00104393">
      <w:pPr>
        <w:autoSpaceDE w:val="0"/>
        <w:autoSpaceDN w:val="0"/>
        <w:adjustRightInd w:val="0"/>
        <w:spacing w:after="0" w:line="240" w:lineRule="auto"/>
        <w:jc w:val="left"/>
        <w:rPr>
          <w:rFonts w:ascii="Times New Roman" w:hAnsi="Times New Roman" w:cs="Times New Roman"/>
          <w:color w:val="000000" w:themeColor="text1"/>
          <w:lang w:eastAsia="tr-TR"/>
        </w:rPr>
      </w:pPr>
      <w:r w:rsidRPr="004D7521">
        <w:rPr>
          <w:rFonts w:ascii="Times New Roman" w:hAnsi="Times New Roman" w:cs="Times New Roman"/>
          <w:color w:val="000000" w:themeColor="text1"/>
          <w:lang w:eastAsia="tr-TR"/>
        </w:rPr>
        <w:t>Bilim ve sanatla kendini keşfeden, hayata hazır, sağlıklı ve mutlu bireyler yetiştirmek</w:t>
      </w:r>
    </w:p>
    <w:p w:rsidR="004D7521" w:rsidRPr="004D7521" w:rsidRDefault="004D7521" w:rsidP="00104393">
      <w:pPr>
        <w:autoSpaceDE w:val="0"/>
        <w:autoSpaceDN w:val="0"/>
        <w:adjustRightInd w:val="0"/>
        <w:spacing w:after="0" w:line="240" w:lineRule="auto"/>
        <w:jc w:val="left"/>
        <w:rPr>
          <w:rFonts w:ascii="Times New Roman" w:hAnsi="Times New Roman" w:cs="Times New Roman"/>
          <w:color w:val="000000" w:themeColor="text1"/>
          <w:lang w:eastAsia="tr-TR"/>
        </w:rPr>
      </w:pPr>
    </w:p>
    <w:p w:rsidR="00461AF0" w:rsidRPr="002B7580" w:rsidRDefault="00461AF0" w:rsidP="00104393">
      <w:pPr>
        <w:autoSpaceDE w:val="0"/>
        <w:autoSpaceDN w:val="0"/>
        <w:adjustRightInd w:val="0"/>
        <w:spacing w:after="0" w:line="240" w:lineRule="auto"/>
        <w:jc w:val="left"/>
        <w:rPr>
          <w:rFonts w:ascii="Times New Roman" w:hAnsi="Times New Roman" w:cs="Times New Roman"/>
          <w:b/>
          <w:bCs/>
          <w:color w:val="4F81BD"/>
          <w:sz w:val="32"/>
          <w:szCs w:val="32"/>
          <w:lang w:eastAsia="tr-TR"/>
        </w:rPr>
      </w:pPr>
      <w:r w:rsidRPr="002B7580">
        <w:rPr>
          <w:rFonts w:ascii="Times New Roman" w:hAnsi="Times New Roman" w:cs="Times New Roman"/>
          <w:b/>
          <w:bCs/>
          <w:color w:val="4F81BD"/>
          <w:sz w:val="32"/>
          <w:szCs w:val="32"/>
          <w:lang w:eastAsia="tr-TR"/>
        </w:rPr>
        <w:t xml:space="preserve">Temel Değerlerimiz </w:t>
      </w:r>
    </w:p>
    <w:p w:rsidR="00461AF0" w:rsidRPr="002B7580" w:rsidRDefault="00461AF0" w:rsidP="00104393">
      <w:pPr>
        <w:autoSpaceDE w:val="0"/>
        <w:autoSpaceDN w:val="0"/>
        <w:adjustRightInd w:val="0"/>
        <w:spacing w:after="0" w:line="240" w:lineRule="auto"/>
        <w:jc w:val="left"/>
        <w:rPr>
          <w:rFonts w:ascii="Times New Roman" w:hAnsi="Times New Roman" w:cs="Times New Roman"/>
          <w:color w:val="000000"/>
          <w:sz w:val="23"/>
          <w:szCs w:val="23"/>
          <w:lang w:eastAsia="tr-TR"/>
        </w:rPr>
      </w:pPr>
      <w:r w:rsidRPr="002B7580">
        <w:rPr>
          <w:rFonts w:ascii="Times New Roman" w:hAnsi="Times New Roman" w:cs="Times New Roman"/>
          <w:color w:val="000000"/>
          <w:sz w:val="23"/>
          <w:szCs w:val="23"/>
          <w:lang w:eastAsia="tr-TR"/>
        </w:rPr>
        <w:t xml:space="preserve">1. İnsan Hakları ve Demokrasinin Evrensel Değerleri </w:t>
      </w:r>
    </w:p>
    <w:p w:rsidR="00461AF0" w:rsidRPr="002B7580" w:rsidRDefault="00461AF0" w:rsidP="00104393">
      <w:pPr>
        <w:autoSpaceDE w:val="0"/>
        <w:autoSpaceDN w:val="0"/>
        <w:adjustRightInd w:val="0"/>
        <w:spacing w:after="0" w:line="240" w:lineRule="auto"/>
        <w:jc w:val="left"/>
        <w:rPr>
          <w:rFonts w:ascii="Times New Roman" w:hAnsi="Times New Roman" w:cs="Times New Roman"/>
          <w:color w:val="000000"/>
          <w:sz w:val="23"/>
          <w:szCs w:val="23"/>
          <w:lang w:eastAsia="tr-TR"/>
        </w:rPr>
      </w:pPr>
      <w:r w:rsidRPr="002B7580">
        <w:rPr>
          <w:rFonts w:ascii="Times New Roman" w:hAnsi="Times New Roman" w:cs="Times New Roman"/>
          <w:color w:val="000000"/>
          <w:sz w:val="23"/>
          <w:szCs w:val="23"/>
          <w:lang w:eastAsia="tr-TR"/>
        </w:rPr>
        <w:t xml:space="preserve">2. Çevreye ve Canlıların Yaşam Hakkına Duyarlılık </w:t>
      </w:r>
    </w:p>
    <w:p w:rsidR="00461AF0" w:rsidRPr="002B7580" w:rsidRDefault="00461AF0" w:rsidP="00104393">
      <w:pPr>
        <w:autoSpaceDE w:val="0"/>
        <w:autoSpaceDN w:val="0"/>
        <w:adjustRightInd w:val="0"/>
        <w:spacing w:after="0" w:line="240" w:lineRule="auto"/>
        <w:jc w:val="left"/>
        <w:rPr>
          <w:rFonts w:ascii="Times New Roman" w:hAnsi="Times New Roman" w:cs="Times New Roman"/>
          <w:color w:val="000000"/>
          <w:sz w:val="23"/>
          <w:szCs w:val="23"/>
          <w:lang w:eastAsia="tr-TR"/>
        </w:rPr>
      </w:pPr>
      <w:r w:rsidRPr="002B7580">
        <w:rPr>
          <w:rFonts w:ascii="Times New Roman" w:hAnsi="Times New Roman" w:cs="Times New Roman"/>
          <w:color w:val="000000"/>
          <w:sz w:val="23"/>
          <w:szCs w:val="23"/>
          <w:lang w:eastAsia="tr-TR"/>
        </w:rPr>
        <w:t xml:space="preserve">3. Analitik ve Bilimsel Bakış </w:t>
      </w:r>
    </w:p>
    <w:p w:rsidR="00461AF0" w:rsidRPr="002B7580" w:rsidRDefault="00461AF0" w:rsidP="00104393">
      <w:pPr>
        <w:autoSpaceDE w:val="0"/>
        <w:autoSpaceDN w:val="0"/>
        <w:adjustRightInd w:val="0"/>
        <w:spacing w:after="0" w:line="240" w:lineRule="auto"/>
        <w:jc w:val="left"/>
        <w:rPr>
          <w:rFonts w:ascii="Times New Roman" w:hAnsi="Times New Roman" w:cs="Times New Roman"/>
          <w:color w:val="000000"/>
          <w:sz w:val="23"/>
          <w:szCs w:val="23"/>
          <w:lang w:eastAsia="tr-TR"/>
        </w:rPr>
      </w:pPr>
      <w:r w:rsidRPr="002B7580">
        <w:rPr>
          <w:rFonts w:ascii="Times New Roman" w:hAnsi="Times New Roman" w:cs="Times New Roman"/>
          <w:color w:val="000000"/>
          <w:sz w:val="23"/>
          <w:szCs w:val="23"/>
          <w:lang w:eastAsia="tr-TR"/>
        </w:rPr>
        <w:t xml:space="preserve">4. Girişimcilik, Yaratıcılık, Yenilikçilik </w:t>
      </w:r>
    </w:p>
    <w:p w:rsidR="00461AF0" w:rsidRPr="002B7580" w:rsidRDefault="00461AF0" w:rsidP="00104393">
      <w:pPr>
        <w:autoSpaceDE w:val="0"/>
        <w:autoSpaceDN w:val="0"/>
        <w:adjustRightInd w:val="0"/>
        <w:spacing w:after="0" w:line="240" w:lineRule="auto"/>
        <w:jc w:val="left"/>
        <w:rPr>
          <w:rFonts w:ascii="Times New Roman" w:hAnsi="Times New Roman" w:cs="Times New Roman"/>
          <w:color w:val="000000"/>
          <w:sz w:val="23"/>
          <w:szCs w:val="23"/>
          <w:lang w:eastAsia="tr-TR"/>
        </w:rPr>
      </w:pPr>
      <w:r w:rsidRPr="002B7580">
        <w:rPr>
          <w:rFonts w:ascii="Times New Roman" w:hAnsi="Times New Roman" w:cs="Times New Roman"/>
          <w:color w:val="000000"/>
          <w:sz w:val="23"/>
          <w:szCs w:val="23"/>
          <w:lang w:eastAsia="tr-TR"/>
        </w:rPr>
        <w:t xml:space="preserve">5. Kültürel ve Sanatsal Duyarlılık ile Sportif Beceri </w:t>
      </w:r>
    </w:p>
    <w:p w:rsidR="00461AF0" w:rsidRPr="002B7580" w:rsidRDefault="00461AF0" w:rsidP="00104393">
      <w:pPr>
        <w:autoSpaceDE w:val="0"/>
        <w:autoSpaceDN w:val="0"/>
        <w:adjustRightInd w:val="0"/>
        <w:spacing w:after="0" w:line="240" w:lineRule="auto"/>
        <w:jc w:val="left"/>
        <w:rPr>
          <w:rFonts w:ascii="Times New Roman" w:hAnsi="Times New Roman" w:cs="Times New Roman"/>
          <w:color w:val="000000"/>
          <w:sz w:val="23"/>
          <w:szCs w:val="23"/>
          <w:lang w:eastAsia="tr-TR"/>
        </w:rPr>
      </w:pPr>
      <w:r w:rsidRPr="002B7580">
        <w:rPr>
          <w:rFonts w:ascii="Times New Roman" w:hAnsi="Times New Roman" w:cs="Times New Roman"/>
          <w:color w:val="000000"/>
          <w:sz w:val="23"/>
          <w:szCs w:val="23"/>
          <w:lang w:eastAsia="tr-TR"/>
        </w:rPr>
        <w:t xml:space="preserve">6. Meslek Etiği ve Mesleki Beceri </w:t>
      </w:r>
    </w:p>
    <w:p w:rsidR="00461AF0" w:rsidRPr="002B7580" w:rsidRDefault="00461AF0" w:rsidP="00104393">
      <w:pPr>
        <w:autoSpaceDE w:val="0"/>
        <w:autoSpaceDN w:val="0"/>
        <w:adjustRightInd w:val="0"/>
        <w:spacing w:after="0" w:line="240" w:lineRule="auto"/>
        <w:jc w:val="left"/>
        <w:rPr>
          <w:rFonts w:ascii="Times New Roman" w:hAnsi="Times New Roman" w:cs="Times New Roman"/>
          <w:color w:val="000000"/>
          <w:sz w:val="23"/>
          <w:szCs w:val="23"/>
          <w:lang w:eastAsia="tr-TR"/>
        </w:rPr>
      </w:pPr>
      <w:r w:rsidRPr="002B7580">
        <w:rPr>
          <w:rFonts w:ascii="Times New Roman" w:hAnsi="Times New Roman" w:cs="Times New Roman"/>
          <w:color w:val="000000"/>
          <w:sz w:val="23"/>
          <w:szCs w:val="23"/>
          <w:lang w:eastAsia="tr-TR"/>
        </w:rPr>
        <w:t xml:space="preserve">7. Erdemlilik </w:t>
      </w:r>
    </w:p>
    <w:p w:rsidR="00461AF0" w:rsidRPr="002B7580" w:rsidRDefault="00461AF0" w:rsidP="00104393">
      <w:pPr>
        <w:autoSpaceDE w:val="0"/>
        <w:autoSpaceDN w:val="0"/>
        <w:adjustRightInd w:val="0"/>
        <w:spacing w:after="0" w:line="240" w:lineRule="auto"/>
        <w:jc w:val="left"/>
        <w:rPr>
          <w:rFonts w:ascii="Times New Roman" w:hAnsi="Times New Roman" w:cs="Times New Roman"/>
          <w:color w:val="000000"/>
          <w:sz w:val="23"/>
          <w:szCs w:val="23"/>
          <w:lang w:eastAsia="tr-TR"/>
        </w:rPr>
      </w:pPr>
      <w:r w:rsidRPr="002B7580">
        <w:rPr>
          <w:rFonts w:ascii="Times New Roman" w:hAnsi="Times New Roman" w:cs="Times New Roman"/>
          <w:color w:val="000000"/>
          <w:sz w:val="23"/>
          <w:szCs w:val="23"/>
          <w:lang w:eastAsia="tr-TR"/>
        </w:rPr>
        <w:t xml:space="preserve">8. Saygınlık, Tarafsızlık, Güvenilirlik ve Adalet </w:t>
      </w:r>
    </w:p>
    <w:p w:rsidR="00461AF0" w:rsidRPr="002B7580" w:rsidRDefault="00461AF0" w:rsidP="00104393">
      <w:pPr>
        <w:autoSpaceDE w:val="0"/>
        <w:autoSpaceDN w:val="0"/>
        <w:adjustRightInd w:val="0"/>
        <w:spacing w:after="0" w:line="240" w:lineRule="auto"/>
        <w:jc w:val="left"/>
        <w:rPr>
          <w:rFonts w:ascii="Times New Roman" w:hAnsi="Times New Roman" w:cs="Times New Roman"/>
          <w:color w:val="000000"/>
          <w:sz w:val="23"/>
          <w:szCs w:val="23"/>
          <w:lang w:eastAsia="tr-TR"/>
        </w:rPr>
      </w:pPr>
      <w:r w:rsidRPr="002B7580">
        <w:rPr>
          <w:rFonts w:ascii="Times New Roman" w:hAnsi="Times New Roman" w:cs="Times New Roman"/>
          <w:color w:val="000000"/>
          <w:sz w:val="23"/>
          <w:szCs w:val="23"/>
          <w:lang w:eastAsia="tr-TR"/>
        </w:rPr>
        <w:t xml:space="preserve">9.Katılımcılık, Şeffaflık ve Hesap Verilebilirlik </w:t>
      </w:r>
    </w:p>
    <w:p w:rsidR="00461AF0" w:rsidRPr="002B7580" w:rsidRDefault="00461AF0" w:rsidP="00104393">
      <w:pPr>
        <w:jc w:val="left"/>
        <w:rPr>
          <w:rFonts w:ascii="Times New Roman" w:hAnsi="Times New Roman" w:cs="Times New Roman"/>
          <w:color w:val="000000"/>
          <w:sz w:val="23"/>
          <w:szCs w:val="23"/>
          <w:lang w:eastAsia="tr-TR"/>
        </w:rPr>
      </w:pPr>
      <w:r w:rsidRPr="002B7580">
        <w:rPr>
          <w:rFonts w:ascii="Times New Roman" w:hAnsi="Times New Roman" w:cs="Times New Roman"/>
          <w:color w:val="000000"/>
          <w:sz w:val="23"/>
          <w:szCs w:val="23"/>
          <w:lang w:eastAsia="tr-TR"/>
        </w:rPr>
        <w:t>10. Liyakat</w:t>
      </w:r>
    </w:p>
    <w:p w:rsidR="00E46C2B" w:rsidRDefault="00E46C2B" w:rsidP="00E46C2B">
      <w:pPr>
        <w:pStyle w:val="Balk1"/>
        <w:rPr>
          <w:rFonts w:ascii="Times New Roman" w:hAnsi="Times New Roman" w:cs="Times New Roman"/>
          <w:noProof/>
        </w:rPr>
      </w:pPr>
      <w:bookmarkStart w:id="1" w:name="_Toc530061491"/>
    </w:p>
    <w:p w:rsidR="00CC47DD" w:rsidRPr="00E46C2B" w:rsidRDefault="00E46C2B" w:rsidP="00E46C2B">
      <w:pPr>
        <w:pStyle w:val="Balk1"/>
        <w:rPr>
          <w:rFonts w:ascii="Times New Roman" w:hAnsi="Times New Roman" w:cs="Times New Roman"/>
          <w:noProof/>
        </w:rPr>
      </w:pPr>
      <w:r>
        <w:rPr>
          <w:rFonts w:ascii="Times New Roman" w:hAnsi="Times New Roman" w:cs="Times New Roman"/>
          <w:noProof/>
        </w:rPr>
        <w:t xml:space="preserve">Amaç ve Hedefler </w:t>
      </w:r>
    </w:p>
    <w:p w:rsidR="00461AF0" w:rsidRPr="002B7580" w:rsidRDefault="00461AF0" w:rsidP="00104393">
      <w:pPr>
        <w:pStyle w:val="Balk1"/>
        <w:rPr>
          <w:rFonts w:ascii="Times New Roman" w:hAnsi="Times New Roman" w:cs="Times New Roman"/>
          <w:color w:val="000000"/>
          <w:sz w:val="22"/>
          <w:szCs w:val="22"/>
        </w:rPr>
      </w:pPr>
      <w:r w:rsidRPr="002B7580">
        <w:rPr>
          <w:rFonts w:ascii="Times New Roman" w:hAnsi="Times New Roman" w:cs="Times New Roman"/>
          <w:color w:val="000000"/>
          <w:sz w:val="22"/>
          <w:szCs w:val="22"/>
        </w:rPr>
        <w:t xml:space="preserve">Amaç 1: Bütün öğrencilerimize, medeniyetimizin ve insanlığın ortak değerleri ile çağın gereklerine uygun bilgi, beceri, tutum ve davranışların kazandırılması sağlanacaktır. </w:t>
      </w:r>
    </w:p>
    <w:p w:rsidR="00461AF0" w:rsidRPr="002B7580" w:rsidRDefault="00461AF0" w:rsidP="00C02B07">
      <w:pPr>
        <w:pStyle w:val="Default"/>
        <w:ind w:left="708"/>
        <w:rPr>
          <w:rFonts w:ascii="Times New Roman" w:hAnsi="Times New Roman" w:cs="Times New Roman"/>
          <w:sz w:val="22"/>
          <w:szCs w:val="22"/>
        </w:rPr>
      </w:pPr>
      <w:r w:rsidRPr="002B7580">
        <w:rPr>
          <w:rFonts w:ascii="Times New Roman" w:hAnsi="Times New Roman" w:cs="Times New Roman"/>
          <w:sz w:val="22"/>
          <w:szCs w:val="22"/>
        </w:rPr>
        <w:t>Hedef 1.</w:t>
      </w:r>
      <w:r w:rsidR="00C607C1" w:rsidRPr="002B7580">
        <w:rPr>
          <w:rFonts w:ascii="Times New Roman" w:hAnsi="Times New Roman" w:cs="Times New Roman"/>
          <w:sz w:val="22"/>
          <w:szCs w:val="22"/>
        </w:rPr>
        <w:t>1</w:t>
      </w:r>
      <w:r w:rsidRPr="002B7580">
        <w:rPr>
          <w:rFonts w:ascii="Times New Roman" w:hAnsi="Times New Roman" w:cs="Times New Roman"/>
          <w:sz w:val="22"/>
          <w:szCs w:val="22"/>
        </w:rPr>
        <w:t xml:space="preserve"> Tüm alanlarda ve eğitim kademelerinde, öğrencilerimizin her düzeydeki yeterliliklerinin belirlenmesi, izlenmesi ve desteklenmesi için etkin bir ölçme ve değerlendirme sistemi kurulacaktır. </w:t>
      </w:r>
    </w:p>
    <w:p w:rsidR="00461AF0" w:rsidRPr="002B7580" w:rsidRDefault="00461AF0" w:rsidP="00C02B07">
      <w:pPr>
        <w:pStyle w:val="Default"/>
        <w:ind w:left="708"/>
        <w:rPr>
          <w:rFonts w:ascii="Times New Roman" w:hAnsi="Times New Roman" w:cs="Times New Roman"/>
          <w:sz w:val="22"/>
          <w:szCs w:val="22"/>
        </w:rPr>
      </w:pPr>
      <w:r w:rsidRPr="002B7580">
        <w:rPr>
          <w:rFonts w:ascii="Times New Roman" w:hAnsi="Times New Roman" w:cs="Times New Roman"/>
          <w:sz w:val="22"/>
          <w:szCs w:val="22"/>
        </w:rPr>
        <w:t>Hedef 1.</w:t>
      </w:r>
      <w:r w:rsidR="00C607C1" w:rsidRPr="002B7580">
        <w:rPr>
          <w:rFonts w:ascii="Times New Roman" w:hAnsi="Times New Roman" w:cs="Times New Roman"/>
          <w:sz w:val="22"/>
          <w:szCs w:val="22"/>
        </w:rPr>
        <w:t>2</w:t>
      </w:r>
      <w:r w:rsidRPr="002B7580">
        <w:rPr>
          <w:rFonts w:ascii="Times New Roman" w:hAnsi="Times New Roman" w:cs="Times New Roman"/>
          <w:sz w:val="22"/>
          <w:szCs w:val="22"/>
        </w:rPr>
        <w:t xml:space="preserve"> Öğrencilerin yaş, okul türü ve programlarına göre gereksinimlerini dikkate alan beceri temelli yabancı dil yeterlilikleri sistemine geçilecektir. </w:t>
      </w:r>
    </w:p>
    <w:p w:rsidR="00461AF0" w:rsidRPr="002B7580" w:rsidRDefault="00461AF0" w:rsidP="00C02B07">
      <w:pPr>
        <w:pStyle w:val="Default"/>
        <w:ind w:left="708"/>
        <w:rPr>
          <w:rFonts w:ascii="Times New Roman" w:hAnsi="Times New Roman" w:cs="Times New Roman"/>
          <w:sz w:val="22"/>
          <w:szCs w:val="22"/>
        </w:rPr>
      </w:pPr>
      <w:r w:rsidRPr="002B7580">
        <w:rPr>
          <w:rFonts w:ascii="Times New Roman" w:hAnsi="Times New Roman" w:cs="Times New Roman"/>
          <w:sz w:val="22"/>
          <w:szCs w:val="22"/>
        </w:rPr>
        <w:t>Hedef 1.</w:t>
      </w:r>
      <w:r w:rsidR="00C607C1" w:rsidRPr="002B7580">
        <w:rPr>
          <w:rFonts w:ascii="Times New Roman" w:hAnsi="Times New Roman" w:cs="Times New Roman"/>
          <w:sz w:val="22"/>
          <w:szCs w:val="22"/>
        </w:rPr>
        <w:t>3İlimizde yaşayan öğrenci ve öğretmenlerimizin öğrenme süreçlerini destekleyen dijital içerik ve beceri destekli dönüşüm modeli ile eşit öğrenme ve öğretme fırsatlarını yakalamalarını sağlanacaktır.</w:t>
      </w:r>
    </w:p>
    <w:p w:rsidR="00461AF0" w:rsidRPr="002B7580" w:rsidRDefault="00461AF0" w:rsidP="00104393">
      <w:pPr>
        <w:pStyle w:val="Balk1"/>
        <w:rPr>
          <w:rFonts w:ascii="Times New Roman" w:hAnsi="Times New Roman" w:cs="Times New Roman"/>
          <w:color w:val="000000"/>
          <w:sz w:val="22"/>
          <w:szCs w:val="22"/>
        </w:rPr>
      </w:pPr>
      <w:r w:rsidRPr="002B7580">
        <w:rPr>
          <w:rFonts w:ascii="Times New Roman" w:hAnsi="Times New Roman" w:cs="Times New Roman"/>
          <w:color w:val="000000"/>
          <w:sz w:val="22"/>
          <w:szCs w:val="22"/>
        </w:rPr>
        <w:t xml:space="preserve">Amaç 2: Çağdaş normlara uygun, etkili, verimli yönetim ve organizasyon yapısı ve süreçleri hâkim kılınacaktır. </w:t>
      </w:r>
    </w:p>
    <w:p w:rsidR="00461AF0" w:rsidRPr="002B7580" w:rsidRDefault="00461AF0" w:rsidP="00C02B07">
      <w:pPr>
        <w:pStyle w:val="Default"/>
        <w:ind w:left="708"/>
        <w:rPr>
          <w:rFonts w:ascii="Times New Roman" w:hAnsi="Times New Roman" w:cs="Times New Roman"/>
          <w:sz w:val="22"/>
          <w:szCs w:val="22"/>
        </w:rPr>
      </w:pPr>
      <w:r w:rsidRPr="002B7580">
        <w:rPr>
          <w:rFonts w:ascii="Times New Roman" w:hAnsi="Times New Roman" w:cs="Times New Roman"/>
          <w:sz w:val="22"/>
          <w:szCs w:val="22"/>
        </w:rPr>
        <w:t xml:space="preserve">Hedef 2.1 Yönetim ve öğrenme etkinliklerinin izlenmesi, değerlendirilmesi ve geliştirilmesi amacıyla veriye dayalı yönetim yapısına geçilecektir. </w:t>
      </w:r>
    </w:p>
    <w:p w:rsidR="00461AF0" w:rsidRPr="002B7580" w:rsidRDefault="00461AF0" w:rsidP="00C02B07">
      <w:pPr>
        <w:pStyle w:val="Default"/>
        <w:ind w:left="708"/>
        <w:rPr>
          <w:rFonts w:ascii="Times New Roman" w:hAnsi="Times New Roman" w:cs="Times New Roman"/>
          <w:sz w:val="22"/>
          <w:szCs w:val="22"/>
        </w:rPr>
      </w:pPr>
      <w:r w:rsidRPr="002B7580">
        <w:rPr>
          <w:rFonts w:ascii="Times New Roman" w:hAnsi="Times New Roman" w:cs="Times New Roman"/>
          <w:sz w:val="22"/>
          <w:szCs w:val="22"/>
        </w:rPr>
        <w:t xml:space="preserve">Hedef 2.2 Öğretmen ve okul yöneticilerinin gelişimlerini desteklemek amacıyla yeni bir mesleki gelişim anlayışı, sistemi ve modeli oluşturulacaktır. </w:t>
      </w:r>
    </w:p>
    <w:p w:rsidR="00461AF0" w:rsidRPr="002B7580" w:rsidRDefault="00461AF0" w:rsidP="00C02B07">
      <w:pPr>
        <w:pStyle w:val="Default"/>
        <w:ind w:left="708"/>
        <w:rPr>
          <w:rFonts w:ascii="Times New Roman" w:hAnsi="Times New Roman" w:cs="Times New Roman"/>
          <w:sz w:val="22"/>
          <w:szCs w:val="22"/>
        </w:rPr>
      </w:pPr>
      <w:r w:rsidRPr="002B7580">
        <w:rPr>
          <w:rFonts w:ascii="Times New Roman" w:hAnsi="Times New Roman" w:cs="Times New Roman"/>
          <w:sz w:val="22"/>
          <w:szCs w:val="22"/>
        </w:rPr>
        <w:t xml:space="preserve">Hedef 2.3 Eğitimin niteliğinin artırılması ve okullarda planlı yönetim anlayışının yerleşmesi amacıyla bütçe ile plan bağını kuran verimli bir finansman modeline geçilecektir. </w:t>
      </w:r>
    </w:p>
    <w:p w:rsidR="00461AF0" w:rsidRPr="002B7580" w:rsidRDefault="00461AF0" w:rsidP="00104393">
      <w:pPr>
        <w:pStyle w:val="Balk1"/>
        <w:rPr>
          <w:rFonts w:ascii="Times New Roman" w:hAnsi="Times New Roman" w:cs="Times New Roman"/>
          <w:color w:val="000000"/>
          <w:sz w:val="22"/>
          <w:szCs w:val="22"/>
        </w:rPr>
      </w:pPr>
      <w:r w:rsidRPr="002B7580">
        <w:rPr>
          <w:rFonts w:ascii="Times New Roman" w:hAnsi="Times New Roman" w:cs="Times New Roman"/>
          <w:color w:val="000000"/>
          <w:sz w:val="22"/>
          <w:szCs w:val="22"/>
        </w:rPr>
        <w:t xml:space="preserve">Amaç 3: Okul öncesi eğitim ve temel eğitimde öğrencilerimizin bilişsel, duygusal ve fiziksel olarak çok boyutlu gelişimleri sağlanacaktır. </w:t>
      </w:r>
    </w:p>
    <w:p w:rsidR="00461AF0" w:rsidRPr="002B7580" w:rsidRDefault="00461AF0" w:rsidP="00C02B07">
      <w:pPr>
        <w:pStyle w:val="Default"/>
        <w:ind w:left="708"/>
        <w:rPr>
          <w:rFonts w:ascii="Times New Roman" w:hAnsi="Times New Roman" w:cs="Times New Roman"/>
          <w:sz w:val="22"/>
          <w:szCs w:val="22"/>
        </w:rPr>
      </w:pPr>
      <w:r w:rsidRPr="002B7580">
        <w:rPr>
          <w:rFonts w:ascii="Times New Roman" w:hAnsi="Times New Roman" w:cs="Times New Roman"/>
          <w:sz w:val="22"/>
          <w:szCs w:val="22"/>
        </w:rPr>
        <w:t xml:space="preserve">Hedef 3.1 Erken çocukluk eğitiminin niteliği ve yaygınlığı artırılacak, toplum temelli erken çocukluk çeşitlendirilerek yaygınlaştırılacaktır. </w:t>
      </w:r>
    </w:p>
    <w:p w:rsidR="00461AF0" w:rsidRPr="002B7580" w:rsidRDefault="00461AF0" w:rsidP="00C02B07">
      <w:pPr>
        <w:pStyle w:val="Balk1"/>
        <w:ind w:left="708"/>
        <w:rPr>
          <w:rFonts w:ascii="Times New Roman" w:hAnsi="Times New Roman" w:cs="Times New Roman"/>
          <w:b w:val="0"/>
          <w:bCs w:val="0"/>
          <w:color w:val="000000"/>
          <w:sz w:val="22"/>
          <w:szCs w:val="22"/>
        </w:rPr>
      </w:pPr>
      <w:r w:rsidRPr="002B7580">
        <w:rPr>
          <w:rFonts w:ascii="Times New Roman" w:hAnsi="Times New Roman" w:cs="Times New Roman"/>
          <w:b w:val="0"/>
          <w:bCs w:val="0"/>
          <w:color w:val="000000"/>
          <w:sz w:val="22"/>
          <w:szCs w:val="22"/>
        </w:rPr>
        <w:t xml:space="preserve">Hedef 3.2 Öğrencilerimizin bilişsel, duygusal ve fiziksel olarak çok boyutlu gelişimini önemseyen, bilimsel düşünme, tutum ve değerleri içselleştirebilecekleri bir temel eğitim yapısına geçilerek okullaşma oranı artırılacaktır </w:t>
      </w:r>
    </w:p>
    <w:p w:rsidR="00461AF0" w:rsidRPr="002B7580" w:rsidRDefault="00461AF0" w:rsidP="00C02B07">
      <w:pPr>
        <w:pStyle w:val="Default"/>
        <w:ind w:firstLine="708"/>
        <w:rPr>
          <w:rFonts w:ascii="Times New Roman" w:hAnsi="Times New Roman" w:cs="Times New Roman"/>
          <w:sz w:val="22"/>
          <w:szCs w:val="22"/>
        </w:rPr>
      </w:pPr>
      <w:r w:rsidRPr="002B7580">
        <w:rPr>
          <w:rFonts w:ascii="Times New Roman" w:hAnsi="Times New Roman" w:cs="Times New Roman"/>
          <w:sz w:val="22"/>
          <w:szCs w:val="22"/>
        </w:rPr>
        <w:t xml:space="preserve">Hedef 3.3 Temel eğitimde okulların niteliğini artıracak yenilikçi uygulamalara yer verilecektir. </w:t>
      </w:r>
    </w:p>
    <w:p w:rsidR="00CC47DD" w:rsidRPr="002B7580" w:rsidRDefault="00CC47DD" w:rsidP="00C02B07">
      <w:pPr>
        <w:pStyle w:val="Default"/>
        <w:ind w:firstLine="708"/>
        <w:rPr>
          <w:rFonts w:ascii="Times New Roman" w:hAnsi="Times New Roman" w:cs="Times New Roman"/>
          <w:sz w:val="22"/>
          <w:szCs w:val="22"/>
        </w:rPr>
      </w:pPr>
    </w:p>
    <w:p w:rsidR="00CC47DD" w:rsidRPr="002B7580" w:rsidRDefault="00CC47DD" w:rsidP="00C02B07">
      <w:pPr>
        <w:pStyle w:val="Default"/>
        <w:ind w:firstLine="708"/>
        <w:rPr>
          <w:rFonts w:ascii="Times New Roman" w:hAnsi="Times New Roman" w:cs="Times New Roman"/>
          <w:sz w:val="22"/>
          <w:szCs w:val="22"/>
        </w:rPr>
      </w:pPr>
    </w:p>
    <w:p w:rsidR="00461AF0" w:rsidRPr="002B7580" w:rsidRDefault="00461AF0" w:rsidP="00104393">
      <w:pPr>
        <w:pStyle w:val="Balk1"/>
        <w:rPr>
          <w:rFonts w:ascii="Times New Roman" w:hAnsi="Times New Roman" w:cs="Times New Roman"/>
          <w:color w:val="000000"/>
          <w:sz w:val="22"/>
          <w:szCs w:val="22"/>
        </w:rPr>
      </w:pPr>
      <w:r w:rsidRPr="002B7580">
        <w:rPr>
          <w:rFonts w:ascii="Times New Roman" w:hAnsi="Times New Roman" w:cs="Times New Roman"/>
          <w:color w:val="000000"/>
          <w:sz w:val="22"/>
          <w:szCs w:val="22"/>
        </w:rPr>
        <w:lastRenderedPageBreak/>
        <w:t xml:space="preserve">Amaç 4: Öğrencileri ilgi, yetenek ve kapasiteleri doğrultusunda hayata ve üst öğretime hazırlayan bir ortaöğretim sistemi ile toplumsal sorunlara çözüm getiren, ülkenin sosyal, kültürel ve ekonomik kalkınmasına katkı sunan öğrenciler yetiştirilecektir. </w:t>
      </w:r>
    </w:p>
    <w:p w:rsidR="00461AF0" w:rsidRPr="002B7580" w:rsidRDefault="00461AF0" w:rsidP="00C02B07">
      <w:pPr>
        <w:pStyle w:val="Default"/>
        <w:ind w:firstLine="708"/>
        <w:rPr>
          <w:rFonts w:ascii="Times New Roman" w:hAnsi="Times New Roman" w:cs="Times New Roman"/>
          <w:sz w:val="22"/>
          <w:szCs w:val="22"/>
        </w:rPr>
      </w:pPr>
      <w:r w:rsidRPr="002B7580">
        <w:rPr>
          <w:rFonts w:ascii="Times New Roman" w:hAnsi="Times New Roman" w:cs="Times New Roman"/>
          <w:sz w:val="22"/>
          <w:szCs w:val="22"/>
        </w:rPr>
        <w:t xml:space="preserve">Hedef 4.1 Ortaöğretime katılım ve tamamlama oranları artırılacaktır. </w:t>
      </w:r>
    </w:p>
    <w:p w:rsidR="00461AF0" w:rsidRPr="002B7580" w:rsidRDefault="00461AF0" w:rsidP="00C02B07">
      <w:pPr>
        <w:pStyle w:val="Default"/>
        <w:ind w:left="708"/>
        <w:rPr>
          <w:rFonts w:ascii="Times New Roman" w:hAnsi="Times New Roman" w:cs="Times New Roman"/>
          <w:sz w:val="22"/>
          <w:szCs w:val="22"/>
        </w:rPr>
      </w:pPr>
      <w:r w:rsidRPr="002B7580">
        <w:rPr>
          <w:rFonts w:ascii="Times New Roman" w:hAnsi="Times New Roman" w:cs="Times New Roman"/>
          <w:sz w:val="22"/>
          <w:szCs w:val="22"/>
        </w:rPr>
        <w:t xml:space="preserve">Hedef 4.2 Ortaöğretim, değişen dünyanın gerektirdiği becerileri sağlayan ve değişimin aktörü olacak öğrenciler yetiştiren bir yapıya kavuşturulacaktır. </w:t>
      </w:r>
    </w:p>
    <w:p w:rsidR="00461AF0" w:rsidRPr="002B7580" w:rsidRDefault="00461AF0" w:rsidP="00C02B07">
      <w:pPr>
        <w:pStyle w:val="Default"/>
        <w:ind w:left="708"/>
        <w:rPr>
          <w:rFonts w:ascii="Times New Roman" w:hAnsi="Times New Roman" w:cs="Times New Roman"/>
          <w:sz w:val="22"/>
          <w:szCs w:val="22"/>
        </w:rPr>
      </w:pPr>
      <w:r w:rsidRPr="002B7580">
        <w:rPr>
          <w:rFonts w:ascii="Times New Roman" w:hAnsi="Times New Roman" w:cs="Times New Roman"/>
          <w:sz w:val="22"/>
          <w:szCs w:val="22"/>
        </w:rPr>
        <w:t xml:space="preserve">Hedef 4.3 Ülkemizin entelektüel sermayesini artırmak, medeniyet ve kalkınmaya destek vermek amacıyla fen ve sosyal bilimler liselerinin niteliği güçlendirilecektir. </w:t>
      </w:r>
    </w:p>
    <w:p w:rsidR="00461AF0" w:rsidRPr="002B7580" w:rsidRDefault="00461AF0" w:rsidP="00C02B07">
      <w:pPr>
        <w:pStyle w:val="Default"/>
        <w:ind w:firstLine="708"/>
        <w:rPr>
          <w:rFonts w:ascii="Times New Roman" w:hAnsi="Times New Roman" w:cs="Times New Roman"/>
          <w:sz w:val="22"/>
          <w:szCs w:val="22"/>
        </w:rPr>
      </w:pPr>
      <w:r w:rsidRPr="002B7580">
        <w:rPr>
          <w:rFonts w:ascii="Times New Roman" w:hAnsi="Times New Roman" w:cs="Times New Roman"/>
          <w:sz w:val="22"/>
          <w:szCs w:val="22"/>
        </w:rPr>
        <w:t xml:space="preserve">Hedef 4.4 Örgün eğitim içinde imam hatip okullarının niteliği artırılacaktır. </w:t>
      </w:r>
    </w:p>
    <w:p w:rsidR="00461AF0" w:rsidRPr="002B7580" w:rsidRDefault="00461AF0" w:rsidP="00104393">
      <w:pPr>
        <w:pStyle w:val="Balk1"/>
        <w:rPr>
          <w:rFonts w:ascii="Times New Roman" w:hAnsi="Times New Roman" w:cs="Times New Roman"/>
          <w:color w:val="000000"/>
          <w:sz w:val="22"/>
          <w:szCs w:val="22"/>
        </w:rPr>
      </w:pPr>
      <w:r w:rsidRPr="002B7580">
        <w:rPr>
          <w:rFonts w:ascii="Times New Roman" w:hAnsi="Times New Roman" w:cs="Times New Roman"/>
          <w:color w:val="000000"/>
          <w:sz w:val="22"/>
          <w:szCs w:val="22"/>
        </w:rPr>
        <w:t xml:space="preserve">Amaç 5: Özel eğitim ve rehberlik hizmetlerinin etkinliği artırılarak bireylerin bedensel, ruhsal ve zihinsel gelişimleri desteklenecektir. </w:t>
      </w:r>
    </w:p>
    <w:p w:rsidR="00C607C1" w:rsidRPr="002B7580" w:rsidRDefault="00461AF0" w:rsidP="00C607C1">
      <w:pPr>
        <w:pStyle w:val="Default"/>
        <w:ind w:left="708"/>
        <w:rPr>
          <w:rFonts w:ascii="Times New Roman" w:hAnsi="Times New Roman" w:cs="Times New Roman"/>
          <w:sz w:val="22"/>
          <w:szCs w:val="22"/>
        </w:rPr>
      </w:pPr>
      <w:r w:rsidRPr="002B7580">
        <w:rPr>
          <w:rFonts w:ascii="Times New Roman" w:hAnsi="Times New Roman" w:cs="Times New Roman"/>
          <w:sz w:val="22"/>
          <w:szCs w:val="22"/>
        </w:rPr>
        <w:t>Hedef 5.1</w:t>
      </w:r>
      <w:r w:rsidR="00C607C1" w:rsidRPr="002B7580">
        <w:rPr>
          <w:rFonts w:ascii="Times New Roman" w:hAnsi="Times New Roman" w:cs="Times New Roman"/>
          <w:sz w:val="22"/>
          <w:szCs w:val="22"/>
        </w:rPr>
        <w:t>İşlevsel bir yapıya kavuşturulacak olan psikolojik danışmanlık ve rehberlik hizmeti ile öğrencilerin mizaç, ilgi ve yeteneklerine uygun eğitimi alabilmeleri sağlanacaktır.</w:t>
      </w:r>
    </w:p>
    <w:p w:rsidR="00461AF0" w:rsidRPr="002B7580" w:rsidRDefault="00461AF0" w:rsidP="00C607C1">
      <w:pPr>
        <w:pStyle w:val="Default"/>
        <w:ind w:left="708"/>
        <w:rPr>
          <w:rFonts w:ascii="Times New Roman" w:hAnsi="Times New Roman" w:cs="Times New Roman"/>
          <w:sz w:val="22"/>
          <w:szCs w:val="22"/>
        </w:rPr>
      </w:pPr>
      <w:r w:rsidRPr="002B7580">
        <w:rPr>
          <w:rFonts w:ascii="Times New Roman" w:hAnsi="Times New Roman" w:cs="Times New Roman"/>
          <w:sz w:val="22"/>
          <w:szCs w:val="22"/>
        </w:rPr>
        <w:t>Hedef 5.2</w:t>
      </w:r>
      <w:r w:rsidR="00C607C1" w:rsidRPr="002B7580">
        <w:rPr>
          <w:rFonts w:ascii="Times New Roman" w:hAnsi="Times New Roman" w:cs="Times New Roman"/>
          <w:sz w:val="22"/>
          <w:szCs w:val="22"/>
        </w:rPr>
        <w:t>Eğitimde adalet temelli yaklaşım modeli uygulanarak özel eğitim ihtiyacı olan bireyleri akranlarından soyutlamayan ve birlikte yaşama kültürünün güçlendirilmesi sağlanacaktır.</w:t>
      </w:r>
    </w:p>
    <w:p w:rsidR="00461AF0" w:rsidRPr="002B7580" w:rsidRDefault="00461AF0" w:rsidP="00C02B07">
      <w:pPr>
        <w:pStyle w:val="Default"/>
        <w:ind w:left="708"/>
        <w:rPr>
          <w:rFonts w:ascii="Times New Roman" w:hAnsi="Times New Roman" w:cs="Times New Roman"/>
          <w:sz w:val="22"/>
          <w:szCs w:val="22"/>
        </w:rPr>
      </w:pPr>
      <w:r w:rsidRPr="002B7580">
        <w:rPr>
          <w:rFonts w:ascii="Times New Roman" w:hAnsi="Times New Roman" w:cs="Times New Roman"/>
          <w:sz w:val="22"/>
          <w:szCs w:val="22"/>
        </w:rPr>
        <w:t xml:space="preserve">Hedef 5.3 Ülkemizin kalkınmasında önemli bir kaynak niteliğinde bulunan özel yetenekli öğrencilerimiz, akranlarından ayrıştırılmadan doğalarına uygun bir eğitim yöntemi ile desteklenecektir. </w:t>
      </w:r>
    </w:p>
    <w:p w:rsidR="00461AF0" w:rsidRPr="002B7580" w:rsidRDefault="00461AF0" w:rsidP="00104393">
      <w:pPr>
        <w:pStyle w:val="Balk1"/>
        <w:rPr>
          <w:rFonts w:ascii="Times New Roman" w:hAnsi="Times New Roman" w:cs="Times New Roman"/>
          <w:color w:val="000000"/>
          <w:sz w:val="22"/>
          <w:szCs w:val="22"/>
        </w:rPr>
      </w:pPr>
      <w:r w:rsidRPr="002B7580">
        <w:rPr>
          <w:rFonts w:ascii="Times New Roman" w:hAnsi="Times New Roman" w:cs="Times New Roman"/>
          <w:color w:val="000000"/>
          <w:sz w:val="22"/>
          <w:szCs w:val="22"/>
        </w:rPr>
        <w:t xml:space="preserve">Amaç 6: Mesleki ve teknik eğitim ve hayat boyu öğrenme sistemleri toplumun ihtiyaçlarına ve işgücü piyasası ile bilgi çağının gereklerine uygun biçimde düzenlenecektir. </w:t>
      </w:r>
    </w:p>
    <w:p w:rsidR="00461AF0" w:rsidRPr="002B7580" w:rsidRDefault="00461AF0" w:rsidP="00C02B07">
      <w:pPr>
        <w:pStyle w:val="Default"/>
        <w:ind w:firstLine="708"/>
        <w:rPr>
          <w:rFonts w:ascii="Times New Roman" w:hAnsi="Times New Roman" w:cs="Times New Roman"/>
          <w:sz w:val="22"/>
          <w:szCs w:val="22"/>
        </w:rPr>
      </w:pPr>
      <w:r w:rsidRPr="002B7580">
        <w:rPr>
          <w:rFonts w:ascii="Times New Roman" w:hAnsi="Times New Roman" w:cs="Times New Roman"/>
          <w:sz w:val="22"/>
          <w:szCs w:val="22"/>
        </w:rPr>
        <w:t xml:space="preserve">Hedef 6.1 Mesleki ve teknik eğitime atfedilen değer ve erişim imkânları artırılacaktır. </w:t>
      </w:r>
    </w:p>
    <w:p w:rsidR="00461AF0" w:rsidRPr="002B7580" w:rsidRDefault="00461AF0" w:rsidP="00C02B07">
      <w:pPr>
        <w:pStyle w:val="Default"/>
        <w:ind w:firstLine="708"/>
        <w:rPr>
          <w:rFonts w:ascii="Times New Roman" w:hAnsi="Times New Roman" w:cs="Times New Roman"/>
          <w:sz w:val="22"/>
          <w:szCs w:val="22"/>
        </w:rPr>
      </w:pPr>
      <w:r w:rsidRPr="002B7580">
        <w:rPr>
          <w:rFonts w:ascii="Times New Roman" w:hAnsi="Times New Roman" w:cs="Times New Roman"/>
          <w:sz w:val="22"/>
          <w:szCs w:val="22"/>
        </w:rPr>
        <w:t xml:space="preserve">Hedef 6.2 Mesleki ve teknik eğitimde yeni nesil öğretim programları geliştirilecek, beşeri ve fiziki altyapı iyileştirilecektir. </w:t>
      </w:r>
    </w:p>
    <w:p w:rsidR="00C607C1" w:rsidRPr="002B7580" w:rsidRDefault="00461AF0" w:rsidP="00C607C1">
      <w:pPr>
        <w:pStyle w:val="Default"/>
        <w:ind w:firstLine="708"/>
        <w:rPr>
          <w:rFonts w:ascii="Times New Roman" w:hAnsi="Times New Roman" w:cs="Times New Roman"/>
          <w:sz w:val="22"/>
          <w:szCs w:val="22"/>
        </w:rPr>
      </w:pPr>
      <w:r w:rsidRPr="002B7580">
        <w:rPr>
          <w:rFonts w:ascii="Times New Roman" w:hAnsi="Times New Roman" w:cs="Times New Roman"/>
          <w:sz w:val="22"/>
          <w:szCs w:val="22"/>
        </w:rPr>
        <w:t xml:space="preserve">Hedef 6.3 Mesleki ve teknik eğitim-istihdam-üretim ilişkisi güçlendirilecektir. </w:t>
      </w:r>
    </w:p>
    <w:p w:rsidR="00461AF0" w:rsidRPr="002B7580" w:rsidRDefault="00461AF0" w:rsidP="00C607C1">
      <w:pPr>
        <w:pStyle w:val="Default"/>
        <w:ind w:firstLine="708"/>
        <w:rPr>
          <w:rFonts w:ascii="Times New Roman" w:hAnsi="Times New Roman" w:cs="Times New Roman"/>
          <w:b/>
          <w:bCs/>
          <w:sz w:val="22"/>
          <w:szCs w:val="22"/>
        </w:rPr>
      </w:pPr>
      <w:r w:rsidRPr="002B7580">
        <w:rPr>
          <w:rFonts w:ascii="Times New Roman" w:hAnsi="Times New Roman" w:cs="Times New Roman"/>
          <w:sz w:val="22"/>
          <w:szCs w:val="22"/>
        </w:rPr>
        <w:t>Hedef 6.4 Bireylerin iş ve yaşam kalitelerini yükseltmek amacıyla hayat boyu öğrenme katılım ve tamamlama oranları artırılacaktır.</w:t>
      </w:r>
    </w:p>
    <w:p w:rsidR="00461AF0" w:rsidRPr="002B7580" w:rsidRDefault="00461AF0" w:rsidP="00104393">
      <w:pPr>
        <w:pStyle w:val="Balk1"/>
        <w:rPr>
          <w:rFonts w:ascii="Times New Roman" w:hAnsi="Times New Roman" w:cs="Times New Roman"/>
          <w:color w:val="000000"/>
          <w:sz w:val="22"/>
          <w:szCs w:val="22"/>
        </w:rPr>
      </w:pPr>
      <w:r w:rsidRPr="002B7580">
        <w:rPr>
          <w:rFonts w:ascii="Times New Roman" w:hAnsi="Times New Roman" w:cs="Times New Roman"/>
          <w:color w:val="000000"/>
          <w:sz w:val="22"/>
          <w:szCs w:val="22"/>
        </w:rPr>
        <w:t xml:space="preserve">Amaç 7: Uluslararası standartlar gözetilerek tüm okullarımız için destekleyici bir özel öğretim yapısına geçilecektir. </w:t>
      </w:r>
    </w:p>
    <w:p w:rsidR="00461AF0" w:rsidRPr="002B7580" w:rsidRDefault="00461AF0" w:rsidP="00C02B07">
      <w:pPr>
        <w:autoSpaceDE w:val="0"/>
        <w:autoSpaceDN w:val="0"/>
        <w:adjustRightInd w:val="0"/>
        <w:spacing w:after="0" w:line="240" w:lineRule="auto"/>
        <w:ind w:left="708"/>
        <w:jc w:val="left"/>
        <w:rPr>
          <w:rFonts w:ascii="Times New Roman" w:hAnsi="Times New Roman" w:cs="Times New Roman"/>
          <w:color w:val="000000"/>
          <w:sz w:val="22"/>
          <w:szCs w:val="22"/>
          <w:lang w:eastAsia="tr-TR"/>
        </w:rPr>
      </w:pPr>
      <w:r w:rsidRPr="002B7580">
        <w:rPr>
          <w:rFonts w:ascii="Times New Roman" w:hAnsi="Times New Roman" w:cs="Times New Roman"/>
          <w:color w:val="000000"/>
          <w:sz w:val="22"/>
          <w:szCs w:val="22"/>
          <w:lang w:eastAsia="tr-TR"/>
        </w:rPr>
        <w:t xml:space="preserve">Hedef 7.1 Özel öğretime devam eden öğrenci oranları artırılarak özel öğretim kurumlarının yönetim ve teftiş yapısı güçlendirilecektir. </w:t>
      </w:r>
    </w:p>
    <w:p w:rsidR="00461AF0" w:rsidRPr="002B7580" w:rsidRDefault="00461AF0" w:rsidP="00C02B07">
      <w:pPr>
        <w:ind w:firstLine="708"/>
        <w:rPr>
          <w:rFonts w:ascii="Times New Roman" w:hAnsi="Times New Roman" w:cs="Times New Roman"/>
          <w:color w:val="000000"/>
          <w:sz w:val="22"/>
          <w:szCs w:val="22"/>
          <w:lang w:eastAsia="tr-TR"/>
        </w:rPr>
      </w:pPr>
      <w:r w:rsidRPr="002B7580">
        <w:rPr>
          <w:rFonts w:ascii="Times New Roman" w:hAnsi="Times New Roman" w:cs="Times New Roman"/>
          <w:color w:val="000000"/>
          <w:sz w:val="22"/>
          <w:szCs w:val="22"/>
          <w:lang w:eastAsia="tr-TR"/>
        </w:rPr>
        <w:t>Hedef 7.2 Sertifika eğitimi veren kurumların niteliğini artırmaya yönelik düzenlemeler yapılacaktır.</w:t>
      </w:r>
    </w:p>
    <w:p w:rsidR="00C607C1" w:rsidRPr="002B7580" w:rsidRDefault="00C607C1" w:rsidP="00C02B07">
      <w:pPr>
        <w:ind w:firstLine="708"/>
        <w:rPr>
          <w:rFonts w:ascii="Times New Roman" w:hAnsi="Times New Roman" w:cs="Times New Roman"/>
          <w:color w:val="000000"/>
          <w:sz w:val="22"/>
          <w:szCs w:val="22"/>
          <w:lang w:eastAsia="tr-TR"/>
        </w:rPr>
      </w:pPr>
    </w:p>
    <w:p w:rsidR="00C607C1" w:rsidRPr="002B7580" w:rsidRDefault="00C607C1" w:rsidP="00C02B07">
      <w:pPr>
        <w:ind w:firstLine="708"/>
        <w:rPr>
          <w:rFonts w:ascii="Times New Roman" w:hAnsi="Times New Roman" w:cs="Times New Roman"/>
          <w:color w:val="4F81BD"/>
          <w:sz w:val="22"/>
          <w:szCs w:val="22"/>
          <w:lang w:eastAsia="tr-TR"/>
        </w:rPr>
      </w:pPr>
    </w:p>
    <w:p w:rsidR="00C607C1" w:rsidRDefault="00C607C1" w:rsidP="00C02B07">
      <w:pPr>
        <w:ind w:firstLine="708"/>
        <w:rPr>
          <w:rFonts w:ascii="Times New Roman" w:hAnsi="Times New Roman" w:cs="Times New Roman"/>
          <w:color w:val="4F81BD"/>
          <w:sz w:val="22"/>
          <w:szCs w:val="22"/>
        </w:rPr>
      </w:pPr>
    </w:p>
    <w:p w:rsidR="00E46C2B" w:rsidRPr="002B7580" w:rsidRDefault="00E46C2B" w:rsidP="00C02B07">
      <w:pPr>
        <w:ind w:firstLine="708"/>
        <w:rPr>
          <w:rFonts w:ascii="Times New Roman" w:hAnsi="Times New Roman" w:cs="Times New Roman"/>
          <w:color w:val="4F81BD"/>
          <w:sz w:val="22"/>
          <w:szCs w:val="22"/>
        </w:rPr>
      </w:pPr>
    </w:p>
    <w:p w:rsidR="00461AF0" w:rsidRPr="002B7580" w:rsidRDefault="00461AF0" w:rsidP="00AF0AEC">
      <w:pPr>
        <w:pStyle w:val="Balk1"/>
        <w:rPr>
          <w:rFonts w:ascii="Times New Roman" w:hAnsi="Times New Roman" w:cs="Times New Roman"/>
        </w:rPr>
      </w:pPr>
      <w:bookmarkStart w:id="2" w:name="_Toc533002139"/>
      <w:bookmarkEnd w:id="1"/>
      <w:r w:rsidRPr="002B7580">
        <w:rPr>
          <w:rFonts w:ascii="Times New Roman" w:hAnsi="Times New Roman" w:cs="Times New Roman"/>
        </w:rPr>
        <w:t>İçindekiler</w:t>
      </w:r>
      <w:bookmarkEnd w:id="2"/>
    </w:p>
    <w:p w:rsidR="00461AF0" w:rsidRPr="002B7580" w:rsidRDefault="00461AF0" w:rsidP="00AF0AEC">
      <w:pPr>
        <w:rPr>
          <w:rFonts w:ascii="Times New Roman" w:hAnsi="Times New Roman" w:cs="Times New Roman"/>
        </w:rPr>
      </w:pPr>
    </w:p>
    <w:p w:rsidR="00461AF0" w:rsidRPr="002B7580" w:rsidRDefault="00133E5E" w:rsidP="00AF0AEC">
      <w:pPr>
        <w:pStyle w:val="T1"/>
        <w:rPr>
          <w:rFonts w:ascii="Times New Roman" w:hAnsi="Times New Roman" w:cs="Times New Roman"/>
        </w:rPr>
      </w:pPr>
      <w:r w:rsidRPr="002B7580">
        <w:rPr>
          <w:rFonts w:ascii="Times New Roman" w:hAnsi="Times New Roman" w:cs="Times New Roman"/>
        </w:rPr>
        <w:fldChar w:fldCharType="begin"/>
      </w:r>
      <w:r w:rsidR="00461AF0" w:rsidRPr="002B7580">
        <w:rPr>
          <w:rFonts w:ascii="Times New Roman" w:hAnsi="Times New Roman" w:cs="Times New Roman"/>
        </w:rPr>
        <w:instrText xml:space="preserve"> TOC \o "1-3" \h \z \u </w:instrText>
      </w:r>
      <w:r w:rsidRPr="002B7580">
        <w:rPr>
          <w:rFonts w:ascii="Times New Roman" w:hAnsi="Times New Roman" w:cs="Times New Roman"/>
        </w:rPr>
        <w:fldChar w:fldCharType="separate"/>
      </w:r>
      <w:hyperlink w:anchor="_Toc533002138" w:history="1">
        <w:r w:rsidR="00461AF0" w:rsidRPr="002B7580">
          <w:rPr>
            <w:rStyle w:val="Kpr"/>
            <w:rFonts w:ascii="Times New Roman" w:hAnsi="Times New Roman" w:cs="Times New Roman"/>
            <w:noProof/>
          </w:rPr>
          <w:t>Kaymakam Sunuşu</w:t>
        </w:r>
        <w:r w:rsidR="00461AF0" w:rsidRPr="002B7580">
          <w:rPr>
            <w:rFonts w:ascii="Times New Roman" w:hAnsi="Times New Roman" w:cs="Times New Roman"/>
            <w:noProof/>
            <w:webHidden/>
          </w:rPr>
          <w:tab/>
        </w:r>
        <w:r w:rsidR="008C4AE0" w:rsidRPr="002B7580">
          <w:rPr>
            <w:rFonts w:ascii="Times New Roman" w:hAnsi="Times New Roman" w:cs="Times New Roman"/>
            <w:noProof/>
            <w:webHidden/>
          </w:rPr>
          <w:t>2</w:t>
        </w:r>
      </w:hyperlink>
    </w:p>
    <w:p w:rsidR="00461AF0" w:rsidRPr="002B7580" w:rsidRDefault="00EA697D" w:rsidP="007B4A04">
      <w:pPr>
        <w:pStyle w:val="T1"/>
        <w:rPr>
          <w:rFonts w:ascii="Times New Roman" w:hAnsi="Times New Roman" w:cs="Times New Roman"/>
          <w:noProof/>
          <w:sz w:val="22"/>
          <w:szCs w:val="22"/>
        </w:rPr>
      </w:pPr>
      <w:hyperlink w:anchor="_Toc533002138" w:history="1">
        <w:r w:rsidR="00461AF0" w:rsidRPr="002B7580">
          <w:rPr>
            <w:rStyle w:val="Kpr"/>
            <w:rFonts w:ascii="Times New Roman" w:hAnsi="Times New Roman" w:cs="Times New Roman"/>
            <w:noProof/>
          </w:rPr>
          <w:t>Müdür Sunuşu</w:t>
        </w:r>
        <w:r w:rsidR="00461AF0" w:rsidRPr="002B7580">
          <w:rPr>
            <w:rFonts w:ascii="Times New Roman" w:hAnsi="Times New Roman" w:cs="Times New Roman"/>
            <w:noProof/>
            <w:webHidden/>
          </w:rPr>
          <w:tab/>
        </w:r>
        <w:r w:rsidR="008C4AE0" w:rsidRPr="002B7580">
          <w:rPr>
            <w:rFonts w:ascii="Times New Roman" w:hAnsi="Times New Roman" w:cs="Times New Roman"/>
            <w:noProof/>
            <w:webHidden/>
          </w:rPr>
          <w:t>3</w:t>
        </w:r>
      </w:hyperlink>
    </w:p>
    <w:p w:rsidR="00461AF0" w:rsidRPr="002B7580" w:rsidRDefault="00EA697D" w:rsidP="00AF0AEC">
      <w:pPr>
        <w:pStyle w:val="T1"/>
        <w:rPr>
          <w:rFonts w:ascii="Times New Roman" w:hAnsi="Times New Roman" w:cs="Times New Roman"/>
          <w:noProof/>
          <w:sz w:val="22"/>
          <w:szCs w:val="22"/>
        </w:rPr>
      </w:pPr>
      <w:hyperlink w:anchor="_Toc533002139" w:history="1">
        <w:r w:rsidR="00461AF0" w:rsidRPr="002B7580">
          <w:rPr>
            <w:rStyle w:val="Kpr"/>
            <w:rFonts w:ascii="Times New Roman" w:hAnsi="Times New Roman" w:cs="Times New Roman"/>
            <w:noProof/>
          </w:rPr>
          <w:t>İçindekiler</w:t>
        </w:r>
        <w:r w:rsidR="00461AF0" w:rsidRPr="002B7580">
          <w:rPr>
            <w:rFonts w:ascii="Times New Roman" w:hAnsi="Times New Roman" w:cs="Times New Roman"/>
            <w:noProof/>
            <w:webHidden/>
          </w:rPr>
          <w:tab/>
        </w:r>
        <w:r w:rsidR="008C4AE0" w:rsidRPr="002B7580">
          <w:rPr>
            <w:rFonts w:ascii="Times New Roman" w:hAnsi="Times New Roman" w:cs="Times New Roman"/>
            <w:noProof/>
            <w:webHidden/>
          </w:rPr>
          <w:t>8</w:t>
        </w:r>
      </w:hyperlink>
    </w:p>
    <w:p w:rsidR="00461AF0" w:rsidRPr="002B7580" w:rsidRDefault="00EA697D" w:rsidP="00AF0AEC">
      <w:pPr>
        <w:pStyle w:val="T1"/>
        <w:rPr>
          <w:rFonts w:ascii="Times New Roman" w:hAnsi="Times New Roman" w:cs="Times New Roman"/>
          <w:noProof/>
          <w:sz w:val="22"/>
          <w:szCs w:val="22"/>
        </w:rPr>
      </w:pPr>
      <w:hyperlink w:anchor="_Toc533002140" w:history="1">
        <w:r w:rsidR="00461AF0" w:rsidRPr="002B7580">
          <w:rPr>
            <w:rStyle w:val="Kpr"/>
            <w:rFonts w:ascii="Times New Roman" w:hAnsi="Times New Roman" w:cs="Times New Roman"/>
            <w:noProof/>
          </w:rPr>
          <w:t>Tablolar ve Şekiller</w:t>
        </w:r>
        <w:r w:rsidR="00461AF0" w:rsidRPr="002B7580">
          <w:rPr>
            <w:rFonts w:ascii="Times New Roman" w:hAnsi="Times New Roman" w:cs="Times New Roman"/>
            <w:noProof/>
            <w:webHidden/>
          </w:rPr>
          <w:tab/>
        </w:r>
        <w:r w:rsidR="008C4AE0" w:rsidRPr="002B7580">
          <w:rPr>
            <w:rFonts w:ascii="Times New Roman" w:hAnsi="Times New Roman" w:cs="Times New Roman"/>
            <w:noProof/>
            <w:webHidden/>
          </w:rPr>
          <w:t>10</w:t>
        </w:r>
      </w:hyperlink>
    </w:p>
    <w:p w:rsidR="00461AF0" w:rsidRPr="002B7580" w:rsidRDefault="00EA697D" w:rsidP="00AF0AEC">
      <w:pPr>
        <w:pStyle w:val="T1"/>
        <w:rPr>
          <w:rFonts w:ascii="Times New Roman" w:hAnsi="Times New Roman" w:cs="Times New Roman"/>
          <w:noProof/>
          <w:sz w:val="22"/>
          <w:szCs w:val="22"/>
        </w:rPr>
      </w:pPr>
      <w:hyperlink w:anchor="_Toc533002141" w:history="1">
        <w:r w:rsidR="00461AF0" w:rsidRPr="002B7580">
          <w:rPr>
            <w:rStyle w:val="Kpr"/>
            <w:rFonts w:ascii="Times New Roman" w:hAnsi="Times New Roman" w:cs="Times New Roman"/>
            <w:noProof/>
          </w:rPr>
          <w:t>Kısaltmalar</w:t>
        </w:r>
        <w:r w:rsidR="00461AF0" w:rsidRPr="002B7580">
          <w:rPr>
            <w:rFonts w:ascii="Times New Roman" w:hAnsi="Times New Roman" w:cs="Times New Roman"/>
            <w:noProof/>
            <w:webHidden/>
          </w:rPr>
          <w:tab/>
        </w:r>
        <w:r w:rsidR="008C4AE0" w:rsidRPr="002B7580">
          <w:rPr>
            <w:rFonts w:ascii="Times New Roman" w:hAnsi="Times New Roman" w:cs="Times New Roman"/>
            <w:noProof/>
            <w:webHidden/>
          </w:rPr>
          <w:t>11</w:t>
        </w:r>
      </w:hyperlink>
    </w:p>
    <w:p w:rsidR="00461AF0" w:rsidRPr="002B7580" w:rsidRDefault="00EA697D" w:rsidP="00AF0AEC">
      <w:pPr>
        <w:pStyle w:val="T1"/>
        <w:rPr>
          <w:rFonts w:ascii="Times New Roman" w:hAnsi="Times New Roman" w:cs="Times New Roman"/>
          <w:noProof/>
          <w:sz w:val="22"/>
          <w:szCs w:val="22"/>
        </w:rPr>
      </w:pPr>
      <w:hyperlink w:anchor="_Toc533002143" w:history="1">
        <w:r w:rsidR="00461AF0" w:rsidRPr="002B7580">
          <w:rPr>
            <w:rStyle w:val="Kpr"/>
            <w:rFonts w:ascii="Times New Roman" w:hAnsi="Times New Roman" w:cs="Times New Roman"/>
            <w:noProof/>
          </w:rPr>
          <w:t>Tanımlar</w:t>
        </w:r>
        <w:r w:rsidR="00461AF0" w:rsidRPr="002B7580">
          <w:rPr>
            <w:rFonts w:ascii="Times New Roman" w:hAnsi="Times New Roman" w:cs="Times New Roman"/>
            <w:noProof/>
            <w:webHidden/>
          </w:rPr>
          <w:tab/>
          <w:t>1</w:t>
        </w:r>
        <w:r w:rsidR="008C4AE0" w:rsidRPr="002B7580">
          <w:rPr>
            <w:rFonts w:ascii="Times New Roman" w:hAnsi="Times New Roman" w:cs="Times New Roman"/>
            <w:noProof/>
            <w:webHidden/>
          </w:rPr>
          <w:t>2</w:t>
        </w:r>
      </w:hyperlink>
    </w:p>
    <w:p w:rsidR="00461AF0" w:rsidRPr="002B7580" w:rsidRDefault="00EA697D" w:rsidP="00AF0AEC">
      <w:pPr>
        <w:pStyle w:val="T1"/>
        <w:rPr>
          <w:rFonts w:ascii="Times New Roman" w:hAnsi="Times New Roman" w:cs="Times New Roman"/>
          <w:noProof/>
          <w:sz w:val="22"/>
          <w:szCs w:val="22"/>
        </w:rPr>
      </w:pPr>
      <w:hyperlink w:anchor="_Toc533002144" w:history="1">
        <w:r w:rsidR="00461AF0" w:rsidRPr="002B7580">
          <w:rPr>
            <w:rStyle w:val="Kpr"/>
            <w:rFonts w:ascii="Times New Roman" w:hAnsi="Times New Roman" w:cs="Times New Roman"/>
            <w:noProof/>
          </w:rPr>
          <w:t>Giriş ve Hazırlık Süreci</w:t>
        </w:r>
        <w:r w:rsidR="00461AF0" w:rsidRPr="002B7580">
          <w:rPr>
            <w:rFonts w:ascii="Times New Roman" w:hAnsi="Times New Roman" w:cs="Times New Roman"/>
            <w:noProof/>
            <w:webHidden/>
          </w:rPr>
          <w:tab/>
          <w:t>1</w:t>
        </w:r>
        <w:r w:rsidR="008C4AE0" w:rsidRPr="002B7580">
          <w:rPr>
            <w:rFonts w:ascii="Times New Roman" w:hAnsi="Times New Roman" w:cs="Times New Roman"/>
            <w:noProof/>
            <w:webHidden/>
          </w:rPr>
          <w:t>4</w:t>
        </w:r>
      </w:hyperlink>
    </w:p>
    <w:p w:rsidR="00461AF0" w:rsidRPr="002B7580" w:rsidRDefault="00EA697D" w:rsidP="00AF0AEC">
      <w:pPr>
        <w:pStyle w:val="T2"/>
        <w:tabs>
          <w:tab w:val="right" w:leader="dot" w:pos="13994"/>
        </w:tabs>
        <w:rPr>
          <w:rFonts w:ascii="Times New Roman" w:hAnsi="Times New Roman" w:cs="Times New Roman"/>
          <w:noProof/>
          <w:sz w:val="22"/>
          <w:szCs w:val="22"/>
        </w:rPr>
      </w:pPr>
      <w:hyperlink w:anchor="_Toc533002145" w:history="1">
        <w:r w:rsidR="00461AF0" w:rsidRPr="002B7580">
          <w:rPr>
            <w:rStyle w:val="Kpr"/>
            <w:rFonts w:ascii="Times New Roman" w:hAnsi="Times New Roman" w:cs="Times New Roman"/>
            <w:noProof/>
          </w:rPr>
          <w:t>Genelge, Hazırlık Programı, Ekip ve Kurullar</w:t>
        </w:r>
        <w:r w:rsidR="00461AF0" w:rsidRPr="002B7580">
          <w:rPr>
            <w:rFonts w:ascii="Times New Roman" w:hAnsi="Times New Roman" w:cs="Times New Roman"/>
            <w:noProof/>
            <w:webHidden/>
          </w:rPr>
          <w:tab/>
        </w:r>
        <w:r w:rsidR="00133E5E" w:rsidRPr="002B7580">
          <w:rPr>
            <w:rFonts w:ascii="Times New Roman" w:hAnsi="Times New Roman" w:cs="Times New Roman"/>
            <w:noProof/>
            <w:webHidden/>
          </w:rPr>
          <w:fldChar w:fldCharType="begin"/>
        </w:r>
        <w:r w:rsidR="00461AF0" w:rsidRPr="002B7580">
          <w:rPr>
            <w:rFonts w:ascii="Times New Roman" w:hAnsi="Times New Roman" w:cs="Times New Roman"/>
            <w:noProof/>
            <w:webHidden/>
          </w:rPr>
          <w:instrText xml:space="preserve"> PAGEREF _Toc533002145 \h </w:instrText>
        </w:r>
        <w:r w:rsidR="00133E5E" w:rsidRPr="002B7580">
          <w:rPr>
            <w:rFonts w:ascii="Times New Roman" w:hAnsi="Times New Roman" w:cs="Times New Roman"/>
            <w:noProof/>
            <w:webHidden/>
          </w:rPr>
        </w:r>
        <w:r w:rsidR="00133E5E" w:rsidRPr="002B7580">
          <w:rPr>
            <w:rFonts w:ascii="Times New Roman" w:hAnsi="Times New Roman" w:cs="Times New Roman"/>
            <w:noProof/>
            <w:webHidden/>
          </w:rPr>
          <w:fldChar w:fldCharType="separate"/>
        </w:r>
        <w:r w:rsidR="00751BA3">
          <w:rPr>
            <w:rFonts w:ascii="Times New Roman" w:hAnsi="Times New Roman" w:cs="Times New Roman"/>
            <w:b/>
            <w:bCs/>
            <w:noProof/>
            <w:webHidden/>
          </w:rPr>
          <w:t>Hata! Yer işareti tanımlanmamış.</w:t>
        </w:r>
        <w:r w:rsidR="00133E5E" w:rsidRPr="002B7580">
          <w:rPr>
            <w:rFonts w:ascii="Times New Roman" w:hAnsi="Times New Roman" w:cs="Times New Roman"/>
            <w:noProof/>
            <w:webHidden/>
          </w:rPr>
          <w:fldChar w:fldCharType="end"/>
        </w:r>
      </w:hyperlink>
    </w:p>
    <w:p w:rsidR="00461AF0" w:rsidRPr="002B7580" w:rsidRDefault="00EA697D" w:rsidP="00AF0AEC">
      <w:pPr>
        <w:pStyle w:val="T1"/>
        <w:rPr>
          <w:rFonts w:ascii="Times New Roman" w:hAnsi="Times New Roman" w:cs="Times New Roman"/>
          <w:noProof/>
          <w:sz w:val="22"/>
          <w:szCs w:val="22"/>
        </w:rPr>
      </w:pPr>
      <w:hyperlink w:anchor="_Toc533002146" w:history="1">
        <w:r w:rsidR="00461AF0" w:rsidRPr="002B7580">
          <w:rPr>
            <w:rStyle w:val="Kpr"/>
            <w:rFonts w:ascii="Times New Roman" w:hAnsi="Times New Roman" w:cs="Times New Roman"/>
            <w:noProof/>
          </w:rPr>
          <w:t>Durum Analizi</w:t>
        </w:r>
        <w:r w:rsidR="00461AF0" w:rsidRPr="002B7580">
          <w:rPr>
            <w:rFonts w:ascii="Times New Roman" w:hAnsi="Times New Roman" w:cs="Times New Roman"/>
            <w:noProof/>
            <w:webHidden/>
          </w:rPr>
          <w:tab/>
        </w:r>
        <w:r w:rsidR="008C4AE0" w:rsidRPr="002B7580">
          <w:rPr>
            <w:rFonts w:ascii="Times New Roman" w:hAnsi="Times New Roman" w:cs="Times New Roman"/>
            <w:noProof/>
            <w:webHidden/>
          </w:rPr>
          <w:t>20</w:t>
        </w:r>
      </w:hyperlink>
    </w:p>
    <w:p w:rsidR="00461AF0" w:rsidRPr="002B7580" w:rsidRDefault="00EA697D" w:rsidP="00AF0AEC">
      <w:pPr>
        <w:pStyle w:val="T2"/>
        <w:tabs>
          <w:tab w:val="right" w:leader="dot" w:pos="13994"/>
        </w:tabs>
        <w:rPr>
          <w:rFonts w:ascii="Times New Roman" w:hAnsi="Times New Roman" w:cs="Times New Roman"/>
          <w:noProof/>
          <w:sz w:val="22"/>
          <w:szCs w:val="22"/>
        </w:rPr>
      </w:pPr>
      <w:hyperlink w:anchor="_Toc533002147" w:history="1">
        <w:r w:rsidR="00461AF0" w:rsidRPr="002B7580">
          <w:rPr>
            <w:rStyle w:val="Kpr"/>
            <w:rFonts w:ascii="Times New Roman" w:hAnsi="Times New Roman" w:cs="Times New Roman"/>
            <w:noProof/>
          </w:rPr>
          <w:t xml:space="preserve">Kurumsal Tarihçe </w:t>
        </w:r>
        <w:r w:rsidR="00461AF0" w:rsidRPr="002B7580">
          <w:rPr>
            <w:rFonts w:ascii="Times New Roman" w:hAnsi="Times New Roman" w:cs="Times New Roman"/>
            <w:noProof/>
            <w:webHidden/>
          </w:rPr>
          <w:tab/>
        </w:r>
        <w:r w:rsidR="008C4AE0" w:rsidRPr="002B7580">
          <w:rPr>
            <w:rFonts w:ascii="Times New Roman" w:hAnsi="Times New Roman" w:cs="Times New Roman"/>
            <w:noProof/>
            <w:webHidden/>
          </w:rPr>
          <w:t>20</w:t>
        </w:r>
      </w:hyperlink>
    </w:p>
    <w:p w:rsidR="00461AF0" w:rsidRPr="002B7580" w:rsidRDefault="00EA697D" w:rsidP="00AF0AEC">
      <w:pPr>
        <w:pStyle w:val="T2"/>
        <w:tabs>
          <w:tab w:val="right" w:leader="dot" w:pos="13994"/>
        </w:tabs>
        <w:rPr>
          <w:rFonts w:ascii="Times New Roman" w:hAnsi="Times New Roman" w:cs="Times New Roman"/>
          <w:noProof/>
          <w:sz w:val="22"/>
          <w:szCs w:val="22"/>
        </w:rPr>
      </w:pPr>
      <w:hyperlink w:anchor="_Toc533002148" w:history="1">
        <w:r w:rsidR="00461AF0" w:rsidRPr="002B7580">
          <w:rPr>
            <w:rStyle w:val="Kpr"/>
            <w:rFonts w:ascii="Times New Roman" w:hAnsi="Times New Roman" w:cs="Times New Roman"/>
            <w:noProof/>
          </w:rPr>
          <w:t>Uygulanmakta Olan Stratejik Planın Değerlendirilmesi</w:t>
        </w:r>
        <w:r w:rsidR="00461AF0" w:rsidRPr="002B7580">
          <w:rPr>
            <w:rFonts w:ascii="Times New Roman" w:hAnsi="Times New Roman" w:cs="Times New Roman"/>
            <w:noProof/>
            <w:webHidden/>
          </w:rPr>
          <w:tab/>
        </w:r>
        <w:r w:rsidR="008C4AE0" w:rsidRPr="002B7580">
          <w:rPr>
            <w:rFonts w:ascii="Times New Roman" w:hAnsi="Times New Roman" w:cs="Times New Roman"/>
            <w:noProof/>
            <w:webHidden/>
          </w:rPr>
          <w:t>21</w:t>
        </w:r>
      </w:hyperlink>
    </w:p>
    <w:p w:rsidR="00461AF0" w:rsidRPr="002B7580" w:rsidRDefault="00EA697D" w:rsidP="00AF0AEC">
      <w:pPr>
        <w:pStyle w:val="T2"/>
        <w:tabs>
          <w:tab w:val="right" w:leader="dot" w:pos="13994"/>
        </w:tabs>
        <w:rPr>
          <w:rFonts w:ascii="Times New Roman" w:hAnsi="Times New Roman" w:cs="Times New Roman"/>
          <w:noProof/>
          <w:sz w:val="22"/>
          <w:szCs w:val="22"/>
        </w:rPr>
      </w:pPr>
      <w:hyperlink w:anchor="_Toc533002149" w:history="1">
        <w:r w:rsidR="00461AF0" w:rsidRPr="002B7580">
          <w:rPr>
            <w:rStyle w:val="Kpr"/>
            <w:rFonts w:ascii="Times New Roman" w:hAnsi="Times New Roman" w:cs="Times New Roman"/>
            <w:noProof/>
          </w:rPr>
          <w:t>Mevzuat Analizi</w:t>
        </w:r>
        <w:r w:rsidR="00461AF0" w:rsidRPr="002B7580">
          <w:rPr>
            <w:rFonts w:ascii="Times New Roman" w:hAnsi="Times New Roman" w:cs="Times New Roman"/>
            <w:noProof/>
            <w:webHidden/>
          </w:rPr>
          <w:tab/>
        </w:r>
        <w:r w:rsidR="008C4AE0" w:rsidRPr="002B7580">
          <w:rPr>
            <w:rFonts w:ascii="Times New Roman" w:hAnsi="Times New Roman" w:cs="Times New Roman"/>
            <w:noProof/>
            <w:webHidden/>
          </w:rPr>
          <w:t>21</w:t>
        </w:r>
      </w:hyperlink>
    </w:p>
    <w:p w:rsidR="00461AF0" w:rsidRPr="002B7580" w:rsidRDefault="00EA697D" w:rsidP="00AF0AEC">
      <w:pPr>
        <w:pStyle w:val="T2"/>
        <w:tabs>
          <w:tab w:val="right" w:leader="dot" w:pos="13994"/>
        </w:tabs>
        <w:rPr>
          <w:rFonts w:ascii="Times New Roman" w:hAnsi="Times New Roman" w:cs="Times New Roman"/>
          <w:noProof/>
          <w:sz w:val="22"/>
          <w:szCs w:val="22"/>
        </w:rPr>
      </w:pPr>
      <w:hyperlink w:anchor="_Toc533002150" w:history="1">
        <w:r w:rsidR="00461AF0" w:rsidRPr="002B7580">
          <w:rPr>
            <w:rStyle w:val="Kpr"/>
            <w:rFonts w:ascii="Times New Roman" w:hAnsi="Times New Roman" w:cs="Times New Roman"/>
            <w:noProof/>
          </w:rPr>
          <w:t xml:space="preserve">Üst Politika Belgeleri Analizi </w:t>
        </w:r>
        <w:r w:rsidR="00461AF0" w:rsidRPr="002B7580">
          <w:rPr>
            <w:rFonts w:ascii="Times New Roman" w:hAnsi="Times New Roman" w:cs="Times New Roman"/>
            <w:noProof/>
            <w:webHidden/>
          </w:rPr>
          <w:tab/>
          <w:t>2</w:t>
        </w:r>
        <w:r w:rsidR="008C4AE0" w:rsidRPr="002B7580">
          <w:rPr>
            <w:rFonts w:ascii="Times New Roman" w:hAnsi="Times New Roman" w:cs="Times New Roman"/>
            <w:noProof/>
            <w:webHidden/>
          </w:rPr>
          <w:t>8</w:t>
        </w:r>
      </w:hyperlink>
    </w:p>
    <w:p w:rsidR="00461AF0" w:rsidRPr="002B7580" w:rsidRDefault="00EA697D" w:rsidP="00AF0AEC">
      <w:pPr>
        <w:pStyle w:val="T2"/>
        <w:tabs>
          <w:tab w:val="right" w:leader="dot" w:pos="13994"/>
        </w:tabs>
        <w:rPr>
          <w:rFonts w:ascii="Times New Roman" w:hAnsi="Times New Roman" w:cs="Times New Roman"/>
          <w:noProof/>
          <w:sz w:val="22"/>
          <w:szCs w:val="22"/>
        </w:rPr>
      </w:pPr>
      <w:hyperlink w:anchor="_Toc533002151" w:history="1">
        <w:r w:rsidR="00461AF0" w:rsidRPr="002B7580">
          <w:rPr>
            <w:rStyle w:val="Kpr"/>
            <w:rFonts w:ascii="Times New Roman" w:hAnsi="Times New Roman" w:cs="Times New Roman"/>
            <w:noProof/>
          </w:rPr>
          <w:t>Faaliyet Alanları ile Ürün ve Hizmetlerin Belirlenmesi</w:t>
        </w:r>
        <w:r w:rsidR="00461AF0" w:rsidRPr="002B7580">
          <w:rPr>
            <w:rFonts w:ascii="Times New Roman" w:hAnsi="Times New Roman" w:cs="Times New Roman"/>
            <w:noProof/>
            <w:webHidden/>
          </w:rPr>
          <w:tab/>
          <w:t>2</w:t>
        </w:r>
        <w:r w:rsidR="008C4AE0" w:rsidRPr="002B7580">
          <w:rPr>
            <w:rFonts w:ascii="Times New Roman" w:hAnsi="Times New Roman" w:cs="Times New Roman"/>
            <w:noProof/>
            <w:webHidden/>
          </w:rPr>
          <w:t>9</w:t>
        </w:r>
      </w:hyperlink>
    </w:p>
    <w:p w:rsidR="00461AF0" w:rsidRPr="002B7580" w:rsidRDefault="00EA697D" w:rsidP="00AF0AEC">
      <w:pPr>
        <w:pStyle w:val="T2"/>
        <w:tabs>
          <w:tab w:val="right" w:leader="dot" w:pos="13994"/>
        </w:tabs>
        <w:rPr>
          <w:rFonts w:ascii="Times New Roman" w:hAnsi="Times New Roman" w:cs="Times New Roman"/>
          <w:noProof/>
          <w:sz w:val="22"/>
          <w:szCs w:val="22"/>
        </w:rPr>
      </w:pPr>
      <w:hyperlink w:anchor="_Toc533002152" w:history="1">
        <w:r w:rsidR="00461AF0" w:rsidRPr="002B7580">
          <w:rPr>
            <w:rStyle w:val="Kpr"/>
            <w:rFonts w:ascii="Times New Roman" w:hAnsi="Times New Roman" w:cs="Times New Roman"/>
            <w:noProof/>
          </w:rPr>
          <w:t>Paydaş Analizi</w:t>
        </w:r>
        <w:r w:rsidR="00461AF0" w:rsidRPr="002B7580">
          <w:rPr>
            <w:rFonts w:ascii="Times New Roman" w:hAnsi="Times New Roman" w:cs="Times New Roman"/>
            <w:noProof/>
            <w:webHidden/>
          </w:rPr>
          <w:tab/>
          <w:t>3</w:t>
        </w:r>
        <w:r w:rsidR="00866893" w:rsidRPr="002B7580">
          <w:rPr>
            <w:rFonts w:ascii="Times New Roman" w:hAnsi="Times New Roman" w:cs="Times New Roman"/>
            <w:noProof/>
            <w:webHidden/>
          </w:rPr>
          <w:t>5</w:t>
        </w:r>
      </w:hyperlink>
    </w:p>
    <w:p w:rsidR="00461AF0" w:rsidRPr="002B7580" w:rsidRDefault="00EA697D" w:rsidP="00AF0AEC">
      <w:pPr>
        <w:pStyle w:val="T2"/>
        <w:tabs>
          <w:tab w:val="right" w:leader="dot" w:pos="13994"/>
        </w:tabs>
        <w:rPr>
          <w:rFonts w:ascii="Times New Roman" w:hAnsi="Times New Roman" w:cs="Times New Roman"/>
          <w:noProof/>
          <w:sz w:val="22"/>
          <w:szCs w:val="22"/>
        </w:rPr>
      </w:pPr>
      <w:hyperlink w:anchor="_Toc533002153" w:history="1">
        <w:r w:rsidR="00461AF0" w:rsidRPr="002B7580">
          <w:rPr>
            <w:rStyle w:val="Kpr"/>
            <w:rFonts w:ascii="Times New Roman" w:hAnsi="Times New Roman" w:cs="Times New Roman"/>
            <w:noProof/>
          </w:rPr>
          <w:t>Kuruluş İçi Analiz</w:t>
        </w:r>
        <w:r w:rsidR="00461AF0" w:rsidRPr="002B7580">
          <w:rPr>
            <w:rFonts w:ascii="Times New Roman" w:hAnsi="Times New Roman" w:cs="Times New Roman"/>
            <w:noProof/>
            <w:webHidden/>
          </w:rPr>
          <w:tab/>
          <w:t>40</w:t>
        </w:r>
      </w:hyperlink>
    </w:p>
    <w:p w:rsidR="00461AF0" w:rsidRPr="002B7580" w:rsidRDefault="00EA697D" w:rsidP="00AF0AEC">
      <w:pPr>
        <w:pStyle w:val="T2"/>
        <w:tabs>
          <w:tab w:val="right" w:leader="dot" w:pos="13994"/>
        </w:tabs>
        <w:rPr>
          <w:rFonts w:ascii="Times New Roman" w:hAnsi="Times New Roman" w:cs="Times New Roman"/>
          <w:noProof/>
          <w:sz w:val="22"/>
          <w:szCs w:val="22"/>
        </w:rPr>
      </w:pPr>
      <w:hyperlink w:anchor="_Toc533002154" w:history="1">
        <w:r w:rsidR="00461AF0" w:rsidRPr="002B7580">
          <w:rPr>
            <w:rStyle w:val="Kpr"/>
            <w:rFonts w:ascii="Times New Roman" w:hAnsi="Times New Roman" w:cs="Times New Roman"/>
            <w:noProof/>
          </w:rPr>
          <w:t>PESTLE Analizi</w:t>
        </w:r>
        <w:r w:rsidR="00461AF0" w:rsidRPr="002B7580">
          <w:rPr>
            <w:rFonts w:ascii="Times New Roman" w:hAnsi="Times New Roman" w:cs="Times New Roman"/>
            <w:noProof/>
            <w:webHidden/>
          </w:rPr>
          <w:tab/>
          <w:t>5</w:t>
        </w:r>
        <w:r w:rsidR="00866893" w:rsidRPr="002B7580">
          <w:rPr>
            <w:rFonts w:ascii="Times New Roman" w:hAnsi="Times New Roman" w:cs="Times New Roman"/>
            <w:noProof/>
            <w:webHidden/>
          </w:rPr>
          <w:t>1</w:t>
        </w:r>
      </w:hyperlink>
    </w:p>
    <w:p w:rsidR="00461AF0" w:rsidRPr="002B7580" w:rsidRDefault="00EA697D" w:rsidP="00AF0AEC">
      <w:pPr>
        <w:pStyle w:val="T2"/>
        <w:tabs>
          <w:tab w:val="right" w:leader="dot" w:pos="13994"/>
        </w:tabs>
        <w:rPr>
          <w:rFonts w:ascii="Times New Roman" w:hAnsi="Times New Roman" w:cs="Times New Roman"/>
          <w:noProof/>
          <w:sz w:val="22"/>
          <w:szCs w:val="22"/>
        </w:rPr>
      </w:pPr>
      <w:hyperlink w:anchor="_Toc533002155" w:history="1">
        <w:r w:rsidR="00461AF0" w:rsidRPr="002B7580">
          <w:rPr>
            <w:rStyle w:val="Kpr"/>
            <w:rFonts w:ascii="Times New Roman" w:hAnsi="Times New Roman" w:cs="Times New Roman"/>
            <w:noProof/>
          </w:rPr>
          <w:t>GZFT Analizi</w:t>
        </w:r>
        <w:r w:rsidR="00461AF0" w:rsidRPr="002B7580">
          <w:rPr>
            <w:rFonts w:ascii="Times New Roman" w:hAnsi="Times New Roman" w:cs="Times New Roman"/>
            <w:noProof/>
            <w:webHidden/>
          </w:rPr>
          <w:tab/>
          <w:t>5</w:t>
        </w:r>
        <w:r w:rsidR="00866893" w:rsidRPr="002B7580">
          <w:rPr>
            <w:rFonts w:ascii="Times New Roman" w:hAnsi="Times New Roman" w:cs="Times New Roman"/>
            <w:noProof/>
            <w:webHidden/>
          </w:rPr>
          <w:t>1</w:t>
        </w:r>
      </w:hyperlink>
    </w:p>
    <w:p w:rsidR="00461AF0" w:rsidRPr="002B7580" w:rsidRDefault="00EA697D" w:rsidP="00AF0AEC">
      <w:pPr>
        <w:pStyle w:val="T1"/>
        <w:rPr>
          <w:rFonts w:ascii="Times New Roman" w:hAnsi="Times New Roman" w:cs="Times New Roman"/>
          <w:noProof/>
          <w:sz w:val="22"/>
          <w:szCs w:val="22"/>
        </w:rPr>
      </w:pPr>
      <w:hyperlink w:anchor="_Toc533002157" w:history="1">
        <w:r w:rsidR="00461AF0" w:rsidRPr="002B7580">
          <w:rPr>
            <w:rStyle w:val="Kpr"/>
            <w:rFonts w:ascii="Times New Roman" w:hAnsi="Times New Roman" w:cs="Times New Roman"/>
            <w:noProof/>
          </w:rPr>
          <w:t>Geleceğe Bakış</w:t>
        </w:r>
        <w:r w:rsidR="00461AF0" w:rsidRPr="002B7580">
          <w:rPr>
            <w:rFonts w:ascii="Times New Roman" w:hAnsi="Times New Roman" w:cs="Times New Roman"/>
            <w:noProof/>
            <w:webHidden/>
          </w:rPr>
          <w:tab/>
          <w:t>5</w:t>
        </w:r>
        <w:r w:rsidR="00866893" w:rsidRPr="002B7580">
          <w:rPr>
            <w:rFonts w:ascii="Times New Roman" w:hAnsi="Times New Roman" w:cs="Times New Roman"/>
            <w:noProof/>
            <w:webHidden/>
          </w:rPr>
          <w:t>7</w:t>
        </w:r>
      </w:hyperlink>
    </w:p>
    <w:p w:rsidR="00461AF0" w:rsidRPr="002B7580" w:rsidRDefault="00EA697D" w:rsidP="00AF0AEC">
      <w:pPr>
        <w:pStyle w:val="T2"/>
        <w:tabs>
          <w:tab w:val="right" w:leader="dot" w:pos="13994"/>
        </w:tabs>
        <w:rPr>
          <w:rFonts w:ascii="Times New Roman" w:hAnsi="Times New Roman" w:cs="Times New Roman"/>
          <w:noProof/>
          <w:sz w:val="22"/>
          <w:szCs w:val="22"/>
        </w:rPr>
      </w:pPr>
      <w:hyperlink w:anchor="_Toc533002158" w:history="1">
        <w:r w:rsidR="00461AF0" w:rsidRPr="002B7580">
          <w:rPr>
            <w:rStyle w:val="Kpr"/>
            <w:rFonts w:ascii="Times New Roman" w:hAnsi="Times New Roman" w:cs="Times New Roman"/>
            <w:noProof/>
          </w:rPr>
          <w:t>Misyon, Vizyon ve Temel Değerler</w:t>
        </w:r>
        <w:r w:rsidR="00461AF0" w:rsidRPr="002B7580">
          <w:rPr>
            <w:rFonts w:ascii="Times New Roman" w:hAnsi="Times New Roman" w:cs="Times New Roman"/>
            <w:noProof/>
            <w:webHidden/>
          </w:rPr>
          <w:tab/>
          <w:t>5</w:t>
        </w:r>
        <w:r w:rsidR="00866893" w:rsidRPr="002B7580">
          <w:rPr>
            <w:rFonts w:ascii="Times New Roman" w:hAnsi="Times New Roman" w:cs="Times New Roman"/>
            <w:noProof/>
            <w:webHidden/>
          </w:rPr>
          <w:t>7</w:t>
        </w:r>
      </w:hyperlink>
    </w:p>
    <w:p w:rsidR="00461AF0" w:rsidRPr="002B7580" w:rsidRDefault="00EA697D" w:rsidP="00AF0AEC">
      <w:pPr>
        <w:pStyle w:val="T1"/>
        <w:rPr>
          <w:rFonts w:ascii="Times New Roman" w:hAnsi="Times New Roman" w:cs="Times New Roman"/>
          <w:noProof/>
          <w:sz w:val="22"/>
          <w:szCs w:val="22"/>
        </w:rPr>
      </w:pPr>
      <w:hyperlink w:anchor="_Toc533002159" w:history="1">
        <w:r w:rsidR="00866893" w:rsidRPr="002B7580">
          <w:rPr>
            <w:rStyle w:val="Kpr"/>
            <w:rFonts w:ascii="Times New Roman" w:hAnsi="Times New Roman" w:cs="Times New Roman"/>
            <w:noProof/>
          </w:rPr>
          <w:t>Temel Değerler</w:t>
        </w:r>
        <w:r w:rsidR="00461AF0" w:rsidRPr="002B7580">
          <w:rPr>
            <w:rFonts w:ascii="Times New Roman" w:hAnsi="Times New Roman" w:cs="Times New Roman"/>
            <w:noProof/>
            <w:webHidden/>
          </w:rPr>
          <w:tab/>
          <w:t>59</w:t>
        </w:r>
      </w:hyperlink>
    </w:p>
    <w:p w:rsidR="00461AF0" w:rsidRPr="002B7580" w:rsidRDefault="00EA697D" w:rsidP="00AF0AEC">
      <w:pPr>
        <w:pStyle w:val="T1"/>
        <w:rPr>
          <w:rFonts w:ascii="Times New Roman" w:hAnsi="Times New Roman" w:cs="Times New Roman"/>
          <w:noProof/>
          <w:sz w:val="22"/>
          <w:szCs w:val="22"/>
        </w:rPr>
      </w:pPr>
      <w:hyperlink w:anchor="_Toc533002160" w:history="1">
        <w:r w:rsidR="00461AF0" w:rsidRPr="002B7580">
          <w:rPr>
            <w:rStyle w:val="Kpr"/>
            <w:rFonts w:ascii="Times New Roman" w:hAnsi="Times New Roman" w:cs="Times New Roman"/>
            <w:noProof/>
          </w:rPr>
          <w:t>Amaç, Hedef, Gösterge ve Stratejiler</w:t>
        </w:r>
        <w:r w:rsidR="00461AF0" w:rsidRPr="002B7580">
          <w:rPr>
            <w:rFonts w:ascii="Times New Roman" w:hAnsi="Times New Roman" w:cs="Times New Roman"/>
            <w:noProof/>
            <w:webHidden/>
          </w:rPr>
          <w:tab/>
        </w:r>
        <w:r w:rsidR="00866893" w:rsidRPr="002B7580">
          <w:rPr>
            <w:rFonts w:ascii="Times New Roman" w:hAnsi="Times New Roman" w:cs="Times New Roman"/>
            <w:noProof/>
            <w:webHidden/>
          </w:rPr>
          <w:t>60</w:t>
        </w:r>
      </w:hyperlink>
    </w:p>
    <w:p w:rsidR="00461AF0" w:rsidRPr="002B7580" w:rsidRDefault="00EA697D" w:rsidP="00AF0AEC">
      <w:pPr>
        <w:pStyle w:val="T2"/>
        <w:tabs>
          <w:tab w:val="right" w:leader="dot" w:pos="13994"/>
        </w:tabs>
        <w:rPr>
          <w:rFonts w:ascii="Times New Roman" w:hAnsi="Times New Roman" w:cs="Times New Roman"/>
          <w:noProof/>
          <w:sz w:val="22"/>
          <w:szCs w:val="22"/>
        </w:rPr>
      </w:pPr>
      <w:hyperlink w:anchor="_Toc533002161" w:history="1">
        <w:r w:rsidR="00461AF0" w:rsidRPr="002B7580">
          <w:rPr>
            <w:rStyle w:val="Kpr"/>
            <w:rFonts w:ascii="Times New Roman" w:hAnsi="Times New Roman" w:cs="Times New Roman"/>
            <w:noProof/>
          </w:rPr>
          <w:t xml:space="preserve">Amaç 1: </w:t>
        </w:r>
        <w:r w:rsidR="00461AF0" w:rsidRPr="002B7580">
          <w:rPr>
            <w:rFonts w:ascii="Times New Roman" w:hAnsi="Times New Roman" w:cs="Times New Roman"/>
            <w:noProof/>
            <w:webHidden/>
          </w:rPr>
          <w:tab/>
        </w:r>
        <w:r w:rsidR="00866893" w:rsidRPr="002B7580">
          <w:rPr>
            <w:rFonts w:ascii="Times New Roman" w:hAnsi="Times New Roman" w:cs="Times New Roman"/>
            <w:noProof/>
            <w:webHidden/>
          </w:rPr>
          <w:t>60</w:t>
        </w:r>
      </w:hyperlink>
    </w:p>
    <w:p w:rsidR="00461AF0" w:rsidRPr="002B7580" w:rsidRDefault="00EA697D" w:rsidP="00AF0AEC">
      <w:pPr>
        <w:pStyle w:val="T2"/>
        <w:tabs>
          <w:tab w:val="right" w:leader="dot" w:pos="13994"/>
        </w:tabs>
        <w:rPr>
          <w:rFonts w:ascii="Times New Roman" w:hAnsi="Times New Roman" w:cs="Times New Roman"/>
          <w:noProof/>
          <w:sz w:val="22"/>
          <w:szCs w:val="22"/>
        </w:rPr>
      </w:pPr>
      <w:hyperlink w:anchor="_Toc533002162" w:history="1">
        <w:r w:rsidR="00461AF0" w:rsidRPr="002B7580">
          <w:rPr>
            <w:rStyle w:val="Kpr"/>
            <w:rFonts w:ascii="Times New Roman" w:hAnsi="Times New Roman" w:cs="Times New Roman"/>
            <w:noProof/>
          </w:rPr>
          <w:t>Amaç 2:</w:t>
        </w:r>
        <w:r w:rsidR="00461AF0" w:rsidRPr="002B7580">
          <w:rPr>
            <w:rFonts w:ascii="Times New Roman" w:hAnsi="Times New Roman" w:cs="Times New Roman"/>
            <w:noProof/>
            <w:webHidden/>
          </w:rPr>
          <w:tab/>
        </w:r>
        <w:r w:rsidR="00866893" w:rsidRPr="002B7580">
          <w:rPr>
            <w:rFonts w:ascii="Times New Roman" w:hAnsi="Times New Roman" w:cs="Times New Roman"/>
            <w:noProof/>
            <w:webHidden/>
          </w:rPr>
          <w:t>64</w:t>
        </w:r>
      </w:hyperlink>
    </w:p>
    <w:p w:rsidR="00461AF0" w:rsidRPr="002B7580" w:rsidRDefault="00EA697D" w:rsidP="00AF0AEC">
      <w:pPr>
        <w:pStyle w:val="T2"/>
        <w:tabs>
          <w:tab w:val="right" w:leader="dot" w:pos="13994"/>
        </w:tabs>
        <w:rPr>
          <w:rFonts w:ascii="Times New Roman" w:hAnsi="Times New Roman" w:cs="Times New Roman"/>
          <w:noProof/>
          <w:sz w:val="22"/>
          <w:szCs w:val="22"/>
        </w:rPr>
      </w:pPr>
      <w:hyperlink w:anchor="_Toc533002163" w:history="1">
        <w:r w:rsidR="00461AF0" w:rsidRPr="002B7580">
          <w:rPr>
            <w:rStyle w:val="Kpr"/>
            <w:rFonts w:ascii="Times New Roman" w:hAnsi="Times New Roman" w:cs="Times New Roman"/>
            <w:noProof/>
          </w:rPr>
          <w:t xml:space="preserve">Amaç 3: </w:t>
        </w:r>
        <w:r w:rsidR="00461AF0" w:rsidRPr="002B7580">
          <w:rPr>
            <w:rFonts w:ascii="Times New Roman" w:hAnsi="Times New Roman" w:cs="Times New Roman"/>
            <w:noProof/>
            <w:webHidden/>
          </w:rPr>
          <w:tab/>
        </w:r>
        <w:r w:rsidR="00866893" w:rsidRPr="002B7580">
          <w:rPr>
            <w:rFonts w:ascii="Times New Roman" w:hAnsi="Times New Roman" w:cs="Times New Roman"/>
            <w:noProof/>
            <w:webHidden/>
          </w:rPr>
          <w:t>67</w:t>
        </w:r>
      </w:hyperlink>
    </w:p>
    <w:p w:rsidR="00461AF0" w:rsidRPr="002B7580" w:rsidRDefault="00EA697D" w:rsidP="00AF0AEC">
      <w:pPr>
        <w:pStyle w:val="T2"/>
        <w:tabs>
          <w:tab w:val="right" w:leader="dot" w:pos="13994"/>
        </w:tabs>
        <w:rPr>
          <w:rFonts w:ascii="Times New Roman" w:hAnsi="Times New Roman" w:cs="Times New Roman"/>
          <w:noProof/>
          <w:sz w:val="22"/>
          <w:szCs w:val="22"/>
        </w:rPr>
      </w:pPr>
      <w:hyperlink w:anchor="_Toc533002164" w:history="1">
        <w:r w:rsidR="00461AF0" w:rsidRPr="002B7580">
          <w:rPr>
            <w:rStyle w:val="Kpr"/>
            <w:rFonts w:ascii="Times New Roman" w:hAnsi="Times New Roman" w:cs="Times New Roman"/>
            <w:noProof/>
          </w:rPr>
          <w:t xml:space="preserve">Amaç 4: </w:t>
        </w:r>
        <w:r w:rsidR="00461AF0" w:rsidRPr="002B7580">
          <w:rPr>
            <w:rFonts w:ascii="Times New Roman" w:hAnsi="Times New Roman" w:cs="Times New Roman"/>
            <w:noProof/>
            <w:webHidden/>
          </w:rPr>
          <w:tab/>
        </w:r>
        <w:r w:rsidR="00866893" w:rsidRPr="002B7580">
          <w:rPr>
            <w:rFonts w:ascii="Times New Roman" w:hAnsi="Times New Roman" w:cs="Times New Roman"/>
            <w:noProof/>
            <w:webHidden/>
          </w:rPr>
          <w:t>71</w:t>
        </w:r>
      </w:hyperlink>
    </w:p>
    <w:p w:rsidR="00461AF0" w:rsidRPr="002B7580" w:rsidRDefault="00EA697D" w:rsidP="00AF0AEC">
      <w:pPr>
        <w:pStyle w:val="T2"/>
        <w:tabs>
          <w:tab w:val="right" w:leader="dot" w:pos="13994"/>
        </w:tabs>
        <w:rPr>
          <w:rFonts w:ascii="Times New Roman" w:hAnsi="Times New Roman" w:cs="Times New Roman"/>
          <w:noProof/>
          <w:sz w:val="22"/>
          <w:szCs w:val="22"/>
        </w:rPr>
      </w:pPr>
      <w:hyperlink w:anchor="_Toc533002165" w:history="1">
        <w:r w:rsidR="00461AF0" w:rsidRPr="002B7580">
          <w:rPr>
            <w:rStyle w:val="Kpr"/>
            <w:rFonts w:ascii="Times New Roman" w:hAnsi="Times New Roman" w:cs="Times New Roman"/>
            <w:noProof/>
          </w:rPr>
          <w:t>Amaç 5:</w:t>
        </w:r>
        <w:r w:rsidR="00461AF0" w:rsidRPr="002B7580">
          <w:rPr>
            <w:rFonts w:ascii="Times New Roman" w:hAnsi="Times New Roman" w:cs="Times New Roman"/>
            <w:noProof/>
            <w:webHidden/>
          </w:rPr>
          <w:tab/>
        </w:r>
        <w:r w:rsidR="00866893" w:rsidRPr="002B7580">
          <w:rPr>
            <w:rFonts w:ascii="Times New Roman" w:hAnsi="Times New Roman" w:cs="Times New Roman"/>
            <w:noProof/>
            <w:webHidden/>
          </w:rPr>
          <w:t>75</w:t>
        </w:r>
      </w:hyperlink>
    </w:p>
    <w:p w:rsidR="00461AF0" w:rsidRPr="002B7580" w:rsidRDefault="00EA697D" w:rsidP="00AF0AEC">
      <w:pPr>
        <w:pStyle w:val="T2"/>
        <w:tabs>
          <w:tab w:val="right" w:leader="dot" w:pos="13994"/>
        </w:tabs>
        <w:rPr>
          <w:rFonts w:ascii="Times New Roman" w:hAnsi="Times New Roman" w:cs="Times New Roman"/>
          <w:noProof/>
          <w:sz w:val="22"/>
          <w:szCs w:val="22"/>
        </w:rPr>
      </w:pPr>
      <w:hyperlink w:anchor="_Toc533002166" w:history="1">
        <w:r w:rsidR="00461AF0" w:rsidRPr="002B7580">
          <w:rPr>
            <w:rStyle w:val="Kpr"/>
            <w:rFonts w:ascii="Times New Roman" w:hAnsi="Times New Roman" w:cs="Times New Roman"/>
            <w:noProof/>
          </w:rPr>
          <w:t>Amaç 6:</w:t>
        </w:r>
        <w:r w:rsidR="00461AF0" w:rsidRPr="002B7580">
          <w:rPr>
            <w:rFonts w:ascii="Times New Roman" w:hAnsi="Times New Roman" w:cs="Times New Roman"/>
            <w:noProof/>
            <w:webHidden/>
          </w:rPr>
          <w:tab/>
        </w:r>
        <w:r w:rsidR="00866893" w:rsidRPr="002B7580">
          <w:rPr>
            <w:rFonts w:ascii="Times New Roman" w:hAnsi="Times New Roman" w:cs="Times New Roman"/>
            <w:noProof/>
            <w:webHidden/>
          </w:rPr>
          <w:t>78</w:t>
        </w:r>
      </w:hyperlink>
    </w:p>
    <w:p w:rsidR="00461AF0" w:rsidRPr="002B7580" w:rsidRDefault="00EA697D" w:rsidP="00AF0AEC">
      <w:pPr>
        <w:pStyle w:val="T2"/>
        <w:tabs>
          <w:tab w:val="right" w:leader="dot" w:pos="13994"/>
        </w:tabs>
        <w:rPr>
          <w:rFonts w:ascii="Times New Roman" w:hAnsi="Times New Roman" w:cs="Times New Roman"/>
          <w:noProof/>
          <w:sz w:val="22"/>
          <w:szCs w:val="22"/>
        </w:rPr>
      </w:pPr>
      <w:hyperlink w:anchor="_Toc533002167" w:history="1">
        <w:r w:rsidR="00461AF0" w:rsidRPr="002B7580">
          <w:rPr>
            <w:rStyle w:val="Kpr"/>
            <w:rFonts w:ascii="Times New Roman" w:hAnsi="Times New Roman" w:cs="Times New Roman"/>
            <w:noProof/>
          </w:rPr>
          <w:t>Amaç 7:</w:t>
        </w:r>
        <w:r w:rsidR="00461AF0" w:rsidRPr="002B7580">
          <w:rPr>
            <w:rFonts w:ascii="Times New Roman" w:hAnsi="Times New Roman" w:cs="Times New Roman"/>
            <w:noProof/>
            <w:webHidden/>
          </w:rPr>
          <w:tab/>
        </w:r>
        <w:r w:rsidR="00866893" w:rsidRPr="002B7580">
          <w:rPr>
            <w:rFonts w:ascii="Times New Roman" w:hAnsi="Times New Roman" w:cs="Times New Roman"/>
            <w:noProof/>
            <w:webHidden/>
          </w:rPr>
          <w:t>82</w:t>
        </w:r>
      </w:hyperlink>
    </w:p>
    <w:p w:rsidR="00461AF0" w:rsidRPr="002B7580" w:rsidRDefault="00EA697D" w:rsidP="00AF0AEC">
      <w:pPr>
        <w:pStyle w:val="T1"/>
        <w:rPr>
          <w:rFonts w:ascii="Times New Roman" w:hAnsi="Times New Roman" w:cs="Times New Roman"/>
          <w:noProof/>
          <w:sz w:val="22"/>
          <w:szCs w:val="22"/>
        </w:rPr>
      </w:pPr>
      <w:hyperlink w:anchor="_Toc533002168" w:history="1">
        <w:r w:rsidR="00461AF0" w:rsidRPr="002B7580">
          <w:rPr>
            <w:rStyle w:val="Kpr"/>
            <w:rFonts w:ascii="Times New Roman" w:hAnsi="Times New Roman" w:cs="Times New Roman"/>
            <w:noProof/>
          </w:rPr>
          <w:t>Maliyetlendirme</w:t>
        </w:r>
        <w:r w:rsidR="00461AF0" w:rsidRPr="002B7580">
          <w:rPr>
            <w:rFonts w:ascii="Times New Roman" w:hAnsi="Times New Roman" w:cs="Times New Roman"/>
            <w:noProof/>
            <w:webHidden/>
          </w:rPr>
          <w:tab/>
        </w:r>
        <w:r w:rsidR="00866893" w:rsidRPr="002B7580">
          <w:rPr>
            <w:rFonts w:ascii="Times New Roman" w:hAnsi="Times New Roman" w:cs="Times New Roman"/>
            <w:noProof/>
            <w:webHidden/>
          </w:rPr>
          <w:t>84</w:t>
        </w:r>
      </w:hyperlink>
    </w:p>
    <w:p w:rsidR="00461AF0" w:rsidRPr="002B7580" w:rsidRDefault="00EA697D" w:rsidP="00AF0AEC">
      <w:pPr>
        <w:pStyle w:val="T1"/>
        <w:rPr>
          <w:rFonts w:ascii="Times New Roman" w:hAnsi="Times New Roman" w:cs="Times New Roman"/>
          <w:noProof/>
          <w:sz w:val="22"/>
          <w:szCs w:val="22"/>
        </w:rPr>
      </w:pPr>
      <w:hyperlink w:anchor="_Toc533002169" w:history="1">
        <w:r w:rsidR="00461AF0" w:rsidRPr="002B7580">
          <w:rPr>
            <w:rStyle w:val="Kpr"/>
            <w:rFonts w:ascii="Times New Roman" w:hAnsi="Times New Roman" w:cs="Times New Roman"/>
            <w:noProof/>
          </w:rPr>
          <w:t>İzleme ve Değerlendirme</w:t>
        </w:r>
        <w:r w:rsidR="00461AF0" w:rsidRPr="002B7580">
          <w:rPr>
            <w:rFonts w:ascii="Times New Roman" w:hAnsi="Times New Roman" w:cs="Times New Roman"/>
            <w:noProof/>
            <w:webHidden/>
          </w:rPr>
          <w:tab/>
        </w:r>
        <w:r w:rsidR="00866893" w:rsidRPr="002B7580">
          <w:rPr>
            <w:rFonts w:ascii="Times New Roman" w:hAnsi="Times New Roman" w:cs="Times New Roman"/>
            <w:noProof/>
            <w:webHidden/>
          </w:rPr>
          <w:t>87</w:t>
        </w:r>
      </w:hyperlink>
    </w:p>
    <w:p w:rsidR="00461AF0" w:rsidRPr="002B7580" w:rsidRDefault="00EA697D" w:rsidP="00AF0AEC">
      <w:pPr>
        <w:pStyle w:val="T2"/>
        <w:tabs>
          <w:tab w:val="right" w:leader="dot" w:pos="13994"/>
        </w:tabs>
        <w:rPr>
          <w:rFonts w:ascii="Times New Roman" w:hAnsi="Times New Roman" w:cs="Times New Roman"/>
          <w:noProof/>
          <w:sz w:val="22"/>
          <w:szCs w:val="22"/>
        </w:rPr>
      </w:pPr>
      <w:hyperlink w:anchor="_Toc533002170" w:history="1">
        <w:r w:rsidR="00461AF0" w:rsidRPr="002B7580">
          <w:rPr>
            <w:rStyle w:val="Kpr"/>
            <w:rFonts w:ascii="Times New Roman" w:hAnsi="Times New Roman" w:cs="Times New Roman"/>
            <w:noProof/>
          </w:rPr>
          <w:t>MEB 2019-2023 Stratejik Planı İzleme ve Değerlendirme Modeli</w:t>
        </w:r>
        <w:r w:rsidR="00461AF0" w:rsidRPr="002B7580">
          <w:rPr>
            <w:rFonts w:ascii="Times New Roman" w:hAnsi="Times New Roman" w:cs="Times New Roman"/>
            <w:noProof/>
            <w:webHidden/>
          </w:rPr>
          <w:tab/>
        </w:r>
        <w:r w:rsidR="00866893" w:rsidRPr="002B7580">
          <w:rPr>
            <w:rFonts w:ascii="Times New Roman" w:hAnsi="Times New Roman" w:cs="Times New Roman"/>
            <w:noProof/>
            <w:webHidden/>
          </w:rPr>
          <w:t>87</w:t>
        </w:r>
      </w:hyperlink>
    </w:p>
    <w:p w:rsidR="00461AF0" w:rsidRPr="002B7580" w:rsidRDefault="00EA697D" w:rsidP="00AF0AEC">
      <w:pPr>
        <w:pStyle w:val="T2"/>
        <w:tabs>
          <w:tab w:val="right" w:leader="dot" w:pos="13994"/>
        </w:tabs>
        <w:rPr>
          <w:rFonts w:ascii="Times New Roman" w:hAnsi="Times New Roman" w:cs="Times New Roman"/>
          <w:noProof/>
          <w:sz w:val="22"/>
          <w:szCs w:val="22"/>
        </w:rPr>
      </w:pPr>
      <w:hyperlink w:anchor="_Toc533002171" w:history="1">
        <w:r w:rsidR="00461AF0" w:rsidRPr="002B7580">
          <w:rPr>
            <w:rStyle w:val="Kpr"/>
            <w:rFonts w:ascii="Times New Roman" w:hAnsi="Times New Roman" w:cs="Times New Roman"/>
            <w:noProof/>
          </w:rPr>
          <w:t>İzleme ve Değerlendirme Sürecinin İşleyişi</w:t>
        </w:r>
        <w:r w:rsidR="00461AF0" w:rsidRPr="002B7580">
          <w:rPr>
            <w:rFonts w:ascii="Times New Roman" w:hAnsi="Times New Roman" w:cs="Times New Roman"/>
            <w:noProof/>
            <w:webHidden/>
          </w:rPr>
          <w:tab/>
        </w:r>
        <w:r w:rsidR="00866893" w:rsidRPr="002B7580">
          <w:rPr>
            <w:rFonts w:ascii="Times New Roman" w:hAnsi="Times New Roman" w:cs="Times New Roman"/>
            <w:noProof/>
            <w:webHidden/>
          </w:rPr>
          <w:t>87</w:t>
        </w:r>
      </w:hyperlink>
    </w:p>
    <w:p w:rsidR="00461AF0" w:rsidRPr="002B7580" w:rsidRDefault="00EA697D" w:rsidP="00AF0AEC">
      <w:pPr>
        <w:pStyle w:val="T2"/>
        <w:tabs>
          <w:tab w:val="right" w:leader="dot" w:pos="13994"/>
        </w:tabs>
        <w:rPr>
          <w:rFonts w:ascii="Times New Roman" w:hAnsi="Times New Roman" w:cs="Times New Roman"/>
          <w:noProof/>
          <w:sz w:val="22"/>
          <w:szCs w:val="22"/>
        </w:rPr>
      </w:pPr>
      <w:hyperlink w:anchor="_Toc533002172" w:history="1">
        <w:r w:rsidR="00461AF0" w:rsidRPr="002B7580">
          <w:rPr>
            <w:rStyle w:val="Kpr"/>
            <w:rFonts w:ascii="Times New Roman" w:hAnsi="Times New Roman" w:cs="Times New Roman"/>
            <w:noProof/>
          </w:rPr>
          <w:t>MEB Stratejik Plan İzleme ve Değerlendirme Modülü</w:t>
        </w:r>
        <w:r w:rsidR="00461AF0" w:rsidRPr="002B7580">
          <w:rPr>
            <w:rFonts w:ascii="Times New Roman" w:hAnsi="Times New Roman" w:cs="Times New Roman"/>
            <w:noProof/>
            <w:webHidden/>
          </w:rPr>
          <w:tab/>
        </w:r>
        <w:r w:rsidR="00133E5E" w:rsidRPr="002B7580">
          <w:rPr>
            <w:rFonts w:ascii="Times New Roman" w:hAnsi="Times New Roman" w:cs="Times New Roman"/>
            <w:noProof/>
            <w:webHidden/>
          </w:rPr>
          <w:fldChar w:fldCharType="begin"/>
        </w:r>
        <w:r w:rsidR="00461AF0" w:rsidRPr="002B7580">
          <w:rPr>
            <w:rFonts w:ascii="Times New Roman" w:hAnsi="Times New Roman" w:cs="Times New Roman"/>
            <w:noProof/>
            <w:webHidden/>
          </w:rPr>
          <w:instrText xml:space="preserve"> PAGEREF _Toc533002172 \h </w:instrText>
        </w:r>
        <w:r w:rsidR="00133E5E" w:rsidRPr="002B7580">
          <w:rPr>
            <w:rFonts w:ascii="Times New Roman" w:hAnsi="Times New Roman" w:cs="Times New Roman"/>
            <w:noProof/>
            <w:webHidden/>
          </w:rPr>
        </w:r>
        <w:r w:rsidR="00133E5E" w:rsidRPr="002B7580">
          <w:rPr>
            <w:rFonts w:ascii="Times New Roman" w:hAnsi="Times New Roman" w:cs="Times New Roman"/>
            <w:noProof/>
            <w:webHidden/>
          </w:rPr>
          <w:fldChar w:fldCharType="separate"/>
        </w:r>
        <w:r w:rsidR="00751BA3">
          <w:rPr>
            <w:rFonts w:ascii="Times New Roman" w:hAnsi="Times New Roman" w:cs="Times New Roman"/>
            <w:b/>
            <w:bCs/>
            <w:noProof/>
            <w:webHidden/>
          </w:rPr>
          <w:t>Hata! Yer işareti tanımlanmamış.</w:t>
        </w:r>
        <w:r w:rsidR="00133E5E" w:rsidRPr="002B7580">
          <w:rPr>
            <w:rFonts w:ascii="Times New Roman" w:hAnsi="Times New Roman" w:cs="Times New Roman"/>
            <w:noProof/>
            <w:webHidden/>
          </w:rPr>
          <w:fldChar w:fldCharType="end"/>
        </w:r>
      </w:hyperlink>
    </w:p>
    <w:p w:rsidR="00461AF0" w:rsidRPr="002B7580" w:rsidRDefault="00EA697D" w:rsidP="00AF0AEC">
      <w:pPr>
        <w:pStyle w:val="T1"/>
        <w:rPr>
          <w:rFonts w:ascii="Times New Roman" w:hAnsi="Times New Roman" w:cs="Times New Roman"/>
          <w:noProof/>
          <w:sz w:val="22"/>
          <w:szCs w:val="22"/>
        </w:rPr>
      </w:pPr>
      <w:hyperlink w:anchor="_Toc533002173" w:history="1">
        <w:r w:rsidR="00461AF0" w:rsidRPr="002B7580">
          <w:rPr>
            <w:rStyle w:val="Kpr"/>
            <w:rFonts w:ascii="Times New Roman" w:hAnsi="Times New Roman" w:cs="Times New Roman"/>
            <w:noProof/>
          </w:rPr>
          <w:t>Performans Göstergeleri</w:t>
        </w:r>
        <w:r w:rsidR="00461AF0" w:rsidRPr="002B7580">
          <w:rPr>
            <w:rFonts w:ascii="Times New Roman" w:hAnsi="Times New Roman" w:cs="Times New Roman"/>
            <w:noProof/>
            <w:webHidden/>
          </w:rPr>
          <w:tab/>
        </w:r>
        <w:r w:rsidR="00133E5E" w:rsidRPr="002B7580">
          <w:rPr>
            <w:rFonts w:ascii="Times New Roman" w:hAnsi="Times New Roman" w:cs="Times New Roman"/>
            <w:noProof/>
            <w:webHidden/>
          </w:rPr>
          <w:fldChar w:fldCharType="begin"/>
        </w:r>
        <w:r w:rsidR="00461AF0" w:rsidRPr="002B7580">
          <w:rPr>
            <w:rFonts w:ascii="Times New Roman" w:hAnsi="Times New Roman" w:cs="Times New Roman"/>
            <w:noProof/>
            <w:webHidden/>
          </w:rPr>
          <w:instrText xml:space="preserve"> PAGEREF _Toc533002173 \h </w:instrText>
        </w:r>
        <w:r w:rsidR="00133E5E" w:rsidRPr="002B7580">
          <w:rPr>
            <w:rFonts w:ascii="Times New Roman" w:hAnsi="Times New Roman" w:cs="Times New Roman"/>
            <w:noProof/>
            <w:webHidden/>
          </w:rPr>
        </w:r>
        <w:r w:rsidR="00133E5E" w:rsidRPr="002B7580">
          <w:rPr>
            <w:rFonts w:ascii="Times New Roman" w:hAnsi="Times New Roman" w:cs="Times New Roman"/>
            <w:noProof/>
            <w:webHidden/>
          </w:rPr>
          <w:fldChar w:fldCharType="separate"/>
        </w:r>
        <w:r w:rsidR="00751BA3">
          <w:rPr>
            <w:rFonts w:ascii="Times New Roman" w:hAnsi="Times New Roman" w:cs="Times New Roman"/>
            <w:b/>
            <w:bCs/>
            <w:noProof/>
            <w:webHidden/>
          </w:rPr>
          <w:t>Hata! Yer işareti tanımlanmamış.</w:t>
        </w:r>
        <w:r w:rsidR="00133E5E" w:rsidRPr="002B7580">
          <w:rPr>
            <w:rFonts w:ascii="Times New Roman" w:hAnsi="Times New Roman" w:cs="Times New Roman"/>
            <w:noProof/>
            <w:webHidden/>
          </w:rPr>
          <w:fldChar w:fldCharType="end"/>
        </w:r>
      </w:hyperlink>
    </w:p>
    <w:p w:rsidR="00461AF0" w:rsidRPr="002B7580" w:rsidRDefault="00133E5E" w:rsidP="00AF0AEC">
      <w:pPr>
        <w:rPr>
          <w:rFonts w:ascii="Times New Roman" w:hAnsi="Times New Roman" w:cs="Times New Roman"/>
        </w:rPr>
      </w:pPr>
      <w:r w:rsidRPr="002B7580">
        <w:rPr>
          <w:rFonts w:ascii="Times New Roman" w:hAnsi="Times New Roman" w:cs="Times New Roman"/>
        </w:rPr>
        <w:fldChar w:fldCharType="end"/>
      </w:r>
    </w:p>
    <w:p w:rsidR="00461AF0" w:rsidRPr="002B7580" w:rsidRDefault="00461AF0">
      <w:pPr>
        <w:rPr>
          <w:rFonts w:ascii="Times New Roman" w:hAnsi="Times New Roman" w:cs="Times New Roman"/>
        </w:rPr>
      </w:pPr>
    </w:p>
    <w:p w:rsidR="00461AF0" w:rsidRPr="002B7580" w:rsidRDefault="00461AF0">
      <w:pPr>
        <w:rPr>
          <w:rFonts w:ascii="Times New Roman" w:hAnsi="Times New Roman" w:cs="Times New Roman"/>
          <w:b/>
          <w:bCs/>
        </w:rPr>
      </w:pPr>
      <w:r w:rsidRPr="002B7580">
        <w:rPr>
          <w:rFonts w:ascii="Times New Roman" w:hAnsi="Times New Roman" w:cs="Times New Roman"/>
          <w:b/>
          <w:bCs/>
        </w:rPr>
        <w:br w:type="page"/>
      </w:r>
    </w:p>
    <w:p w:rsidR="00461AF0" w:rsidRPr="002B7580" w:rsidRDefault="00461AF0" w:rsidP="00AF0AEC">
      <w:pPr>
        <w:pStyle w:val="Balk1"/>
        <w:jc w:val="left"/>
        <w:rPr>
          <w:rFonts w:ascii="Times New Roman" w:hAnsi="Times New Roman" w:cs="Times New Roman"/>
        </w:rPr>
      </w:pPr>
      <w:bookmarkStart w:id="3" w:name="_Toc533002140"/>
      <w:r w:rsidRPr="002B7580">
        <w:rPr>
          <w:rFonts w:ascii="Times New Roman" w:hAnsi="Times New Roman" w:cs="Times New Roman"/>
        </w:rPr>
        <w:t>Tablolar ve Şekiller</w:t>
      </w:r>
      <w:bookmarkEnd w:id="3"/>
    </w:p>
    <w:p w:rsidR="00461AF0" w:rsidRPr="002B7580" w:rsidRDefault="00133E5E" w:rsidP="00AF0AEC">
      <w:pPr>
        <w:pStyle w:val="ekillerTablosu"/>
        <w:tabs>
          <w:tab w:val="right" w:leader="dot" w:pos="13994"/>
        </w:tabs>
        <w:rPr>
          <w:rFonts w:ascii="Times New Roman" w:hAnsi="Times New Roman" w:cs="Times New Roman"/>
          <w:noProof/>
          <w:sz w:val="22"/>
          <w:szCs w:val="22"/>
          <w:lang w:eastAsia="tr-TR"/>
        </w:rPr>
      </w:pPr>
      <w:r w:rsidRPr="002B7580">
        <w:rPr>
          <w:rFonts w:ascii="Times New Roman" w:hAnsi="Times New Roman" w:cs="Times New Roman"/>
        </w:rPr>
        <w:fldChar w:fldCharType="begin"/>
      </w:r>
      <w:r w:rsidR="00461AF0" w:rsidRPr="002B7580">
        <w:rPr>
          <w:rFonts w:ascii="Times New Roman" w:hAnsi="Times New Roman" w:cs="Times New Roman"/>
        </w:rPr>
        <w:instrText xml:space="preserve"> TOC \h \z \c "Tablo" </w:instrText>
      </w:r>
      <w:r w:rsidRPr="002B7580">
        <w:rPr>
          <w:rFonts w:ascii="Times New Roman" w:hAnsi="Times New Roman" w:cs="Times New Roman"/>
        </w:rPr>
        <w:fldChar w:fldCharType="separate"/>
      </w:r>
      <w:hyperlink r:id="rId15" w:anchor="_Toc533002122" w:history="1">
        <w:r w:rsidR="00461AF0" w:rsidRPr="002B7580">
          <w:rPr>
            <w:rStyle w:val="Kpr"/>
            <w:rFonts w:ascii="Times New Roman" w:hAnsi="Times New Roman" w:cs="Times New Roman"/>
            <w:noProof/>
          </w:rPr>
          <w:t>Tablo 1: MEB Stratejik Planlama Ekibi</w:t>
        </w:r>
        <w:r w:rsidR="00461AF0" w:rsidRPr="002B7580">
          <w:rPr>
            <w:rFonts w:ascii="Times New Roman" w:hAnsi="Times New Roman" w:cs="Times New Roman"/>
            <w:noProof/>
            <w:webHidden/>
          </w:rPr>
          <w:tab/>
        </w:r>
        <w:r w:rsidRPr="002B7580">
          <w:rPr>
            <w:rFonts w:ascii="Times New Roman" w:hAnsi="Times New Roman" w:cs="Times New Roman"/>
            <w:noProof/>
            <w:webHidden/>
          </w:rPr>
          <w:fldChar w:fldCharType="begin"/>
        </w:r>
        <w:r w:rsidR="00461AF0" w:rsidRPr="002B7580">
          <w:rPr>
            <w:rFonts w:ascii="Times New Roman" w:hAnsi="Times New Roman" w:cs="Times New Roman"/>
            <w:noProof/>
            <w:webHidden/>
          </w:rPr>
          <w:instrText xml:space="preserve"> PAGEREF _Toc533002122 \h </w:instrText>
        </w:r>
        <w:r w:rsidRPr="002B7580">
          <w:rPr>
            <w:rFonts w:ascii="Times New Roman" w:hAnsi="Times New Roman" w:cs="Times New Roman"/>
            <w:noProof/>
            <w:webHidden/>
          </w:rPr>
        </w:r>
        <w:r w:rsidRPr="002B7580">
          <w:rPr>
            <w:rFonts w:ascii="Times New Roman" w:hAnsi="Times New Roman" w:cs="Times New Roman"/>
            <w:noProof/>
            <w:webHidden/>
          </w:rPr>
          <w:fldChar w:fldCharType="separate"/>
        </w:r>
        <w:r w:rsidR="00751BA3">
          <w:rPr>
            <w:rFonts w:ascii="Times New Roman" w:hAnsi="Times New Roman" w:cs="Times New Roman"/>
            <w:b/>
            <w:bCs/>
            <w:noProof/>
            <w:webHidden/>
          </w:rPr>
          <w:t>Hata! Yer işareti tanımlanmamış.</w:t>
        </w:r>
        <w:r w:rsidRPr="002B7580">
          <w:rPr>
            <w:rFonts w:ascii="Times New Roman" w:hAnsi="Times New Roman" w:cs="Times New Roman"/>
            <w:noProof/>
            <w:webHidden/>
          </w:rPr>
          <w:fldChar w:fldCharType="end"/>
        </w:r>
      </w:hyperlink>
    </w:p>
    <w:p w:rsidR="00461AF0" w:rsidRPr="002B7580" w:rsidRDefault="00EA697D" w:rsidP="00AF0AEC">
      <w:pPr>
        <w:pStyle w:val="ekillerTablosu"/>
        <w:tabs>
          <w:tab w:val="right" w:leader="dot" w:pos="13994"/>
        </w:tabs>
        <w:rPr>
          <w:rFonts w:ascii="Times New Roman" w:hAnsi="Times New Roman" w:cs="Times New Roman"/>
          <w:noProof/>
          <w:sz w:val="22"/>
          <w:szCs w:val="22"/>
          <w:lang w:eastAsia="tr-TR"/>
        </w:rPr>
      </w:pPr>
      <w:hyperlink w:anchor="_Toc533002123" w:history="1">
        <w:r w:rsidR="00461AF0" w:rsidRPr="002B7580">
          <w:rPr>
            <w:rStyle w:val="Kpr"/>
            <w:rFonts w:ascii="Times New Roman" w:hAnsi="Times New Roman" w:cs="Times New Roman"/>
            <w:noProof/>
          </w:rPr>
          <w:t>Tablo 2: Üst Politika Belgeleri</w:t>
        </w:r>
        <w:r w:rsidR="00461AF0" w:rsidRPr="002B7580">
          <w:rPr>
            <w:rFonts w:ascii="Times New Roman" w:hAnsi="Times New Roman" w:cs="Times New Roman"/>
            <w:noProof/>
            <w:webHidden/>
          </w:rPr>
          <w:tab/>
        </w:r>
        <w:r w:rsidR="005F7DCB" w:rsidRPr="002B7580">
          <w:rPr>
            <w:rFonts w:ascii="Times New Roman" w:hAnsi="Times New Roman" w:cs="Times New Roman"/>
            <w:noProof/>
            <w:webHidden/>
          </w:rPr>
          <w:t>28</w:t>
        </w:r>
      </w:hyperlink>
    </w:p>
    <w:p w:rsidR="00461AF0" w:rsidRPr="002B7580" w:rsidRDefault="00EA697D" w:rsidP="00AF0AEC">
      <w:pPr>
        <w:pStyle w:val="ekillerTablosu"/>
        <w:tabs>
          <w:tab w:val="right" w:leader="dot" w:pos="13994"/>
        </w:tabs>
        <w:rPr>
          <w:rFonts w:ascii="Times New Roman" w:hAnsi="Times New Roman" w:cs="Times New Roman"/>
          <w:noProof/>
          <w:sz w:val="22"/>
          <w:szCs w:val="22"/>
          <w:lang w:eastAsia="tr-TR"/>
        </w:rPr>
      </w:pPr>
      <w:hyperlink w:anchor="_Toc533002124" w:history="1">
        <w:r w:rsidR="00461AF0" w:rsidRPr="002B7580">
          <w:rPr>
            <w:rStyle w:val="Kpr"/>
            <w:rFonts w:ascii="Times New Roman" w:hAnsi="Times New Roman" w:cs="Times New Roman"/>
            <w:noProof/>
          </w:rPr>
          <w:t xml:space="preserve">Tablo 3: </w:t>
        </w:r>
        <w:r w:rsidR="005F7DCB" w:rsidRPr="002B7580">
          <w:rPr>
            <w:rStyle w:val="Kpr"/>
            <w:rFonts w:ascii="Times New Roman" w:hAnsi="Times New Roman" w:cs="Times New Roman"/>
            <w:noProof/>
          </w:rPr>
          <w:t>İnsan Kaynakları</w:t>
        </w:r>
        <w:r w:rsidR="00461AF0" w:rsidRPr="002B7580">
          <w:rPr>
            <w:rFonts w:ascii="Times New Roman" w:hAnsi="Times New Roman" w:cs="Times New Roman"/>
            <w:noProof/>
            <w:webHidden/>
          </w:rPr>
          <w:tab/>
        </w:r>
        <w:r w:rsidR="005F7DCB" w:rsidRPr="002B7580">
          <w:rPr>
            <w:rFonts w:ascii="Times New Roman" w:hAnsi="Times New Roman" w:cs="Times New Roman"/>
            <w:noProof/>
            <w:webHidden/>
          </w:rPr>
          <w:t>43</w:t>
        </w:r>
      </w:hyperlink>
    </w:p>
    <w:p w:rsidR="00461AF0" w:rsidRPr="002B7580" w:rsidRDefault="00EA697D" w:rsidP="00AF0AEC">
      <w:pPr>
        <w:pStyle w:val="ekillerTablosu"/>
        <w:tabs>
          <w:tab w:val="right" w:leader="dot" w:pos="13994"/>
        </w:tabs>
        <w:rPr>
          <w:rFonts w:ascii="Times New Roman" w:hAnsi="Times New Roman" w:cs="Times New Roman"/>
          <w:noProof/>
          <w:sz w:val="22"/>
          <w:szCs w:val="22"/>
          <w:lang w:eastAsia="tr-TR"/>
        </w:rPr>
      </w:pPr>
      <w:hyperlink w:anchor="_Toc533002125" w:history="1">
        <w:r w:rsidR="00461AF0" w:rsidRPr="002B7580">
          <w:rPr>
            <w:rStyle w:val="Kpr"/>
            <w:rFonts w:ascii="Times New Roman" w:hAnsi="Times New Roman" w:cs="Times New Roman"/>
            <w:noProof/>
          </w:rPr>
          <w:t>Tablo 4: 2019 Yılı MEB Bütçe Tasarısı (Ekonomik Sınıflandırma)</w:t>
        </w:r>
        <w:r w:rsidR="00461AF0" w:rsidRPr="002B7580">
          <w:rPr>
            <w:rFonts w:ascii="Times New Roman" w:hAnsi="Times New Roman" w:cs="Times New Roman"/>
            <w:noProof/>
            <w:webHidden/>
          </w:rPr>
          <w:tab/>
        </w:r>
        <w:r w:rsidR="005F7DCB" w:rsidRPr="002B7580">
          <w:rPr>
            <w:rFonts w:ascii="Times New Roman" w:hAnsi="Times New Roman" w:cs="Times New Roman"/>
            <w:noProof/>
            <w:webHidden/>
          </w:rPr>
          <w:t>50</w:t>
        </w:r>
      </w:hyperlink>
    </w:p>
    <w:p w:rsidR="00461AF0" w:rsidRPr="002B7580" w:rsidRDefault="00EA697D" w:rsidP="00AF0AEC">
      <w:pPr>
        <w:pStyle w:val="ekillerTablosu"/>
        <w:tabs>
          <w:tab w:val="right" w:leader="dot" w:pos="13994"/>
        </w:tabs>
        <w:rPr>
          <w:rFonts w:ascii="Times New Roman" w:hAnsi="Times New Roman" w:cs="Times New Roman"/>
          <w:noProof/>
          <w:sz w:val="22"/>
          <w:szCs w:val="22"/>
          <w:lang w:eastAsia="tr-TR"/>
        </w:rPr>
      </w:pPr>
      <w:hyperlink w:anchor="_Toc533002127" w:history="1">
        <w:r w:rsidR="00461AF0" w:rsidRPr="002B7580">
          <w:rPr>
            <w:rStyle w:val="Kpr"/>
            <w:rFonts w:ascii="Times New Roman" w:hAnsi="Times New Roman" w:cs="Times New Roman"/>
            <w:noProof/>
          </w:rPr>
          <w:t xml:space="preserve">Tablo </w:t>
        </w:r>
        <w:r w:rsidR="005F7DCB" w:rsidRPr="002B7580">
          <w:rPr>
            <w:rStyle w:val="Kpr"/>
            <w:rFonts w:ascii="Times New Roman" w:hAnsi="Times New Roman" w:cs="Times New Roman"/>
            <w:noProof/>
          </w:rPr>
          <w:t>5</w:t>
        </w:r>
        <w:r w:rsidR="00461AF0" w:rsidRPr="002B7580">
          <w:rPr>
            <w:rStyle w:val="Kpr"/>
            <w:rFonts w:ascii="Times New Roman" w:hAnsi="Times New Roman" w:cs="Times New Roman"/>
            <w:noProof/>
          </w:rPr>
          <w:t>: GZFT Analizi</w:t>
        </w:r>
        <w:r w:rsidR="00461AF0" w:rsidRPr="002B7580">
          <w:rPr>
            <w:rFonts w:ascii="Times New Roman" w:hAnsi="Times New Roman" w:cs="Times New Roman"/>
            <w:noProof/>
            <w:webHidden/>
          </w:rPr>
          <w:tab/>
        </w:r>
        <w:r w:rsidR="005F7DCB" w:rsidRPr="002B7580">
          <w:rPr>
            <w:rFonts w:ascii="Times New Roman" w:hAnsi="Times New Roman" w:cs="Times New Roman"/>
            <w:noProof/>
            <w:webHidden/>
          </w:rPr>
          <w:t>51</w:t>
        </w:r>
      </w:hyperlink>
    </w:p>
    <w:p w:rsidR="00461AF0" w:rsidRPr="002B7580" w:rsidRDefault="00EA697D" w:rsidP="00AF0AEC">
      <w:pPr>
        <w:pStyle w:val="ekillerTablosu"/>
        <w:tabs>
          <w:tab w:val="right" w:leader="dot" w:pos="13994"/>
        </w:tabs>
        <w:rPr>
          <w:rFonts w:ascii="Times New Roman" w:hAnsi="Times New Roman" w:cs="Times New Roman"/>
          <w:noProof/>
          <w:sz w:val="22"/>
          <w:szCs w:val="22"/>
          <w:lang w:eastAsia="tr-TR"/>
        </w:rPr>
      </w:pPr>
      <w:hyperlink w:anchor="_Toc533002128" w:history="1">
        <w:r w:rsidR="00461AF0" w:rsidRPr="002B7580">
          <w:rPr>
            <w:rStyle w:val="Kpr"/>
            <w:rFonts w:ascii="Times New Roman" w:hAnsi="Times New Roman" w:cs="Times New Roman"/>
            <w:noProof/>
          </w:rPr>
          <w:t>Tablo 7: Kaynak Tablosu</w:t>
        </w:r>
        <w:r w:rsidR="00461AF0" w:rsidRPr="002B7580">
          <w:rPr>
            <w:rFonts w:ascii="Times New Roman" w:hAnsi="Times New Roman" w:cs="Times New Roman"/>
            <w:noProof/>
            <w:webHidden/>
          </w:rPr>
          <w:tab/>
        </w:r>
        <w:r w:rsidR="005F7DCB" w:rsidRPr="002B7580">
          <w:rPr>
            <w:rFonts w:ascii="Times New Roman" w:hAnsi="Times New Roman" w:cs="Times New Roman"/>
            <w:noProof/>
            <w:webHidden/>
          </w:rPr>
          <w:t>85</w:t>
        </w:r>
      </w:hyperlink>
    </w:p>
    <w:p w:rsidR="00461AF0" w:rsidRPr="002B7580" w:rsidRDefault="00EA697D" w:rsidP="00AF0AEC">
      <w:pPr>
        <w:pStyle w:val="ekillerTablosu"/>
        <w:tabs>
          <w:tab w:val="right" w:leader="dot" w:pos="13994"/>
        </w:tabs>
        <w:rPr>
          <w:rFonts w:ascii="Times New Roman" w:hAnsi="Times New Roman" w:cs="Times New Roman"/>
          <w:noProof/>
          <w:sz w:val="22"/>
          <w:szCs w:val="22"/>
          <w:lang w:eastAsia="tr-TR"/>
        </w:rPr>
      </w:pPr>
      <w:hyperlink w:anchor="_Toc533002129" w:history="1">
        <w:r w:rsidR="00461AF0" w:rsidRPr="002B7580">
          <w:rPr>
            <w:rStyle w:val="Kpr"/>
            <w:rFonts w:ascii="Times New Roman" w:hAnsi="Times New Roman" w:cs="Times New Roman"/>
            <w:noProof/>
          </w:rPr>
          <w:t>Tablo 8: Amaç ve Hedef Maliyetleri Tablosu</w:t>
        </w:r>
        <w:r w:rsidR="00461AF0" w:rsidRPr="002B7580">
          <w:rPr>
            <w:rFonts w:ascii="Times New Roman" w:hAnsi="Times New Roman" w:cs="Times New Roman"/>
            <w:noProof/>
            <w:webHidden/>
          </w:rPr>
          <w:tab/>
        </w:r>
        <w:r w:rsidR="005F7DCB" w:rsidRPr="002B7580">
          <w:rPr>
            <w:rFonts w:ascii="Times New Roman" w:hAnsi="Times New Roman" w:cs="Times New Roman"/>
            <w:noProof/>
            <w:webHidden/>
          </w:rPr>
          <w:t>86</w:t>
        </w:r>
      </w:hyperlink>
    </w:p>
    <w:p w:rsidR="00461AF0" w:rsidRPr="002B7580" w:rsidRDefault="00133E5E" w:rsidP="00AF0AEC">
      <w:pPr>
        <w:rPr>
          <w:rFonts w:ascii="Times New Roman" w:hAnsi="Times New Roman" w:cs="Times New Roman"/>
          <w:noProof/>
        </w:rPr>
      </w:pPr>
      <w:r w:rsidRPr="002B7580">
        <w:rPr>
          <w:rFonts w:ascii="Times New Roman" w:hAnsi="Times New Roman" w:cs="Times New Roman"/>
        </w:rPr>
        <w:fldChar w:fldCharType="end"/>
      </w:r>
      <w:r w:rsidRPr="002B7580">
        <w:rPr>
          <w:rFonts w:ascii="Times New Roman" w:hAnsi="Times New Roman" w:cs="Times New Roman"/>
        </w:rPr>
        <w:fldChar w:fldCharType="begin"/>
      </w:r>
      <w:r w:rsidR="00461AF0" w:rsidRPr="002B7580">
        <w:rPr>
          <w:rFonts w:ascii="Times New Roman" w:hAnsi="Times New Roman" w:cs="Times New Roman"/>
        </w:rPr>
        <w:instrText xml:space="preserve"> TOC \h \z \c "Şekil" </w:instrText>
      </w:r>
      <w:r w:rsidRPr="002B7580">
        <w:rPr>
          <w:rFonts w:ascii="Times New Roman" w:hAnsi="Times New Roman" w:cs="Times New Roman"/>
        </w:rPr>
        <w:fldChar w:fldCharType="separate"/>
      </w:r>
    </w:p>
    <w:p w:rsidR="00461AF0" w:rsidRPr="002B7580" w:rsidRDefault="00EA697D" w:rsidP="00AF0AEC">
      <w:pPr>
        <w:pStyle w:val="ekillerTablosu"/>
        <w:tabs>
          <w:tab w:val="right" w:leader="dot" w:pos="13994"/>
        </w:tabs>
        <w:rPr>
          <w:rFonts w:ascii="Times New Roman" w:hAnsi="Times New Roman" w:cs="Times New Roman"/>
          <w:noProof/>
          <w:sz w:val="22"/>
          <w:szCs w:val="22"/>
          <w:lang w:eastAsia="tr-TR"/>
        </w:rPr>
      </w:pPr>
      <w:hyperlink w:anchor="_Toc533002130" w:history="1">
        <w:r w:rsidR="00461AF0" w:rsidRPr="002B7580">
          <w:rPr>
            <w:rStyle w:val="Kpr"/>
            <w:rFonts w:ascii="Times New Roman" w:hAnsi="Times New Roman" w:cs="Times New Roman"/>
            <w:noProof/>
          </w:rPr>
          <w:t>Şekil 1: Paydaşların Bakanlık Faaliyetlerinden Memnuniyet Düzeyi</w:t>
        </w:r>
        <w:r w:rsidR="00461AF0" w:rsidRPr="002B7580">
          <w:rPr>
            <w:rFonts w:ascii="Times New Roman" w:hAnsi="Times New Roman" w:cs="Times New Roman"/>
            <w:noProof/>
            <w:webHidden/>
          </w:rPr>
          <w:tab/>
        </w:r>
        <w:r w:rsidR="005F7DCB" w:rsidRPr="002B7580">
          <w:rPr>
            <w:rFonts w:ascii="Times New Roman" w:hAnsi="Times New Roman" w:cs="Times New Roman"/>
            <w:noProof/>
            <w:webHidden/>
          </w:rPr>
          <w:t>36</w:t>
        </w:r>
      </w:hyperlink>
    </w:p>
    <w:p w:rsidR="00461AF0" w:rsidRPr="002B7580" w:rsidRDefault="00EA697D" w:rsidP="00AF0AEC">
      <w:pPr>
        <w:pStyle w:val="ekillerTablosu"/>
        <w:tabs>
          <w:tab w:val="right" w:leader="dot" w:pos="13994"/>
        </w:tabs>
        <w:rPr>
          <w:rFonts w:ascii="Times New Roman" w:hAnsi="Times New Roman" w:cs="Times New Roman"/>
          <w:noProof/>
          <w:sz w:val="22"/>
          <w:szCs w:val="22"/>
          <w:lang w:eastAsia="tr-TR"/>
        </w:rPr>
      </w:pPr>
      <w:hyperlink w:anchor="_Toc533002131" w:history="1">
        <w:r w:rsidR="00461AF0" w:rsidRPr="002B7580">
          <w:rPr>
            <w:rStyle w:val="Kpr"/>
            <w:rFonts w:ascii="Times New Roman" w:hAnsi="Times New Roman" w:cs="Times New Roman"/>
            <w:noProof/>
          </w:rPr>
          <w:t>Şekil 2: Öncelik Verilmesi Gerekli Görülen Faaliyet Alanları</w:t>
        </w:r>
        <w:r w:rsidR="00461AF0" w:rsidRPr="002B7580">
          <w:rPr>
            <w:rFonts w:ascii="Times New Roman" w:hAnsi="Times New Roman" w:cs="Times New Roman"/>
            <w:noProof/>
            <w:webHidden/>
          </w:rPr>
          <w:tab/>
        </w:r>
        <w:r w:rsidR="005F7DCB" w:rsidRPr="002B7580">
          <w:rPr>
            <w:rFonts w:ascii="Times New Roman" w:hAnsi="Times New Roman" w:cs="Times New Roman"/>
            <w:noProof/>
            <w:webHidden/>
          </w:rPr>
          <w:t>37</w:t>
        </w:r>
      </w:hyperlink>
    </w:p>
    <w:p w:rsidR="00461AF0" w:rsidRPr="002B7580" w:rsidRDefault="00EA697D" w:rsidP="00AF0AEC">
      <w:pPr>
        <w:pStyle w:val="ekillerTablosu"/>
        <w:tabs>
          <w:tab w:val="right" w:leader="dot" w:pos="13994"/>
        </w:tabs>
        <w:rPr>
          <w:rFonts w:ascii="Times New Roman" w:hAnsi="Times New Roman" w:cs="Times New Roman"/>
          <w:noProof/>
          <w:sz w:val="22"/>
          <w:szCs w:val="22"/>
          <w:lang w:eastAsia="tr-TR"/>
        </w:rPr>
      </w:pPr>
      <w:hyperlink w:anchor="_Toc533002132" w:history="1">
        <w:r w:rsidR="00461AF0" w:rsidRPr="002B7580">
          <w:rPr>
            <w:rStyle w:val="Kpr"/>
            <w:rFonts w:ascii="Times New Roman" w:hAnsi="Times New Roman" w:cs="Times New Roman"/>
            <w:noProof/>
          </w:rPr>
          <w:t>Şekil 3: Memnun Olunan Faaliyet Alanları</w:t>
        </w:r>
        <w:r w:rsidR="00461AF0" w:rsidRPr="002B7580">
          <w:rPr>
            <w:rFonts w:ascii="Times New Roman" w:hAnsi="Times New Roman" w:cs="Times New Roman"/>
            <w:noProof/>
            <w:webHidden/>
          </w:rPr>
          <w:tab/>
        </w:r>
        <w:r w:rsidR="005F7DCB" w:rsidRPr="002B7580">
          <w:rPr>
            <w:rFonts w:ascii="Times New Roman" w:hAnsi="Times New Roman" w:cs="Times New Roman"/>
            <w:noProof/>
            <w:webHidden/>
          </w:rPr>
          <w:t>38</w:t>
        </w:r>
      </w:hyperlink>
    </w:p>
    <w:p w:rsidR="00461AF0" w:rsidRPr="002B7580" w:rsidRDefault="00EA697D" w:rsidP="00AF0AEC">
      <w:pPr>
        <w:pStyle w:val="ekillerTablosu"/>
        <w:tabs>
          <w:tab w:val="right" w:leader="dot" w:pos="13994"/>
        </w:tabs>
        <w:rPr>
          <w:rFonts w:ascii="Times New Roman" w:hAnsi="Times New Roman" w:cs="Times New Roman"/>
          <w:noProof/>
          <w:sz w:val="22"/>
          <w:szCs w:val="22"/>
          <w:lang w:eastAsia="tr-TR"/>
        </w:rPr>
      </w:pPr>
      <w:hyperlink r:id="rId16" w:anchor="_Toc533002133" w:history="1">
        <w:r w:rsidR="00461AF0" w:rsidRPr="002B7580">
          <w:rPr>
            <w:rStyle w:val="Kpr"/>
            <w:rFonts w:ascii="Times New Roman" w:hAnsi="Times New Roman" w:cs="Times New Roman"/>
            <w:noProof/>
          </w:rPr>
          <w:t>Şekil 4: Millî Eğitim Bakanlığı Teşkilat Şeması</w:t>
        </w:r>
        <w:r w:rsidR="00461AF0" w:rsidRPr="002B7580">
          <w:rPr>
            <w:rFonts w:ascii="Times New Roman" w:hAnsi="Times New Roman" w:cs="Times New Roman"/>
            <w:noProof/>
            <w:webHidden/>
          </w:rPr>
          <w:tab/>
        </w:r>
        <w:r w:rsidR="00133E5E" w:rsidRPr="002B7580">
          <w:rPr>
            <w:rFonts w:ascii="Times New Roman" w:hAnsi="Times New Roman" w:cs="Times New Roman"/>
            <w:noProof/>
            <w:webHidden/>
          </w:rPr>
          <w:fldChar w:fldCharType="begin"/>
        </w:r>
        <w:r w:rsidR="00461AF0" w:rsidRPr="002B7580">
          <w:rPr>
            <w:rFonts w:ascii="Times New Roman" w:hAnsi="Times New Roman" w:cs="Times New Roman"/>
            <w:noProof/>
            <w:webHidden/>
          </w:rPr>
          <w:instrText xml:space="preserve"> PAGEREF _Toc533002133 \h </w:instrText>
        </w:r>
        <w:r w:rsidR="00133E5E" w:rsidRPr="002B7580">
          <w:rPr>
            <w:rFonts w:ascii="Times New Roman" w:hAnsi="Times New Roman" w:cs="Times New Roman"/>
            <w:noProof/>
            <w:webHidden/>
          </w:rPr>
        </w:r>
        <w:r w:rsidR="00133E5E" w:rsidRPr="002B7580">
          <w:rPr>
            <w:rFonts w:ascii="Times New Roman" w:hAnsi="Times New Roman" w:cs="Times New Roman"/>
            <w:noProof/>
            <w:webHidden/>
          </w:rPr>
          <w:fldChar w:fldCharType="separate"/>
        </w:r>
        <w:r w:rsidR="00751BA3">
          <w:rPr>
            <w:rFonts w:ascii="Times New Roman" w:hAnsi="Times New Roman" w:cs="Times New Roman"/>
            <w:b/>
            <w:bCs/>
            <w:noProof/>
            <w:webHidden/>
          </w:rPr>
          <w:t>Hata! Yer işareti tanımlanmamış.</w:t>
        </w:r>
        <w:r w:rsidR="00133E5E" w:rsidRPr="002B7580">
          <w:rPr>
            <w:rFonts w:ascii="Times New Roman" w:hAnsi="Times New Roman" w:cs="Times New Roman"/>
            <w:noProof/>
            <w:webHidden/>
          </w:rPr>
          <w:fldChar w:fldCharType="end"/>
        </w:r>
      </w:hyperlink>
    </w:p>
    <w:p w:rsidR="00461AF0" w:rsidRPr="002B7580" w:rsidRDefault="00EA697D" w:rsidP="00AF0AEC">
      <w:pPr>
        <w:pStyle w:val="ekillerTablosu"/>
        <w:tabs>
          <w:tab w:val="right" w:leader="dot" w:pos="13994"/>
        </w:tabs>
        <w:rPr>
          <w:rFonts w:ascii="Times New Roman" w:hAnsi="Times New Roman" w:cs="Times New Roman"/>
          <w:noProof/>
          <w:sz w:val="22"/>
          <w:szCs w:val="22"/>
          <w:lang w:eastAsia="tr-TR"/>
        </w:rPr>
      </w:pPr>
      <w:hyperlink r:id="rId17" w:anchor="_Toc533002134" w:history="1">
        <w:r w:rsidR="00461AF0" w:rsidRPr="002B7580">
          <w:rPr>
            <w:rStyle w:val="Kpr"/>
            <w:rFonts w:ascii="Times New Roman" w:hAnsi="Times New Roman" w:cs="Times New Roman"/>
            <w:noProof/>
          </w:rPr>
          <w:t>Şekil 5: İzleme ve Değerlendirme Süreci</w:t>
        </w:r>
        <w:r w:rsidR="00461AF0" w:rsidRPr="002B7580">
          <w:rPr>
            <w:rFonts w:ascii="Times New Roman" w:hAnsi="Times New Roman" w:cs="Times New Roman"/>
            <w:noProof/>
            <w:webHidden/>
          </w:rPr>
          <w:tab/>
        </w:r>
        <w:r w:rsidR="00133E5E" w:rsidRPr="002B7580">
          <w:rPr>
            <w:rFonts w:ascii="Times New Roman" w:hAnsi="Times New Roman" w:cs="Times New Roman"/>
            <w:noProof/>
            <w:webHidden/>
          </w:rPr>
          <w:fldChar w:fldCharType="begin"/>
        </w:r>
        <w:r w:rsidR="00461AF0" w:rsidRPr="002B7580">
          <w:rPr>
            <w:rFonts w:ascii="Times New Roman" w:hAnsi="Times New Roman" w:cs="Times New Roman"/>
            <w:noProof/>
            <w:webHidden/>
          </w:rPr>
          <w:instrText xml:space="preserve"> PAGEREF _Toc533002134 \h </w:instrText>
        </w:r>
        <w:r w:rsidR="00133E5E" w:rsidRPr="002B7580">
          <w:rPr>
            <w:rFonts w:ascii="Times New Roman" w:hAnsi="Times New Roman" w:cs="Times New Roman"/>
            <w:noProof/>
            <w:webHidden/>
          </w:rPr>
        </w:r>
        <w:r w:rsidR="00133E5E" w:rsidRPr="002B7580">
          <w:rPr>
            <w:rFonts w:ascii="Times New Roman" w:hAnsi="Times New Roman" w:cs="Times New Roman"/>
            <w:noProof/>
            <w:webHidden/>
          </w:rPr>
          <w:fldChar w:fldCharType="separate"/>
        </w:r>
        <w:r w:rsidR="00751BA3">
          <w:rPr>
            <w:rFonts w:ascii="Times New Roman" w:hAnsi="Times New Roman" w:cs="Times New Roman"/>
            <w:b/>
            <w:bCs/>
            <w:noProof/>
            <w:webHidden/>
          </w:rPr>
          <w:t>Hata! Yer işareti tanımlanmamış.</w:t>
        </w:r>
        <w:r w:rsidR="00133E5E" w:rsidRPr="002B7580">
          <w:rPr>
            <w:rFonts w:ascii="Times New Roman" w:hAnsi="Times New Roman" w:cs="Times New Roman"/>
            <w:noProof/>
            <w:webHidden/>
          </w:rPr>
          <w:fldChar w:fldCharType="end"/>
        </w:r>
      </w:hyperlink>
    </w:p>
    <w:p w:rsidR="00461AF0" w:rsidRPr="002B7580" w:rsidRDefault="00133E5E" w:rsidP="00AF0AEC">
      <w:pPr>
        <w:spacing w:after="160"/>
        <w:jc w:val="left"/>
        <w:rPr>
          <w:rFonts w:ascii="Times New Roman" w:hAnsi="Times New Roman" w:cs="Times New Roman"/>
        </w:rPr>
      </w:pPr>
      <w:r w:rsidRPr="002B7580">
        <w:rPr>
          <w:rFonts w:ascii="Times New Roman" w:hAnsi="Times New Roman" w:cs="Times New Roman"/>
        </w:rPr>
        <w:fldChar w:fldCharType="end"/>
      </w:r>
      <w:r w:rsidR="00461AF0" w:rsidRPr="002B7580">
        <w:rPr>
          <w:rFonts w:ascii="Times New Roman" w:hAnsi="Times New Roman" w:cs="Times New Roman"/>
        </w:rPr>
        <w:br w:type="page"/>
      </w:r>
      <w:bookmarkStart w:id="4" w:name="_Toc530061494"/>
      <w:r w:rsidR="00461AF0" w:rsidRPr="002B7580">
        <w:rPr>
          <w:rFonts w:ascii="Times New Roman" w:hAnsi="Times New Roman" w:cs="Times New Roman"/>
          <w:b/>
          <w:bCs/>
          <w:color w:val="C45911"/>
          <w:sz w:val="40"/>
          <w:szCs w:val="40"/>
        </w:rPr>
        <w:lastRenderedPageBreak/>
        <w:t>Kısaltmalar</w:t>
      </w:r>
      <w:bookmarkEnd w:id="4"/>
    </w:p>
    <w:p w:rsidR="00461AF0" w:rsidRPr="002B7580" w:rsidRDefault="00461AF0" w:rsidP="00802231">
      <w:pPr>
        <w:spacing w:after="0"/>
        <w:rPr>
          <w:rFonts w:ascii="Times New Roman" w:hAnsi="Times New Roman" w:cs="Times New Roman"/>
        </w:rPr>
      </w:pPr>
      <w:r w:rsidRPr="002B7580">
        <w:rPr>
          <w:rFonts w:ascii="Times New Roman" w:hAnsi="Times New Roman" w:cs="Times New Roman"/>
        </w:rPr>
        <w:t>AB</w:t>
      </w:r>
      <w:r w:rsidRPr="002B7580">
        <w:rPr>
          <w:rFonts w:ascii="Times New Roman" w:hAnsi="Times New Roman" w:cs="Times New Roman"/>
        </w:rPr>
        <w:tab/>
      </w:r>
      <w:r w:rsidRPr="002B7580">
        <w:rPr>
          <w:rFonts w:ascii="Times New Roman" w:hAnsi="Times New Roman" w:cs="Times New Roman"/>
        </w:rPr>
        <w:tab/>
        <w:t xml:space="preserve">: Avrupa Birliği </w:t>
      </w:r>
    </w:p>
    <w:p w:rsidR="00461AF0" w:rsidRPr="002B7580" w:rsidRDefault="00461AF0" w:rsidP="00802231">
      <w:pPr>
        <w:spacing w:after="0"/>
        <w:rPr>
          <w:rFonts w:ascii="Times New Roman" w:hAnsi="Times New Roman" w:cs="Times New Roman"/>
        </w:rPr>
      </w:pPr>
      <w:r w:rsidRPr="002B7580">
        <w:rPr>
          <w:rFonts w:ascii="Times New Roman" w:hAnsi="Times New Roman" w:cs="Times New Roman"/>
        </w:rPr>
        <w:t>ABİDE</w:t>
      </w:r>
      <w:r w:rsidRPr="002B7580">
        <w:rPr>
          <w:rFonts w:ascii="Times New Roman" w:hAnsi="Times New Roman" w:cs="Times New Roman"/>
        </w:rPr>
        <w:tab/>
        <w:t xml:space="preserve">: Akademik Becerilerin İzlenmesi ve Değerlendirilmesi </w:t>
      </w:r>
    </w:p>
    <w:p w:rsidR="00461AF0" w:rsidRPr="002B7580" w:rsidRDefault="00461AF0" w:rsidP="00802231">
      <w:pPr>
        <w:spacing w:after="0"/>
        <w:rPr>
          <w:rFonts w:ascii="Times New Roman" w:hAnsi="Times New Roman" w:cs="Times New Roman"/>
        </w:rPr>
      </w:pPr>
      <w:r w:rsidRPr="002B7580">
        <w:rPr>
          <w:rFonts w:ascii="Times New Roman" w:hAnsi="Times New Roman" w:cs="Times New Roman"/>
        </w:rPr>
        <w:t>BT</w:t>
      </w:r>
      <w:r w:rsidRPr="002B7580">
        <w:rPr>
          <w:rFonts w:ascii="Times New Roman" w:hAnsi="Times New Roman" w:cs="Times New Roman"/>
        </w:rPr>
        <w:tab/>
      </w:r>
      <w:r w:rsidRPr="002B7580">
        <w:rPr>
          <w:rFonts w:ascii="Times New Roman" w:hAnsi="Times New Roman" w:cs="Times New Roman"/>
        </w:rPr>
        <w:tab/>
        <w:t xml:space="preserve">: Bilişim Teknolojileri </w:t>
      </w:r>
    </w:p>
    <w:p w:rsidR="00461AF0" w:rsidRPr="002B7580" w:rsidRDefault="00461AF0" w:rsidP="00802231">
      <w:pPr>
        <w:spacing w:after="0"/>
        <w:rPr>
          <w:rFonts w:ascii="Times New Roman" w:hAnsi="Times New Roman" w:cs="Times New Roman"/>
        </w:rPr>
      </w:pPr>
      <w:r w:rsidRPr="002B7580">
        <w:rPr>
          <w:rFonts w:ascii="Times New Roman" w:hAnsi="Times New Roman" w:cs="Times New Roman"/>
        </w:rPr>
        <w:t>CİMER</w:t>
      </w:r>
      <w:r w:rsidRPr="002B7580">
        <w:rPr>
          <w:rFonts w:ascii="Times New Roman" w:hAnsi="Times New Roman" w:cs="Times New Roman"/>
        </w:rPr>
        <w:tab/>
        <w:t xml:space="preserve">: Cumhurbaşkanlığı İletişim Merkezi </w:t>
      </w:r>
    </w:p>
    <w:p w:rsidR="00461AF0" w:rsidRPr="002B7580" w:rsidRDefault="00461AF0" w:rsidP="00802231">
      <w:pPr>
        <w:spacing w:after="0"/>
        <w:rPr>
          <w:rFonts w:ascii="Times New Roman" w:hAnsi="Times New Roman" w:cs="Times New Roman"/>
        </w:rPr>
      </w:pPr>
      <w:r w:rsidRPr="002B7580">
        <w:rPr>
          <w:rFonts w:ascii="Times New Roman" w:hAnsi="Times New Roman" w:cs="Times New Roman"/>
        </w:rPr>
        <w:t>CK</w:t>
      </w:r>
      <w:r w:rsidRPr="002B7580">
        <w:rPr>
          <w:rFonts w:ascii="Times New Roman" w:hAnsi="Times New Roman" w:cs="Times New Roman"/>
        </w:rPr>
        <w:tab/>
      </w:r>
      <w:r w:rsidRPr="002B7580">
        <w:rPr>
          <w:rFonts w:ascii="Times New Roman" w:hAnsi="Times New Roman" w:cs="Times New Roman"/>
        </w:rPr>
        <w:tab/>
        <w:t xml:space="preserve">: Cumhurbaşkanlığı Kararnamesi </w:t>
      </w:r>
    </w:p>
    <w:p w:rsidR="00461AF0" w:rsidRPr="002B7580" w:rsidRDefault="00461AF0" w:rsidP="00802231">
      <w:pPr>
        <w:spacing w:after="0"/>
        <w:rPr>
          <w:rFonts w:ascii="Times New Roman" w:hAnsi="Times New Roman" w:cs="Times New Roman"/>
        </w:rPr>
      </w:pPr>
      <w:r w:rsidRPr="002B7580">
        <w:rPr>
          <w:rFonts w:ascii="Times New Roman" w:hAnsi="Times New Roman" w:cs="Times New Roman"/>
        </w:rPr>
        <w:t>DYS</w:t>
      </w:r>
      <w:r w:rsidRPr="002B7580">
        <w:rPr>
          <w:rFonts w:ascii="Times New Roman" w:hAnsi="Times New Roman" w:cs="Times New Roman"/>
        </w:rPr>
        <w:tab/>
      </w:r>
      <w:r w:rsidRPr="002B7580">
        <w:rPr>
          <w:rFonts w:ascii="Times New Roman" w:hAnsi="Times New Roman" w:cs="Times New Roman"/>
        </w:rPr>
        <w:tab/>
        <w:t xml:space="preserve">: Doküman Yönetim Sistemi </w:t>
      </w:r>
    </w:p>
    <w:p w:rsidR="00461AF0" w:rsidRPr="002B7580" w:rsidRDefault="00461AF0" w:rsidP="00802231">
      <w:pPr>
        <w:spacing w:after="0"/>
        <w:rPr>
          <w:rFonts w:ascii="Times New Roman" w:hAnsi="Times New Roman" w:cs="Times New Roman"/>
        </w:rPr>
      </w:pPr>
      <w:r w:rsidRPr="002B7580">
        <w:rPr>
          <w:rFonts w:ascii="Times New Roman" w:hAnsi="Times New Roman" w:cs="Times New Roman"/>
        </w:rPr>
        <w:t>EBA</w:t>
      </w:r>
      <w:r w:rsidRPr="002B7580">
        <w:rPr>
          <w:rFonts w:ascii="Times New Roman" w:hAnsi="Times New Roman" w:cs="Times New Roman"/>
        </w:rPr>
        <w:tab/>
      </w:r>
      <w:r w:rsidRPr="002B7580">
        <w:rPr>
          <w:rFonts w:ascii="Times New Roman" w:hAnsi="Times New Roman" w:cs="Times New Roman"/>
        </w:rPr>
        <w:tab/>
        <w:t xml:space="preserve">: Eğitim Bilişim Ağı </w:t>
      </w:r>
    </w:p>
    <w:p w:rsidR="00461AF0" w:rsidRPr="002B7580" w:rsidRDefault="00461AF0" w:rsidP="00802231">
      <w:pPr>
        <w:spacing w:after="0"/>
        <w:rPr>
          <w:rFonts w:ascii="Times New Roman" w:hAnsi="Times New Roman" w:cs="Times New Roman"/>
        </w:rPr>
      </w:pPr>
      <w:r w:rsidRPr="002B7580">
        <w:rPr>
          <w:rFonts w:ascii="Times New Roman" w:hAnsi="Times New Roman" w:cs="Times New Roman"/>
        </w:rPr>
        <w:t>FATİH</w:t>
      </w:r>
      <w:r w:rsidRPr="002B7580">
        <w:rPr>
          <w:rFonts w:ascii="Times New Roman" w:hAnsi="Times New Roman" w:cs="Times New Roman"/>
        </w:rPr>
        <w:tab/>
        <w:t xml:space="preserve">: Fırsatları Artırma ve Teknolojiyi İyileştirme Harekâtı </w:t>
      </w:r>
    </w:p>
    <w:p w:rsidR="00461AF0" w:rsidRPr="002B7580" w:rsidRDefault="00461AF0" w:rsidP="00802231">
      <w:pPr>
        <w:spacing w:after="0"/>
        <w:rPr>
          <w:rFonts w:ascii="Times New Roman" w:hAnsi="Times New Roman" w:cs="Times New Roman"/>
        </w:rPr>
      </w:pPr>
      <w:r w:rsidRPr="002B7580">
        <w:rPr>
          <w:rFonts w:ascii="Times New Roman" w:hAnsi="Times New Roman" w:cs="Times New Roman"/>
        </w:rPr>
        <w:t>IPA</w:t>
      </w:r>
      <w:r w:rsidRPr="002B7580">
        <w:rPr>
          <w:rFonts w:ascii="Times New Roman" w:hAnsi="Times New Roman" w:cs="Times New Roman"/>
        </w:rPr>
        <w:tab/>
      </w:r>
      <w:r w:rsidRPr="002B7580">
        <w:rPr>
          <w:rFonts w:ascii="Times New Roman" w:hAnsi="Times New Roman" w:cs="Times New Roman"/>
        </w:rPr>
        <w:tab/>
        <w:t xml:space="preserve">: </w:t>
      </w:r>
      <w:proofErr w:type="spellStart"/>
      <w:r w:rsidRPr="002B7580">
        <w:rPr>
          <w:rFonts w:ascii="Times New Roman" w:hAnsi="Times New Roman" w:cs="Times New Roman"/>
        </w:rPr>
        <w:t>InstrumentforPre-Accession</w:t>
      </w:r>
      <w:proofErr w:type="spellEnd"/>
      <w:r w:rsidRPr="002B7580">
        <w:rPr>
          <w:rFonts w:ascii="Times New Roman" w:hAnsi="Times New Roman" w:cs="Times New Roman"/>
        </w:rPr>
        <w:t xml:space="preserve"> Assistance (Katılım Öncesi Mali Yardım Aracı) </w:t>
      </w:r>
    </w:p>
    <w:p w:rsidR="00461AF0" w:rsidRPr="002B7580" w:rsidRDefault="00461AF0" w:rsidP="00802231">
      <w:pPr>
        <w:spacing w:after="0"/>
        <w:rPr>
          <w:rFonts w:ascii="Times New Roman" w:hAnsi="Times New Roman" w:cs="Times New Roman"/>
        </w:rPr>
      </w:pPr>
      <w:r w:rsidRPr="002B7580">
        <w:rPr>
          <w:rFonts w:ascii="Times New Roman" w:hAnsi="Times New Roman" w:cs="Times New Roman"/>
        </w:rPr>
        <w:t>MEB</w:t>
      </w:r>
      <w:r w:rsidRPr="002B7580">
        <w:rPr>
          <w:rFonts w:ascii="Times New Roman" w:hAnsi="Times New Roman" w:cs="Times New Roman"/>
        </w:rPr>
        <w:tab/>
      </w:r>
      <w:r w:rsidRPr="002B7580">
        <w:rPr>
          <w:rFonts w:ascii="Times New Roman" w:hAnsi="Times New Roman" w:cs="Times New Roman"/>
        </w:rPr>
        <w:tab/>
        <w:t xml:space="preserve">: Millî Eğitim Bakanlığı </w:t>
      </w:r>
    </w:p>
    <w:p w:rsidR="00461AF0" w:rsidRPr="002B7580" w:rsidRDefault="00461AF0" w:rsidP="00802231">
      <w:pPr>
        <w:spacing w:after="0"/>
        <w:rPr>
          <w:rFonts w:ascii="Times New Roman" w:hAnsi="Times New Roman" w:cs="Times New Roman"/>
        </w:rPr>
      </w:pPr>
      <w:r w:rsidRPr="002B7580">
        <w:rPr>
          <w:rFonts w:ascii="Times New Roman" w:hAnsi="Times New Roman" w:cs="Times New Roman"/>
        </w:rPr>
        <w:t>MEBBİS</w:t>
      </w:r>
      <w:r w:rsidRPr="002B7580">
        <w:rPr>
          <w:rFonts w:ascii="Times New Roman" w:hAnsi="Times New Roman" w:cs="Times New Roman"/>
        </w:rPr>
        <w:tab/>
        <w:t xml:space="preserve">: Millî Eğitim Bakanlığı Bilişim Sistemleri </w:t>
      </w:r>
    </w:p>
    <w:p w:rsidR="00461AF0" w:rsidRPr="002B7580" w:rsidRDefault="00461AF0" w:rsidP="00802231">
      <w:pPr>
        <w:spacing w:after="0"/>
        <w:rPr>
          <w:rFonts w:ascii="Times New Roman" w:hAnsi="Times New Roman" w:cs="Times New Roman"/>
        </w:rPr>
      </w:pPr>
      <w:r w:rsidRPr="002B7580">
        <w:rPr>
          <w:rFonts w:ascii="Times New Roman" w:hAnsi="Times New Roman" w:cs="Times New Roman"/>
        </w:rPr>
        <w:t>MEBİM</w:t>
      </w:r>
      <w:r w:rsidRPr="002B7580">
        <w:rPr>
          <w:rFonts w:ascii="Times New Roman" w:hAnsi="Times New Roman" w:cs="Times New Roman"/>
        </w:rPr>
        <w:tab/>
        <w:t>: Millî Eğitim Bakanlığı İletişim Merkezi</w:t>
      </w:r>
    </w:p>
    <w:p w:rsidR="00461AF0" w:rsidRPr="002B7580" w:rsidRDefault="00461AF0" w:rsidP="00802231">
      <w:pPr>
        <w:spacing w:after="0"/>
        <w:rPr>
          <w:rFonts w:ascii="Times New Roman" w:hAnsi="Times New Roman" w:cs="Times New Roman"/>
        </w:rPr>
      </w:pPr>
      <w:r w:rsidRPr="002B7580">
        <w:rPr>
          <w:rFonts w:ascii="Times New Roman" w:hAnsi="Times New Roman" w:cs="Times New Roman"/>
        </w:rPr>
        <w:t>MEİS</w:t>
      </w:r>
      <w:r w:rsidRPr="002B7580">
        <w:rPr>
          <w:rFonts w:ascii="Times New Roman" w:hAnsi="Times New Roman" w:cs="Times New Roman"/>
        </w:rPr>
        <w:tab/>
      </w:r>
      <w:r w:rsidRPr="002B7580">
        <w:rPr>
          <w:rFonts w:ascii="Times New Roman" w:hAnsi="Times New Roman" w:cs="Times New Roman"/>
        </w:rPr>
        <w:tab/>
        <w:t xml:space="preserve">: Millî Eğitim İstatistik Modülü </w:t>
      </w:r>
    </w:p>
    <w:p w:rsidR="00461AF0" w:rsidRPr="002B7580" w:rsidRDefault="00461AF0" w:rsidP="00802231">
      <w:pPr>
        <w:spacing w:after="0"/>
        <w:rPr>
          <w:rFonts w:ascii="Times New Roman" w:hAnsi="Times New Roman" w:cs="Times New Roman"/>
        </w:rPr>
      </w:pPr>
      <w:r w:rsidRPr="002B7580">
        <w:rPr>
          <w:rFonts w:ascii="Times New Roman" w:hAnsi="Times New Roman" w:cs="Times New Roman"/>
        </w:rPr>
        <w:t>OECD</w:t>
      </w:r>
      <w:r w:rsidRPr="002B7580">
        <w:rPr>
          <w:rFonts w:ascii="Times New Roman" w:hAnsi="Times New Roman" w:cs="Times New Roman"/>
        </w:rPr>
        <w:tab/>
      </w:r>
      <w:r w:rsidRPr="002B7580">
        <w:rPr>
          <w:rFonts w:ascii="Times New Roman" w:hAnsi="Times New Roman" w:cs="Times New Roman"/>
        </w:rPr>
        <w:tab/>
        <w:t xml:space="preserve">: </w:t>
      </w:r>
      <w:proofErr w:type="spellStart"/>
      <w:r w:rsidRPr="002B7580">
        <w:rPr>
          <w:rFonts w:ascii="Times New Roman" w:hAnsi="Times New Roman" w:cs="Times New Roman"/>
        </w:rPr>
        <w:t>OrganisationforEconomicCo-operationand</w:t>
      </w:r>
      <w:proofErr w:type="spellEnd"/>
      <w:r w:rsidRPr="002B7580">
        <w:rPr>
          <w:rFonts w:ascii="Times New Roman" w:hAnsi="Times New Roman" w:cs="Times New Roman"/>
        </w:rPr>
        <w:t xml:space="preserve"> Development (İktisadi İşbirliği ve Kalkınma Teşkilatı) </w:t>
      </w:r>
    </w:p>
    <w:p w:rsidR="00461AF0" w:rsidRPr="002B7580" w:rsidRDefault="00461AF0" w:rsidP="00802231">
      <w:pPr>
        <w:spacing w:after="0"/>
        <w:rPr>
          <w:rFonts w:ascii="Times New Roman" w:hAnsi="Times New Roman" w:cs="Times New Roman"/>
        </w:rPr>
      </w:pPr>
      <w:r w:rsidRPr="002B7580">
        <w:rPr>
          <w:rFonts w:ascii="Times New Roman" w:hAnsi="Times New Roman" w:cs="Times New Roman"/>
        </w:rPr>
        <w:t>OSB</w:t>
      </w:r>
      <w:r w:rsidRPr="002B7580">
        <w:rPr>
          <w:rFonts w:ascii="Times New Roman" w:hAnsi="Times New Roman" w:cs="Times New Roman"/>
        </w:rPr>
        <w:tab/>
      </w:r>
      <w:r w:rsidRPr="002B7580">
        <w:rPr>
          <w:rFonts w:ascii="Times New Roman" w:hAnsi="Times New Roman" w:cs="Times New Roman"/>
        </w:rPr>
        <w:tab/>
        <w:t xml:space="preserve">: Organize Sanayi Bölgesi </w:t>
      </w:r>
    </w:p>
    <w:p w:rsidR="00461AF0" w:rsidRPr="002B7580" w:rsidRDefault="00461AF0" w:rsidP="00802231">
      <w:pPr>
        <w:spacing w:after="0"/>
        <w:rPr>
          <w:rFonts w:ascii="Times New Roman" w:hAnsi="Times New Roman" w:cs="Times New Roman"/>
        </w:rPr>
      </w:pPr>
      <w:r w:rsidRPr="002B7580">
        <w:rPr>
          <w:rFonts w:ascii="Times New Roman" w:hAnsi="Times New Roman" w:cs="Times New Roman"/>
        </w:rPr>
        <w:t>PESTLE</w:t>
      </w:r>
      <w:r w:rsidRPr="002B7580">
        <w:rPr>
          <w:rFonts w:ascii="Times New Roman" w:hAnsi="Times New Roman" w:cs="Times New Roman"/>
        </w:rPr>
        <w:tab/>
        <w:t xml:space="preserve">: Politik, Ekonomik, Sosyolojik, Teknolojik, Yasal ve Ekolojik Analiz  </w:t>
      </w:r>
    </w:p>
    <w:p w:rsidR="00461AF0" w:rsidRPr="002B7580" w:rsidRDefault="00461AF0" w:rsidP="00802231">
      <w:pPr>
        <w:spacing w:after="0"/>
        <w:rPr>
          <w:rFonts w:ascii="Times New Roman" w:hAnsi="Times New Roman" w:cs="Times New Roman"/>
        </w:rPr>
      </w:pPr>
      <w:r w:rsidRPr="002B7580">
        <w:rPr>
          <w:rFonts w:ascii="Times New Roman" w:hAnsi="Times New Roman" w:cs="Times New Roman"/>
        </w:rPr>
        <w:t>PDR</w:t>
      </w:r>
      <w:r w:rsidRPr="002B7580">
        <w:rPr>
          <w:rFonts w:ascii="Times New Roman" w:hAnsi="Times New Roman" w:cs="Times New Roman"/>
        </w:rPr>
        <w:tab/>
      </w:r>
      <w:r w:rsidRPr="002B7580">
        <w:rPr>
          <w:rFonts w:ascii="Times New Roman" w:hAnsi="Times New Roman" w:cs="Times New Roman"/>
        </w:rPr>
        <w:tab/>
        <w:t>: Psikolojik Danışmanlık ve Rehberlik</w:t>
      </w:r>
    </w:p>
    <w:p w:rsidR="00461AF0" w:rsidRPr="002B7580" w:rsidRDefault="00461AF0" w:rsidP="00802231">
      <w:pPr>
        <w:spacing w:after="0"/>
        <w:rPr>
          <w:rFonts w:ascii="Times New Roman" w:hAnsi="Times New Roman" w:cs="Times New Roman"/>
        </w:rPr>
      </w:pPr>
      <w:r w:rsidRPr="002B7580">
        <w:rPr>
          <w:rFonts w:ascii="Times New Roman" w:hAnsi="Times New Roman" w:cs="Times New Roman"/>
        </w:rPr>
        <w:t>PISA</w:t>
      </w:r>
      <w:r w:rsidRPr="002B7580">
        <w:rPr>
          <w:rFonts w:ascii="Times New Roman" w:hAnsi="Times New Roman" w:cs="Times New Roman"/>
        </w:rPr>
        <w:tab/>
      </w:r>
      <w:r w:rsidRPr="002B7580">
        <w:rPr>
          <w:rFonts w:ascii="Times New Roman" w:hAnsi="Times New Roman" w:cs="Times New Roman"/>
        </w:rPr>
        <w:tab/>
        <w:t xml:space="preserve">: </w:t>
      </w:r>
      <w:proofErr w:type="spellStart"/>
      <w:r w:rsidRPr="002B7580">
        <w:rPr>
          <w:rFonts w:ascii="Times New Roman" w:hAnsi="Times New Roman" w:cs="Times New Roman"/>
        </w:rPr>
        <w:t>Programmefor</w:t>
      </w:r>
      <w:proofErr w:type="spellEnd"/>
      <w:r w:rsidRPr="002B7580">
        <w:rPr>
          <w:rFonts w:ascii="Times New Roman" w:hAnsi="Times New Roman" w:cs="Times New Roman"/>
        </w:rPr>
        <w:t xml:space="preserve"> International </w:t>
      </w:r>
      <w:proofErr w:type="spellStart"/>
      <w:r w:rsidRPr="002B7580">
        <w:rPr>
          <w:rFonts w:ascii="Times New Roman" w:hAnsi="Times New Roman" w:cs="Times New Roman"/>
        </w:rPr>
        <w:t>StudentAssesment</w:t>
      </w:r>
      <w:proofErr w:type="spellEnd"/>
      <w:r w:rsidRPr="002B7580">
        <w:rPr>
          <w:rFonts w:ascii="Times New Roman" w:hAnsi="Times New Roman" w:cs="Times New Roman"/>
        </w:rPr>
        <w:t xml:space="preserve"> (Uluslararası Öğrenci Değerlendirme Programı) </w:t>
      </w:r>
    </w:p>
    <w:p w:rsidR="00461AF0" w:rsidRPr="002B7580" w:rsidRDefault="00461AF0" w:rsidP="00802231">
      <w:pPr>
        <w:spacing w:after="0"/>
        <w:rPr>
          <w:rFonts w:ascii="Times New Roman" w:hAnsi="Times New Roman" w:cs="Times New Roman"/>
        </w:rPr>
      </w:pPr>
      <w:r w:rsidRPr="002B7580">
        <w:rPr>
          <w:rFonts w:ascii="Times New Roman" w:hAnsi="Times New Roman" w:cs="Times New Roman"/>
        </w:rPr>
        <w:t>RAM</w:t>
      </w:r>
      <w:r w:rsidRPr="002B7580">
        <w:rPr>
          <w:rFonts w:ascii="Times New Roman" w:hAnsi="Times New Roman" w:cs="Times New Roman"/>
        </w:rPr>
        <w:tab/>
      </w:r>
      <w:r w:rsidRPr="002B7580">
        <w:rPr>
          <w:rFonts w:ascii="Times New Roman" w:hAnsi="Times New Roman" w:cs="Times New Roman"/>
        </w:rPr>
        <w:tab/>
        <w:t xml:space="preserve">: Rehberlik Araştırma Merkezi </w:t>
      </w:r>
    </w:p>
    <w:p w:rsidR="00461AF0" w:rsidRPr="002B7580" w:rsidRDefault="00461AF0" w:rsidP="00802231">
      <w:pPr>
        <w:spacing w:after="0"/>
        <w:rPr>
          <w:rFonts w:ascii="Times New Roman" w:hAnsi="Times New Roman" w:cs="Times New Roman"/>
        </w:rPr>
      </w:pPr>
      <w:r w:rsidRPr="002B7580">
        <w:rPr>
          <w:rFonts w:ascii="Times New Roman" w:hAnsi="Times New Roman" w:cs="Times New Roman"/>
        </w:rPr>
        <w:t>STK</w:t>
      </w:r>
      <w:r w:rsidRPr="002B7580">
        <w:rPr>
          <w:rFonts w:ascii="Times New Roman" w:hAnsi="Times New Roman" w:cs="Times New Roman"/>
        </w:rPr>
        <w:tab/>
      </w:r>
      <w:r w:rsidRPr="002B7580">
        <w:rPr>
          <w:rFonts w:ascii="Times New Roman" w:hAnsi="Times New Roman" w:cs="Times New Roman"/>
        </w:rPr>
        <w:tab/>
        <w:t xml:space="preserve">: Sivil Toplum Kuruluşu </w:t>
      </w:r>
    </w:p>
    <w:p w:rsidR="00461AF0" w:rsidRPr="002B7580" w:rsidRDefault="00461AF0" w:rsidP="00802231">
      <w:pPr>
        <w:spacing w:after="0"/>
        <w:rPr>
          <w:rFonts w:ascii="Times New Roman" w:hAnsi="Times New Roman" w:cs="Times New Roman"/>
        </w:rPr>
      </w:pPr>
      <w:r w:rsidRPr="002B7580">
        <w:rPr>
          <w:rFonts w:ascii="Times New Roman" w:hAnsi="Times New Roman" w:cs="Times New Roman"/>
        </w:rPr>
        <w:t>TIMMS</w:t>
      </w:r>
      <w:r w:rsidRPr="002B7580">
        <w:rPr>
          <w:rFonts w:ascii="Times New Roman" w:hAnsi="Times New Roman" w:cs="Times New Roman"/>
        </w:rPr>
        <w:tab/>
        <w:t xml:space="preserve">: </w:t>
      </w:r>
      <w:proofErr w:type="spellStart"/>
      <w:r w:rsidRPr="002B7580">
        <w:rPr>
          <w:rFonts w:ascii="Times New Roman" w:hAnsi="Times New Roman" w:cs="Times New Roman"/>
        </w:rPr>
        <w:t>Trends</w:t>
      </w:r>
      <w:proofErr w:type="spellEnd"/>
      <w:r w:rsidRPr="002B7580">
        <w:rPr>
          <w:rFonts w:ascii="Times New Roman" w:hAnsi="Times New Roman" w:cs="Times New Roman"/>
        </w:rPr>
        <w:t xml:space="preserve"> in International </w:t>
      </w:r>
      <w:proofErr w:type="spellStart"/>
      <w:r w:rsidRPr="002B7580">
        <w:rPr>
          <w:rFonts w:ascii="Times New Roman" w:hAnsi="Times New Roman" w:cs="Times New Roman"/>
        </w:rPr>
        <w:t>MathematicsandScienceStudy</w:t>
      </w:r>
      <w:proofErr w:type="spellEnd"/>
      <w:r w:rsidRPr="002B7580">
        <w:rPr>
          <w:rFonts w:ascii="Times New Roman" w:hAnsi="Times New Roman" w:cs="Times New Roman"/>
        </w:rPr>
        <w:t xml:space="preserve"> (Matematik ve Fen Bilimleri Uluslararası Araştırması)</w:t>
      </w:r>
    </w:p>
    <w:p w:rsidR="00461AF0" w:rsidRPr="002B7580" w:rsidRDefault="00461AF0" w:rsidP="00802231">
      <w:pPr>
        <w:spacing w:after="0"/>
        <w:rPr>
          <w:rFonts w:ascii="Times New Roman" w:hAnsi="Times New Roman" w:cs="Times New Roman"/>
        </w:rPr>
      </w:pPr>
      <w:r w:rsidRPr="002B7580">
        <w:rPr>
          <w:rFonts w:ascii="Times New Roman" w:hAnsi="Times New Roman" w:cs="Times New Roman"/>
        </w:rPr>
        <w:t>TİKA</w:t>
      </w:r>
      <w:r w:rsidRPr="002B7580">
        <w:rPr>
          <w:rFonts w:ascii="Times New Roman" w:hAnsi="Times New Roman" w:cs="Times New Roman"/>
        </w:rPr>
        <w:tab/>
      </w:r>
      <w:r w:rsidRPr="002B7580">
        <w:rPr>
          <w:rFonts w:ascii="Times New Roman" w:hAnsi="Times New Roman" w:cs="Times New Roman"/>
        </w:rPr>
        <w:tab/>
        <w:t xml:space="preserve">: Türk İşbirliği ve Koordinasyon Ajansı Başkanlığı </w:t>
      </w:r>
    </w:p>
    <w:p w:rsidR="00461AF0" w:rsidRPr="002B7580" w:rsidRDefault="00461AF0" w:rsidP="00802231">
      <w:pPr>
        <w:spacing w:after="0"/>
        <w:rPr>
          <w:rFonts w:ascii="Times New Roman" w:hAnsi="Times New Roman" w:cs="Times New Roman"/>
        </w:rPr>
      </w:pPr>
      <w:r w:rsidRPr="002B7580">
        <w:rPr>
          <w:rFonts w:ascii="Times New Roman" w:hAnsi="Times New Roman" w:cs="Times New Roman"/>
        </w:rPr>
        <w:t>TÜBİTAK</w:t>
      </w:r>
      <w:r w:rsidRPr="002B7580">
        <w:rPr>
          <w:rFonts w:ascii="Times New Roman" w:hAnsi="Times New Roman" w:cs="Times New Roman"/>
        </w:rPr>
        <w:tab/>
        <w:t xml:space="preserve">: Türkiye Bilimsel ve Teknolojik Araştırma Kurulu </w:t>
      </w:r>
    </w:p>
    <w:p w:rsidR="00461AF0" w:rsidRPr="002B7580" w:rsidRDefault="00461AF0" w:rsidP="00802231">
      <w:pPr>
        <w:spacing w:after="0"/>
        <w:rPr>
          <w:rFonts w:ascii="Times New Roman" w:hAnsi="Times New Roman" w:cs="Times New Roman"/>
        </w:rPr>
      </w:pPr>
      <w:r w:rsidRPr="002B7580">
        <w:rPr>
          <w:rFonts w:ascii="Times New Roman" w:hAnsi="Times New Roman" w:cs="Times New Roman"/>
        </w:rPr>
        <w:t>TYÇ</w:t>
      </w:r>
      <w:r w:rsidRPr="002B7580">
        <w:rPr>
          <w:rFonts w:ascii="Times New Roman" w:hAnsi="Times New Roman" w:cs="Times New Roman"/>
        </w:rPr>
        <w:tab/>
      </w:r>
      <w:r w:rsidRPr="002B7580">
        <w:rPr>
          <w:rFonts w:ascii="Times New Roman" w:hAnsi="Times New Roman" w:cs="Times New Roman"/>
        </w:rPr>
        <w:tab/>
        <w:t xml:space="preserve">: Türkiye Yeterlilikler Çerçevesi </w:t>
      </w:r>
    </w:p>
    <w:p w:rsidR="00461AF0" w:rsidRPr="002B7580" w:rsidRDefault="00461AF0" w:rsidP="00E9440B">
      <w:pPr>
        <w:spacing w:after="0"/>
        <w:jc w:val="left"/>
        <w:rPr>
          <w:rFonts w:ascii="Times New Roman" w:hAnsi="Times New Roman" w:cs="Times New Roman"/>
          <w:lang w:eastAsia="tr-TR"/>
        </w:rPr>
      </w:pPr>
      <w:r w:rsidRPr="002B7580">
        <w:rPr>
          <w:rFonts w:ascii="Times New Roman" w:hAnsi="Times New Roman" w:cs="Times New Roman"/>
        </w:rPr>
        <w:t>YDS</w:t>
      </w:r>
      <w:r w:rsidRPr="002B7580">
        <w:rPr>
          <w:rFonts w:ascii="Times New Roman" w:hAnsi="Times New Roman" w:cs="Times New Roman"/>
        </w:rPr>
        <w:tab/>
      </w:r>
      <w:r w:rsidRPr="002B7580">
        <w:rPr>
          <w:rFonts w:ascii="Times New Roman" w:hAnsi="Times New Roman" w:cs="Times New Roman"/>
        </w:rPr>
        <w:tab/>
        <w:t xml:space="preserve">: Yabancı Dil Sınavı </w:t>
      </w:r>
      <w:r w:rsidRPr="002B7580">
        <w:rPr>
          <w:rFonts w:ascii="Times New Roman" w:hAnsi="Times New Roman" w:cs="Times New Roman"/>
        </w:rPr>
        <w:br w:type="page"/>
      </w:r>
    </w:p>
    <w:p w:rsidR="00461AF0" w:rsidRPr="002B7580" w:rsidRDefault="00461AF0" w:rsidP="00802231">
      <w:pPr>
        <w:pStyle w:val="Balk1"/>
        <w:rPr>
          <w:rFonts w:ascii="Times New Roman" w:hAnsi="Times New Roman" w:cs="Times New Roman"/>
        </w:rPr>
      </w:pPr>
      <w:bookmarkStart w:id="5" w:name="_Toc530061497"/>
      <w:r w:rsidRPr="002B7580">
        <w:rPr>
          <w:rFonts w:ascii="Times New Roman" w:hAnsi="Times New Roman" w:cs="Times New Roman"/>
        </w:rPr>
        <w:t>Giriş</w:t>
      </w:r>
      <w:bookmarkEnd w:id="5"/>
    </w:p>
    <w:p w:rsidR="00461AF0" w:rsidRPr="002B7580" w:rsidRDefault="00461AF0" w:rsidP="00955B31">
      <w:pPr>
        <w:autoSpaceDE w:val="0"/>
        <w:autoSpaceDN w:val="0"/>
        <w:adjustRightInd w:val="0"/>
        <w:ind w:firstLine="708"/>
        <w:rPr>
          <w:rFonts w:ascii="Times New Roman" w:hAnsi="Times New Roman" w:cs="Times New Roman"/>
        </w:rPr>
      </w:pPr>
      <w:r w:rsidRPr="002B7580">
        <w:rPr>
          <w:rFonts w:ascii="Times New Roman" w:hAnsi="Times New Roman" w:cs="Times New Roman"/>
        </w:rPr>
        <w:t>Günümüzde ekonomik, kültürel ve sosyal alanda sürekli değişim meydana gelmektedir.</w:t>
      </w:r>
    </w:p>
    <w:p w:rsidR="00461AF0" w:rsidRPr="002B7580" w:rsidRDefault="00461AF0" w:rsidP="00955B31">
      <w:pPr>
        <w:autoSpaceDE w:val="0"/>
        <w:autoSpaceDN w:val="0"/>
        <w:adjustRightInd w:val="0"/>
        <w:ind w:firstLine="708"/>
        <w:rPr>
          <w:rFonts w:ascii="Times New Roman" w:hAnsi="Times New Roman" w:cs="Times New Roman"/>
        </w:rPr>
      </w:pPr>
      <w:r w:rsidRPr="002B7580">
        <w:rPr>
          <w:rFonts w:ascii="Times New Roman" w:hAnsi="Times New Roman" w:cs="Times New Roman"/>
        </w:rPr>
        <w:t xml:space="preserve">Değişime </w:t>
      </w:r>
      <w:r w:rsidR="00185772">
        <w:rPr>
          <w:rFonts w:ascii="Times New Roman" w:hAnsi="Times New Roman" w:cs="Times New Roman"/>
        </w:rPr>
        <w:t xml:space="preserve">bilim ve </w:t>
      </w:r>
      <w:r w:rsidRPr="002B7580">
        <w:rPr>
          <w:rFonts w:ascii="Times New Roman" w:hAnsi="Times New Roman" w:cs="Times New Roman"/>
        </w:rPr>
        <w:t>teknoloji alanında meydana gelen yenilikler eklenince bu gelişmelere örgütsel düzeyde uyum sağlama zorunluluğu doğmaktadır.</w:t>
      </w:r>
    </w:p>
    <w:p w:rsidR="00461AF0" w:rsidRPr="002B7580" w:rsidRDefault="00185772" w:rsidP="00955B31">
      <w:pPr>
        <w:autoSpaceDE w:val="0"/>
        <w:autoSpaceDN w:val="0"/>
        <w:adjustRightInd w:val="0"/>
        <w:ind w:firstLine="708"/>
        <w:rPr>
          <w:rFonts w:ascii="Times New Roman" w:hAnsi="Times New Roman" w:cs="Times New Roman"/>
        </w:rPr>
      </w:pPr>
      <w:r>
        <w:rPr>
          <w:rFonts w:ascii="Times New Roman" w:hAnsi="Times New Roman" w:cs="Times New Roman"/>
        </w:rPr>
        <w:t>Stratejik Planlama, m</w:t>
      </w:r>
      <w:r w:rsidR="00461AF0" w:rsidRPr="002B7580">
        <w:rPr>
          <w:rFonts w:ascii="Times New Roman" w:hAnsi="Times New Roman" w:cs="Times New Roman"/>
        </w:rPr>
        <w:t>evcut yasal bütçenin ve kamu kaynaklarının kurumumuzun öncelikli hedeflerine göre harcanmasını maksimum performans elde etmeyi sağlayacak şekilde bir planlama süreci olacaktır.</w:t>
      </w:r>
    </w:p>
    <w:p w:rsidR="00461AF0" w:rsidRPr="002B7580" w:rsidRDefault="00461AF0" w:rsidP="00955B31">
      <w:pPr>
        <w:autoSpaceDE w:val="0"/>
        <w:autoSpaceDN w:val="0"/>
        <w:adjustRightInd w:val="0"/>
        <w:ind w:firstLine="708"/>
        <w:rPr>
          <w:rFonts w:ascii="Times New Roman" w:hAnsi="Times New Roman" w:cs="Times New Roman"/>
        </w:rPr>
      </w:pPr>
      <w:r w:rsidRPr="002B7580">
        <w:rPr>
          <w:rFonts w:ascii="Times New Roman" w:hAnsi="Times New Roman" w:cs="Times New Roman"/>
        </w:rPr>
        <w:t>Bu Plan; Değişimlere ayak uydurmada görev yaptığımız Tire İlçe Milli Eğitim Müdürlüğüne bir ivme kazandıracak ve gelecek 4 yıl boyunca önümüzü görmemize neden olacaktır.</w:t>
      </w:r>
      <w:r w:rsidR="0079743B" w:rsidRPr="002B7580">
        <w:rPr>
          <w:rFonts w:ascii="Times New Roman" w:hAnsi="Times New Roman" w:cs="Times New Roman"/>
        </w:rPr>
        <w:t xml:space="preserve"> </w:t>
      </w:r>
      <w:r w:rsidRPr="002B7580">
        <w:rPr>
          <w:rFonts w:ascii="Times New Roman" w:hAnsi="Times New Roman" w:cs="Times New Roman"/>
        </w:rPr>
        <w:t xml:space="preserve">Kurumumuzun </w:t>
      </w:r>
      <w:proofErr w:type="gramStart"/>
      <w:r w:rsidRPr="002B7580">
        <w:rPr>
          <w:rFonts w:ascii="Times New Roman" w:hAnsi="Times New Roman" w:cs="Times New Roman"/>
        </w:rPr>
        <w:t>misyonu</w:t>
      </w:r>
      <w:proofErr w:type="gramEnd"/>
      <w:r w:rsidRPr="002B7580">
        <w:rPr>
          <w:rFonts w:ascii="Times New Roman" w:hAnsi="Times New Roman" w:cs="Times New Roman"/>
        </w:rPr>
        <w:t xml:space="preserve"> çerçevesinde, gelecekteki vizyonuna ulaşmak için amaç, hedef ve bunlara ulaşmayı sağlayacak faaliyet ve projeleri </w:t>
      </w:r>
      <w:r w:rsidR="000E2D10" w:rsidRPr="002B7580">
        <w:rPr>
          <w:rFonts w:ascii="Times New Roman" w:hAnsi="Times New Roman" w:cs="Times New Roman"/>
        </w:rPr>
        <w:t>içerecek, bize</w:t>
      </w:r>
      <w:r w:rsidRPr="002B7580">
        <w:rPr>
          <w:rFonts w:ascii="Times New Roman" w:hAnsi="Times New Roman" w:cs="Times New Roman"/>
        </w:rPr>
        <w:t xml:space="preserve"> ayrılan bütçenin kurumumuzun öncelikli amaç ve hedeflere göre harcanmasına rehberlik edecektir. </w:t>
      </w:r>
    </w:p>
    <w:p w:rsidR="00461AF0" w:rsidRPr="002B7580" w:rsidRDefault="00461AF0" w:rsidP="00955B31">
      <w:pPr>
        <w:autoSpaceDE w:val="0"/>
        <w:autoSpaceDN w:val="0"/>
        <w:adjustRightInd w:val="0"/>
        <w:ind w:firstLine="708"/>
        <w:rPr>
          <w:rStyle w:val="Gl"/>
          <w:rFonts w:ascii="Times New Roman" w:hAnsi="Times New Roman" w:cs="Times New Roman"/>
          <w:color w:val="800040"/>
          <w:sz w:val="20"/>
          <w:szCs w:val="20"/>
        </w:rPr>
      </w:pPr>
      <w:r w:rsidRPr="002B7580">
        <w:rPr>
          <w:rFonts w:ascii="Times New Roman" w:hAnsi="Times New Roman" w:cs="Times New Roman"/>
        </w:rPr>
        <w:t xml:space="preserve">Bu nedenle Tire </w:t>
      </w:r>
      <w:r w:rsidR="00185772">
        <w:rPr>
          <w:rFonts w:ascii="Times New Roman" w:hAnsi="Times New Roman" w:cs="Times New Roman"/>
        </w:rPr>
        <w:t>İlçe Milli Eğitim Müdürlüğü ve bağlı okul/k</w:t>
      </w:r>
      <w:r w:rsidRPr="002B7580">
        <w:rPr>
          <w:rFonts w:ascii="Times New Roman" w:hAnsi="Times New Roman" w:cs="Times New Roman"/>
        </w:rPr>
        <w:t xml:space="preserve">urum müdürlüklerinin kurumsal öngörüyle hareket ederek, gelecekte ortaya çıkabilecek durumları planlamalı ve uygulamada hassasiyet </w:t>
      </w:r>
      <w:proofErr w:type="spellStart"/>
      <w:proofErr w:type="gramStart"/>
      <w:r w:rsidRPr="002B7580">
        <w:rPr>
          <w:rFonts w:ascii="Times New Roman" w:hAnsi="Times New Roman" w:cs="Times New Roman"/>
        </w:rPr>
        <w:t>göstermelidir.Stratejik</w:t>
      </w:r>
      <w:proofErr w:type="spellEnd"/>
      <w:proofErr w:type="gramEnd"/>
      <w:r w:rsidRPr="002B7580">
        <w:rPr>
          <w:rFonts w:ascii="Times New Roman" w:hAnsi="Times New Roman" w:cs="Times New Roman"/>
        </w:rPr>
        <w:t xml:space="preserve"> Planlama kurumsal hizmet sunan kurumların sıradan işleyişten ziyade mükemmele doğru yönelen bir yapı içerisine gireceğinin kanıtıdır.</w:t>
      </w:r>
    </w:p>
    <w:p w:rsidR="00461AF0" w:rsidRPr="002B7580" w:rsidRDefault="00461AF0" w:rsidP="00955B31">
      <w:pPr>
        <w:autoSpaceDE w:val="0"/>
        <w:autoSpaceDN w:val="0"/>
        <w:adjustRightInd w:val="0"/>
        <w:rPr>
          <w:rStyle w:val="Gl"/>
          <w:rFonts w:ascii="Times New Roman" w:hAnsi="Times New Roman" w:cs="Times New Roman"/>
          <w:sz w:val="20"/>
          <w:szCs w:val="20"/>
        </w:rPr>
      </w:pPr>
    </w:p>
    <w:p w:rsidR="00461AF0" w:rsidRPr="002B7580" w:rsidRDefault="00461AF0" w:rsidP="00955B31">
      <w:pPr>
        <w:autoSpaceDE w:val="0"/>
        <w:autoSpaceDN w:val="0"/>
        <w:adjustRightInd w:val="0"/>
        <w:rPr>
          <w:rStyle w:val="Gl"/>
          <w:rFonts w:ascii="Times New Roman" w:hAnsi="Times New Roman" w:cs="Times New Roman"/>
        </w:rPr>
      </w:pPr>
      <w:r w:rsidRPr="002B7580">
        <w:rPr>
          <w:rStyle w:val="Gl"/>
          <w:rFonts w:ascii="Times New Roman" w:hAnsi="Times New Roman" w:cs="Times New Roman"/>
        </w:rPr>
        <w:t xml:space="preserve">         Stratejik Planlama çalışmalarında bize olanağı sağlayan ve emeği geçen herkese teşekkür ediyor, saygılar sunuyoruz.</w:t>
      </w:r>
    </w:p>
    <w:p w:rsidR="00461AF0" w:rsidRPr="002B7580" w:rsidRDefault="00461AF0" w:rsidP="00955B31">
      <w:pPr>
        <w:autoSpaceDE w:val="0"/>
        <w:autoSpaceDN w:val="0"/>
        <w:adjustRightInd w:val="0"/>
        <w:rPr>
          <w:rStyle w:val="Gl"/>
          <w:rFonts w:ascii="Times New Roman" w:hAnsi="Times New Roman" w:cs="Times New Roman"/>
          <w:sz w:val="20"/>
          <w:szCs w:val="20"/>
        </w:rPr>
      </w:pPr>
    </w:p>
    <w:p w:rsidR="00461AF0" w:rsidRPr="002B7580" w:rsidRDefault="00461AF0" w:rsidP="00955B31">
      <w:pPr>
        <w:tabs>
          <w:tab w:val="left" w:pos="5445"/>
        </w:tabs>
        <w:autoSpaceDE w:val="0"/>
        <w:autoSpaceDN w:val="0"/>
        <w:adjustRightInd w:val="0"/>
        <w:jc w:val="right"/>
        <w:rPr>
          <w:rStyle w:val="Gl"/>
          <w:rFonts w:ascii="Times New Roman" w:hAnsi="Times New Roman" w:cs="Times New Roman"/>
          <w:b w:val="0"/>
          <w:bCs w:val="0"/>
          <w:sz w:val="20"/>
          <w:szCs w:val="20"/>
        </w:rPr>
      </w:pPr>
      <w:r w:rsidRPr="002B7580">
        <w:rPr>
          <w:rStyle w:val="Gl"/>
          <w:rFonts w:ascii="Times New Roman" w:hAnsi="Times New Roman" w:cs="Times New Roman"/>
          <w:sz w:val="20"/>
          <w:szCs w:val="20"/>
        </w:rPr>
        <w:t xml:space="preserve">TİRE İLÇE MİLLİ EĞİTİM MÜDÜRLÜĞÜ </w:t>
      </w:r>
    </w:p>
    <w:p w:rsidR="00461AF0" w:rsidRPr="002B7580" w:rsidRDefault="00461AF0" w:rsidP="00C6324F">
      <w:pPr>
        <w:tabs>
          <w:tab w:val="left" w:pos="5445"/>
        </w:tabs>
        <w:autoSpaceDE w:val="0"/>
        <w:autoSpaceDN w:val="0"/>
        <w:adjustRightInd w:val="0"/>
        <w:jc w:val="right"/>
        <w:rPr>
          <w:rStyle w:val="Gl"/>
          <w:rFonts w:ascii="Times New Roman" w:hAnsi="Times New Roman" w:cs="Times New Roman"/>
          <w:b w:val="0"/>
          <w:bCs w:val="0"/>
          <w:sz w:val="20"/>
          <w:szCs w:val="20"/>
        </w:rPr>
      </w:pPr>
      <w:r w:rsidRPr="002B7580">
        <w:rPr>
          <w:rStyle w:val="Gl"/>
          <w:rFonts w:ascii="Times New Roman" w:hAnsi="Times New Roman" w:cs="Times New Roman"/>
          <w:sz w:val="20"/>
          <w:szCs w:val="20"/>
        </w:rPr>
        <w:t>STRATEJİK PLANLAMA EKİBİ</w:t>
      </w:r>
    </w:p>
    <w:p w:rsidR="00461AF0" w:rsidRPr="002B7580" w:rsidRDefault="00461AF0">
      <w:pPr>
        <w:spacing w:after="160"/>
        <w:jc w:val="left"/>
        <w:rPr>
          <w:rFonts w:ascii="Times New Roman" w:hAnsi="Times New Roman" w:cs="Times New Roman"/>
          <w:b/>
          <w:bCs/>
          <w:color w:val="C45911"/>
          <w:sz w:val="40"/>
          <w:szCs w:val="40"/>
        </w:rPr>
      </w:pPr>
      <w:r w:rsidRPr="002B7580">
        <w:rPr>
          <w:rFonts w:ascii="Times New Roman" w:hAnsi="Times New Roman" w:cs="Times New Roman"/>
        </w:rPr>
        <w:br w:type="page"/>
      </w:r>
    </w:p>
    <w:p w:rsidR="00461AF0" w:rsidRPr="002B7580" w:rsidRDefault="00461AF0" w:rsidP="00802231">
      <w:pPr>
        <w:pStyle w:val="Balk1"/>
        <w:rPr>
          <w:rFonts w:ascii="Times New Roman" w:hAnsi="Times New Roman" w:cs="Times New Roman"/>
        </w:rPr>
      </w:pPr>
      <w:bookmarkStart w:id="6" w:name="_Toc530061498"/>
      <w:r w:rsidRPr="002B7580">
        <w:rPr>
          <w:rFonts w:ascii="Times New Roman" w:hAnsi="Times New Roman" w:cs="Times New Roman"/>
        </w:rPr>
        <w:t>Stratejik Plan Hazırlık Süreci</w:t>
      </w:r>
      <w:bookmarkEnd w:id="6"/>
    </w:p>
    <w:p w:rsidR="00461AF0" w:rsidRPr="002B7580" w:rsidRDefault="00461AF0" w:rsidP="00D10EA7">
      <w:pPr>
        <w:rPr>
          <w:rFonts w:ascii="Times New Roman" w:hAnsi="Times New Roman" w:cs="Times New Roman"/>
        </w:rPr>
      </w:pPr>
      <w:r w:rsidRPr="002B7580">
        <w:rPr>
          <w:rFonts w:ascii="Times New Roman" w:hAnsi="Times New Roman" w:cs="Times New Roman"/>
        </w:rPr>
        <w:t xml:space="preserve">Stratejik planlama uygulamalarının başarılı olması önemli ölçüde plan öncesi hazırlık çalışmalarının iyi planlanmış olmasına ve sürece katılımın üst düzeyde sağlanmasına bağlıdır. Hazırlık dönemindeki çalışmalar Strateji Geliştirme Başkanlığınca yayınlanan “Millî Eğitim Bakanlığı 2019-2023 Stratejik Plan Hazırlık </w:t>
      </w:r>
      <w:proofErr w:type="spellStart"/>
      <w:r w:rsidRPr="002B7580">
        <w:rPr>
          <w:rFonts w:ascii="Times New Roman" w:hAnsi="Times New Roman" w:cs="Times New Roman"/>
        </w:rPr>
        <w:t>Programı”nda</w:t>
      </w:r>
      <w:proofErr w:type="spellEnd"/>
      <w:r w:rsidRPr="002B7580">
        <w:rPr>
          <w:rFonts w:ascii="Times New Roman" w:hAnsi="Times New Roman" w:cs="Times New Roman"/>
        </w:rPr>
        <w:t xml:space="preserve"> detaylı olarak ele alınmıştır. Program aşağıdaki konuları içermektedir:</w:t>
      </w:r>
    </w:p>
    <w:p w:rsidR="00461AF0" w:rsidRPr="002B7580" w:rsidRDefault="00461AF0" w:rsidP="008C4170">
      <w:pPr>
        <w:pStyle w:val="ListeParagraf"/>
        <w:numPr>
          <w:ilvl w:val="0"/>
          <w:numId w:val="17"/>
        </w:numPr>
        <w:spacing w:after="160"/>
        <w:rPr>
          <w:rFonts w:ascii="Times New Roman" w:hAnsi="Times New Roman" w:cs="Times New Roman"/>
        </w:rPr>
      </w:pPr>
      <w:r w:rsidRPr="002B7580">
        <w:rPr>
          <w:rFonts w:ascii="Times New Roman" w:hAnsi="Times New Roman" w:cs="Times New Roman"/>
        </w:rPr>
        <w:t>Stratejik plan hazırlık çalışmalarının başladığının duyurulması</w:t>
      </w:r>
    </w:p>
    <w:p w:rsidR="00461AF0" w:rsidRPr="002B7580" w:rsidRDefault="00461AF0" w:rsidP="008C4170">
      <w:pPr>
        <w:pStyle w:val="ListeParagraf"/>
        <w:numPr>
          <w:ilvl w:val="0"/>
          <w:numId w:val="17"/>
        </w:numPr>
        <w:spacing w:after="160"/>
        <w:rPr>
          <w:rFonts w:ascii="Times New Roman" w:hAnsi="Times New Roman" w:cs="Times New Roman"/>
        </w:rPr>
      </w:pPr>
      <w:r w:rsidRPr="002B7580">
        <w:rPr>
          <w:rFonts w:ascii="Times New Roman" w:hAnsi="Times New Roman" w:cs="Times New Roman"/>
        </w:rPr>
        <w:t>Strateji geliştirme kurul ve ekiplerinin oluşturulması</w:t>
      </w:r>
    </w:p>
    <w:p w:rsidR="00461AF0" w:rsidRPr="002B7580" w:rsidRDefault="00461AF0" w:rsidP="008C4170">
      <w:pPr>
        <w:pStyle w:val="ListeParagraf"/>
        <w:numPr>
          <w:ilvl w:val="0"/>
          <w:numId w:val="17"/>
        </w:numPr>
        <w:spacing w:after="160"/>
        <w:rPr>
          <w:rFonts w:ascii="Times New Roman" w:hAnsi="Times New Roman" w:cs="Times New Roman"/>
        </w:rPr>
      </w:pPr>
      <w:r w:rsidRPr="002B7580">
        <w:rPr>
          <w:rFonts w:ascii="Times New Roman" w:hAnsi="Times New Roman" w:cs="Times New Roman"/>
        </w:rPr>
        <w:t>Stratejik planlama ekiplerine eğitimler düzenlenmesi</w:t>
      </w:r>
    </w:p>
    <w:p w:rsidR="00461AF0" w:rsidRPr="002B7580" w:rsidRDefault="00EA697D" w:rsidP="008C4170">
      <w:pPr>
        <w:pStyle w:val="ListeParagraf"/>
        <w:numPr>
          <w:ilvl w:val="0"/>
          <w:numId w:val="17"/>
        </w:numPr>
        <w:spacing w:after="160"/>
        <w:rPr>
          <w:rFonts w:ascii="Times New Roman" w:hAnsi="Times New Roman" w:cs="Times New Roman"/>
        </w:rPr>
      </w:pPr>
      <w:r>
        <w:rPr>
          <w:rFonts w:ascii="Times New Roman" w:hAnsi="Times New Roman" w:cs="Times New Roman"/>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23" o:spid="_x0000_s1059" type="#_x0000_t75" style="position:absolute;left:0;text-align:left;margin-left:21.2pt;margin-top:19.8pt;width:301.85pt;height:190.85pt;z-index:251653120;visibility:visible;mso-position-horizontal-relative:margin">
            <v:imagedata r:id="rId18" o:title="" croptop="6898f" cropright="925f"/>
            <w10:wrap type="square" anchorx="margin"/>
          </v:shape>
        </w:pict>
      </w:r>
      <w:r w:rsidR="00461AF0" w:rsidRPr="002B7580">
        <w:rPr>
          <w:rFonts w:ascii="Times New Roman" w:hAnsi="Times New Roman" w:cs="Times New Roman"/>
        </w:rPr>
        <w:t>Stratejik plan hazırlama takviminin oluşturulması</w:t>
      </w:r>
    </w:p>
    <w:p w:rsidR="00461AF0" w:rsidRPr="002B7580" w:rsidRDefault="00461AF0" w:rsidP="00D10EA7">
      <w:pPr>
        <w:rPr>
          <w:rFonts w:ascii="Times New Roman" w:hAnsi="Times New Roman" w:cs="Times New Roman"/>
        </w:rPr>
      </w:pPr>
      <w:r w:rsidRPr="002B7580">
        <w:rPr>
          <w:rFonts w:ascii="Times New Roman" w:hAnsi="Times New Roman" w:cs="Times New Roman"/>
        </w:rPr>
        <w:t xml:space="preserve">2019-2023 döneminde kullanılmış olan Millî Eğitim Bakanlığı Stratejik Planlama Modeli, Şekil-1’de belirtilmiştir. Şekil 1’e göre durum analizinin gerçekleştirilerek geleceğe yönelim bölümünün tasarlanması, stratejik planın yıllık uygulama dilimleri olan performans programının hazırlanması ve uygulama sonuçlarının izlenip değerlendirilmesi Millî Eğitim Bakanlığı Stratejik Planlama </w:t>
      </w:r>
      <w:proofErr w:type="spellStart"/>
      <w:r w:rsidRPr="002B7580">
        <w:rPr>
          <w:rFonts w:ascii="Times New Roman" w:hAnsi="Times New Roman" w:cs="Times New Roman"/>
        </w:rPr>
        <w:t>Modeli’nin</w:t>
      </w:r>
      <w:proofErr w:type="spellEnd"/>
      <w:r w:rsidRPr="002B7580">
        <w:rPr>
          <w:rFonts w:ascii="Times New Roman" w:hAnsi="Times New Roman" w:cs="Times New Roman"/>
        </w:rPr>
        <w:t xml:space="preserve"> ana hatlarını oluşturmaktadır. Bu kısımda yukarıdaki konular kapsamında MEB 2019-2023 Stratejik Planı’nın oluşturulma sürecine yön veren mevzuat ve program ile çalışma ekipleri ve takvimine değinilmiştir.</w:t>
      </w:r>
    </w:p>
    <w:p w:rsidR="00461AF0" w:rsidRPr="002B7580" w:rsidRDefault="00461AF0" w:rsidP="00D10EA7">
      <w:pPr>
        <w:rPr>
          <w:rFonts w:ascii="Times New Roman" w:hAnsi="Times New Roman" w:cs="Times New Roman"/>
        </w:rPr>
      </w:pPr>
    </w:p>
    <w:p w:rsidR="00461AF0" w:rsidRPr="002B7580" w:rsidRDefault="00EA697D" w:rsidP="00836918">
      <w:pPr>
        <w:rPr>
          <w:rFonts w:ascii="Times New Roman" w:hAnsi="Times New Roman" w:cs="Times New Roman"/>
        </w:rPr>
      </w:pPr>
      <w:r>
        <w:rPr>
          <w:rFonts w:ascii="Times New Roman" w:hAnsi="Times New Roman" w:cs="Times New Roman"/>
          <w:noProof/>
          <w:lang w:eastAsia="tr-TR"/>
        </w:rPr>
        <w:lastRenderedPageBreak/>
        <w:pict>
          <v:shape id="Metin Kutusu 29" o:spid="_x0000_s1060" type="#_x0000_t202" style="position:absolute;left:0;text-align:left;margin-left:509.5pt;margin-top:-253.05pt;width:381.2pt;height:31.55pt;rotation:-90;z-index:251655168;visibility:visible" filled="f" stroked="f">
            <v:textbox style="layout-flow:vertical;mso-layout-flow-alt:bottom-to-top">
              <w:txbxContent>
                <w:p w:rsidR="00B0386A" w:rsidRPr="00DE6AED" w:rsidRDefault="00B0386A" w:rsidP="00E91002">
                  <w:pPr>
                    <w:rPr>
                      <w:b/>
                      <w:bCs/>
                    </w:rPr>
                  </w:pPr>
                  <w:r w:rsidRPr="00DE6AED">
                    <w:rPr>
                      <w:b/>
                      <w:bCs/>
                    </w:rPr>
                    <w:t xml:space="preserve">Şekil 1: </w:t>
                  </w:r>
                  <w:r>
                    <w:rPr>
                      <w:b/>
                      <w:bCs/>
                    </w:rPr>
                    <w:t>Millî</w:t>
                  </w:r>
                  <w:r w:rsidRPr="00DE6AED">
                    <w:rPr>
                      <w:b/>
                      <w:bCs/>
                    </w:rPr>
                    <w:t xml:space="preserve"> Eğitim Bakanlığı Stratejik Planlama Modeli</w:t>
                  </w:r>
                </w:p>
              </w:txbxContent>
            </v:textbox>
          </v:shape>
        </w:pict>
      </w:r>
      <w:r>
        <w:rPr>
          <w:rFonts w:ascii="Times New Roman" w:hAnsi="Times New Roman" w:cs="Times New Roman"/>
          <w:noProof/>
          <w:lang w:eastAsia="tr-TR"/>
        </w:rPr>
        <w:pict>
          <v:shape id="Resim 27" o:spid="_x0000_s1061" type="#_x0000_t75" style="position:absolute;left:0;text-align:left;margin-left:77.35pt;margin-top:4.5pt;width:661.95pt;height:448.95pt;z-index:251654144;visibility:visible;mso-position-horizontal-relative:page">
            <v:imagedata r:id="rId19" o:title="" cropbottom="886f" cropleft="313f" cropright="2964f"/>
            <w10:wrap type="topAndBottom" anchorx="page"/>
          </v:shape>
        </w:pict>
      </w:r>
    </w:p>
    <w:p w:rsidR="00461AF0" w:rsidRPr="002B7580" w:rsidRDefault="00461AF0" w:rsidP="00802231">
      <w:pPr>
        <w:pStyle w:val="Balk2"/>
        <w:rPr>
          <w:rFonts w:ascii="Times New Roman" w:hAnsi="Times New Roman" w:cs="Times New Roman"/>
        </w:rPr>
      </w:pPr>
      <w:bookmarkStart w:id="7" w:name="_Toc530061499"/>
      <w:r w:rsidRPr="002B7580">
        <w:rPr>
          <w:rFonts w:ascii="Times New Roman" w:hAnsi="Times New Roman" w:cs="Times New Roman"/>
        </w:rPr>
        <w:lastRenderedPageBreak/>
        <w:t>Genelge ve Hazırlık Programı</w:t>
      </w:r>
      <w:bookmarkEnd w:id="7"/>
    </w:p>
    <w:p w:rsidR="00461AF0" w:rsidRPr="002B7580" w:rsidRDefault="00461AF0" w:rsidP="00B55CF2">
      <w:pPr>
        <w:rPr>
          <w:rFonts w:ascii="Times New Roman" w:hAnsi="Times New Roman" w:cs="Times New Roman"/>
        </w:rPr>
      </w:pPr>
      <w:r w:rsidRPr="002B7580">
        <w:rPr>
          <w:rFonts w:ascii="Times New Roman" w:hAnsi="Times New Roman" w:cs="Times New Roman"/>
        </w:rPr>
        <w:t xml:space="preserve">Stratejik plan hazırlık çalışmalarının başladığı, Bakanlık merkez ve taşra birimlerine 2018/16 sayılı Genelge ile duyurulmuştur. Genelgede stratejik yönetim anlayışının öneminden bahsedilmiş, MEB’in 2010-2014 ve 2015-2019 Stratejik Planları ile gösterdiği gelişim üzerinde durulmuş, taşra teşkilatında bugüne kadar stratejik yönetim felsefesinin benimsetilmesi ve kabiliyetinin geliştirilmesi konusunda gerçekleştirilenler özetlenmiştir. </w:t>
      </w:r>
      <w:r w:rsidR="00185772">
        <w:rPr>
          <w:rFonts w:ascii="Times New Roman" w:hAnsi="Times New Roman" w:cs="Times New Roman"/>
        </w:rPr>
        <w:t>İlçemiz s</w:t>
      </w:r>
      <w:r w:rsidRPr="002B7580">
        <w:rPr>
          <w:rFonts w:ascii="Times New Roman" w:hAnsi="Times New Roman" w:cs="Times New Roman"/>
        </w:rPr>
        <w:t>trateji geliştirme kurul ve ekipleri ile Millî Eğitim Bakanlığı 2019-2023 Stratejik Plan Hazırlık Programı’na genelge eki olarak yer ver</w:t>
      </w:r>
      <w:r w:rsidR="00185772">
        <w:rPr>
          <w:rFonts w:ascii="Times New Roman" w:hAnsi="Times New Roman" w:cs="Times New Roman"/>
        </w:rPr>
        <w:t>ilmiştir. Müdürlüğümüz</w:t>
      </w:r>
      <w:r w:rsidRPr="002B7580">
        <w:rPr>
          <w:rFonts w:ascii="Times New Roman" w:hAnsi="Times New Roman" w:cs="Times New Roman"/>
        </w:rPr>
        <w:t xml:space="preserve"> 2019–2023 Stratejik Planı, literatür taraması, üst politika belgel</w:t>
      </w:r>
      <w:r w:rsidR="00185772">
        <w:rPr>
          <w:rFonts w:ascii="Times New Roman" w:hAnsi="Times New Roman" w:cs="Times New Roman"/>
        </w:rPr>
        <w:t xml:space="preserve">erinin analizi, okul düzeylerinde yapılan </w:t>
      </w:r>
      <w:proofErr w:type="spellStart"/>
      <w:r w:rsidRPr="002B7580">
        <w:rPr>
          <w:rFonts w:ascii="Times New Roman" w:hAnsi="Times New Roman" w:cs="Times New Roman"/>
        </w:rPr>
        <w:t>çalıştaylar</w:t>
      </w:r>
      <w:proofErr w:type="spellEnd"/>
      <w:r w:rsidRPr="002B7580">
        <w:rPr>
          <w:rFonts w:ascii="Times New Roman" w:hAnsi="Times New Roman" w:cs="Times New Roman"/>
        </w:rPr>
        <w:t xml:space="preserve">, kapsamlı durum analizi raporu, iç ve dış paydaşların </w:t>
      </w:r>
      <w:proofErr w:type="gramStart"/>
      <w:r w:rsidRPr="002B7580">
        <w:rPr>
          <w:rFonts w:ascii="Times New Roman" w:hAnsi="Times New Roman" w:cs="Times New Roman"/>
        </w:rPr>
        <w:t>görüşleri  katkıları</w:t>
      </w:r>
      <w:proofErr w:type="gramEnd"/>
      <w:r w:rsidRPr="002B7580">
        <w:rPr>
          <w:rFonts w:ascii="Times New Roman" w:hAnsi="Times New Roman" w:cs="Times New Roman"/>
        </w:rPr>
        <w:t xml:space="preserve"> doğrultusunda hazırlanmıştır.</w:t>
      </w:r>
    </w:p>
    <w:p w:rsidR="00461AF0" w:rsidRPr="002B7580" w:rsidRDefault="00461AF0" w:rsidP="00802231">
      <w:pPr>
        <w:pStyle w:val="Balk2"/>
        <w:rPr>
          <w:rFonts w:ascii="Times New Roman" w:hAnsi="Times New Roman" w:cs="Times New Roman"/>
        </w:rPr>
      </w:pPr>
      <w:bookmarkStart w:id="8" w:name="_Toc530061500"/>
      <w:r w:rsidRPr="002B7580">
        <w:rPr>
          <w:rFonts w:ascii="Times New Roman" w:hAnsi="Times New Roman" w:cs="Times New Roman"/>
        </w:rPr>
        <w:t>Ekip ve Kurullar</w:t>
      </w:r>
      <w:bookmarkEnd w:id="8"/>
    </w:p>
    <w:p w:rsidR="00461AF0" w:rsidRPr="002B7580" w:rsidRDefault="00461AF0" w:rsidP="00B55CF2">
      <w:pPr>
        <w:rPr>
          <w:rFonts w:ascii="Times New Roman" w:hAnsi="Times New Roman" w:cs="Times New Roman"/>
        </w:rPr>
      </w:pPr>
      <w:r w:rsidRPr="002B7580">
        <w:rPr>
          <w:rFonts w:ascii="Times New Roman" w:hAnsi="Times New Roman" w:cs="Times New Roman"/>
        </w:rPr>
        <w:t>Hazırlık Programının yayınlanmasının ardından ivedilikle aşağıdaki kurul ve ekip oluşturulmuştur.</w:t>
      </w:r>
    </w:p>
    <w:p w:rsidR="00461AF0" w:rsidRPr="002B7580" w:rsidRDefault="00461AF0" w:rsidP="00B55CF2">
      <w:pPr>
        <w:rPr>
          <w:rFonts w:ascii="Times New Roman" w:hAnsi="Times New Roman" w:cs="Times New Roman"/>
        </w:rPr>
      </w:pPr>
      <w:r w:rsidRPr="002B7580">
        <w:rPr>
          <w:rFonts w:ascii="Times New Roman" w:hAnsi="Times New Roman" w:cs="Times New Roman"/>
          <w:b/>
          <w:bCs/>
          <w:i/>
          <w:iCs/>
        </w:rPr>
        <w:t>Strateji Geliştirme Kurulu</w:t>
      </w:r>
      <w:r w:rsidRPr="002B7580">
        <w:rPr>
          <w:rFonts w:ascii="Times New Roman" w:hAnsi="Times New Roman" w:cs="Times New Roman"/>
          <w:b/>
          <w:bCs/>
        </w:rPr>
        <w:t>:</w:t>
      </w:r>
      <w:r w:rsidR="0079743B" w:rsidRPr="002B7580">
        <w:rPr>
          <w:rFonts w:ascii="Times New Roman" w:hAnsi="Times New Roman" w:cs="Times New Roman"/>
          <w:b/>
          <w:bCs/>
        </w:rPr>
        <w:t xml:space="preserve"> </w:t>
      </w:r>
      <w:r w:rsidRPr="002B7580">
        <w:rPr>
          <w:rFonts w:ascii="Times New Roman" w:hAnsi="Times New Roman" w:cs="Times New Roman"/>
        </w:rPr>
        <w:t>Strateji geliştirme kurulu stratejik planlama çalışmalarını takip etmek ve ekiplerden bilgi alarak çalışmaları yönlendirmek üzere ilgili Bakan Yardımcısının başkanlığında Bakanlık Birim Amirleri ve Ankara İl Millî Eğitim Müdürünün katılımıyla kurulmuştur.</w:t>
      </w:r>
    </w:p>
    <w:p w:rsidR="00461AF0" w:rsidRPr="002B7580" w:rsidRDefault="00461AF0" w:rsidP="00CF7891">
      <w:pPr>
        <w:rPr>
          <w:rFonts w:ascii="Times New Roman" w:hAnsi="Times New Roman" w:cs="Times New Roman"/>
        </w:rPr>
      </w:pPr>
      <w:r w:rsidRPr="002B7580">
        <w:rPr>
          <w:rFonts w:ascii="Times New Roman" w:hAnsi="Times New Roman" w:cs="Times New Roman"/>
          <w:b/>
          <w:bCs/>
          <w:i/>
          <w:iCs/>
        </w:rPr>
        <w:t>MEB Stratejik Planlama Ekibi:</w:t>
      </w:r>
      <w:r w:rsidR="0079743B" w:rsidRPr="002B7580">
        <w:rPr>
          <w:rFonts w:ascii="Times New Roman" w:hAnsi="Times New Roman" w:cs="Times New Roman"/>
          <w:b/>
          <w:bCs/>
          <w:i/>
          <w:iCs/>
        </w:rPr>
        <w:t xml:space="preserve"> </w:t>
      </w:r>
      <w:r w:rsidRPr="002B7580">
        <w:rPr>
          <w:rFonts w:ascii="Times New Roman" w:hAnsi="Times New Roman" w:cs="Times New Roman"/>
        </w:rPr>
        <w:t>Strateji Geliştirme Başkanlığının koordinasyonunda, merkez birimlerin temsilcilerinin katılımıyla oluşmuştur. Bu ekibe Tablo 1’de yer verilmiştir.</w:t>
      </w:r>
    </w:p>
    <w:p w:rsidR="00461AF0" w:rsidRPr="005432F2" w:rsidRDefault="00461AF0" w:rsidP="00B55CF2"/>
    <w:p w:rsidR="00461AF0" w:rsidRDefault="00461AF0" w:rsidP="00C6324F">
      <w:pPr>
        <w:spacing w:after="200" w:line="276" w:lineRule="auto"/>
        <w:rPr>
          <w:b/>
          <w:bCs/>
        </w:rPr>
      </w:pPr>
    </w:p>
    <w:p w:rsidR="00461AF0" w:rsidRDefault="00461AF0" w:rsidP="00C6324F">
      <w:pPr>
        <w:spacing w:after="200" w:line="276" w:lineRule="auto"/>
        <w:rPr>
          <w:b/>
          <w:bCs/>
        </w:rPr>
      </w:pPr>
    </w:p>
    <w:p w:rsidR="00461AF0" w:rsidRDefault="00461AF0" w:rsidP="00C6324F">
      <w:pPr>
        <w:spacing w:after="200" w:line="276" w:lineRule="auto"/>
        <w:rPr>
          <w:b/>
          <w:bCs/>
        </w:rPr>
      </w:pPr>
    </w:p>
    <w:p w:rsidR="00E9440B" w:rsidRDefault="00E9440B" w:rsidP="00C6324F">
      <w:pPr>
        <w:spacing w:after="200" w:line="276" w:lineRule="auto"/>
        <w:rPr>
          <w:b/>
          <w:bCs/>
        </w:rPr>
      </w:pPr>
    </w:p>
    <w:p w:rsidR="00461AF0" w:rsidRPr="00863BA0" w:rsidRDefault="00461AF0" w:rsidP="00C6324F">
      <w:pPr>
        <w:spacing w:after="200" w:line="276" w:lineRule="auto"/>
        <w:rPr>
          <w:b/>
          <w:bCs/>
        </w:rPr>
      </w:pPr>
    </w:p>
    <w:tbl>
      <w:tblPr>
        <w:tblW w:w="9720" w:type="dxa"/>
        <w:jc w:val="center"/>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firstRow="0" w:lastRow="0" w:firstColumn="0" w:lastColumn="0" w:noHBand="0" w:noVBand="0"/>
      </w:tblPr>
      <w:tblGrid>
        <w:gridCol w:w="715"/>
        <w:gridCol w:w="3967"/>
        <w:gridCol w:w="5038"/>
      </w:tblGrid>
      <w:tr w:rsidR="00461AF0" w:rsidRPr="004003A1">
        <w:trPr>
          <w:trHeight w:val="425"/>
          <w:jc w:val="center"/>
        </w:trPr>
        <w:tc>
          <w:tcPr>
            <w:tcW w:w="9720" w:type="dxa"/>
            <w:gridSpan w:val="3"/>
            <w:shd w:val="clear" w:color="auto" w:fill="B8CCE4"/>
            <w:vAlign w:val="center"/>
          </w:tcPr>
          <w:p w:rsidR="00461AF0" w:rsidRPr="00BE6D71" w:rsidRDefault="00461AF0" w:rsidP="007A598E">
            <w:pPr>
              <w:autoSpaceDE w:val="0"/>
              <w:autoSpaceDN w:val="0"/>
              <w:adjustRightInd w:val="0"/>
              <w:spacing w:after="40" w:line="240" w:lineRule="auto"/>
              <w:jc w:val="center"/>
              <w:rPr>
                <w:rFonts w:ascii="ArialMT" w:hAnsi="ArialMT" w:cs="ArialMT"/>
              </w:rPr>
            </w:pPr>
            <w:r>
              <w:rPr>
                <w:b/>
                <w:bCs/>
              </w:rPr>
              <w:lastRenderedPageBreak/>
              <w:t>STRATEJİK PLAN ÜST KURULU</w:t>
            </w:r>
          </w:p>
        </w:tc>
      </w:tr>
      <w:tr w:rsidR="00461AF0" w:rsidRPr="00B1793F">
        <w:trPr>
          <w:trHeight w:val="245"/>
          <w:jc w:val="center"/>
        </w:trPr>
        <w:tc>
          <w:tcPr>
            <w:tcW w:w="715" w:type="dxa"/>
            <w:vAlign w:val="center"/>
          </w:tcPr>
          <w:p w:rsidR="00461AF0" w:rsidRPr="00BE6D71" w:rsidRDefault="00461AF0" w:rsidP="00C6324F">
            <w:pPr>
              <w:autoSpaceDE w:val="0"/>
              <w:autoSpaceDN w:val="0"/>
              <w:adjustRightInd w:val="0"/>
              <w:spacing w:after="40" w:line="240" w:lineRule="auto"/>
              <w:jc w:val="center"/>
              <w:rPr>
                <w:b/>
                <w:bCs/>
              </w:rPr>
            </w:pPr>
            <w:r w:rsidRPr="00BE6D71">
              <w:rPr>
                <w:b/>
                <w:bCs/>
                <w:sz w:val="23"/>
                <w:szCs w:val="23"/>
              </w:rPr>
              <w:t xml:space="preserve">SIRA </w:t>
            </w:r>
          </w:p>
        </w:tc>
        <w:tc>
          <w:tcPr>
            <w:tcW w:w="3967" w:type="dxa"/>
            <w:vAlign w:val="center"/>
          </w:tcPr>
          <w:p w:rsidR="00461AF0" w:rsidRPr="00BE6D71" w:rsidRDefault="00461AF0" w:rsidP="007A598E">
            <w:pPr>
              <w:autoSpaceDE w:val="0"/>
              <w:autoSpaceDN w:val="0"/>
              <w:adjustRightInd w:val="0"/>
              <w:spacing w:after="40" w:line="240" w:lineRule="auto"/>
              <w:ind w:left="1060"/>
              <w:rPr>
                <w:b/>
                <w:bCs/>
              </w:rPr>
            </w:pPr>
            <w:r w:rsidRPr="00BE6D71">
              <w:rPr>
                <w:b/>
                <w:bCs/>
              </w:rPr>
              <w:t>ADI SOYADI</w:t>
            </w:r>
          </w:p>
        </w:tc>
        <w:tc>
          <w:tcPr>
            <w:tcW w:w="5038" w:type="dxa"/>
            <w:vAlign w:val="center"/>
          </w:tcPr>
          <w:p w:rsidR="00461AF0" w:rsidRPr="00BE6D71" w:rsidRDefault="00461AF0" w:rsidP="007A598E">
            <w:pPr>
              <w:autoSpaceDE w:val="0"/>
              <w:autoSpaceDN w:val="0"/>
              <w:adjustRightInd w:val="0"/>
              <w:spacing w:after="40" w:line="240" w:lineRule="auto"/>
              <w:ind w:left="1060"/>
              <w:rPr>
                <w:b/>
                <w:bCs/>
              </w:rPr>
            </w:pPr>
            <w:r w:rsidRPr="00BE6D71">
              <w:rPr>
                <w:b/>
                <w:bCs/>
              </w:rPr>
              <w:t>GÖREVİ</w:t>
            </w:r>
          </w:p>
        </w:tc>
      </w:tr>
      <w:tr w:rsidR="00461AF0" w:rsidRPr="006F2964">
        <w:trPr>
          <w:trHeight w:val="213"/>
          <w:jc w:val="center"/>
        </w:trPr>
        <w:tc>
          <w:tcPr>
            <w:tcW w:w="715" w:type="dxa"/>
            <w:shd w:val="clear" w:color="auto" w:fill="F2F2F2"/>
            <w:vAlign w:val="center"/>
          </w:tcPr>
          <w:p w:rsidR="00461AF0" w:rsidRPr="003454B6" w:rsidRDefault="00461AF0" w:rsidP="007A598E">
            <w:pPr>
              <w:autoSpaceDE w:val="0"/>
              <w:autoSpaceDN w:val="0"/>
              <w:adjustRightInd w:val="0"/>
              <w:spacing w:after="40" w:line="240" w:lineRule="auto"/>
              <w:jc w:val="center"/>
              <w:rPr>
                <w:b/>
                <w:bCs/>
              </w:rPr>
            </w:pPr>
            <w:r w:rsidRPr="003454B6">
              <w:rPr>
                <w:b/>
                <w:bCs/>
              </w:rPr>
              <w:t>1</w:t>
            </w:r>
          </w:p>
        </w:tc>
        <w:tc>
          <w:tcPr>
            <w:tcW w:w="3967" w:type="dxa"/>
            <w:shd w:val="clear" w:color="auto" w:fill="F2F2F2"/>
            <w:vAlign w:val="center"/>
          </w:tcPr>
          <w:p w:rsidR="00461AF0" w:rsidRPr="00E739FD" w:rsidRDefault="00093B2B" w:rsidP="007A598E">
            <w:pPr>
              <w:spacing w:after="40" w:line="240" w:lineRule="auto"/>
              <w:rPr>
                <w:rFonts w:ascii="FranklinGothicMedium,Italic" w:hAnsi="FranklinGothicMedium,Italic" w:cs="FranklinGothicMedium,Italic"/>
              </w:rPr>
            </w:pPr>
            <w:r>
              <w:rPr>
                <w:b/>
                <w:bCs/>
              </w:rPr>
              <w:t>Ogün DERSE</w:t>
            </w:r>
          </w:p>
        </w:tc>
        <w:tc>
          <w:tcPr>
            <w:tcW w:w="5038" w:type="dxa"/>
            <w:shd w:val="clear" w:color="auto" w:fill="F2F2F2"/>
            <w:vAlign w:val="center"/>
          </w:tcPr>
          <w:p w:rsidR="00461AF0" w:rsidRPr="00290812" w:rsidRDefault="00461AF0" w:rsidP="007A598E">
            <w:pPr>
              <w:autoSpaceDE w:val="0"/>
              <w:autoSpaceDN w:val="0"/>
              <w:adjustRightInd w:val="0"/>
              <w:spacing w:after="40" w:line="240" w:lineRule="auto"/>
            </w:pPr>
            <w:r w:rsidRPr="004B45DB">
              <w:rPr>
                <w:b/>
                <w:bCs/>
              </w:rPr>
              <w:t>İlçe Milli Eğitim Müdürü</w:t>
            </w:r>
          </w:p>
        </w:tc>
      </w:tr>
      <w:tr w:rsidR="00461AF0" w:rsidRPr="006F2964">
        <w:trPr>
          <w:trHeight w:val="232"/>
          <w:jc w:val="center"/>
        </w:trPr>
        <w:tc>
          <w:tcPr>
            <w:tcW w:w="715" w:type="dxa"/>
            <w:vAlign w:val="center"/>
          </w:tcPr>
          <w:p w:rsidR="00461AF0" w:rsidRPr="003454B6" w:rsidRDefault="00461AF0" w:rsidP="007A598E">
            <w:pPr>
              <w:autoSpaceDE w:val="0"/>
              <w:autoSpaceDN w:val="0"/>
              <w:adjustRightInd w:val="0"/>
              <w:spacing w:after="40" w:line="240" w:lineRule="auto"/>
              <w:jc w:val="center"/>
              <w:rPr>
                <w:b/>
                <w:bCs/>
              </w:rPr>
            </w:pPr>
            <w:r w:rsidRPr="003454B6">
              <w:rPr>
                <w:b/>
                <w:bCs/>
              </w:rPr>
              <w:t>2</w:t>
            </w:r>
          </w:p>
        </w:tc>
        <w:tc>
          <w:tcPr>
            <w:tcW w:w="3967" w:type="dxa"/>
            <w:vAlign w:val="center"/>
          </w:tcPr>
          <w:p w:rsidR="00461AF0" w:rsidRPr="00E739FD" w:rsidRDefault="00093B2B" w:rsidP="007A598E">
            <w:pPr>
              <w:spacing w:after="40" w:line="240" w:lineRule="auto"/>
              <w:rPr>
                <w:rFonts w:ascii="FranklinGothicMedium,Italic" w:hAnsi="FranklinGothicMedium,Italic" w:cs="FranklinGothicMedium,Italic"/>
              </w:rPr>
            </w:pPr>
            <w:r>
              <w:rPr>
                <w:b/>
                <w:bCs/>
              </w:rPr>
              <w:t>Musa GÜNDÜZ</w:t>
            </w:r>
          </w:p>
        </w:tc>
        <w:tc>
          <w:tcPr>
            <w:tcW w:w="5038" w:type="dxa"/>
            <w:vAlign w:val="center"/>
          </w:tcPr>
          <w:p w:rsidR="00461AF0" w:rsidRPr="00290812" w:rsidRDefault="00461AF0" w:rsidP="007A598E">
            <w:pPr>
              <w:autoSpaceDE w:val="0"/>
              <w:autoSpaceDN w:val="0"/>
              <w:adjustRightInd w:val="0"/>
              <w:spacing w:after="40" w:line="240" w:lineRule="auto"/>
            </w:pPr>
            <w:r>
              <w:rPr>
                <w:b/>
                <w:bCs/>
              </w:rPr>
              <w:t>İlçe Milli Eğitim Şube Müdürü</w:t>
            </w:r>
          </w:p>
        </w:tc>
      </w:tr>
      <w:tr w:rsidR="00461AF0" w:rsidRPr="006F2964">
        <w:trPr>
          <w:trHeight w:val="129"/>
          <w:jc w:val="center"/>
        </w:trPr>
        <w:tc>
          <w:tcPr>
            <w:tcW w:w="715" w:type="dxa"/>
            <w:vAlign w:val="center"/>
          </w:tcPr>
          <w:p w:rsidR="00461AF0" w:rsidRPr="003454B6" w:rsidRDefault="00093B2B" w:rsidP="007A598E">
            <w:pPr>
              <w:autoSpaceDE w:val="0"/>
              <w:autoSpaceDN w:val="0"/>
              <w:adjustRightInd w:val="0"/>
              <w:spacing w:after="40" w:line="240" w:lineRule="auto"/>
              <w:jc w:val="center"/>
              <w:rPr>
                <w:b/>
                <w:bCs/>
              </w:rPr>
            </w:pPr>
            <w:r>
              <w:rPr>
                <w:b/>
                <w:bCs/>
              </w:rPr>
              <w:t>3</w:t>
            </w:r>
          </w:p>
        </w:tc>
        <w:tc>
          <w:tcPr>
            <w:tcW w:w="3967" w:type="dxa"/>
            <w:vAlign w:val="center"/>
          </w:tcPr>
          <w:p w:rsidR="00461AF0" w:rsidRPr="0079743B" w:rsidRDefault="0079743B" w:rsidP="007A598E">
            <w:pPr>
              <w:spacing w:after="40" w:line="240" w:lineRule="auto"/>
              <w:rPr>
                <w:rFonts w:ascii="FranklinGothicMedium,Italic" w:hAnsi="FranklinGothicMedium,Italic" w:cs="FranklinGothicMedium,Italic"/>
                <w:b/>
              </w:rPr>
            </w:pPr>
            <w:r w:rsidRPr="0079743B">
              <w:rPr>
                <w:rFonts w:ascii="FranklinGothicMedium,Italic" w:hAnsi="FranklinGothicMedium,Italic" w:cs="FranklinGothicMedium,Italic"/>
                <w:b/>
              </w:rPr>
              <w:t>Mete ARSLAN</w:t>
            </w:r>
          </w:p>
        </w:tc>
        <w:tc>
          <w:tcPr>
            <w:tcW w:w="5038" w:type="dxa"/>
            <w:vAlign w:val="center"/>
          </w:tcPr>
          <w:p w:rsidR="00461AF0" w:rsidRPr="0079743B" w:rsidRDefault="0079743B" w:rsidP="007A598E">
            <w:pPr>
              <w:autoSpaceDE w:val="0"/>
              <w:autoSpaceDN w:val="0"/>
              <w:adjustRightInd w:val="0"/>
              <w:spacing w:after="40" w:line="240" w:lineRule="auto"/>
              <w:rPr>
                <w:b/>
              </w:rPr>
            </w:pPr>
            <w:r w:rsidRPr="0079743B">
              <w:rPr>
                <w:b/>
              </w:rPr>
              <w:t>ŞAİK Anadolu Lisesi Müdürü</w:t>
            </w:r>
          </w:p>
        </w:tc>
      </w:tr>
      <w:tr w:rsidR="00461AF0" w:rsidRPr="006F2964">
        <w:trPr>
          <w:trHeight w:val="210"/>
          <w:jc w:val="center"/>
        </w:trPr>
        <w:tc>
          <w:tcPr>
            <w:tcW w:w="715" w:type="dxa"/>
            <w:shd w:val="clear" w:color="auto" w:fill="F2F2F2"/>
            <w:vAlign w:val="center"/>
          </w:tcPr>
          <w:p w:rsidR="00461AF0" w:rsidRPr="003454B6" w:rsidRDefault="00093B2B" w:rsidP="007A598E">
            <w:pPr>
              <w:autoSpaceDE w:val="0"/>
              <w:autoSpaceDN w:val="0"/>
              <w:adjustRightInd w:val="0"/>
              <w:spacing w:after="40" w:line="240" w:lineRule="auto"/>
              <w:jc w:val="center"/>
              <w:rPr>
                <w:b/>
                <w:bCs/>
              </w:rPr>
            </w:pPr>
            <w:r>
              <w:rPr>
                <w:b/>
                <w:bCs/>
              </w:rPr>
              <w:t>4</w:t>
            </w:r>
          </w:p>
        </w:tc>
        <w:tc>
          <w:tcPr>
            <w:tcW w:w="3967" w:type="dxa"/>
            <w:shd w:val="clear" w:color="auto" w:fill="F2F2F2"/>
            <w:vAlign w:val="center"/>
          </w:tcPr>
          <w:p w:rsidR="00461AF0" w:rsidRPr="00E739FD" w:rsidRDefault="00461AF0" w:rsidP="007A598E">
            <w:pPr>
              <w:spacing w:after="40" w:line="240" w:lineRule="auto"/>
              <w:rPr>
                <w:rFonts w:ascii="FranklinGothicMedium,Italic" w:hAnsi="FranklinGothicMedium,Italic" w:cs="FranklinGothicMedium,Italic"/>
              </w:rPr>
            </w:pPr>
            <w:r>
              <w:rPr>
                <w:b/>
                <w:bCs/>
              </w:rPr>
              <w:t>Hüseyin ÇAMLICA</w:t>
            </w:r>
          </w:p>
        </w:tc>
        <w:tc>
          <w:tcPr>
            <w:tcW w:w="5038" w:type="dxa"/>
            <w:shd w:val="clear" w:color="auto" w:fill="F2F2F2"/>
            <w:vAlign w:val="center"/>
          </w:tcPr>
          <w:p w:rsidR="00461AF0" w:rsidRPr="00290812" w:rsidRDefault="00461AF0" w:rsidP="007A598E">
            <w:pPr>
              <w:autoSpaceDE w:val="0"/>
              <w:autoSpaceDN w:val="0"/>
              <w:adjustRightInd w:val="0"/>
              <w:spacing w:after="40" w:line="240" w:lineRule="auto"/>
            </w:pPr>
            <w:r>
              <w:rPr>
                <w:b/>
                <w:bCs/>
              </w:rPr>
              <w:t xml:space="preserve">Ahi EVRAN Mesleki </w:t>
            </w:r>
            <w:proofErr w:type="spellStart"/>
            <w:r>
              <w:rPr>
                <w:b/>
                <w:bCs/>
              </w:rPr>
              <w:t>An</w:t>
            </w:r>
            <w:r w:rsidR="000E2D10">
              <w:rPr>
                <w:b/>
                <w:bCs/>
              </w:rPr>
              <w:t>d</w:t>
            </w:r>
            <w:proofErr w:type="spellEnd"/>
            <w:r>
              <w:rPr>
                <w:b/>
                <w:bCs/>
              </w:rPr>
              <w:t>. Lisesi Müdürü</w:t>
            </w:r>
          </w:p>
        </w:tc>
      </w:tr>
      <w:tr w:rsidR="00461AF0" w:rsidRPr="006F2964">
        <w:trPr>
          <w:trHeight w:val="210"/>
          <w:jc w:val="center"/>
        </w:trPr>
        <w:tc>
          <w:tcPr>
            <w:tcW w:w="715" w:type="dxa"/>
            <w:shd w:val="clear" w:color="auto" w:fill="F2F2F2"/>
            <w:vAlign w:val="center"/>
          </w:tcPr>
          <w:p w:rsidR="00461AF0" w:rsidRPr="003454B6" w:rsidRDefault="00093B2B" w:rsidP="007A598E">
            <w:pPr>
              <w:autoSpaceDE w:val="0"/>
              <w:autoSpaceDN w:val="0"/>
              <w:adjustRightInd w:val="0"/>
              <w:spacing w:after="40" w:line="240" w:lineRule="auto"/>
              <w:jc w:val="center"/>
              <w:rPr>
                <w:b/>
                <w:bCs/>
              </w:rPr>
            </w:pPr>
            <w:r>
              <w:rPr>
                <w:b/>
                <w:bCs/>
              </w:rPr>
              <w:t>5</w:t>
            </w:r>
          </w:p>
        </w:tc>
        <w:tc>
          <w:tcPr>
            <w:tcW w:w="3967" w:type="dxa"/>
            <w:shd w:val="clear" w:color="auto" w:fill="F2F2F2"/>
            <w:vAlign w:val="center"/>
          </w:tcPr>
          <w:p w:rsidR="00461AF0" w:rsidRDefault="00461AF0" w:rsidP="007A598E">
            <w:pPr>
              <w:spacing w:after="40" w:line="240" w:lineRule="auto"/>
              <w:rPr>
                <w:b/>
                <w:bCs/>
              </w:rPr>
            </w:pPr>
            <w:r>
              <w:rPr>
                <w:b/>
                <w:bCs/>
              </w:rPr>
              <w:t>Mehmet Ali ÇERÇİ</w:t>
            </w:r>
          </w:p>
        </w:tc>
        <w:tc>
          <w:tcPr>
            <w:tcW w:w="5038" w:type="dxa"/>
            <w:shd w:val="clear" w:color="auto" w:fill="F2F2F2"/>
            <w:vAlign w:val="center"/>
          </w:tcPr>
          <w:p w:rsidR="00461AF0" w:rsidRDefault="00461AF0" w:rsidP="007A598E">
            <w:pPr>
              <w:autoSpaceDE w:val="0"/>
              <w:autoSpaceDN w:val="0"/>
              <w:adjustRightInd w:val="0"/>
              <w:spacing w:after="40" w:line="240" w:lineRule="auto"/>
              <w:rPr>
                <w:b/>
                <w:bCs/>
              </w:rPr>
            </w:pPr>
            <w:r>
              <w:rPr>
                <w:b/>
                <w:bCs/>
              </w:rPr>
              <w:t>Şehit Burhan AKTÜRK Ortaokulu Müdürü</w:t>
            </w:r>
          </w:p>
        </w:tc>
      </w:tr>
      <w:tr w:rsidR="00461AF0" w:rsidRPr="004003A1">
        <w:trPr>
          <w:trHeight w:val="425"/>
          <w:jc w:val="center"/>
        </w:trPr>
        <w:tc>
          <w:tcPr>
            <w:tcW w:w="9720" w:type="dxa"/>
            <w:gridSpan w:val="3"/>
            <w:shd w:val="clear" w:color="auto" w:fill="B8CCE4"/>
            <w:vAlign w:val="center"/>
          </w:tcPr>
          <w:p w:rsidR="00461AF0" w:rsidRPr="00BE6D71" w:rsidRDefault="00461AF0" w:rsidP="007A598E">
            <w:pPr>
              <w:autoSpaceDE w:val="0"/>
              <w:autoSpaceDN w:val="0"/>
              <w:adjustRightInd w:val="0"/>
              <w:spacing w:after="40" w:line="240" w:lineRule="auto"/>
              <w:jc w:val="center"/>
              <w:rPr>
                <w:rFonts w:ascii="ArialMT" w:hAnsi="ArialMT" w:cs="ArialMT"/>
              </w:rPr>
            </w:pPr>
            <w:r>
              <w:rPr>
                <w:b/>
                <w:bCs/>
              </w:rPr>
              <w:t>STRATEJİK PLANLAMA EKİBİ</w:t>
            </w:r>
          </w:p>
        </w:tc>
      </w:tr>
      <w:tr w:rsidR="00461AF0" w:rsidRPr="00B1793F">
        <w:trPr>
          <w:trHeight w:val="245"/>
          <w:jc w:val="center"/>
        </w:trPr>
        <w:tc>
          <w:tcPr>
            <w:tcW w:w="715" w:type="dxa"/>
            <w:shd w:val="clear" w:color="auto" w:fill="FFFFFF"/>
            <w:vAlign w:val="center"/>
          </w:tcPr>
          <w:p w:rsidR="00461AF0" w:rsidRPr="00BE6D71" w:rsidRDefault="00461AF0" w:rsidP="00C6324F">
            <w:pPr>
              <w:autoSpaceDE w:val="0"/>
              <w:autoSpaceDN w:val="0"/>
              <w:adjustRightInd w:val="0"/>
              <w:spacing w:after="40" w:line="240" w:lineRule="auto"/>
              <w:jc w:val="center"/>
              <w:rPr>
                <w:b/>
                <w:bCs/>
              </w:rPr>
            </w:pPr>
            <w:r w:rsidRPr="00BE6D71">
              <w:rPr>
                <w:b/>
                <w:bCs/>
                <w:sz w:val="23"/>
                <w:szCs w:val="23"/>
              </w:rPr>
              <w:t xml:space="preserve">SIRA </w:t>
            </w:r>
          </w:p>
        </w:tc>
        <w:tc>
          <w:tcPr>
            <w:tcW w:w="3967" w:type="dxa"/>
            <w:shd w:val="clear" w:color="auto" w:fill="FFFFFF"/>
            <w:vAlign w:val="center"/>
          </w:tcPr>
          <w:p w:rsidR="00461AF0" w:rsidRPr="00BE6D71" w:rsidRDefault="00461AF0" w:rsidP="00427B4B">
            <w:pPr>
              <w:autoSpaceDE w:val="0"/>
              <w:autoSpaceDN w:val="0"/>
              <w:adjustRightInd w:val="0"/>
              <w:spacing w:after="40" w:line="240" w:lineRule="auto"/>
              <w:ind w:left="1060"/>
              <w:jc w:val="left"/>
              <w:rPr>
                <w:b/>
                <w:bCs/>
              </w:rPr>
            </w:pPr>
            <w:r w:rsidRPr="00BE6D71">
              <w:rPr>
                <w:b/>
                <w:bCs/>
              </w:rPr>
              <w:t>ADI SOYADI</w:t>
            </w:r>
          </w:p>
        </w:tc>
        <w:tc>
          <w:tcPr>
            <w:tcW w:w="5038" w:type="dxa"/>
            <w:shd w:val="clear" w:color="auto" w:fill="FFFFFF"/>
            <w:vAlign w:val="center"/>
          </w:tcPr>
          <w:p w:rsidR="00461AF0" w:rsidRPr="00BE6D71" w:rsidRDefault="00461AF0" w:rsidP="00427B4B">
            <w:pPr>
              <w:autoSpaceDE w:val="0"/>
              <w:autoSpaceDN w:val="0"/>
              <w:adjustRightInd w:val="0"/>
              <w:spacing w:after="40" w:line="240" w:lineRule="auto"/>
              <w:ind w:left="1060"/>
              <w:jc w:val="left"/>
              <w:rPr>
                <w:b/>
                <w:bCs/>
              </w:rPr>
            </w:pPr>
            <w:r w:rsidRPr="00BE6D71">
              <w:rPr>
                <w:b/>
                <w:bCs/>
              </w:rPr>
              <w:t>GÖREVİ</w:t>
            </w:r>
          </w:p>
        </w:tc>
      </w:tr>
      <w:tr w:rsidR="00461AF0" w:rsidRPr="006F2964">
        <w:trPr>
          <w:trHeight w:val="213"/>
          <w:jc w:val="center"/>
        </w:trPr>
        <w:tc>
          <w:tcPr>
            <w:tcW w:w="715" w:type="dxa"/>
            <w:shd w:val="clear" w:color="auto" w:fill="FFFFFF"/>
            <w:vAlign w:val="center"/>
          </w:tcPr>
          <w:p w:rsidR="00461AF0" w:rsidRPr="003454B6" w:rsidRDefault="00461AF0" w:rsidP="007A598E">
            <w:pPr>
              <w:autoSpaceDE w:val="0"/>
              <w:autoSpaceDN w:val="0"/>
              <w:adjustRightInd w:val="0"/>
              <w:spacing w:after="40" w:line="240" w:lineRule="auto"/>
              <w:jc w:val="center"/>
              <w:rPr>
                <w:b/>
                <w:bCs/>
              </w:rPr>
            </w:pPr>
            <w:r w:rsidRPr="003454B6">
              <w:rPr>
                <w:b/>
                <w:bCs/>
              </w:rPr>
              <w:t>1</w:t>
            </w:r>
          </w:p>
        </w:tc>
        <w:tc>
          <w:tcPr>
            <w:tcW w:w="3967" w:type="dxa"/>
            <w:shd w:val="clear" w:color="auto" w:fill="FFFFFF"/>
            <w:vAlign w:val="center"/>
          </w:tcPr>
          <w:p w:rsidR="00461AF0" w:rsidRPr="00A66AB3" w:rsidRDefault="00461AF0" w:rsidP="007A598E">
            <w:pPr>
              <w:spacing w:after="40"/>
              <w:rPr>
                <w:b/>
                <w:bCs/>
              </w:rPr>
            </w:pPr>
            <w:r>
              <w:rPr>
                <w:b/>
                <w:bCs/>
              </w:rPr>
              <w:t>Yalçın FIRAT</w:t>
            </w:r>
          </w:p>
        </w:tc>
        <w:tc>
          <w:tcPr>
            <w:tcW w:w="5038" w:type="dxa"/>
            <w:shd w:val="clear" w:color="auto" w:fill="FFFFFF"/>
            <w:vAlign w:val="center"/>
          </w:tcPr>
          <w:p w:rsidR="00461AF0" w:rsidRPr="00C71FEA" w:rsidRDefault="00461AF0" w:rsidP="007A598E">
            <w:pPr>
              <w:spacing w:after="40"/>
              <w:rPr>
                <w:b/>
                <w:bCs/>
              </w:rPr>
            </w:pPr>
            <w:r w:rsidRPr="00C71FEA">
              <w:rPr>
                <w:b/>
                <w:bCs/>
              </w:rPr>
              <w:t xml:space="preserve">Şube Müdürü </w:t>
            </w:r>
          </w:p>
        </w:tc>
      </w:tr>
      <w:tr w:rsidR="00461AF0" w:rsidRPr="006F2964">
        <w:trPr>
          <w:trHeight w:val="232"/>
          <w:jc w:val="center"/>
        </w:trPr>
        <w:tc>
          <w:tcPr>
            <w:tcW w:w="715" w:type="dxa"/>
            <w:shd w:val="clear" w:color="auto" w:fill="FFFFFF"/>
            <w:vAlign w:val="center"/>
          </w:tcPr>
          <w:p w:rsidR="00461AF0" w:rsidRPr="003454B6" w:rsidRDefault="00461AF0" w:rsidP="007A598E">
            <w:pPr>
              <w:autoSpaceDE w:val="0"/>
              <w:autoSpaceDN w:val="0"/>
              <w:adjustRightInd w:val="0"/>
              <w:spacing w:after="40" w:line="240" w:lineRule="auto"/>
              <w:jc w:val="center"/>
              <w:rPr>
                <w:b/>
                <w:bCs/>
              </w:rPr>
            </w:pPr>
            <w:r w:rsidRPr="003454B6">
              <w:rPr>
                <w:b/>
                <w:bCs/>
              </w:rPr>
              <w:t>2</w:t>
            </w:r>
          </w:p>
        </w:tc>
        <w:tc>
          <w:tcPr>
            <w:tcW w:w="3967" w:type="dxa"/>
            <w:shd w:val="clear" w:color="auto" w:fill="FFFFFF"/>
            <w:vAlign w:val="center"/>
          </w:tcPr>
          <w:p w:rsidR="00461AF0" w:rsidRPr="00A66AB3" w:rsidRDefault="00461AF0" w:rsidP="007A598E">
            <w:pPr>
              <w:spacing w:after="40"/>
              <w:rPr>
                <w:b/>
                <w:bCs/>
              </w:rPr>
            </w:pPr>
            <w:r w:rsidRPr="00A66AB3">
              <w:rPr>
                <w:b/>
                <w:bCs/>
              </w:rPr>
              <w:t>Ali AKBULUT</w:t>
            </w:r>
          </w:p>
        </w:tc>
        <w:tc>
          <w:tcPr>
            <w:tcW w:w="5038" w:type="dxa"/>
            <w:shd w:val="clear" w:color="auto" w:fill="FFFFFF"/>
            <w:vAlign w:val="center"/>
          </w:tcPr>
          <w:p w:rsidR="00461AF0" w:rsidRPr="00C71FEA" w:rsidRDefault="00461AF0" w:rsidP="007A598E">
            <w:pPr>
              <w:spacing w:after="40"/>
              <w:rPr>
                <w:b/>
                <w:bCs/>
              </w:rPr>
            </w:pPr>
            <w:r w:rsidRPr="00C71FEA">
              <w:rPr>
                <w:b/>
                <w:bCs/>
              </w:rPr>
              <w:t>Strateji Planlama İlçe Koordinatörü</w:t>
            </w:r>
          </w:p>
        </w:tc>
      </w:tr>
      <w:tr w:rsidR="00461AF0" w:rsidRPr="006F2964">
        <w:trPr>
          <w:trHeight w:val="90"/>
          <w:jc w:val="center"/>
        </w:trPr>
        <w:tc>
          <w:tcPr>
            <w:tcW w:w="715" w:type="dxa"/>
            <w:shd w:val="clear" w:color="auto" w:fill="FFFFFF"/>
            <w:vAlign w:val="center"/>
          </w:tcPr>
          <w:p w:rsidR="00461AF0" w:rsidRPr="003454B6" w:rsidRDefault="00461AF0" w:rsidP="007A598E">
            <w:pPr>
              <w:autoSpaceDE w:val="0"/>
              <w:autoSpaceDN w:val="0"/>
              <w:adjustRightInd w:val="0"/>
              <w:spacing w:after="40" w:line="240" w:lineRule="auto"/>
              <w:jc w:val="center"/>
              <w:rPr>
                <w:b/>
                <w:bCs/>
              </w:rPr>
            </w:pPr>
            <w:r w:rsidRPr="003454B6">
              <w:rPr>
                <w:b/>
                <w:bCs/>
              </w:rPr>
              <w:t>3</w:t>
            </w:r>
          </w:p>
        </w:tc>
        <w:tc>
          <w:tcPr>
            <w:tcW w:w="3967" w:type="dxa"/>
            <w:shd w:val="clear" w:color="auto" w:fill="FFFFFF"/>
            <w:vAlign w:val="center"/>
          </w:tcPr>
          <w:p w:rsidR="00461AF0" w:rsidRPr="00A66AB3" w:rsidRDefault="00127B2D" w:rsidP="007A598E">
            <w:pPr>
              <w:spacing w:after="40"/>
              <w:rPr>
                <w:b/>
                <w:bCs/>
              </w:rPr>
            </w:pPr>
            <w:proofErr w:type="spellStart"/>
            <w:r>
              <w:rPr>
                <w:b/>
                <w:bCs/>
              </w:rPr>
              <w:t>Mebrure</w:t>
            </w:r>
            <w:proofErr w:type="spellEnd"/>
            <w:r>
              <w:rPr>
                <w:b/>
                <w:bCs/>
              </w:rPr>
              <w:t xml:space="preserve"> HALHALLI</w:t>
            </w:r>
          </w:p>
        </w:tc>
        <w:tc>
          <w:tcPr>
            <w:tcW w:w="5038" w:type="dxa"/>
            <w:shd w:val="clear" w:color="auto" w:fill="FFFFFF"/>
            <w:vAlign w:val="center"/>
          </w:tcPr>
          <w:p w:rsidR="00461AF0" w:rsidRPr="00C71FEA" w:rsidRDefault="00127B2D" w:rsidP="007A598E">
            <w:pPr>
              <w:spacing w:after="40"/>
              <w:rPr>
                <w:b/>
                <w:bCs/>
              </w:rPr>
            </w:pPr>
            <w:r>
              <w:rPr>
                <w:b/>
                <w:bCs/>
              </w:rPr>
              <w:t>İl</w:t>
            </w:r>
            <w:r w:rsidRPr="00C71FEA">
              <w:rPr>
                <w:b/>
                <w:bCs/>
              </w:rPr>
              <w:t>çe MEM Stratejik Plan Sorumlusu</w:t>
            </w:r>
          </w:p>
        </w:tc>
      </w:tr>
      <w:tr w:rsidR="00461AF0" w:rsidRPr="006F2964">
        <w:trPr>
          <w:trHeight w:val="129"/>
          <w:jc w:val="center"/>
        </w:trPr>
        <w:tc>
          <w:tcPr>
            <w:tcW w:w="715" w:type="dxa"/>
            <w:shd w:val="clear" w:color="auto" w:fill="FFFFFF"/>
            <w:vAlign w:val="center"/>
          </w:tcPr>
          <w:p w:rsidR="00461AF0" w:rsidRPr="003454B6" w:rsidRDefault="00461AF0" w:rsidP="007A598E">
            <w:pPr>
              <w:autoSpaceDE w:val="0"/>
              <w:autoSpaceDN w:val="0"/>
              <w:adjustRightInd w:val="0"/>
              <w:spacing w:after="40" w:line="240" w:lineRule="auto"/>
              <w:jc w:val="center"/>
              <w:rPr>
                <w:b/>
                <w:bCs/>
              </w:rPr>
            </w:pPr>
            <w:r w:rsidRPr="003454B6">
              <w:rPr>
                <w:b/>
                <w:bCs/>
              </w:rPr>
              <w:t>4</w:t>
            </w:r>
          </w:p>
        </w:tc>
        <w:tc>
          <w:tcPr>
            <w:tcW w:w="3967" w:type="dxa"/>
            <w:shd w:val="clear" w:color="auto" w:fill="FFFFFF"/>
            <w:vAlign w:val="center"/>
          </w:tcPr>
          <w:p w:rsidR="00461AF0" w:rsidRPr="00A66AB3" w:rsidRDefault="00127B2D" w:rsidP="00127B2D">
            <w:pPr>
              <w:spacing w:after="40"/>
              <w:rPr>
                <w:b/>
                <w:bCs/>
              </w:rPr>
            </w:pPr>
            <w:r>
              <w:rPr>
                <w:b/>
                <w:bCs/>
              </w:rPr>
              <w:t>Cem AĞ</w:t>
            </w:r>
          </w:p>
        </w:tc>
        <w:tc>
          <w:tcPr>
            <w:tcW w:w="5038" w:type="dxa"/>
            <w:shd w:val="clear" w:color="auto" w:fill="FFFFFF"/>
            <w:vAlign w:val="center"/>
          </w:tcPr>
          <w:p w:rsidR="00461AF0" w:rsidRPr="00C71FEA" w:rsidRDefault="00127B2D" w:rsidP="00127B2D">
            <w:pPr>
              <w:spacing w:after="40"/>
              <w:rPr>
                <w:b/>
                <w:bCs/>
              </w:rPr>
            </w:pPr>
            <w:proofErr w:type="spellStart"/>
            <w:r w:rsidRPr="00C71FEA">
              <w:rPr>
                <w:b/>
                <w:bCs/>
              </w:rPr>
              <w:t>Büyükkale</w:t>
            </w:r>
            <w:proofErr w:type="spellEnd"/>
            <w:r w:rsidR="00093B2B">
              <w:rPr>
                <w:b/>
                <w:bCs/>
              </w:rPr>
              <w:t xml:space="preserve"> </w:t>
            </w:r>
            <w:proofErr w:type="spellStart"/>
            <w:proofErr w:type="gramStart"/>
            <w:r w:rsidRPr="00C71FEA">
              <w:rPr>
                <w:b/>
                <w:bCs/>
              </w:rPr>
              <w:t>M.İ.Ortaokulu</w:t>
            </w:r>
            <w:proofErr w:type="spellEnd"/>
            <w:proofErr w:type="gramEnd"/>
            <w:r w:rsidRPr="00C71FEA">
              <w:rPr>
                <w:b/>
                <w:bCs/>
              </w:rPr>
              <w:t xml:space="preserve"> Müdür Yrd.</w:t>
            </w:r>
          </w:p>
        </w:tc>
      </w:tr>
      <w:tr w:rsidR="00461AF0" w:rsidRPr="006F2964">
        <w:trPr>
          <w:trHeight w:val="129"/>
          <w:jc w:val="center"/>
        </w:trPr>
        <w:tc>
          <w:tcPr>
            <w:tcW w:w="715" w:type="dxa"/>
            <w:shd w:val="clear" w:color="auto" w:fill="FFFFFF"/>
            <w:vAlign w:val="center"/>
          </w:tcPr>
          <w:p w:rsidR="00461AF0" w:rsidRPr="003454B6" w:rsidRDefault="00461AF0" w:rsidP="007A598E">
            <w:pPr>
              <w:autoSpaceDE w:val="0"/>
              <w:autoSpaceDN w:val="0"/>
              <w:adjustRightInd w:val="0"/>
              <w:spacing w:after="40" w:line="240" w:lineRule="auto"/>
              <w:jc w:val="center"/>
              <w:rPr>
                <w:b/>
                <w:bCs/>
              </w:rPr>
            </w:pPr>
            <w:r>
              <w:rPr>
                <w:b/>
                <w:bCs/>
              </w:rPr>
              <w:t>5</w:t>
            </w:r>
          </w:p>
        </w:tc>
        <w:tc>
          <w:tcPr>
            <w:tcW w:w="3967" w:type="dxa"/>
            <w:shd w:val="clear" w:color="auto" w:fill="FFFFFF"/>
            <w:vAlign w:val="center"/>
          </w:tcPr>
          <w:p w:rsidR="00461AF0" w:rsidRPr="00A66AB3" w:rsidRDefault="00127B2D" w:rsidP="007A598E">
            <w:pPr>
              <w:spacing w:after="40"/>
              <w:rPr>
                <w:b/>
                <w:bCs/>
              </w:rPr>
            </w:pPr>
            <w:r>
              <w:rPr>
                <w:b/>
                <w:bCs/>
              </w:rPr>
              <w:t>Uğur DURMAZER</w:t>
            </w:r>
          </w:p>
        </w:tc>
        <w:tc>
          <w:tcPr>
            <w:tcW w:w="5038" w:type="dxa"/>
            <w:shd w:val="clear" w:color="auto" w:fill="FFFFFF"/>
            <w:vAlign w:val="center"/>
          </w:tcPr>
          <w:p w:rsidR="00461AF0" w:rsidRPr="00C71FEA" w:rsidRDefault="00127B2D" w:rsidP="007A598E">
            <w:pPr>
              <w:spacing w:after="40"/>
              <w:rPr>
                <w:b/>
                <w:bCs/>
              </w:rPr>
            </w:pPr>
            <w:proofErr w:type="spellStart"/>
            <w:r w:rsidRPr="00C71FEA">
              <w:rPr>
                <w:b/>
                <w:bCs/>
              </w:rPr>
              <w:t>Eskioba</w:t>
            </w:r>
            <w:proofErr w:type="spellEnd"/>
            <w:r w:rsidRPr="00C71FEA">
              <w:rPr>
                <w:b/>
                <w:bCs/>
              </w:rPr>
              <w:t xml:space="preserve"> İlkokulu Müdürü</w:t>
            </w:r>
          </w:p>
        </w:tc>
      </w:tr>
      <w:tr w:rsidR="00461AF0" w:rsidRPr="006F2964">
        <w:trPr>
          <w:trHeight w:val="129"/>
          <w:jc w:val="center"/>
        </w:trPr>
        <w:tc>
          <w:tcPr>
            <w:tcW w:w="715" w:type="dxa"/>
            <w:shd w:val="clear" w:color="auto" w:fill="FFFFFF"/>
            <w:vAlign w:val="center"/>
          </w:tcPr>
          <w:p w:rsidR="00461AF0" w:rsidRDefault="00461AF0" w:rsidP="007A598E">
            <w:pPr>
              <w:autoSpaceDE w:val="0"/>
              <w:autoSpaceDN w:val="0"/>
              <w:adjustRightInd w:val="0"/>
              <w:spacing w:after="40" w:line="240" w:lineRule="auto"/>
              <w:jc w:val="center"/>
              <w:rPr>
                <w:b/>
                <w:bCs/>
              </w:rPr>
            </w:pPr>
            <w:r>
              <w:rPr>
                <w:b/>
                <w:bCs/>
              </w:rPr>
              <w:t>6</w:t>
            </w:r>
          </w:p>
        </w:tc>
        <w:tc>
          <w:tcPr>
            <w:tcW w:w="3967" w:type="dxa"/>
            <w:shd w:val="clear" w:color="auto" w:fill="FFFFFF"/>
            <w:vAlign w:val="center"/>
          </w:tcPr>
          <w:p w:rsidR="00461AF0" w:rsidRPr="00A66AB3" w:rsidRDefault="00461AF0" w:rsidP="007A598E">
            <w:pPr>
              <w:spacing w:after="40"/>
              <w:rPr>
                <w:b/>
                <w:bCs/>
              </w:rPr>
            </w:pPr>
            <w:r>
              <w:rPr>
                <w:b/>
                <w:bCs/>
              </w:rPr>
              <w:t>Sinan KAFALI</w:t>
            </w:r>
          </w:p>
        </w:tc>
        <w:tc>
          <w:tcPr>
            <w:tcW w:w="5038" w:type="dxa"/>
            <w:shd w:val="clear" w:color="auto" w:fill="FFFFFF"/>
            <w:vAlign w:val="center"/>
          </w:tcPr>
          <w:p w:rsidR="00461AF0" w:rsidRPr="00C71FEA" w:rsidRDefault="00461AF0" w:rsidP="007A598E">
            <w:pPr>
              <w:spacing w:after="40"/>
              <w:rPr>
                <w:b/>
                <w:bCs/>
              </w:rPr>
            </w:pPr>
            <w:r w:rsidRPr="00C71FEA">
              <w:rPr>
                <w:b/>
                <w:bCs/>
              </w:rPr>
              <w:t>Rasih Kirazoğlu İlkokulu Müdür Yrd.</w:t>
            </w:r>
          </w:p>
        </w:tc>
      </w:tr>
      <w:tr w:rsidR="00461AF0" w:rsidRPr="006F2964">
        <w:trPr>
          <w:trHeight w:val="210"/>
          <w:jc w:val="center"/>
        </w:trPr>
        <w:tc>
          <w:tcPr>
            <w:tcW w:w="715" w:type="dxa"/>
            <w:shd w:val="clear" w:color="auto" w:fill="FFFFFF"/>
            <w:vAlign w:val="center"/>
          </w:tcPr>
          <w:p w:rsidR="00461AF0" w:rsidRPr="003454B6" w:rsidRDefault="00461AF0" w:rsidP="007A598E">
            <w:pPr>
              <w:autoSpaceDE w:val="0"/>
              <w:autoSpaceDN w:val="0"/>
              <w:adjustRightInd w:val="0"/>
              <w:spacing w:after="40" w:line="240" w:lineRule="auto"/>
              <w:jc w:val="center"/>
              <w:rPr>
                <w:b/>
                <w:bCs/>
              </w:rPr>
            </w:pPr>
            <w:r>
              <w:rPr>
                <w:b/>
                <w:bCs/>
              </w:rPr>
              <w:t>7</w:t>
            </w:r>
          </w:p>
        </w:tc>
        <w:tc>
          <w:tcPr>
            <w:tcW w:w="3967" w:type="dxa"/>
            <w:shd w:val="clear" w:color="auto" w:fill="FFFFFF"/>
            <w:vAlign w:val="center"/>
          </w:tcPr>
          <w:p w:rsidR="00461AF0" w:rsidRPr="00A66AB3" w:rsidRDefault="00127B2D" w:rsidP="00127B2D">
            <w:pPr>
              <w:spacing w:after="40"/>
              <w:rPr>
                <w:b/>
                <w:bCs/>
              </w:rPr>
            </w:pPr>
            <w:r>
              <w:rPr>
                <w:b/>
                <w:bCs/>
              </w:rPr>
              <w:t>Hatice ATEŞ</w:t>
            </w:r>
          </w:p>
        </w:tc>
        <w:tc>
          <w:tcPr>
            <w:tcW w:w="5038" w:type="dxa"/>
            <w:shd w:val="clear" w:color="auto" w:fill="FFFFFF"/>
            <w:vAlign w:val="center"/>
          </w:tcPr>
          <w:p w:rsidR="00461AF0" w:rsidRPr="00C71FEA" w:rsidRDefault="00127B2D" w:rsidP="00127B2D">
            <w:pPr>
              <w:spacing w:after="40"/>
              <w:rPr>
                <w:b/>
                <w:bCs/>
              </w:rPr>
            </w:pPr>
            <w:r w:rsidRPr="00C71FEA">
              <w:rPr>
                <w:b/>
                <w:bCs/>
              </w:rPr>
              <w:t>Mehmet Titiz Anaokulu Müdür Yrd.</w:t>
            </w:r>
          </w:p>
        </w:tc>
      </w:tr>
      <w:tr w:rsidR="00461AF0" w:rsidRPr="006F2964">
        <w:trPr>
          <w:trHeight w:val="210"/>
          <w:jc w:val="center"/>
        </w:trPr>
        <w:tc>
          <w:tcPr>
            <w:tcW w:w="715" w:type="dxa"/>
            <w:shd w:val="clear" w:color="auto" w:fill="FFFFFF"/>
            <w:vAlign w:val="center"/>
          </w:tcPr>
          <w:p w:rsidR="00461AF0" w:rsidRPr="003454B6" w:rsidRDefault="00461AF0" w:rsidP="007A598E">
            <w:pPr>
              <w:autoSpaceDE w:val="0"/>
              <w:autoSpaceDN w:val="0"/>
              <w:adjustRightInd w:val="0"/>
              <w:spacing w:after="40" w:line="240" w:lineRule="auto"/>
              <w:jc w:val="center"/>
              <w:rPr>
                <w:b/>
                <w:bCs/>
              </w:rPr>
            </w:pPr>
            <w:r>
              <w:rPr>
                <w:b/>
                <w:bCs/>
              </w:rPr>
              <w:t>8</w:t>
            </w:r>
          </w:p>
        </w:tc>
        <w:tc>
          <w:tcPr>
            <w:tcW w:w="3967" w:type="dxa"/>
            <w:shd w:val="clear" w:color="auto" w:fill="FFFFFF"/>
            <w:vAlign w:val="center"/>
          </w:tcPr>
          <w:p w:rsidR="00461AF0" w:rsidRDefault="00127B2D" w:rsidP="007A598E">
            <w:pPr>
              <w:spacing w:after="40"/>
              <w:rPr>
                <w:b/>
                <w:bCs/>
              </w:rPr>
            </w:pPr>
            <w:r w:rsidRPr="00A66AB3">
              <w:rPr>
                <w:b/>
                <w:bCs/>
              </w:rPr>
              <w:t>Kadir ÇATAKDERE</w:t>
            </w:r>
          </w:p>
        </w:tc>
        <w:tc>
          <w:tcPr>
            <w:tcW w:w="5038" w:type="dxa"/>
            <w:shd w:val="clear" w:color="auto" w:fill="FFFFFF"/>
            <w:vAlign w:val="center"/>
          </w:tcPr>
          <w:p w:rsidR="00461AF0" w:rsidRPr="00C71FEA" w:rsidRDefault="00127B2D" w:rsidP="007A598E">
            <w:pPr>
              <w:spacing w:after="40"/>
              <w:rPr>
                <w:b/>
                <w:bCs/>
              </w:rPr>
            </w:pPr>
            <w:r>
              <w:rPr>
                <w:b/>
                <w:bCs/>
              </w:rPr>
              <w:t>Dört Eylül İlkokulu</w:t>
            </w:r>
            <w:r w:rsidRPr="00C71FEA">
              <w:rPr>
                <w:b/>
                <w:bCs/>
              </w:rPr>
              <w:t xml:space="preserve"> Müdürü</w:t>
            </w:r>
          </w:p>
        </w:tc>
      </w:tr>
      <w:tr w:rsidR="00461AF0" w:rsidRPr="006F2964">
        <w:trPr>
          <w:trHeight w:val="210"/>
          <w:jc w:val="center"/>
        </w:trPr>
        <w:tc>
          <w:tcPr>
            <w:tcW w:w="715" w:type="dxa"/>
            <w:shd w:val="clear" w:color="auto" w:fill="FFFFFF"/>
            <w:vAlign w:val="center"/>
          </w:tcPr>
          <w:p w:rsidR="00461AF0" w:rsidRDefault="00461AF0" w:rsidP="007A598E">
            <w:pPr>
              <w:autoSpaceDE w:val="0"/>
              <w:autoSpaceDN w:val="0"/>
              <w:adjustRightInd w:val="0"/>
              <w:spacing w:after="40" w:line="240" w:lineRule="auto"/>
              <w:jc w:val="center"/>
              <w:rPr>
                <w:b/>
                <w:bCs/>
              </w:rPr>
            </w:pPr>
            <w:r>
              <w:rPr>
                <w:b/>
                <w:bCs/>
              </w:rPr>
              <w:t>9</w:t>
            </w:r>
          </w:p>
        </w:tc>
        <w:tc>
          <w:tcPr>
            <w:tcW w:w="3967" w:type="dxa"/>
            <w:shd w:val="clear" w:color="auto" w:fill="FFFFFF"/>
            <w:vAlign w:val="center"/>
          </w:tcPr>
          <w:p w:rsidR="00461AF0" w:rsidRDefault="00127B2D" w:rsidP="007A598E">
            <w:pPr>
              <w:spacing w:after="40"/>
              <w:rPr>
                <w:b/>
                <w:bCs/>
              </w:rPr>
            </w:pPr>
            <w:r w:rsidRPr="00A66AB3">
              <w:rPr>
                <w:b/>
                <w:bCs/>
              </w:rPr>
              <w:t>Ergül EROĞLU</w:t>
            </w:r>
          </w:p>
        </w:tc>
        <w:tc>
          <w:tcPr>
            <w:tcW w:w="5038" w:type="dxa"/>
            <w:shd w:val="clear" w:color="auto" w:fill="FFFFFF"/>
            <w:vAlign w:val="center"/>
          </w:tcPr>
          <w:p w:rsidR="00461AF0" w:rsidRPr="00C71FEA" w:rsidRDefault="00127B2D" w:rsidP="007A598E">
            <w:pPr>
              <w:spacing w:after="40"/>
              <w:rPr>
                <w:b/>
                <w:bCs/>
              </w:rPr>
            </w:pPr>
            <w:r w:rsidRPr="00C71FEA">
              <w:rPr>
                <w:b/>
                <w:bCs/>
              </w:rPr>
              <w:t>Öğretmen Evi Müdürü</w:t>
            </w:r>
          </w:p>
        </w:tc>
      </w:tr>
      <w:tr w:rsidR="00461AF0" w:rsidRPr="006F2964">
        <w:trPr>
          <w:trHeight w:val="210"/>
          <w:jc w:val="center"/>
        </w:trPr>
        <w:tc>
          <w:tcPr>
            <w:tcW w:w="715" w:type="dxa"/>
            <w:shd w:val="clear" w:color="auto" w:fill="FFFFFF"/>
            <w:vAlign w:val="center"/>
          </w:tcPr>
          <w:p w:rsidR="00461AF0" w:rsidRDefault="00461AF0" w:rsidP="007A598E">
            <w:pPr>
              <w:autoSpaceDE w:val="0"/>
              <w:autoSpaceDN w:val="0"/>
              <w:adjustRightInd w:val="0"/>
              <w:spacing w:after="40" w:line="240" w:lineRule="auto"/>
              <w:jc w:val="center"/>
              <w:rPr>
                <w:b/>
                <w:bCs/>
              </w:rPr>
            </w:pPr>
            <w:r>
              <w:rPr>
                <w:b/>
                <w:bCs/>
              </w:rPr>
              <w:t>10</w:t>
            </w:r>
          </w:p>
        </w:tc>
        <w:tc>
          <w:tcPr>
            <w:tcW w:w="3967" w:type="dxa"/>
            <w:shd w:val="clear" w:color="auto" w:fill="FFFFFF"/>
            <w:vAlign w:val="center"/>
          </w:tcPr>
          <w:p w:rsidR="00461AF0" w:rsidRDefault="00127B2D" w:rsidP="007A598E">
            <w:pPr>
              <w:spacing w:after="40"/>
              <w:rPr>
                <w:b/>
                <w:bCs/>
              </w:rPr>
            </w:pPr>
            <w:r>
              <w:rPr>
                <w:b/>
                <w:bCs/>
              </w:rPr>
              <w:t>Ülkü GEDİK</w:t>
            </w:r>
          </w:p>
        </w:tc>
        <w:tc>
          <w:tcPr>
            <w:tcW w:w="5038" w:type="dxa"/>
            <w:shd w:val="clear" w:color="auto" w:fill="FFFFFF"/>
            <w:vAlign w:val="center"/>
          </w:tcPr>
          <w:p w:rsidR="00461AF0" w:rsidRPr="00C71FEA" w:rsidRDefault="00127B2D" w:rsidP="007A598E">
            <w:pPr>
              <w:spacing w:after="40"/>
              <w:rPr>
                <w:b/>
                <w:bCs/>
              </w:rPr>
            </w:pPr>
            <w:r w:rsidRPr="00C71FEA">
              <w:rPr>
                <w:b/>
                <w:bCs/>
              </w:rPr>
              <w:t>Tire MTAL Müdür Yardımcısı</w:t>
            </w:r>
          </w:p>
        </w:tc>
      </w:tr>
      <w:tr w:rsidR="00461AF0" w:rsidRPr="006F2964">
        <w:trPr>
          <w:trHeight w:val="210"/>
          <w:jc w:val="center"/>
        </w:trPr>
        <w:tc>
          <w:tcPr>
            <w:tcW w:w="715" w:type="dxa"/>
            <w:shd w:val="clear" w:color="auto" w:fill="FFFFFF"/>
            <w:vAlign w:val="center"/>
          </w:tcPr>
          <w:p w:rsidR="00461AF0" w:rsidRDefault="00461AF0" w:rsidP="007A598E">
            <w:pPr>
              <w:autoSpaceDE w:val="0"/>
              <w:autoSpaceDN w:val="0"/>
              <w:adjustRightInd w:val="0"/>
              <w:spacing w:after="40" w:line="240" w:lineRule="auto"/>
              <w:jc w:val="center"/>
              <w:rPr>
                <w:b/>
                <w:bCs/>
              </w:rPr>
            </w:pPr>
            <w:r>
              <w:rPr>
                <w:b/>
                <w:bCs/>
              </w:rPr>
              <w:t>11</w:t>
            </w:r>
          </w:p>
        </w:tc>
        <w:tc>
          <w:tcPr>
            <w:tcW w:w="3967" w:type="dxa"/>
            <w:shd w:val="clear" w:color="auto" w:fill="FFFFFF"/>
            <w:vAlign w:val="center"/>
          </w:tcPr>
          <w:p w:rsidR="00461AF0" w:rsidRPr="00A66AB3" w:rsidRDefault="00461AF0" w:rsidP="007A598E">
            <w:pPr>
              <w:spacing w:after="40"/>
              <w:rPr>
                <w:b/>
                <w:bCs/>
              </w:rPr>
            </w:pPr>
            <w:r>
              <w:rPr>
                <w:b/>
                <w:bCs/>
              </w:rPr>
              <w:t>Ergün DURAN</w:t>
            </w:r>
          </w:p>
        </w:tc>
        <w:tc>
          <w:tcPr>
            <w:tcW w:w="5038" w:type="dxa"/>
            <w:shd w:val="clear" w:color="auto" w:fill="FFFFFF"/>
            <w:vAlign w:val="center"/>
          </w:tcPr>
          <w:p w:rsidR="00461AF0" w:rsidRPr="00C71FEA" w:rsidRDefault="00461AF0" w:rsidP="007A598E">
            <w:pPr>
              <w:spacing w:after="40"/>
              <w:rPr>
                <w:b/>
                <w:bCs/>
              </w:rPr>
            </w:pPr>
            <w:r w:rsidRPr="00C71FEA">
              <w:rPr>
                <w:b/>
                <w:bCs/>
              </w:rPr>
              <w:t>Stratejik Planlama Bölüm Şefi</w:t>
            </w:r>
          </w:p>
        </w:tc>
      </w:tr>
    </w:tbl>
    <w:p w:rsidR="00461AF0" w:rsidRDefault="00461AF0" w:rsidP="00C6324F">
      <w:pPr>
        <w:rPr>
          <w:b/>
          <w:bCs/>
        </w:rPr>
      </w:pPr>
    </w:p>
    <w:p w:rsidR="00461AF0" w:rsidRDefault="00461AF0" w:rsidP="00C6324F">
      <w:pPr>
        <w:rPr>
          <w:b/>
          <w:bCs/>
        </w:rPr>
      </w:pPr>
    </w:p>
    <w:p w:rsidR="00461AF0" w:rsidRPr="002B7580" w:rsidRDefault="00461AF0" w:rsidP="00C6324F">
      <w:pPr>
        <w:spacing w:after="160"/>
        <w:jc w:val="left"/>
        <w:rPr>
          <w:rFonts w:ascii="Times New Roman" w:hAnsi="Times New Roman" w:cs="Times New Roman"/>
        </w:rPr>
      </w:pPr>
    </w:p>
    <w:p w:rsidR="00461AF0" w:rsidRPr="002B7580" w:rsidRDefault="00461AF0" w:rsidP="00802231">
      <w:pPr>
        <w:pStyle w:val="Balk2"/>
        <w:rPr>
          <w:rFonts w:ascii="Times New Roman" w:hAnsi="Times New Roman" w:cs="Times New Roman"/>
        </w:rPr>
      </w:pPr>
      <w:bookmarkStart w:id="9" w:name="_Toc530061501"/>
      <w:r w:rsidRPr="002B7580">
        <w:rPr>
          <w:rFonts w:ascii="Times New Roman" w:hAnsi="Times New Roman" w:cs="Times New Roman"/>
        </w:rPr>
        <w:t>Çalışma Takvimi</w:t>
      </w:r>
      <w:bookmarkEnd w:id="9"/>
    </w:p>
    <w:p w:rsidR="00461AF0" w:rsidRPr="002B7580" w:rsidRDefault="00461AF0" w:rsidP="00CF7891">
      <w:pPr>
        <w:rPr>
          <w:rFonts w:ascii="Times New Roman" w:hAnsi="Times New Roman" w:cs="Times New Roman"/>
        </w:rPr>
      </w:pPr>
      <w:r w:rsidRPr="002B7580">
        <w:rPr>
          <w:rFonts w:ascii="Times New Roman" w:hAnsi="Times New Roman" w:cs="Times New Roman"/>
        </w:rPr>
        <w:t>Stratejik planlama çalışmaları Tablo 2’de belirtilen takvime uygun yürütülmüştür.</w:t>
      </w:r>
    </w:p>
    <w:p w:rsidR="00461AF0" w:rsidRPr="002B7580" w:rsidRDefault="00461AF0" w:rsidP="00CF7891">
      <w:pPr>
        <w:rPr>
          <w:rFonts w:ascii="Times New Roman" w:hAnsi="Times New Roman" w:cs="Times New Roman"/>
          <w:b/>
          <w:bCs/>
        </w:rPr>
      </w:pPr>
      <w:r w:rsidRPr="002B7580">
        <w:rPr>
          <w:rFonts w:ascii="Times New Roman" w:hAnsi="Times New Roman" w:cs="Times New Roman"/>
          <w:b/>
          <w:bCs/>
        </w:rPr>
        <w:t>Tablo 2:Çalışma Takvimi</w:t>
      </w:r>
    </w:p>
    <w:tbl>
      <w:tblPr>
        <w:tblW w:w="0" w:type="auto"/>
        <w:tblInd w:w="2" w:type="dxa"/>
        <w:tblBorders>
          <w:top w:val="single" w:sz="4" w:space="0" w:color="7F7F7F"/>
          <w:bottom w:val="single" w:sz="4" w:space="0" w:color="7F7F7F"/>
        </w:tblBorders>
        <w:tblLook w:val="00A0" w:firstRow="1" w:lastRow="0" w:firstColumn="1" w:lastColumn="0" w:noHBand="0" w:noVBand="0"/>
      </w:tblPr>
      <w:tblGrid>
        <w:gridCol w:w="485"/>
        <w:gridCol w:w="7688"/>
        <w:gridCol w:w="1836"/>
      </w:tblGrid>
      <w:tr w:rsidR="00461AF0" w:rsidRPr="002B7580">
        <w:trPr>
          <w:trHeight w:val="340"/>
        </w:trPr>
        <w:tc>
          <w:tcPr>
            <w:tcW w:w="0" w:type="auto"/>
            <w:tcBorders>
              <w:top w:val="single" w:sz="4" w:space="0" w:color="7F7F7F"/>
              <w:bottom w:val="single" w:sz="4" w:space="0" w:color="7F7F7F"/>
            </w:tcBorders>
          </w:tcPr>
          <w:p w:rsidR="00461AF0" w:rsidRPr="002B7580" w:rsidRDefault="00461AF0" w:rsidP="00AF3699">
            <w:pPr>
              <w:spacing w:after="0" w:line="240" w:lineRule="auto"/>
              <w:jc w:val="center"/>
              <w:rPr>
                <w:rFonts w:ascii="Times New Roman" w:hAnsi="Times New Roman" w:cs="Times New Roman"/>
                <w:b/>
                <w:bCs/>
                <w:color w:val="000000"/>
                <w:lang w:eastAsia="tr-TR"/>
              </w:rPr>
            </w:pPr>
            <w:r w:rsidRPr="002B7580">
              <w:rPr>
                <w:rFonts w:ascii="Times New Roman" w:hAnsi="Times New Roman" w:cs="Times New Roman"/>
                <w:b/>
                <w:bCs/>
                <w:color w:val="000000"/>
                <w:sz w:val="22"/>
                <w:szCs w:val="22"/>
                <w:lang w:eastAsia="tr-TR"/>
              </w:rPr>
              <w:t>No</w:t>
            </w:r>
          </w:p>
        </w:tc>
        <w:tc>
          <w:tcPr>
            <w:tcW w:w="0" w:type="auto"/>
            <w:tcBorders>
              <w:top w:val="single" w:sz="4" w:space="0" w:color="7F7F7F"/>
              <w:bottom w:val="single" w:sz="4" w:space="0" w:color="7F7F7F"/>
            </w:tcBorders>
          </w:tcPr>
          <w:p w:rsidR="00461AF0" w:rsidRPr="002B7580" w:rsidRDefault="00461AF0" w:rsidP="00AF3699">
            <w:pPr>
              <w:spacing w:after="0" w:line="240" w:lineRule="auto"/>
              <w:jc w:val="center"/>
              <w:rPr>
                <w:rFonts w:ascii="Times New Roman" w:hAnsi="Times New Roman" w:cs="Times New Roman"/>
                <w:b/>
                <w:bCs/>
                <w:color w:val="000000"/>
                <w:lang w:eastAsia="tr-TR"/>
              </w:rPr>
            </w:pPr>
            <w:r w:rsidRPr="002B7580">
              <w:rPr>
                <w:rFonts w:ascii="Times New Roman" w:hAnsi="Times New Roman" w:cs="Times New Roman"/>
                <w:b/>
                <w:bCs/>
                <w:color w:val="000000"/>
                <w:sz w:val="22"/>
                <w:szCs w:val="22"/>
                <w:lang w:eastAsia="tr-TR"/>
              </w:rPr>
              <w:t xml:space="preserve">Yürütülen Çalışma </w:t>
            </w:r>
          </w:p>
        </w:tc>
        <w:tc>
          <w:tcPr>
            <w:tcW w:w="0" w:type="auto"/>
            <w:tcBorders>
              <w:top w:val="single" w:sz="4" w:space="0" w:color="7F7F7F"/>
              <w:bottom w:val="single" w:sz="4" w:space="0" w:color="7F7F7F"/>
            </w:tcBorders>
          </w:tcPr>
          <w:p w:rsidR="00461AF0" w:rsidRPr="002B7580" w:rsidRDefault="00461AF0" w:rsidP="00AF3699">
            <w:pPr>
              <w:spacing w:after="0" w:line="240" w:lineRule="auto"/>
              <w:jc w:val="center"/>
              <w:rPr>
                <w:rFonts w:ascii="Times New Roman" w:hAnsi="Times New Roman" w:cs="Times New Roman"/>
                <w:b/>
                <w:bCs/>
                <w:color w:val="000000"/>
                <w:lang w:eastAsia="tr-TR"/>
              </w:rPr>
            </w:pPr>
            <w:r w:rsidRPr="002B7580">
              <w:rPr>
                <w:rFonts w:ascii="Times New Roman" w:hAnsi="Times New Roman" w:cs="Times New Roman"/>
                <w:b/>
                <w:bCs/>
                <w:color w:val="000000"/>
                <w:sz w:val="22"/>
                <w:szCs w:val="22"/>
                <w:lang w:eastAsia="tr-TR"/>
              </w:rPr>
              <w:t>Tarih</w:t>
            </w:r>
          </w:p>
        </w:tc>
      </w:tr>
      <w:tr w:rsidR="00461AF0" w:rsidRPr="002B7580">
        <w:trPr>
          <w:trHeight w:val="340"/>
        </w:trPr>
        <w:tc>
          <w:tcPr>
            <w:tcW w:w="0" w:type="auto"/>
            <w:tcBorders>
              <w:top w:val="single" w:sz="4" w:space="0" w:color="7F7F7F"/>
              <w:bottom w:val="single" w:sz="4" w:space="0" w:color="7F7F7F"/>
            </w:tcBorders>
          </w:tcPr>
          <w:p w:rsidR="00461AF0" w:rsidRPr="002B7580" w:rsidRDefault="00461AF0" w:rsidP="00AF3699">
            <w:pPr>
              <w:spacing w:after="0" w:line="240" w:lineRule="auto"/>
              <w:jc w:val="center"/>
              <w:rPr>
                <w:rFonts w:ascii="Times New Roman" w:hAnsi="Times New Roman" w:cs="Times New Roman"/>
                <w:b/>
                <w:bCs/>
                <w:color w:val="000000"/>
                <w:lang w:eastAsia="tr-TR"/>
              </w:rPr>
            </w:pPr>
            <w:r w:rsidRPr="002B7580">
              <w:rPr>
                <w:rFonts w:ascii="Times New Roman" w:hAnsi="Times New Roman" w:cs="Times New Roman"/>
                <w:b/>
                <w:bCs/>
                <w:color w:val="000000"/>
                <w:sz w:val="22"/>
                <w:szCs w:val="22"/>
                <w:lang w:eastAsia="tr-TR"/>
              </w:rPr>
              <w:t>1</w:t>
            </w:r>
          </w:p>
        </w:tc>
        <w:tc>
          <w:tcPr>
            <w:tcW w:w="0" w:type="auto"/>
            <w:tcBorders>
              <w:top w:val="single" w:sz="4" w:space="0" w:color="7F7F7F"/>
              <w:bottom w:val="single" w:sz="4" w:space="0" w:color="7F7F7F"/>
            </w:tcBorders>
          </w:tcPr>
          <w:p w:rsidR="00461AF0" w:rsidRPr="002B7580" w:rsidRDefault="00461AF0" w:rsidP="00AF3699">
            <w:pPr>
              <w:spacing w:after="0" w:line="240" w:lineRule="auto"/>
              <w:rPr>
                <w:rFonts w:ascii="Times New Roman" w:hAnsi="Times New Roman" w:cs="Times New Roman"/>
                <w:color w:val="000000"/>
                <w:lang w:eastAsia="tr-TR"/>
              </w:rPr>
            </w:pPr>
            <w:r w:rsidRPr="002B7580">
              <w:rPr>
                <w:rFonts w:ascii="Times New Roman" w:hAnsi="Times New Roman" w:cs="Times New Roman"/>
                <w:color w:val="000000"/>
                <w:sz w:val="22"/>
                <w:szCs w:val="22"/>
                <w:lang w:eastAsia="tr-TR"/>
              </w:rPr>
              <w:t>MEB Stratejik Plan Hazırlık Programı ve Genelgenin Hazırlanması ve Yayınlanması</w:t>
            </w:r>
          </w:p>
        </w:tc>
        <w:tc>
          <w:tcPr>
            <w:tcW w:w="0" w:type="auto"/>
            <w:tcBorders>
              <w:top w:val="single" w:sz="4" w:space="0" w:color="7F7F7F"/>
              <w:bottom w:val="single" w:sz="4" w:space="0" w:color="7F7F7F"/>
            </w:tcBorders>
          </w:tcPr>
          <w:p w:rsidR="00461AF0" w:rsidRPr="002B7580" w:rsidRDefault="00461AF0" w:rsidP="00AF3699">
            <w:pPr>
              <w:spacing w:after="0" w:line="240" w:lineRule="auto"/>
              <w:rPr>
                <w:rFonts w:ascii="Times New Roman" w:hAnsi="Times New Roman" w:cs="Times New Roman"/>
                <w:color w:val="000000"/>
                <w:lang w:eastAsia="tr-TR"/>
              </w:rPr>
            </w:pPr>
            <w:r w:rsidRPr="002B7580">
              <w:rPr>
                <w:rFonts w:ascii="Times New Roman" w:hAnsi="Times New Roman" w:cs="Times New Roman"/>
                <w:color w:val="000000"/>
                <w:sz w:val="22"/>
                <w:szCs w:val="22"/>
                <w:lang w:eastAsia="tr-TR"/>
              </w:rPr>
              <w:t>Eylül 2018</w:t>
            </w:r>
          </w:p>
        </w:tc>
      </w:tr>
      <w:tr w:rsidR="00461AF0" w:rsidRPr="002B7580">
        <w:trPr>
          <w:trHeight w:val="340"/>
        </w:trPr>
        <w:tc>
          <w:tcPr>
            <w:tcW w:w="0" w:type="auto"/>
          </w:tcPr>
          <w:p w:rsidR="00461AF0" w:rsidRPr="002B7580" w:rsidRDefault="00461AF0" w:rsidP="00AF3699">
            <w:pPr>
              <w:spacing w:after="0" w:line="240" w:lineRule="auto"/>
              <w:jc w:val="center"/>
              <w:rPr>
                <w:rFonts w:ascii="Times New Roman" w:hAnsi="Times New Roman" w:cs="Times New Roman"/>
                <w:b/>
                <w:bCs/>
                <w:color w:val="000000"/>
                <w:lang w:eastAsia="tr-TR"/>
              </w:rPr>
            </w:pPr>
            <w:r w:rsidRPr="002B7580">
              <w:rPr>
                <w:rFonts w:ascii="Times New Roman" w:hAnsi="Times New Roman" w:cs="Times New Roman"/>
                <w:b/>
                <w:bCs/>
                <w:color w:val="000000"/>
                <w:sz w:val="22"/>
                <w:szCs w:val="22"/>
                <w:lang w:eastAsia="tr-TR"/>
              </w:rPr>
              <w:t>2</w:t>
            </w:r>
          </w:p>
        </w:tc>
        <w:tc>
          <w:tcPr>
            <w:tcW w:w="0" w:type="auto"/>
          </w:tcPr>
          <w:p w:rsidR="00461AF0" w:rsidRPr="002B7580" w:rsidRDefault="00461AF0" w:rsidP="00AF3699">
            <w:pPr>
              <w:spacing w:after="0" w:line="240" w:lineRule="auto"/>
              <w:rPr>
                <w:rFonts w:ascii="Times New Roman" w:hAnsi="Times New Roman" w:cs="Times New Roman"/>
                <w:color w:val="000000"/>
                <w:lang w:eastAsia="tr-TR"/>
              </w:rPr>
            </w:pPr>
            <w:r w:rsidRPr="002B7580">
              <w:rPr>
                <w:rFonts w:ascii="Times New Roman" w:hAnsi="Times New Roman" w:cs="Times New Roman"/>
                <w:color w:val="000000"/>
                <w:sz w:val="22"/>
                <w:szCs w:val="22"/>
                <w:lang w:eastAsia="tr-TR"/>
              </w:rPr>
              <w:t>Bilgilendirmelerin Yapılması; İnternet sitesinin Düzenlenmesi</w:t>
            </w:r>
          </w:p>
        </w:tc>
        <w:tc>
          <w:tcPr>
            <w:tcW w:w="0" w:type="auto"/>
          </w:tcPr>
          <w:p w:rsidR="00461AF0" w:rsidRPr="002B7580" w:rsidRDefault="00461AF0" w:rsidP="00AF3699">
            <w:pPr>
              <w:spacing w:after="0" w:line="240" w:lineRule="auto"/>
              <w:rPr>
                <w:rFonts w:ascii="Times New Roman" w:hAnsi="Times New Roman" w:cs="Times New Roman"/>
                <w:color w:val="000000"/>
                <w:lang w:eastAsia="tr-TR"/>
              </w:rPr>
            </w:pPr>
            <w:r w:rsidRPr="002B7580">
              <w:rPr>
                <w:rFonts w:ascii="Times New Roman" w:hAnsi="Times New Roman" w:cs="Times New Roman"/>
                <w:color w:val="000000"/>
                <w:sz w:val="22"/>
                <w:szCs w:val="22"/>
                <w:lang w:eastAsia="tr-TR"/>
              </w:rPr>
              <w:t>Eylül 2018</w:t>
            </w:r>
          </w:p>
        </w:tc>
      </w:tr>
      <w:tr w:rsidR="00461AF0" w:rsidRPr="002B7580">
        <w:trPr>
          <w:trHeight w:val="340"/>
        </w:trPr>
        <w:tc>
          <w:tcPr>
            <w:tcW w:w="0" w:type="auto"/>
            <w:tcBorders>
              <w:top w:val="single" w:sz="4" w:space="0" w:color="7F7F7F"/>
              <w:bottom w:val="single" w:sz="4" w:space="0" w:color="7F7F7F"/>
            </w:tcBorders>
          </w:tcPr>
          <w:p w:rsidR="00461AF0" w:rsidRPr="002B7580" w:rsidRDefault="00461AF0" w:rsidP="00AF3699">
            <w:pPr>
              <w:spacing w:after="0" w:line="240" w:lineRule="auto"/>
              <w:jc w:val="center"/>
              <w:rPr>
                <w:rFonts w:ascii="Times New Roman" w:hAnsi="Times New Roman" w:cs="Times New Roman"/>
                <w:b/>
                <w:bCs/>
                <w:color w:val="000000"/>
                <w:lang w:eastAsia="tr-TR"/>
              </w:rPr>
            </w:pPr>
            <w:r w:rsidRPr="002B7580">
              <w:rPr>
                <w:rFonts w:ascii="Times New Roman" w:hAnsi="Times New Roman" w:cs="Times New Roman"/>
                <w:b/>
                <w:bCs/>
                <w:color w:val="000000"/>
                <w:sz w:val="22"/>
                <w:szCs w:val="22"/>
                <w:lang w:eastAsia="tr-TR"/>
              </w:rPr>
              <w:t>3</w:t>
            </w:r>
          </w:p>
        </w:tc>
        <w:tc>
          <w:tcPr>
            <w:tcW w:w="0" w:type="auto"/>
            <w:tcBorders>
              <w:top w:val="single" w:sz="4" w:space="0" w:color="7F7F7F"/>
              <w:bottom w:val="single" w:sz="4" w:space="0" w:color="7F7F7F"/>
            </w:tcBorders>
          </w:tcPr>
          <w:p w:rsidR="00461AF0" w:rsidRPr="002B7580" w:rsidRDefault="00461AF0" w:rsidP="00AF3699">
            <w:pPr>
              <w:spacing w:after="0" w:line="240" w:lineRule="auto"/>
              <w:rPr>
                <w:rFonts w:ascii="Times New Roman" w:hAnsi="Times New Roman" w:cs="Times New Roman"/>
                <w:color w:val="000000"/>
                <w:lang w:eastAsia="tr-TR"/>
              </w:rPr>
            </w:pPr>
            <w:r w:rsidRPr="002B7580">
              <w:rPr>
                <w:rFonts w:ascii="Times New Roman" w:hAnsi="Times New Roman" w:cs="Times New Roman"/>
                <w:color w:val="000000"/>
                <w:sz w:val="22"/>
                <w:szCs w:val="22"/>
                <w:lang w:eastAsia="tr-TR"/>
              </w:rPr>
              <w:t>Durum Analizi</w:t>
            </w:r>
          </w:p>
        </w:tc>
        <w:tc>
          <w:tcPr>
            <w:tcW w:w="0" w:type="auto"/>
            <w:tcBorders>
              <w:top w:val="single" w:sz="4" w:space="0" w:color="7F7F7F"/>
              <w:bottom w:val="single" w:sz="4" w:space="0" w:color="7F7F7F"/>
            </w:tcBorders>
          </w:tcPr>
          <w:p w:rsidR="00461AF0" w:rsidRPr="002B7580" w:rsidRDefault="00461AF0" w:rsidP="00AF3699">
            <w:pPr>
              <w:spacing w:after="0" w:line="240" w:lineRule="auto"/>
              <w:rPr>
                <w:rFonts w:ascii="Times New Roman" w:hAnsi="Times New Roman" w:cs="Times New Roman"/>
                <w:color w:val="000000"/>
                <w:lang w:eastAsia="tr-TR"/>
              </w:rPr>
            </w:pPr>
            <w:r w:rsidRPr="002B7580">
              <w:rPr>
                <w:rFonts w:ascii="Times New Roman" w:hAnsi="Times New Roman" w:cs="Times New Roman"/>
                <w:color w:val="000000"/>
                <w:sz w:val="22"/>
                <w:szCs w:val="22"/>
                <w:lang w:eastAsia="tr-TR"/>
              </w:rPr>
              <w:t>Ekim</w:t>
            </w:r>
            <w:r w:rsidR="00103322">
              <w:rPr>
                <w:rFonts w:ascii="Times New Roman" w:hAnsi="Times New Roman" w:cs="Times New Roman"/>
                <w:color w:val="000000"/>
                <w:sz w:val="22"/>
                <w:szCs w:val="22"/>
                <w:lang w:eastAsia="tr-TR"/>
              </w:rPr>
              <w:t>-Kasım</w:t>
            </w:r>
            <w:r w:rsidRPr="002B7580">
              <w:rPr>
                <w:rFonts w:ascii="Times New Roman" w:hAnsi="Times New Roman" w:cs="Times New Roman"/>
                <w:color w:val="000000"/>
                <w:sz w:val="22"/>
                <w:szCs w:val="22"/>
                <w:lang w:eastAsia="tr-TR"/>
              </w:rPr>
              <w:t xml:space="preserve"> 2018</w:t>
            </w:r>
          </w:p>
        </w:tc>
      </w:tr>
      <w:tr w:rsidR="00461AF0" w:rsidRPr="002B7580">
        <w:trPr>
          <w:trHeight w:val="340"/>
        </w:trPr>
        <w:tc>
          <w:tcPr>
            <w:tcW w:w="0" w:type="auto"/>
          </w:tcPr>
          <w:p w:rsidR="00461AF0" w:rsidRPr="002B7580" w:rsidRDefault="00461AF0" w:rsidP="00AF3699">
            <w:pPr>
              <w:spacing w:after="0" w:line="240" w:lineRule="auto"/>
              <w:jc w:val="center"/>
              <w:rPr>
                <w:rFonts w:ascii="Times New Roman" w:hAnsi="Times New Roman" w:cs="Times New Roman"/>
                <w:b/>
                <w:bCs/>
                <w:color w:val="000000"/>
                <w:lang w:eastAsia="tr-TR"/>
              </w:rPr>
            </w:pPr>
            <w:r w:rsidRPr="002B7580">
              <w:rPr>
                <w:rFonts w:ascii="Times New Roman" w:hAnsi="Times New Roman" w:cs="Times New Roman"/>
                <w:b/>
                <w:bCs/>
                <w:color w:val="000000"/>
                <w:sz w:val="22"/>
                <w:szCs w:val="22"/>
                <w:lang w:eastAsia="tr-TR"/>
              </w:rPr>
              <w:t>4</w:t>
            </w:r>
          </w:p>
        </w:tc>
        <w:tc>
          <w:tcPr>
            <w:tcW w:w="0" w:type="auto"/>
          </w:tcPr>
          <w:p w:rsidR="00461AF0" w:rsidRPr="002B7580" w:rsidRDefault="00461AF0" w:rsidP="00AF3699">
            <w:pPr>
              <w:spacing w:after="0" w:line="240" w:lineRule="auto"/>
              <w:rPr>
                <w:rFonts w:ascii="Times New Roman" w:hAnsi="Times New Roman" w:cs="Times New Roman"/>
                <w:color w:val="000000"/>
                <w:lang w:eastAsia="tr-TR"/>
              </w:rPr>
            </w:pPr>
            <w:r w:rsidRPr="002B7580">
              <w:rPr>
                <w:rFonts w:ascii="Times New Roman" w:hAnsi="Times New Roman" w:cs="Times New Roman"/>
                <w:color w:val="000000"/>
                <w:sz w:val="22"/>
                <w:szCs w:val="22"/>
                <w:lang w:eastAsia="tr-TR"/>
              </w:rPr>
              <w:t>Geleceğe Yönelim</w:t>
            </w:r>
          </w:p>
        </w:tc>
        <w:tc>
          <w:tcPr>
            <w:tcW w:w="0" w:type="auto"/>
          </w:tcPr>
          <w:p w:rsidR="00461AF0" w:rsidRPr="002B7580" w:rsidRDefault="00103322" w:rsidP="00AF3699">
            <w:pPr>
              <w:spacing w:after="0" w:line="240" w:lineRule="auto"/>
              <w:rPr>
                <w:rFonts w:ascii="Times New Roman" w:hAnsi="Times New Roman" w:cs="Times New Roman"/>
                <w:color w:val="000000"/>
                <w:lang w:eastAsia="tr-TR"/>
              </w:rPr>
            </w:pPr>
            <w:r>
              <w:rPr>
                <w:rFonts w:ascii="Times New Roman" w:hAnsi="Times New Roman" w:cs="Times New Roman"/>
                <w:color w:val="000000"/>
                <w:sz w:val="22"/>
                <w:szCs w:val="22"/>
                <w:lang w:eastAsia="tr-TR"/>
              </w:rPr>
              <w:t>Aralık</w:t>
            </w:r>
            <w:r w:rsidR="00461AF0" w:rsidRPr="002B7580">
              <w:rPr>
                <w:rFonts w:ascii="Times New Roman" w:hAnsi="Times New Roman" w:cs="Times New Roman"/>
                <w:color w:val="000000"/>
                <w:sz w:val="22"/>
                <w:szCs w:val="22"/>
                <w:lang w:eastAsia="tr-TR"/>
              </w:rPr>
              <w:t xml:space="preserve"> 2018</w:t>
            </w:r>
          </w:p>
        </w:tc>
      </w:tr>
      <w:tr w:rsidR="00461AF0" w:rsidRPr="002B7580">
        <w:trPr>
          <w:trHeight w:val="340"/>
        </w:trPr>
        <w:tc>
          <w:tcPr>
            <w:tcW w:w="0" w:type="auto"/>
            <w:tcBorders>
              <w:top w:val="single" w:sz="4" w:space="0" w:color="7F7F7F"/>
              <w:bottom w:val="single" w:sz="4" w:space="0" w:color="7F7F7F"/>
            </w:tcBorders>
          </w:tcPr>
          <w:p w:rsidR="00461AF0" w:rsidRPr="002B7580" w:rsidRDefault="00461AF0" w:rsidP="00AF3699">
            <w:pPr>
              <w:spacing w:after="0" w:line="240" w:lineRule="auto"/>
              <w:jc w:val="center"/>
              <w:rPr>
                <w:rFonts w:ascii="Times New Roman" w:hAnsi="Times New Roman" w:cs="Times New Roman"/>
                <w:b/>
                <w:bCs/>
                <w:color w:val="000000"/>
                <w:lang w:eastAsia="tr-TR"/>
              </w:rPr>
            </w:pPr>
            <w:r w:rsidRPr="002B7580">
              <w:rPr>
                <w:rFonts w:ascii="Times New Roman" w:hAnsi="Times New Roman" w:cs="Times New Roman"/>
                <w:b/>
                <w:bCs/>
                <w:color w:val="000000"/>
                <w:sz w:val="22"/>
                <w:szCs w:val="22"/>
                <w:lang w:eastAsia="tr-TR"/>
              </w:rPr>
              <w:t>5</w:t>
            </w:r>
          </w:p>
        </w:tc>
        <w:tc>
          <w:tcPr>
            <w:tcW w:w="0" w:type="auto"/>
            <w:tcBorders>
              <w:top w:val="single" w:sz="4" w:space="0" w:color="7F7F7F"/>
              <w:bottom w:val="single" w:sz="4" w:space="0" w:color="7F7F7F"/>
            </w:tcBorders>
          </w:tcPr>
          <w:p w:rsidR="00461AF0" w:rsidRPr="002B7580" w:rsidRDefault="00103322" w:rsidP="00AF3699">
            <w:pPr>
              <w:spacing w:after="0" w:line="240" w:lineRule="auto"/>
              <w:rPr>
                <w:rFonts w:ascii="Times New Roman" w:hAnsi="Times New Roman" w:cs="Times New Roman"/>
                <w:color w:val="000000"/>
                <w:lang w:eastAsia="tr-TR"/>
              </w:rPr>
            </w:pPr>
            <w:r>
              <w:rPr>
                <w:rFonts w:ascii="Times New Roman" w:hAnsi="Times New Roman" w:cs="Times New Roman"/>
                <w:color w:val="000000"/>
                <w:sz w:val="22"/>
                <w:szCs w:val="22"/>
                <w:lang w:eastAsia="tr-TR"/>
              </w:rPr>
              <w:t xml:space="preserve">Taslağın İl Milli Eğitim </w:t>
            </w:r>
            <w:proofErr w:type="gramStart"/>
            <w:r>
              <w:rPr>
                <w:rFonts w:ascii="Times New Roman" w:hAnsi="Times New Roman" w:cs="Times New Roman"/>
                <w:color w:val="000000"/>
                <w:sz w:val="22"/>
                <w:szCs w:val="22"/>
                <w:lang w:eastAsia="tr-TR"/>
              </w:rPr>
              <w:t xml:space="preserve">Müdürlüğüne </w:t>
            </w:r>
            <w:r w:rsidR="00461AF0" w:rsidRPr="002B7580">
              <w:rPr>
                <w:rFonts w:ascii="Times New Roman" w:hAnsi="Times New Roman" w:cs="Times New Roman"/>
                <w:color w:val="000000"/>
                <w:sz w:val="22"/>
                <w:szCs w:val="22"/>
                <w:lang w:eastAsia="tr-TR"/>
              </w:rPr>
              <w:t xml:space="preserve"> Gönderilmesi</w:t>
            </w:r>
            <w:proofErr w:type="gramEnd"/>
          </w:p>
        </w:tc>
        <w:tc>
          <w:tcPr>
            <w:tcW w:w="0" w:type="auto"/>
            <w:tcBorders>
              <w:top w:val="single" w:sz="4" w:space="0" w:color="7F7F7F"/>
              <w:bottom w:val="single" w:sz="4" w:space="0" w:color="7F7F7F"/>
            </w:tcBorders>
          </w:tcPr>
          <w:p w:rsidR="00461AF0" w:rsidRPr="002B7580" w:rsidRDefault="00103322" w:rsidP="00AF3699">
            <w:pPr>
              <w:spacing w:after="0" w:line="240" w:lineRule="auto"/>
              <w:rPr>
                <w:rFonts w:ascii="Times New Roman" w:hAnsi="Times New Roman" w:cs="Times New Roman"/>
                <w:color w:val="000000"/>
                <w:lang w:eastAsia="tr-TR"/>
              </w:rPr>
            </w:pPr>
            <w:proofErr w:type="gramStart"/>
            <w:r>
              <w:rPr>
                <w:rFonts w:ascii="Times New Roman" w:hAnsi="Times New Roman" w:cs="Times New Roman"/>
                <w:color w:val="000000"/>
                <w:sz w:val="22"/>
                <w:szCs w:val="22"/>
                <w:lang w:eastAsia="tr-TR"/>
              </w:rPr>
              <w:t xml:space="preserve">Ocak </w:t>
            </w:r>
            <w:r w:rsidR="00461AF0" w:rsidRPr="002B7580">
              <w:rPr>
                <w:rFonts w:ascii="Times New Roman" w:hAnsi="Times New Roman" w:cs="Times New Roman"/>
                <w:color w:val="000000"/>
                <w:sz w:val="22"/>
                <w:szCs w:val="22"/>
                <w:lang w:eastAsia="tr-TR"/>
              </w:rPr>
              <w:t xml:space="preserve"> 201</w:t>
            </w:r>
            <w:r>
              <w:rPr>
                <w:rFonts w:ascii="Times New Roman" w:hAnsi="Times New Roman" w:cs="Times New Roman"/>
                <w:color w:val="000000"/>
                <w:sz w:val="22"/>
                <w:szCs w:val="22"/>
                <w:lang w:eastAsia="tr-TR"/>
              </w:rPr>
              <w:t>9</w:t>
            </w:r>
            <w:proofErr w:type="gramEnd"/>
          </w:p>
        </w:tc>
      </w:tr>
      <w:tr w:rsidR="00461AF0" w:rsidRPr="002B7580">
        <w:trPr>
          <w:trHeight w:val="340"/>
        </w:trPr>
        <w:tc>
          <w:tcPr>
            <w:tcW w:w="0" w:type="auto"/>
          </w:tcPr>
          <w:p w:rsidR="00461AF0" w:rsidRPr="002B7580" w:rsidRDefault="00461AF0" w:rsidP="00AF3699">
            <w:pPr>
              <w:spacing w:after="0" w:line="240" w:lineRule="auto"/>
              <w:jc w:val="center"/>
              <w:rPr>
                <w:rFonts w:ascii="Times New Roman" w:hAnsi="Times New Roman" w:cs="Times New Roman"/>
                <w:b/>
                <w:bCs/>
                <w:color w:val="000000"/>
                <w:lang w:eastAsia="tr-TR"/>
              </w:rPr>
            </w:pPr>
            <w:r w:rsidRPr="002B7580">
              <w:rPr>
                <w:rFonts w:ascii="Times New Roman" w:hAnsi="Times New Roman" w:cs="Times New Roman"/>
                <w:b/>
                <w:bCs/>
                <w:color w:val="000000"/>
                <w:sz w:val="22"/>
                <w:szCs w:val="22"/>
                <w:lang w:eastAsia="tr-TR"/>
              </w:rPr>
              <w:t>6</w:t>
            </w:r>
          </w:p>
        </w:tc>
        <w:tc>
          <w:tcPr>
            <w:tcW w:w="0" w:type="auto"/>
          </w:tcPr>
          <w:p w:rsidR="00461AF0" w:rsidRPr="002B7580" w:rsidRDefault="00461AF0" w:rsidP="00AF3699">
            <w:pPr>
              <w:spacing w:after="0" w:line="240" w:lineRule="auto"/>
              <w:rPr>
                <w:rFonts w:ascii="Times New Roman" w:hAnsi="Times New Roman" w:cs="Times New Roman"/>
                <w:color w:val="000000"/>
                <w:lang w:eastAsia="tr-TR"/>
              </w:rPr>
            </w:pPr>
            <w:r w:rsidRPr="002B7580">
              <w:rPr>
                <w:rFonts w:ascii="Times New Roman" w:hAnsi="Times New Roman" w:cs="Times New Roman"/>
                <w:color w:val="000000"/>
                <w:sz w:val="22"/>
                <w:szCs w:val="22"/>
                <w:lang w:eastAsia="tr-TR"/>
              </w:rPr>
              <w:t>Taslakta Düzeltmelerin Yapılması</w:t>
            </w:r>
          </w:p>
        </w:tc>
        <w:tc>
          <w:tcPr>
            <w:tcW w:w="0" w:type="auto"/>
          </w:tcPr>
          <w:p w:rsidR="00461AF0" w:rsidRPr="002B7580" w:rsidRDefault="00103322" w:rsidP="00AF3699">
            <w:pPr>
              <w:spacing w:after="0" w:line="240" w:lineRule="auto"/>
              <w:rPr>
                <w:rFonts w:ascii="Times New Roman" w:hAnsi="Times New Roman" w:cs="Times New Roman"/>
                <w:color w:val="000000"/>
                <w:lang w:eastAsia="tr-TR"/>
              </w:rPr>
            </w:pPr>
            <w:r>
              <w:rPr>
                <w:rFonts w:ascii="Times New Roman" w:hAnsi="Times New Roman" w:cs="Times New Roman"/>
                <w:color w:val="000000"/>
                <w:sz w:val="22"/>
                <w:szCs w:val="22"/>
                <w:lang w:eastAsia="tr-TR"/>
              </w:rPr>
              <w:t>Şubat</w:t>
            </w:r>
            <w:r w:rsidR="00461AF0" w:rsidRPr="002B7580">
              <w:rPr>
                <w:rFonts w:ascii="Times New Roman" w:hAnsi="Times New Roman" w:cs="Times New Roman"/>
                <w:color w:val="000000"/>
                <w:sz w:val="22"/>
                <w:szCs w:val="22"/>
                <w:lang w:eastAsia="tr-TR"/>
              </w:rPr>
              <w:t xml:space="preserve"> 201</w:t>
            </w:r>
            <w:r>
              <w:rPr>
                <w:rFonts w:ascii="Times New Roman" w:hAnsi="Times New Roman" w:cs="Times New Roman"/>
                <w:color w:val="000000"/>
                <w:sz w:val="22"/>
                <w:szCs w:val="22"/>
                <w:lang w:eastAsia="tr-TR"/>
              </w:rPr>
              <w:t>9</w:t>
            </w:r>
          </w:p>
        </w:tc>
      </w:tr>
      <w:tr w:rsidR="00461AF0" w:rsidRPr="002B7580">
        <w:trPr>
          <w:trHeight w:val="340"/>
        </w:trPr>
        <w:tc>
          <w:tcPr>
            <w:tcW w:w="0" w:type="auto"/>
            <w:tcBorders>
              <w:top w:val="single" w:sz="4" w:space="0" w:color="7F7F7F"/>
              <w:bottom w:val="single" w:sz="4" w:space="0" w:color="7F7F7F"/>
            </w:tcBorders>
          </w:tcPr>
          <w:p w:rsidR="00461AF0" w:rsidRPr="002B7580" w:rsidRDefault="00461AF0" w:rsidP="00AF3699">
            <w:pPr>
              <w:spacing w:after="0" w:line="240" w:lineRule="auto"/>
              <w:jc w:val="center"/>
              <w:rPr>
                <w:rFonts w:ascii="Times New Roman" w:hAnsi="Times New Roman" w:cs="Times New Roman"/>
                <w:b/>
                <w:bCs/>
                <w:color w:val="000000"/>
                <w:lang w:eastAsia="tr-TR"/>
              </w:rPr>
            </w:pPr>
            <w:r w:rsidRPr="002B7580">
              <w:rPr>
                <w:rFonts w:ascii="Times New Roman" w:hAnsi="Times New Roman" w:cs="Times New Roman"/>
                <w:b/>
                <w:bCs/>
                <w:color w:val="000000"/>
                <w:sz w:val="22"/>
                <w:szCs w:val="22"/>
                <w:lang w:eastAsia="tr-TR"/>
              </w:rPr>
              <w:t>7</w:t>
            </w:r>
          </w:p>
        </w:tc>
        <w:tc>
          <w:tcPr>
            <w:tcW w:w="0" w:type="auto"/>
            <w:tcBorders>
              <w:top w:val="single" w:sz="4" w:space="0" w:color="7F7F7F"/>
              <w:bottom w:val="single" w:sz="4" w:space="0" w:color="7F7F7F"/>
            </w:tcBorders>
          </w:tcPr>
          <w:p w:rsidR="00461AF0" w:rsidRPr="002B7580" w:rsidRDefault="00461AF0" w:rsidP="00AF3699">
            <w:pPr>
              <w:spacing w:after="0" w:line="240" w:lineRule="auto"/>
              <w:rPr>
                <w:rFonts w:ascii="Times New Roman" w:hAnsi="Times New Roman" w:cs="Times New Roman"/>
                <w:color w:val="000000"/>
                <w:lang w:eastAsia="tr-TR"/>
              </w:rPr>
            </w:pPr>
            <w:r w:rsidRPr="002B7580">
              <w:rPr>
                <w:rFonts w:ascii="Times New Roman" w:hAnsi="Times New Roman" w:cs="Times New Roman"/>
                <w:color w:val="000000"/>
                <w:sz w:val="22"/>
                <w:szCs w:val="22"/>
                <w:lang w:eastAsia="tr-TR"/>
              </w:rPr>
              <w:t>Onay ve Yayım</w:t>
            </w:r>
          </w:p>
        </w:tc>
        <w:tc>
          <w:tcPr>
            <w:tcW w:w="0" w:type="auto"/>
            <w:tcBorders>
              <w:top w:val="single" w:sz="4" w:space="0" w:color="7F7F7F"/>
              <w:bottom w:val="single" w:sz="4" w:space="0" w:color="7F7F7F"/>
            </w:tcBorders>
          </w:tcPr>
          <w:p w:rsidR="00461AF0" w:rsidRPr="002B7580" w:rsidRDefault="00103322" w:rsidP="00AF3699">
            <w:pPr>
              <w:spacing w:after="0" w:line="240" w:lineRule="auto"/>
              <w:rPr>
                <w:rFonts w:ascii="Times New Roman" w:hAnsi="Times New Roman" w:cs="Times New Roman"/>
                <w:color w:val="000000"/>
                <w:lang w:eastAsia="tr-TR"/>
              </w:rPr>
            </w:pPr>
            <w:r>
              <w:rPr>
                <w:rFonts w:ascii="Times New Roman" w:hAnsi="Times New Roman" w:cs="Times New Roman"/>
                <w:color w:val="000000"/>
                <w:sz w:val="22"/>
                <w:szCs w:val="22"/>
                <w:lang w:eastAsia="tr-TR"/>
              </w:rPr>
              <w:t xml:space="preserve"> </w:t>
            </w:r>
            <w:proofErr w:type="gramStart"/>
            <w:r>
              <w:rPr>
                <w:rFonts w:ascii="Times New Roman" w:hAnsi="Times New Roman" w:cs="Times New Roman"/>
                <w:color w:val="000000"/>
                <w:sz w:val="22"/>
                <w:szCs w:val="22"/>
                <w:lang w:eastAsia="tr-TR"/>
              </w:rPr>
              <w:t>Mart</w:t>
            </w:r>
            <w:r w:rsidR="0079743B" w:rsidRPr="002B7580">
              <w:rPr>
                <w:rFonts w:ascii="Times New Roman" w:hAnsi="Times New Roman" w:cs="Times New Roman"/>
                <w:color w:val="000000"/>
                <w:sz w:val="22"/>
                <w:szCs w:val="22"/>
                <w:lang w:eastAsia="tr-TR"/>
              </w:rPr>
              <w:t xml:space="preserve"> </w:t>
            </w:r>
            <w:r w:rsidR="00461AF0" w:rsidRPr="002B7580">
              <w:rPr>
                <w:rFonts w:ascii="Times New Roman" w:hAnsi="Times New Roman" w:cs="Times New Roman"/>
                <w:color w:val="000000"/>
                <w:sz w:val="22"/>
                <w:szCs w:val="22"/>
                <w:lang w:eastAsia="tr-TR"/>
              </w:rPr>
              <w:t xml:space="preserve"> 201</w:t>
            </w:r>
            <w:r w:rsidR="0079743B" w:rsidRPr="002B7580">
              <w:rPr>
                <w:rFonts w:ascii="Times New Roman" w:hAnsi="Times New Roman" w:cs="Times New Roman"/>
                <w:color w:val="000000"/>
                <w:sz w:val="22"/>
                <w:szCs w:val="22"/>
                <w:lang w:eastAsia="tr-TR"/>
              </w:rPr>
              <w:t>9</w:t>
            </w:r>
            <w:proofErr w:type="gramEnd"/>
          </w:p>
        </w:tc>
      </w:tr>
    </w:tbl>
    <w:p w:rsidR="00461AF0" w:rsidRPr="002B7580" w:rsidRDefault="00461AF0" w:rsidP="00B55CF2">
      <w:pPr>
        <w:spacing w:after="0" w:line="276" w:lineRule="auto"/>
        <w:rPr>
          <w:rFonts w:ascii="Times New Roman" w:hAnsi="Times New Roman" w:cs="Times New Roman"/>
        </w:rPr>
      </w:pPr>
    </w:p>
    <w:p w:rsidR="00461AF0" w:rsidRPr="002B7580" w:rsidRDefault="00461AF0" w:rsidP="00B55CF2">
      <w:pPr>
        <w:rPr>
          <w:rFonts w:ascii="Times New Roman" w:hAnsi="Times New Roman" w:cs="Times New Roman"/>
        </w:rPr>
      </w:pPr>
      <w:r w:rsidRPr="002B7580">
        <w:rPr>
          <w:rFonts w:ascii="Times New Roman" w:hAnsi="Times New Roman" w:cs="Times New Roman"/>
        </w:rPr>
        <w:t xml:space="preserve">Çalışma takvimine göre Eylül 2018 içerisinde MEB stratejik plan hazırlık programı ve genelgenin hazırlanması ve yayınlanması ile </w:t>
      </w:r>
      <w:r w:rsidR="00103322">
        <w:rPr>
          <w:rFonts w:ascii="Times New Roman" w:hAnsi="Times New Roman" w:cs="Times New Roman"/>
        </w:rPr>
        <w:t xml:space="preserve">başlayan süreç aynı yılın Mart 2019 </w:t>
      </w:r>
      <w:r w:rsidRPr="002B7580">
        <w:rPr>
          <w:rFonts w:ascii="Times New Roman" w:hAnsi="Times New Roman" w:cs="Times New Roman"/>
        </w:rPr>
        <w:t>sonunda onay ve yayım ile sona ermiştir.</w:t>
      </w:r>
    </w:p>
    <w:p w:rsidR="00461AF0" w:rsidRPr="002B7580" w:rsidRDefault="00461AF0" w:rsidP="00B0004A">
      <w:pPr>
        <w:rPr>
          <w:rFonts w:ascii="Times New Roman" w:hAnsi="Times New Roman" w:cs="Times New Roman"/>
        </w:rPr>
      </w:pPr>
    </w:p>
    <w:p w:rsidR="00461AF0" w:rsidRPr="002B7580" w:rsidRDefault="00461AF0" w:rsidP="00B0004A">
      <w:pPr>
        <w:rPr>
          <w:rFonts w:ascii="Times New Roman" w:hAnsi="Times New Roman" w:cs="Times New Roman"/>
        </w:rPr>
      </w:pPr>
    </w:p>
    <w:p w:rsidR="00461AF0" w:rsidRPr="002B7580" w:rsidRDefault="00461AF0" w:rsidP="00A03B16">
      <w:pPr>
        <w:rPr>
          <w:rFonts w:ascii="Times New Roman" w:hAnsi="Times New Roman" w:cs="Times New Roman"/>
          <w:b/>
          <w:bCs/>
          <w:color w:val="C45911"/>
          <w:sz w:val="40"/>
          <w:szCs w:val="40"/>
        </w:rPr>
      </w:pPr>
      <w:r w:rsidRPr="002B7580">
        <w:rPr>
          <w:rFonts w:ascii="Times New Roman" w:hAnsi="Times New Roman" w:cs="Times New Roman"/>
        </w:rPr>
        <w:br w:type="page"/>
      </w:r>
      <w:bookmarkStart w:id="10" w:name="_Toc530061502"/>
      <w:r w:rsidRPr="002B7580">
        <w:rPr>
          <w:rFonts w:ascii="Times New Roman" w:hAnsi="Times New Roman" w:cs="Times New Roman"/>
          <w:b/>
          <w:bCs/>
          <w:color w:val="C45911"/>
          <w:sz w:val="40"/>
          <w:szCs w:val="40"/>
        </w:rPr>
        <w:lastRenderedPageBreak/>
        <w:t>Durum Analizi</w:t>
      </w:r>
      <w:bookmarkEnd w:id="10"/>
    </w:p>
    <w:p w:rsidR="00461AF0" w:rsidRPr="002B7580" w:rsidRDefault="00461AF0" w:rsidP="00FB1492">
      <w:pPr>
        <w:rPr>
          <w:rFonts w:ascii="Times New Roman" w:hAnsi="Times New Roman" w:cs="Times New Roman"/>
        </w:rPr>
      </w:pPr>
      <w:r w:rsidRPr="002B7580">
        <w:rPr>
          <w:rFonts w:ascii="Times New Roman" w:hAnsi="Times New Roman" w:cs="Times New Roman"/>
        </w:rPr>
        <w:t xml:space="preserve">Kurumumuz amaç ve hedeflerinin geliştirilebilmesi için sahip olunan kaynakların tespiti, güçlü ve zayıf taraflar ile kurumun kontrolü dışındaki olumlu ya da olumsuz gelişmelerin saptanması amacıyla </w:t>
      </w:r>
      <w:proofErr w:type="spellStart"/>
      <w:r w:rsidRPr="002B7580">
        <w:rPr>
          <w:rFonts w:ascii="Times New Roman" w:hAnsi="Times New Roman" w:cs="Times New Roman"/>
        </w:rPr>
        <w:t>Müdürlüğümüzcemevcut</w:t>
      </w:r>
      <w:proofErr w:type="spellEnd"/>
      <w:r w:rsidRPr="002B7580">
        <w:rPr>
          <w:rFonts w:ascii="Times New Roman" w:hAnsi="Times New Roman" w:cs="Times New Roman"/>
        </w:rPr>
        <w:t xml:space="preserve"> durum analizi yapılmıştır.</w:t>
      </w:r>
    </w:p>
    <w:p w:rsidR="00461AF0" w:rsidRPr="002B7580" w:rsidRDefault="00461AF0" w:rsidP="00802231">
      <w:pPr>
        <w:pStyle w:val="Balk2"/>
        <w:rPr>
          <w:rFonts w:ascii="Times New Roman" w:hAnsi="Times New Roman" w:cs="Times New Roman"/>
        </w:rPr>
      </w:pPr>
      <w:bookmarkStart w:id="11" w:name="_Toc530061503"/>
      <w:r w:rsidRPr="002B7580">
        <w:rPr>
          <w:rFonts w:ascii="Times New Roman" w:hAnsi="Times New Roman" w:cs="Times New Roman"/>
        </w:rPr>
        <w:t>Kurumsal Tarihçe</w:t>
      </w:r>
      <w:bookmarkEnd w:id="11"/>
    </w:p>
    <w:p w:rsidR="00461AF0" w:rsidRPr="000E6EBA" w:rsidRDefault="00461AF0" w:rsidP="00955B31">
      <w:pPr>
        <w:pStyle w:val="GvdeMetni2"/>
        <w:spacing w:line="360" w:lineRule="auto"/>
        <w:ind w:firstLine="708"/>
        <w:rPr>
          <w:rFonts w:ascii="Times New Roman" w:hAnsi="Times New Roman" w:cs="Times New Roman"/>
          <w:sz w:val="24"/>
          <w:szCs w:val="24"/>
        </w:rPr>
      </w:pPr>
      <w:r w:rsidRPr="000E6EBA">
        <w:rPr>
          <w:rFonts w:ascii="Times New Roman" w:hAnsi="Times New Roman" w:cs="Times New Roman"/>
          <w:sz w:val="24"/>
          <w:szCs w:val="24"/>
        </w:rPr>
        <w:t xml:space="preserve">Cumhuriyetten önce Osmanlı devleti zamanında kazalarda maarif (eğitim) işleri buralarda oluşturulan encümenler vasıtasıyla </w:t>
      </w:r>
      <w:proofErr w:type="spellStart"/>
      <w:proofErr w:type="gramStart"/>
      <w:r w:rsidRPr="000E6EBA">
        <w:rPr>
          <w:rFonts w:ascii="Times New Roman" w:hAnsi="Times New Roman" w:cs="Times New Roman"/>
          <w:sz w:val="24"/>
          <w:szCs w:val="24"/>
        </w:rPr>
        <w:t>görülüyordu.Yani</w:t>
      </w:r>
      <w:proofErr w:type="spellEnd"/>
      <w:proofErr w:type="gramEnd"/>
      <w:r w:rsidRPr="000E6EBA">
        <w:rPr>
          <w:rFonts w:ascii="Times New Roman" w:hAnsi="Times New Roman" w:cs="Times New Roman"/>
          <w:sz w:val="24"/>
          <w:szCs w:val="24"/>
        </w:rPr>
        <w:t xml:space="preserve"> şu anki İlçe Milli Eğitim Müdürlüğünün karşılığı olarak Maarif Encümenleri </w:t>
      </w:r>
      <w:proofErr w:type="spellStart"/>
      <w:r w:rsidRPr="000E6EBA">
        <w:rPr>
          <w:rFonts w:ascii="Times New Roman" w:hAnsi="Times New Roman" w:cs="Times New Roman"/>
          <w:sz w:val="24"/>
          <w:szCs w:val="24"/>
        </w:rPr>
        <w:t>vardı.Eğitim</w:t>
      </w:r>
      <w:proofErr w:type="spellEnd"/>
      <w:r w:rsidRPr="000E6EBA">
        <w:rPr>
          <w:rFonts w:ascii="Times New Roman" w:hAnsi="Times New Roman" w:cs="Times New Roman"/>
          <w:sz w:val="24"/>
          <w:szCs w:val="24"/>
        </w:rPr>
        <w:t>–öğretim işlerini yönetiyorlardı. 1901 yılındaki Tire Maarif Encümenine Reis; Müftü Efendi, Azalıklara; Ali, Şerif, Mehmet Sait, Hafız Mehmet Tevfik, Hacı Hafız Sadık seçildiler.</w:t>
      </w:r>
    </w:p>
    <w:p w:rsidR="00461AF0" w:rsidRPr="000E6EBA" w:rsidRDefault="00461AF0" w:rsidP="00955B31">
      <w:pPr>
        <w:pStyle w:val="GvdeMetni2"/>
        <w:spacing w:line="360" w:lineRule="auto"/>
        <w:ind w:firstLine="708"/>
        <w:rPr>
          <w:rFonts w:ascii="Times New Roman" w:hAnsi="Times New Roman" w:cs="Times New Roman"/>
          <w:sz w:val="24"/>
          <w:szCs w:val="24"/>
        </w:rPr>
      </w:pPr>
      <w:r w:rsidRPr="000E6EBA">
        <w:rPr>
          <w:rFonts w:ascii="Times New Roman" w:hAnsi="Times New Roman" w:cs="Times New Roman"/>
          <w:sz w:val="24"/>
          <w:szCs w:val="24"/>
        </w:rPr>
        <w:t>Daha sonraki yıllarda 1908 yılındaki Encümen Üyeleri ise Reis Ali Efendi, Azalıklara; Ahmet, Mustafa, Hacı Musa, Hafız Mehmet, Şükrü Beyler seçilirler. Yine vilayet Maarif Encümen azalığına Tire temsilcisi olarak 1915 yılında İsmail Efendi seçilir.</w:t>
      </w:r>
    </w:p>
    <w:p w:rsidR="00461AF0" w:rsidRPr="000E6EBA" w:rsidRDefault="00461AF0" w:rsidP="00955B31">
      <w:pPr>
        <w:pStyle w:val="GvdeMetni2"/>
        <w:spacing w:line="360" w:lineRule="auto"/>
        <w:ind w:firstLine="708"/>
        <w:rPr>
          <w:rFonts w:ascii="Times New Roman" w:hAnsi="Times New Roman" w:cs="Times New Roman"/>
          <w:sz w:val="24"/>
          <w:szCs w:val="24"/>
        </w:rPr>
      </w:pPr>
      <w:r w:rsidRPr="000E6EBA">
        <w:rPr>
          <w:rFonts w:ascii="Times New Roman" w:hAnsi="Times New Roman" w:cs="Times New Roman"/>
          <w:sz w:val="24"/>
          <w:szCs w:val="24"/>
        </w:rPr>
        <w:t>24 Kasım 1926 tarihinde çıkartılan ‘Maarif Müdür ve Muallimleri talimatnamesinin’ 7.maddesine göre kazalarda maarif işleri ‘Maarif Memurları’ tarafından yürütülecekti. Kaza Maarif Memurluğu görevini ise kazalarda en büyük mektebin Başmuallimi yapacaktı. Tirede ilk Maarif Memurluğu görevini ise Hulusi Erdoğan Bey yapar.</w:t>
      </w:r>
    </w:p>
    <w:p w:rsidR="00461AF0" w:rsidRPr="000E6EBA" w:rsidRDefault="00461AF0" w:rsidP="00955B31">
      <w:pPr>
        <w:pStyle w:val="GvdeMetni2"/>
        <w:spacing w:line="360" w:lineRule="auto"/>
        <w:ind w:firstLine="708"/>
        <w:rPr>
          <w:rFonts w:ascii="Times New Roman" w:hAnsi="Times New Roman" w:cs="Times New Roman"/>
          <w:sz w:val="24"/>
          <w:szCs w:val="24"/>
        </w:rPr>
      </w:pPr>
      <w:r w:rsidRPr="000E6EBA">
        <w:rPr>
          <w:rFonts w:ascii="Times New Roman" w:hAnsi="Times New Roman" w:cs="Times New Roman"/>
          <w:sz w:val="24"/>
          <w:szCs w:val="24"/>
        </w:rPr>
        <w:t xml:space="preserve">Cumhuriyetin kuruluşundan itibaren Tire ilkokulları “İlköğretim Memurluğu’’ daha sonrada “İlköğretim Müdürlüğü’’ olarak 1985 yılına kadar Cumhuriyet İlkokulunda ayrı bir daire tarafından idare edilir. </w:t>
      </w:r>
    </w:p>
    <w:p w:rsidR="00461AF0" w:rsidRPr="000E6EBA" w:rsidRDefault="00461AF0" w:rsidP="00955B31">
      <w:pPr>
        <w:pStyle w:val="GvdeMetni2"/>
        <w:spacing w:line="360" w:lineRule="auto"/>
        <w:rPr>
          <w:rFonts w:ascii="Times New Roman" w:hAnsi="Times New Roman" w:cs="Times New Roman"/>
          <w:sz w:val="24"/>
          <w:szCs w:val="24"/>
        </w:rPr>
      </w:pPr>
      <w:r w:rsidRPr="000E6EBA">
        <w:rPr>
          <w:rFonts w:ascii="Times New Roman" w:hAnsi="Times New Roman" w:cs="Times New Roman"/>
          <w:sz w:val="24"/>
          <w:szCs w:val="24"/>
        </w:rPr>
        <w:t>Müdürlüğümüz 13.08.1984 tarihinde yayınlanan 179 sayılı kanun hükmünde kararnameye dayalı olarak Şubat 1985 yılında Cumhuriyet İlkokulu binasında hizmete girdi.03 Haziran 1985 tarihinde yayınlanan 208 sayılı kanun hükmünde kararnameyle değişikliğe uğrayan Yönetmeliğe göre yeniden teşkilatlanmıştır.</w:t>
      </w:r>
    </w:p>
    <w:p w:rsidR="00461AF0" w:rsidRPr="000E6EBA" w:rsidRDefault="00461AF0" w:rsidP="00955B31">
      <w:pPr>
        <w:pStyle w:val="GvdeMetni2"/>
        <w:spacing w:line="360" w:lineRule="auto"/>
        <w:rPr>
          <w:rFonts w:ascii="Times New Roman" w:hAnsi="Times New Roman" w:cs="Times New Roman"/>
          <w:sz w:val="24"/>
          <w:szCs w:val="24"/>
        </w:rPr>
      </w:pPr>
      <w:r w:rsidRPr="000E6EBA">
        <w:rPr>
          <w:rFonts w:ascii="Times New Roman" w:hAnsi="Times New Roman" w:cs="Times New Roman"/>
          <w:sz w:val="24"/>
          <w:szCs w:val="24"/>
        </w:rPr>
        <w:lastRenderedPageBreak/>
        <w:tab/>
        <w:t>Müdürlüğümüz25.05.1986 tarihinden itibaren Kurtuluş İlkokulu bahçesinde ek derslik olarak inşa edilen 2 katlı binada hizmet vermiştir. 25.9.2002 - 06.01.2017 tarihleri arasında Halk Eğitim Merkezi binasında bulunan kurumumuz bu tarihten itibaren müstakil binasında hizmet vermeye devam etmektedir.</w:t>
      </w:r>
    </w:p>
    <w:p w:rsidR="00461AF0" w:rsidRPr="000E6EBA" w:rsidRDefault="00461AF0" w:rsidP="00955B31">
      <w:pPr>
        <w:pStyle w:val="GvdeMetni2"/>
        <w:spacing w:line="360" w:lineRule="auto"/>
        <w:rPr>
          <w:rFonts w:ascii="Times New Roman" w:hAnsi="Times New Roman" w:cs="Times New Roman"/>
          <w:sz w:val="24"/>
          <w:szCs w:val="24"/>
        </w:rPr>
      </w:pPr>
      <w:r w:rsidRPr="000E6EBA">
        <w:rPr>
          <w:rFonts w:ascii="Times New Roman" w:hAnsi="Times New Roman" w:cs="Times New Roman"/>
          <w:sz w:val="24"/>
          <w:szCs w:val="24"/>
        </w:rPr>
        <w:tab/>
        <w:t xml:space="preserve">Müdürlüğümüzde 1 Müdür, </w:t>
      </w:r>
      <w:r w:rsidR="0079743B" w:rsidRPr="000E6EBA">
        <w:rPr>
          <w:rFonts w:ascii="Times New Roman" w:hAnsi="Times New Roman" w:cs="Times New Roman"/>
          <w:sz w:val="24"/>
          <w:szCs w:val="24"/>
        </w:rPr>
        <w:t>3</w:t>
      </w:r>
      <w:r w:rsidRPr="000E6EBA">
        <w:rPr>
          <w:rFonts w:ascii="Times New Roman" w:hAnsi="Times New Roman" w:cs="Times New Roman"/>
          <w:sz w:val="24"/>
          <w:szCs w:val="24"/>
        </w:rPr>
        <w:t xml:space="preserve"> Şube Müdürü, 9 Şef, 3Teknisyen, 5 Memur, 2 Şoför, 8 hizmetli ve 2 aday memur personel görev yapmaktadır.</w:t>
      </w:r>
    </w:p>
    <w:p w:rsidR="00461AF0" w:rsidRPr="002B7580" w:rsidRDefault="00461AF0" w:rsidP="006955B3">
      <w:pPr>
        <w:rPr>
          <w:rFonts w:ascii="Times New Roman" w:hAnsi="Times New Roman" w:cs="Times New Roman"/>
        </w:rPr>
      </w:pPr>
    </w:p>
    <w:p w:rsidR="00461AF0" w:rsidRPr="002B7580" w:rsidRDefault="00461AF0" w:rsidP="00802231">
      <w:pPr>
        <w:pStyle w:val="Balk2"/>
        <w:rPr>
          <w:rFonts w:ascii="Times New Roman" w:hAnsi="Times New Roman" w:cs="Times New Roman"/>
        </w:rPr>
      </w:pPr>
      <w:bookmarkStart w:id="12" w:name="_Toc530061504"/>
      <w:r w:rsidRPr="002B7580">
        <w:rPr>
          <w:rFonts w:ascii="Times New Roman" w:hAnsi="Times New Roman" w:cs="Times New Roman"/>
        </w:rPr>
        <w:t>Uygulanmakta Olan Stratejik Planın Değerlendirilmesi</w:t>
      </w:r>
      <w:bookmarkEnd w:id="12"/>
    </w:p>
    <w:p w:rsidR="00461AF0" w:rsidRPr="002B7580" w:rsidRDefault="00461AF0" w:rsidP="00955B31">
      <w:pPr>
        <w:spacing w:line="360" w:lineRule="auto"/>
        <w:ind w:firstLine="426"/>
        <w:rPr>
          <w:rFonts w:ascii="Times New Roman" w:hAnsi="Times New Roman" w:cs="Times New Roman"/>
        </w:rPr>
      </w:pPr>
      <w:r w:rsidRPr="002B7580">
        <w:rPr>
          <w:rFonts w:ascii="Times New Roman" w:hAnsi="Times New Roman" w:cs="Times New Roman"/>
        </w:rPr>
        <w:t xml:space="preserve">2015-2019 Stratejik Plan değerlendirildiğinde, geleceğe yönelim kısmında belirlenen stratejik amaçlara büyük oranda ulaşıldığı görülmüştür. Ancak yasa ve yönetmelik değişimlerinden kaynaklı olarak, stratejik amaç ve hedeflerde çeşitli sapmalar oluşmuş, bu sapmalar izleme ve değerlendirme raporları ile tespit edilerek revize planlar ile kurum planına uygunlaştırılmıştır. Böylelikle bazı stratejik amaçlar bir sonraki plan dönemine aktarılmıştır.  </w:t>
      </w:r>
    </w:p>
    <w:p w:rsidR="00461AF0" w:rsidRPr="002B7580" w:rsidRDefault="00461AF0" w:rsidP="00F22AC8">
      <w:pPr>
        <w:rPr>
          <w:rFonts w:ascii="Times New Roman" w:hAnsi="Times New Roman" w:cs="Times New Roman"/>
        </w:rPr>
      </w:pPr>
    </w:p>
    <w:p w:rsidR="00461AF0" w:rsidRPr="002B7580" w:rsidRDefault="00461AF0" w:rsidP="00802231">
      <w:pPr>
        <w:pStyle w:val="Balk2"/>
        <w:rPr>
          <w:rFonts w:ascii="Times New Roman" w:hAnsi="Times New Roman" w:cs="Times New Roman"/>
        </w:rPr>
      </w:pPr>
      <w:bookmarkStart w:id="13" w:name="_Toc530061505"/>
      <w:r w:rsidRPr="002B7580">
        <w:rPr>
          <w:rFonts w:ascii="Times New Roman" w:hAnsi="Times New Roman" w:cs="Times New Roman"/>
        </w:rPr>
        <w:t>Mevzuat Analizi</w:t>
      </w:r>
      <w:bookmarkEnd w:id="13"/>
    </w:p>
    <w:p w:rsidR="00461AF0" w:rsidRPr="002B7580" w:rsidRDefault="000E6EBA" w:rsidP="0093469B">
      <w:pPr>
        <w:rPr>
          <w:rFonts w:ascii="Times New Roman" w:hAnsi="Times New Roman" w:cs="Times New Roman"/>
        </w:rPr>
      </w:pPr>
      <w:r>
        <w:rPr>
          <w:rFonts w:ascii="Times New Roman" w:hAnsi="Times New Roman" w:cs="Times New Roman"/>
        </w:rPr>
        <w:tab/>
      </w:r>
      <w:r w:rsidR="00461AF0" w:rsidRPr="002B7580">
        <w:rPr>
          <w:rFonts w:ascii="Times New Roman" w:hAnsi="Times New Roman" w:cs="Times New Roman"/>
        </w:rPr>
        <w:t>Mevzuat analizi aşamasında, Cumhurbaşkanlığı Teşkilatı Hakkında Cumhurbaşkanlığı Kararnamesi, Millî Eğitim Bakanlığının görev alanı kapsamındaki Kanunlar incelenmiştir. İncelenen mevzuat çerçevesinde,  Bakanlığımız faaliyet alanı kapsamında olan ve önümüzdeki 5 yıllık sürede ulaşılması öngörülen stratejik amaç ve hedeflere dayanak oluşturan mevzuat hükümlerine bu kısımda yer verilmiştir.</w:t>
      </w:r>
    </w:p>
    <w:p w:rsidR="00461AF0" w:rsidRPr="002B7580" w:rsidRDefault="000E6EBA" w:rsidP="0093469B">
      <w:pPr>
        <w:rPr>
          <w:rFonts w:ascii="Times New Roman" w:hAnsi="Times New Roman" w:cs="Times New Roman"/>
        </w:rPr>
      </w:pPr>
      <w:r>
        <w:rPr>
          <w:rFonts w:ascii="Times New Roman" w:hAnsi="Times New Roman" w:cs="Times New Roman"/>
        </w:rPr>
        <w:tab/>
      </w:r>
      <w:r w:rsidR="00461AF0" w:rsidRPr="002B7580">
        <w:rPr>
          <w:rFonts w:ascii="Times New Roman" w:hAnsi="Times New Roman" w:cs="Times New Roman"/>
        </w:rPr>
        <w:t xml:space="preserve">10.07.2018 tarihli ve 30474 sayılı </w:t>
      </w:r>
      <w:proofErr w:type="spellStart"/>
      <w:r w:rsidR="00461AF0" w:rsidRPr="002B7580">
        <w:rPr>
          <w:rFonts w:ascii="Times New Roman" w:hAnsi="Times New Roman" w:cs="Times New Roman"/>
        </w:rPr>
        <w:t>ResmîGazete’de</w:t>
      </w:r>
      <w:proofErr w:type="spellEnd"/>
      <w:r w:rsidR="00461AF0" w:rsidRPr="002B7580">
        <w:rPr>
          <w:rFonts w:ascii="Times New Roman" w:hAnsi="Times New Roman" w:cs="Times New Roman"/>
        </w:rPr>
        <w:t xml:space="preserve"> yayımlanarak yürürlüğe giren Cumhurbaşkanlığı Teşkilatı Hakkında Cumhurbaşkanlığı Kararnamesi’ne göre Bakanlığın görevleri şunlardır:</w:t>
      </w:r>
    </w:p>
    <w:p w:rsidR="00461AF0" w:rsidRPr="002B7580" w:rsidRDefault="00461AF0" w:rsidP="00BA69C6">
      <w:pPr>
        <w:ind w:left="284"/>
        <w:rPr>
          <w:rFonts w:ascii="Times New Roman" w:hAnsi="Times New Roman" w:cs="Times New Roman"/>
        </w:rPr>
      </w:pPr>
      <w:proofErr w:type="gramStart"/>
      <w:r w:rsidRPr="002B7580">
        <w:rPr>
          <w:rFonts w:ascii="Times New Roman" w:hAnsi="Times New Roman" w:cs="Times New Roman"/>
        </w:rPr>
        <w:t xml:space="preserve">1. Okul öncesi, ilk ve orta öğretim çağındaki öğrencileri bedenî, zihnî, ahlaki, manevî, sosyal ve kültürel nitelikler yönünden geliştiren ve insan haklarına dayalı toplum yapısının ve küresel düzeyde rekabet gücüne sahip ekonomik sistemin gerektirdiği bilgi ve becerilerle donatarak </w:t>
      </w:r>
      <w:r w:rsidRPr="002B7580">
        <w:rPr>
          <w:rFonts w:ascii="Times New Roman" w:hAnsi="Times New Roman" w:cs="Times New Roman"/>
        </w:rPr>
        <w:lastRenderedPageBreak/>
        <w:t xml:space="preserve">geleceğe hazırlayan eğitim ve öğretim programlarını tasarlamak, uygulamak, güncellemek; öğretmen ve öğrencilerin eğitim ve öğretim hizmetlerini bu çerçevede yürütmek ve denetlemek, </w:t>
      </w:r>
      <w:proofErr w:type="gramEnd"/>
    </w:p>
    <w:p w:rsidR="00461AF0" w:rsidRPr="002B7580" w:rsidRDefault="00461AF0" w:rsidP="00BA69C6">
      <w:pPr>
        <w:ind w:left="284"/>
        <w:rPr>
          <w:rFonts w:ascii="Times New Roman" w:hAnsi="Times New Roman" w:cs="Times New Roman"/>
        </w:rPr>
      </w:pPr>
      <w:r w:rsidRPr="002B7580">
        <w:rPr>
          <w:rFonts w:ascii="Times New Roman" w:hAnsi="Times New Roman" w:cs="Times New Roman"/>
        </w:rPr>
        <w:t>2. Eğitim ve öğretimin her kademesi için ulusal politika ve stratejileri belirlemek, uygulamak, uygulanmasını izlemek ve denetlemek, ortaya çıkan yeni hizmet modellerine göre güncelleyerek geliştirmek,</w:t>
      </w:r>
    </w:p>
    <w:p w:rsidR="00461AF0" w:rsidRPr="002B7580" w:rsidRDefault="00461AF0" w:rsidP="00BA69C6">
      <w:pPr>
        <w:ind w:left="284"/>
        <w:rPr>
          <w:rFonts w:ascii="Times New Roman" w:hAnsi="Times New Roman" w:cs="Times New Roman"/>
        </w:rPr>
      </w:pPr>
      <w:r w:rsidRPr="002B7580">
        <w:rPr>
          <w:rFonts w:ascii="Times New Roman" w:hAnsi="Times New Roman" w:cs="Times New Roman"/>
        </w:rPr>
        <w:t>3. Eğitim sistemini yeniliklere açık, dinamik, ekonomik ve toplumsal gelişimin gerekleriyle uyumlu biçimde güncel teknik ve modeller ışığında tasarlamak ve geliştirmek,</w:t>
      </w:r>
    </w:p>
    <w:p w:rsidR="00461AF0" w:rsidRPr="002B7580" w:rsidRDefault="00461AF0" w:rsidP="00BA69C6">
      <w:pPr>
        <w:ind w:left="284"/>
        <w:rPr>
          <w:rFonts w:ascii="Times New Roman" w:hAnsi="Times New Roman" w:cs="Times New Roman"/>
        </w:rPr>
      </w:pPr>
      <w:r w:rsidRPr="002B7580">
        <w:rPr>
          <w:rFonts w:ascii="Times New Roman" w:hAnsi="Times New Roman" w:cs="Times New Roman"/>
        </w:rPr>
        <w:t>4. Eğitime erişimi kolaylaştıran, her vatandaşın eğitim fırsat ve imkânlarından eşit derecede yararlanabilmesini teminat altına alan politika ve stratejiler geliştirmek, uygulamak, uygulanmasını izlemek ve koordine etmek,</w:t>
      </w:r>
    </w:p>
    <w:p w:rsidR="00461AF0" w:rsidRPr="002B7580" w:rsidRDefault="00461AF0" w:rsidP="00BA69C6">
      <w:pPr>
        <w:ind w:left="284"/>
        <w:rPr>
          <w:rFonts w:ascii="Times New Roman" w:hAnsi="Times New Roman" w:cs="Times New Roman"/>
        </w:rPr>
      </w:pPr>
      <w:r w:rsidRPr="002B7580">
        <w:rPr>
          <w:rFonts w:ascii="Times New Roman" w:hAnsi="Times New Roman" w:cs="Times New Roman"/>
        </w:rPr>
        <w:t>5. Kız öğrencilerin, engellilerin ve toplumun özel ilgi bekleyen diğer kesimlerinin eğitime katılımını yaygınlaştıracak politika ve stratejiler geliştirmek, uygulamak ve uygulanmasını koordine etmek,</w:t>
      </w:r>
    </w:p>
    <w:p w:rsidR="00461AF0" w:rsidRPr="002B7580" w:rsidRDefault="00461AF0" w:rsidP="00BA69C6">
      <w:pPr>
        <w:ind w:left="284"/>
        <w:rPr>
          <w:rFonts w:ascii="Times New Roman" w:hAnsi="Times New Roman" w:cs="Times New Roman"/>
        </w:rPr>
      </w:pPr>
      <w:r w:rsidRPr="002B7580">
        <w:rPr>
          <w:rFonts w:ascii="Times New Roman" w:hAnsi="Times New Roman" w:cs="Times New Roman"/>
        </w:rPr>
        <w:t>6. Özel yetenek sahibi kişilerin bu niteliklerini koruyucu ve geliştirici özel eğitim ve öğretim programlarını tasarlamak, uygulamak ve uygulanmasını koordine etmek,</w:t>
      </w:r>
    </w:p>
    <w:p w:rsidR="00461AF0" w:rsidRPr="002B7580" w:rsidRDefault="00461AF0" w:rsidP="00BA69C6">
      <w:pPr>
        <w:ind w:left="284"/>
        <w:rPr>
          <w:rFonts w:ascii="Times New Roman" w:hAnsi="Times New Roman" w:cs="Times New Roman"/>
        </w:rPr>
      </w:pPr>
      <w:r w:rsidRPr="002B7580">
        <w:rPr>
          <w:rFonts w:ascii="Times New Roman" w:hAnsi="Times New Roman" w:cs="Times New Roman"/>
        </w:rPr>
        <w:t>7. Yükseköğretim kurumları dışındaki eğitim ve öğretim kurumlarını açmak, açılmasına izin vermek ve denetlemek,</w:t>
      </w:r>
    </w:p>
    <w:p w:rsidR="00461AF0" w:rsidRPr="002B7580" w:rsidRDefault="00461AF0" w:rsidP="00BA69C6">
      <w:pPr>
        <w:ind w:left="284"/>
        <w:rPr>
          <w:rFonts w:ascii="Times New Roman" w:hAnsi="Times New Roman" w:cs="Times New Roman"/>
        </w:rPr>
      </w:pPr>
      <w:r w:rsidRPr="002B7580">
        <w:rPr>
          <w:rFonts w:ascii="Times New Roman" w:hAnsi="Times New Roman" w:cs="Times New Roman"/>
        </w:rPr>
        <w:t>8. Yurt dışında çalışan veya ikamet eden Türk vatandaşlarının eğitim ve öğretim alanındaki ihtiyaç ve sorunlarına yönelik çalışmaları ilgili kurum ve kuruluşlarla iş birliği içinde yürütmek,</w:t>
      </w:r>
    </w:p>
    <w:p w:rsidR="00461AF0" w:rsidRPr="002B7580" w:rsidRDefault="00461AF0" w:rsidP="00BA69C6">
      <w:pPr>
        <w:ind w:left="284"/>
        <w:rPr>
          <w:rFonts w:ascii="Times New Roman" w:hAnsi="Times New Roman" w:cs="Times New Roman"/>
        </w:rPr>
      </w:pPr>
      <w:r w:rsidRPr="002B7580">
        <w:rPr>
          <w:rFonts w:ascii="Times New Roman" w:hAnsi="Times New Roman" w:cs="Times New Roman"/>
        </w:rPr>
        <w:t>9. Yükseköğretim dışında kalan ve diğer kurum ve kuruluşlarca açılan örgün ve yaygın eğitim ve öğretim kurumlarının denklik derecelerini belirlemek, program ve düzenlemelerini hazırlamak,</w:t>
      </w:r>
    </w:p>
    <w:p w:rsidR="00461AF0" w:rsidRPr="002B7580" w:rsidRDefault="00461AF0" w:rsidP="00BA69C6">
      <w:pPr>
        <w:ind w:left="284"/>
        <w:rPr>
          <w:rFonts w:ascii="Times New Roman" w:hAnsi="Times New Roman" w:cs="Times New Roman"/>
        </w:rPr>
      </w:pPr>
      <w:r w:rsidRPr="002B7580">
        <w:rPr>
          <w:rFonts w:ascii="Times New Roman" w:hAnsi="Times New Roman" w:cs="Times New Roman"/>
        </w:rPr>
        <w:t>10. Yükseköğretimin millî eğitim politikası bütünlüğü içinde yürütülmesini sağlamak için, 4.11.1981 tarihli ve 2547 sayılı Yükseköğretim Kanunu ile Bakanlığa verilmiş olan görev ve sorumlulukları yerine getirmek.</w:t>
      </w:r>
    </w:p>
    <w:p w:rsidR="00461AF0" w:rsidRPr="002B7580" w:rsidRDefault="00461AF0" w:rsidP="00BA69C6">
      <w:pPr>
        <w:ind w:left="284"/>
        <w:rPr>
          <w:rFonts w:ascii="Times New Roman" w:hAnsi="Times New Roman" w:cs="Times New Roman"/>
        </w:rPr>
      </w:pPr>
      <w:r w:rsidRPr="002B7580">
        <w:rPr>
          <w:rFonts w:ascii="Times New Roman" w:hAnsi="Times New Roman" w:cs="Times New Roman"/>
        </w:rPr>
        <w:t>11. Kanunlarla ve Cumhurbaşkanlığı kararnameleriyle verilen diğer görevleri yapmak.</w:t>
      </w:r>
    </w:p>
    <w:p w:rsidR="00461AF0" w:rsidRPr="002B7580" w:rsidRDefault="00461AF0" w:rsidP="00BA69C6">
      <w:pPr>
        <w:ind w:left="284"/>
        <w:rPr>
          <w:rFonts w:ascii="Times New Roman" w:hAnsi="Times New Roman" w:cs="Times New Roman"/>
        </w:rPr>
      </w:pPr>
    </w:p>
    <w:p w:rsidR="00461AF0" w:rsidRDefault="00461AF0" w:rsidP="00BA69C6">
      <w:pPr>
        <w:ind w:left="284"/>
      </w:pPr>
    </w:p>
    <w:p w:rsidR="00461AF0" w:rsidRDefault="00461AF0" w:rsidP="00BA69C6">
      <w:pPr>
        <w:ind w:left="284"/>
      </w:pPr>
    </w:p>
    <w:p w:rsidR="00461AF0" w:rsidRDefault="00461AF0" w:rsidP="00BA69C6">
      <w:pPr>
        <w:ind w:left="284"/>
      </w:pPr>
    </w:p>
    <w:tbl>
      <w:tblPr>
        <w:tblW w:w="14777" w:type="dxa"/>
        <w:jc w:val="center"/>
        <w:tblBorders>
          <w:top w:val="thinThickThinLargeGap" w:sz="24" w:space="0" w:color="auto"/>
          <w:left w:val="thinThickThinLargeGap" w:sz="24" w:space="0" w:color="auto"/>
          <w:bottom w:val="thinThickThinLargeGap" w:sz="24" w:space="0" w:color="auto"/>
          <w:right w:val="thinThickThinLargeGap" w:sz="24" w:space="0" w:color="auto"/>
          <w:insideH w:val="single" w:sz="6" w:space="0" w:color="auto"/>
          <w:insideV w:val="single" w:sz="6" w:space="0" w:color="auto"/>
        </w:tblBorders>
        <w:tblLook w:val="00A0" w:firstRow="1" w:lastRow="0" w:firstColumn="1" w:lastColumn="0" w:noHBand="0" w:noVBand="0"/>
      </w:tblPr>
      <w:tblGrid>
        <w:gridCol w:w="2445"/>
        <w:gridCol w:w="2385"/>
        <w:gridCol w:w="4958"/>
        <w:gridCol w:w="4989"/>
      </w:tblGrid>
      <w:tr w:rsidR="00461AF0" w:rsidRPr="00F44400">
        <w:trPr>
          <w:trHeight w:val="595"/>
          <w:jc w:val="center"/>
        </w:trPr>
        <w:tc>
          <w:tcPr>
            <w:tcW w:w="2445" w:type="dxa"/>
            <w:tcBorders>
              <w:top w:val="thinThickThinLargeGap" w:sz="24" w:space="0" w:color="auto"/>
            </w:tcBorders>
            <w:shd w:val="clear" w:color="auto" w:fill="FFFFFF"/>
            <w:vAlign w:val="center"/>
          </w:tcPr>
          <w:p w:rsidR="00461AF0" w:rsidRPr="00F44400" w:rsidRDefault="00461AF0" w:rsidP="00A03B16">
            <w:pPr>
              <w:autoSpaceDE w:val="0"/>
              <w:autoSpaceDN w:val="0"/>
              <w:adjustRightInd w:val="0"/>
              <w:rPr>
                <w:b/>
                <w:bCs/>
                <w:color w:val="000000"/>
              </w:rPr>
            </w:pPr>
            <w:r w:rsidRPr="00F44400">
              <w:rPr>
                <w:b/>
                <w:bCs/>
                <w:color w:val="000000"/>
              </w:rPr>
              <w:lastRenderedPageBreak/>
              <w:t>Hizmet Birimi</w:t>
            </w:r>
          </w:p>
        </w:tc>
        <w:tc>
          <w:tcPr>
            <w:tcW w:w="2385" w:type="dxa"/>
            <w:tcBorders>
              <w:top w:val="thinThickThinLargeGap" w:sz="24" w:space="0" w:color="auto"/>
            </w:tcBorders>
            <w:shd w:val="clear" w:color="auto" w:fill="FFFFFF"/>
            <w:vAlign w:val="center"/>
          </w:tcPr>
          <w:p w:rsidR="00461AF0" w:rsidRPr="00F44400" w:rsidRDefault="00461AF0" w:rsidP="00A03B16">
            <w:pPr>
              <w:autoSpaceDE w:val="0"/>
              <w:autoSpaceDN w:val="0"/>
              <w:adjustRightInd w:val="0"/>
              <w:rPr>
                <w:b/>
                <w:bCs/>
                <w:color w:val="000000"/>
              </w:rPr>
            </w:pPr>
            <w:r w:rsidRPr="00F44400">
              <w:rPr>
                <w:b/>
                <w:bCs/>
                <w:color w:val="000000"/>
              </w:rPr>
              <w:t>Birimler</w:t>
            </w:r>
          </w:p>
        </w:tc>
        <w:tc>
          <w:tcPr>
            <w:tcW w:w="4958" w:type="dxa"/>
            <w:tcBorders>
              <w:top w:val="thinThickThinLargeGap" w:sz="24" w:space="0" w:color="auto"/>
            </w:tcBorders>
            <w:shd w:val="clear" w:color="auto" w:fill="FFFFFF"/>
            <w:vAlign w:val="center"/>
          </w:tcPr>
          <w:p w:rsidR="00461AF0" w:rsidRPr="00F44400" w:rsidRDefault="00461AF0" w:rsidP="00A03B16">
            <w:pPr>
              <w:autoSpaceDE w:val="0"/>
              <w:autoSpaceDN w:val="0"/>
              <w:adjustRightInd w:val="0"/>
              <w:jc w:val="center"/>
              <w:rPr>
                <w:b/>
                <w:bCs/>
                <w:color w:val="000000"/>
              </w:rPr>
            </w:pPr>
            <w:r w:rsidRPr="00F44400">
              <w:rPr>
                <w:b/>
                <w:bCs/>
                <w:color w:val="000000"/>
              </w:rPr>
              <w:t>Yasal Yükümlülük</w:t>
            </w:r>
          </w:p>
          <w:p w:rsidR="00461AF0" w:rsidRPr="00F44400" w:rsidRDefault="00461AF0" w:rsidP="00A03B16">
            <w:pPr>
              <w:autoSpaceDE w:val="0"/>
              <w:autoSpaceDN w:val="0"/>
              <w:adjustRightInd w:val="0"/>
              <w:jc w:val="center"/>
              <w:rPr>
                <w:b/>
                <w:bCs/>
                <w:color w:val="000000"/>
              </w:rPr>
            </w:pPr>
            <w:r w:rsidRPr="00F44400">
              <w:rPr>
                <w:b/>
                <w:bCs/>
                <w:color w:val="000000"/>
              </w:rPr>
              <w:t xml:space="preserve"> (Faaliyet – Görev-İşlemler)</w:t>
            </w:r>
          </w:p>
        </w:tc>
        <w:tc>
          <w:tcPr>
            <w:tcW w:w="4989" w:type="dxa"/>
            <w:tcBorders>
              <w:top w:val="thinThickThinLargeGap" w:sz="24" w:space="0" w:color="auto"/>
            </w:tcBorders>
            <w:shd w:val="clear" w:color="auto" w:fill="FFFFFF"/>
          </w:tcPr>
          <w:p w:rsidR="00461AF0" w:rsidRPr="00F44400" w:rsidRDefault="00461AF0" w:rsidP="00A03B16">
            <w:pPr>
              <w:autoSpaceDE w:val="0"/>
              <w:autoSpaceDN w:val="0"/>
              <w:adjustRightInd w:val="0"/>
              <w:jc w:val="center"/>
              <w:rPr>
                <w:b/>
                <w:bCs/>
              </w:rPr>
            </w:pPr>
            <w:r w:rsidRPr="00F44400">
              <w:rPr>
                <w:b/>
                <w:bCs/>
              </w:rPr>
              <w:t xml:space="preserve">Yasal Doküman (Kanun, Yönetmelik, Genelge) adı ve </w:t>
            </w:r>
            <w:proofErr w:type="spellStart"/>
            <w:r w:rsidRPr="00F44400">
              <w:rPr>
                <w:b/>
                <w:bCs/>
              </w:rPr>
              <w:t>no’su</w:t>
            </w:r>
            <w:proofErr w:type="spellEnd"/>
          </w:p>
        </w:tc>
      </w:tr>
      <w:tr w:rsidR="00461AF0" w:rsidRPr="00F44400">
        <w:trPr>
          <w:trHeight w:val="2352"/>
          <w:jc w:val="center"/>
        </w:trPr>
        <w:tc>
          <w:tcPr>
            <w:tcW w:w="2445" w:type="dxa"/>
            <w:shd w:val="clear" w:color="auto" w:fill="FFFFFF"/>
            <w:vAlign w:val="center"/>
          </w:tcPr>
          <w:p w:rsidR="00461AF0" w:rsidRPr="000908A7" w:rsidRDefault="00461AF0" w:rsidP="00A03B16">
            <w:pPr>
              <w:autoSpaceDE w:val="0"/>
              <w:autoSpaceDN w:val="0"/>
              <w:adjustRightInd w:val="0"/>
              <w:rPr>
                <w:color w:val="FF0000"/>
                <w:sz w:val="20"/>
                <w:szCs w:val="20"/>
              </w:rPr>
            </w:pPr>
          </w:p>
          <w:p w:rsidR="00461AF0" w:rsidRPr="000908A7" w:rsidRDefault="00461AF0" w:rsidP="00A03B16">
            <w:pPr>
              <w:autoSpaceDE w:val="0"/>
              <w:autoSpaceDN w:val="0"/>
              <w:adjustRightInd w:val="0"/>
              <w:rPr>
                <w:color w:val="FF0000"/>
                <w:sz w:val="20"/>
                <w:szCs w:val="20"/>
              </w:rPr>
            </w:pPr>
            <w:r w:rsidRPr="000908A7">
              <w:rPr>
                <w:color w:val="FF0000"/>
                <w:sz w:val="20"/>
                <w:szCs w:val="20"/>
              </w:rPr>
              <w:t>Temel Eğitim</w:t>
            </w:r>
          </w:p>
        </w:tc>
        <w:tc>
          <w:tcPr>
            <w:tcW w:w="2385" w:type="dxa"/>
            <w:shd w:val="clear" w:color="auto" w:fill="FFFFFF"/>
            <w:vAlign w:val="center"/>
          </w:tcPr>
          <w:p w:rsidR="00461AF0" w:rsidRPr="000908A7" w:rsidRDefault="00461AF0" w:rsidP="00A03B16">
            <w:pPr>
              <w:autoSpaceDE w:val="0"/>
              <w:autoSpaceDN w:val="0"/>
              <w:adjustRightInd w:val="0"/>
              <w:rPr>
                <w:sz w:val="20"/>
                <w:szCs w:val="20"/>
              </w:rPr>
            </w:pPr>
            <w:r w:rsidRPr="000908A7">
              <w:rPr>
                <w:sz w:val="20"/>
                <w:szCs w:val="20"/>
              </w:rPr>
              <w:t>Temel Eğitim Birimi</w:t>
            </w:r>
          </w:p>
        </w:tc>
        <w:tc>
          <w:tcPr>
            <w:tcW w:w="4958" w:type="dxa"/>
            <w:shd w:val="clear" w:color="auto" w:fill="FFFFFF"/>
            <w:vAlign w:val="center"/>
          </w:tcPr>
          <w:p w:rsidR="00461AF0" w:rsidRDefault="00461AF0" w:rsidP="00A03B16">
            <w:pPr>
              <w:pStyle w:val="3-normalyaz"/>
              <w:spacing w:before="0" w:beforeAutospacing="0" w:after="0" w:afterAutospacing="0"/>
              <w:rPr>
                <w:rFonts w:eastAsia="ヒラギノ明朝 Pro W3" w:cs="Arial"/>
                <w:sz w:val="20"/>
                <w:szCs w:val="20"/>
              </w:rPr>
            </w:pPr>
          </w:p>
          <w:p w:rsidR="00461AF0" w:rsidRDefault="00461AF0" w:rsidP="00A03B16">
            <w:pPr>
              <w:pStyle w:val="3-normalyaz"/>
              <w:spacing w:before="0" w:beforeAutospacing="0" w:after="0" w:afterAutospacing="0"/>
              <w:rPr>
                <w:rFonts w:eastAsia="ヒラギノ明朝 Pro W3" w:cs="Arial"/>
                <w:sz w:val="20"/>
                <w:szCs w:val="20"/>
              </w:rPr>
            </w:pPr>
          </w:p>
          <w:p w:rsidR="00461AF0" w:rsidRDefault="00461AF0" w:rsidP="00A03B16">
            <w:pPr>
              <w:pStyle w:val="3-normalyaz"/>
              <w:spacing w:before="0" w:beforeAutospacing="0" w:after="0" w:afterAutospacing="0"/>
              <w:rPr>
                <w:rStyle w:val="FontStyle84"/>
                <w:rFonts w:cs="Arial"/>
              </w:rPr>
            </w:pPr>
            <w:r w:rsidRPr="000908A7">
              <w:rPr>
                <w:rFonts w:eastAsia="ヒラギノ明朝 Pro W3"/>
                <w:sz w:val="20"/>
                <w:szCs w:val="20"/>
              </w:rPr>
              <w:t xml:space="preserve">Okul öncesi eğitimi yaygınlaştıracak ve geliştirecek çalışmalar yapmak. İlköğretim öğrencilerinin maddi yönden desteklenmesini koordine </w:t>
            </w:r>
            <w:proofErr w:type="spellStart"/>
            <w:proofErr w:type="gramStart"/>
            <w:r w:rsidRPr="000908A7">
              <w:rPr>
                <w:rFonts w:eastAsia="ヒラギノ明朝 Pro W3"/>
                <w:sz w:val="20"/>
                <w:szCs w:val="20"/>
              </w:rPr>
              <w:t>etmek.</w:t>
            </w:r>
            <w:r w:rsidRPr="000908A7">
              <w:rPr>
                <w:rStyle w:val="FontStyle84"/>
              </w:rPr>
              <w:t>Kanunlar</w:t>
            </w:r>
            <w:proofErr w:type="spellEnd"/>
            <w:proofErr w:type="gramEnd"/>
            <w:r w:rsidRPr="000908A7">
              <w:rPr>
                <w:rStyle w:val="FontStyle84"/>
              </w:rPr>
              <w:t xml:space="preserve"> ve Yönetmelikler doğrultusunda Milli Eğitim Müdürünün vereceği diğer iş ve  işlemleri yerine</w:t>
            </w:r>
            <w:r w:rsidR="000E6EBA">
              <w:rPr>
                <w:rStyle w:val="FontStyle84"/>
              </w:rPr>
              <w:t xml:space="preserve"> </w:t>
            </w:r>
            <w:r w:rsidRPr="000908A7">
              <w:rPr>
                <w:rStyle w:val="FontStyle84"/>
              </w:rPr>
              <w:t>getirmek.</w:t>
            </w:r>
          </w:p>
          <w:p w:rsidR="00461AF0" w:rsidRDefault="00461AF0" w:rsidP="00A03B16">
            <w:pPr>
              <w:pStyle w:val="3-normalyaz"/>
              <w:spacing w:before="0" w:beforeAutospacing="0" w:after="0" w:afterAutospacing="0"/>
              <w:rPr>
                <w:rStyle w:val="FontStyle84"/>
                <w:rFonts w:cs="Arial"/>
              </w:rPr>
            </w:pPr>
          </w:p>
          <w:p w:rsidR="00461AF0" w:rsidRDefault="00461AF0" w:rsidP="00A03B16">
            <w:pPr>
              <w:pStyle w:val="3-normalyaz"/>
              <w:spacing w:before="0" w:beforeAutospacing="0" w:after="0" w:afterAutospacing="0"/>
              <w:rPr>
                <w:rStyle w:val="FontStyle84"/>
                <w:rFonts w:cs="Arial"/>
              </w:rPr>
            </w:pPr>
          </w:p>
          <w:p w:rsidR="00461AF0" w:rsidRPr="000908A7" w:rsidRDefault="00461AF0" w:rsidP="00A03B16">
            <w:pPr>
              <w:pStyle w:val="3-normalyaz"/>
              <w:spacing w:before="0" w:beforeAutospacing="0" w:after="0" w:afterAutospacing="0"/>
              <w:rPr>
                <w:rFonts w:cs="Arial"/>
                <w:sz w:val="20"/>
                <w:szCs w:val="20"/>
              </w:rPr>
            </w:pPr>
          </w:p>
        </w:tc>
        <w:tc>
          <w:tcPr>
            <w:tcW w:w="4989" w:type="dxa"/>
            <w:shd w:val="clear" w:color="auto" w:fill="FFFFFF"/>
          </w:tcPr>
          <w:p w:rsidR="00461AF0" w:rsidRDefault="00461AF0" w:rsidP="00A03B16">
            <w:pPr>
              <w:autoSpaceDE w:val="0"/>
              <w:autoSpaceDN w:val="0"/>
              <w:adjustRightInd w:val="0"/>
              <w:rPr>
                <w:sz w:val="20"/>
                <w:szCs w:val="20"/>
              </w:rPr>
            </w:pPr>
          </w:p>
          <w:p w:rsidR="00461AF0" w:rsidRPr="000908A7" w:rsidRDefault="00461AF0" w:rsidP="00A03B16">
            <w:pPr>
              <w:autoSpaceDE w:val="0"/>
              <w:autoSpaceDN w:val="0"/>
              <w:adjustRightInd w:val="0"/>
              <w:rPr>
                <w:color w:val="000000"/>
                <w:sz w:val="20"/>
                <w:szCs w:val="20"/>
              </w:rPr>
            </w:pPr>
            <w:r w:rsidRPr="000908A7">
              <w:rPr>
                <w:sz w:val="20"/>
                <w:szCs w:val="20"/>
              </w:rPr>
              <w:t>18/11/2012 tarihli ve 28471 sayılı Resmi Gazetede yayınlanarak yürürlüğe giren Milli Eğitim Bakanlığı İl ve İlçe Milli Eğitim Müdürlüğü Yönetmeliğinin</w:t>
            </w:r>
          </w:p>
        </w:tc>
      </w:tr>
      <w:tr w:rsidR="00461AF0" w:rsidRPr="00F44400">
        <w:trPr>
          <w:trHeight w:val="3361"/>
          <w:jc w:val="center"/>
        </w:trPr>
        <w:tc>
          <w:tcPr>
            <w:tcW w:w="2445" w:type="dxa"/>
            <w:shd w:val="clear" w:color="auto" w:fill="FFFFFF"/>
            <w:vAlign w:val="center"/>
          </w:tcPr>
          <w:p w:rsidR="00461AF0" w:rsidRPr="000908A7" w:rsidRDefault="00461AF0" w:rsidP="00A03B16">
            <w:pPr>
              <w:autoSpaceDE w:val="0"/>
              <w:autoSpaceDN w:val="0"/>
              <w:adjustRightInd w:val="0"/>
              <w:rPr>
                <w:color w:val="FF0000"/>
                <w:sz w:val="20"/>
                <w:szCs w:val="20"/>
              </w:rPr>
            </w:pPr>
          </w:p>
          <w:p w:rsidR="00461AF0" w:rsidRPr="000908A7" w:rsidRDefault="00461AF0" w:rsidP="00A03B16">
            <w:pPr>
              <w:autoSpaceDE w:val="0"/>
              <w:autoSpaceDN w:val="0"/>
              <w:adjustRightInd w:val="0"/>
              <w:rPr>
                <w:color w:val="FF0000"/>
                <w:sz w:val="20"/>
                <w:szCs w:val="20"/>
              </w:rPr>
            </w:pPr>
            <w:r w:rsidRPr="000908A7">
              <w:rPr>
                <w:color w:val="FF0000"/>
                <w:sz w:val="20"/>
                <w:szCs w:val="20"/>
              </w:rPr>
              <w:t>Ortaöğretim</w:t>
            </w:r>
          </w:p>
        </w:tc>
        <w:tc>
          <w:tcPr>
            <w:tcW w:w="2385" w:type="dxa"/>
            <w:shd w:val="clear" w:color="auto" w:fill="FFFFFF"/>
            <w:vAlign w:val="center"/>
          </w:tcPr>
          <w:p w:rsidR="00461AF0" w:rsidRPr="000908A7" w:rsidRDefault="00461AF0" w:rsidP="00A03B16">
            <w:pPr>
              <w:autoSpaceDE w:val="0"/>
              <w:autoSpaceDN w:val="0"/>
              <w:adjustRightInd w:val="0"/>
              <w:rPr>
                <w:sz w:val="20"/>
                <w:szCs w:val="20"/>
              </w:rPr>
            </w:pPr>
            <w:r w:rsidRPr="000908A7">
              <w:rPr>
                <w:sz w:val="20"/>
                <w:szCs w:val="20"/>
              </w:rPr>
              <w:t>Ortaöğretim Birimi</w:t>
            </w:r>
          </w:p>
        </w:tc>
        <w:tc>
          <w:tcPr>
            <w:tcW w:w="4958" w:type="dxa"/>
            <w:shd w:val="clear" w:color="auto" w:fill="FFFFFF"/>
            <w:vAlign w:val="center"/>
          </w:tcPr>
          <w:p w:rsidR="00461AF0" w:rsidRPr="000908A7" w:rsidRDefault="00461AF0" w:rsidP="00A03B16">
            <w:pPr>
              <w:tabs>
                <w:tab w:val="left" w:pos="566"/>
              </w:tabs>
              <w:rPr>
                <w:sz w:val="20"/>
                <w:szCs w:val="20"/>
              </w:rPr>
            </w:pPr>
            <w:r w:rsidRPr="000908A7">
              <w:rPr>
                <w:rFonts w:eastAsia="ヒラギノ明朝 Pro W3"/>
                <w:sz w:val="20"/>
                <w:szCs w:val="20"/>
              </w:rPr>
              <w:t xml:space="preserve">Yükseköğretime giriş sınavları konusunda ilgili kurum ve kuruluşlarla işbirliği yapmak. İl Milli Eğitim Danışma Komisyonu ve İl Milli Eğitim Komisyonu(Ad verme) iş ve işlemlerini yapmak. </w:t>
            </w:r>
            <w:r w:rsidRPr="000908A7">
              <w:rPr>
                <w:rStyle w:val="FontStyle84"/>
              </w:rPr>
              <w:t xml:space="preserve">Kanunlar ve Yönetmelikler doğrultusunda Milli Eğitim Müdürünün vereceği diğer </w:t>
            </w:r>
            <w:r>
              <w:rPr>
                <w:rStyle w:val="FontStyle84"/>
              </w:rPr>
              <w:t xml:space="preserve">iş </w:t>
            </w:r>
            <w:proofErr w:type="gramStart"/>
            <w:r>
              <w:rPr>
                <w:rStyle w:val="FontStyle84"/>
              </w:rPr>
              <w:t>ve  işlemleri</w:t>
            </w:r>
            <w:proofErr w:type="gramEnd"/>
            <w:r>
              <w:rPr>
                <w:rStyle w:val="FontStyle84"/>
              </w:rPr>
              <w:t xml:space="preserve"> yerine getirmek.</w:t>
            </w:r>
          </w:p>
        </w:tc>
        <w:tc>
          <w:tcPr>
            <w:tcW w:w="4989" w:type="dxa"/>
            <w:shd w:val="clear" w:color="auto" w:fill="FFFFFF"/>
          </w:tcPr>
          <w:p w:rsidR="00461AF0" w:rsidRDefault="00461AF0" w:rsidP="00A03B16">
            <w:pPr>
              <w:pStyle w:val="3-normalyaz"/>
              <w:spacing w:before="0" w:beforeAutospacing="0" w:after="0" w:afterAutospacing="0"/>
              <w:jc w:val="both"/>
              <w:rPr>
                <w:rFonts w:cs="Arial"/>
                <w:sz w:val="20"/>
                <w:szCs w:val="20"/>
              </w:rPr>
            </w:pPr>
          </w:p>
          <w:p w:rsidR="00461AF0" w:rsidRDefault="00461AF0" w:rsidP="00A03B16">
            <w:pPr>
              <w:pStyle w:val="3-normalyaz"/>
              <w:spacing w:before="0" w:beforeAutospacing="0" w:after="0" w:afterAutospacing="0"/>
              <w:jc w:val="both"/>
              <w:rPr>
                <w:rFonts w:cs="Arial"/>
                <w:sz w:val="20"/>
                <w:szCs w:val="20"/>
              </w:rPr>
            </w:pPr>
          </w:p>
          <w:p w:rsidR="00461AF0" w:rsidRDefault="00461AF0" w:rsidP="00A03B16">
            <w:pPr>
              <w:pStyle w:val="3-normalyaz"/>
              <w:spacing w:before="0" w:beforeAutospacing="0" w:after="0" w:afterAutospacing="0"/>
              <w:jc w:val="both"/>
              <w:rPr>
                <w:rFonts w:cs="Arial"/>
                <w:sz w:val="20"/>
                <w:szCs w:val="20"/>
              </w:rPr>
            </w:pPr>
          </w:p>
          <w:p w:rsidR="00461AF0" w:rsidRDefault="00461AF0" w:rsidP="00A03B16">
            <w:pPr>
              <w:pStyle w:val="3-normalyaz"/>
              <w:spacing w:before="0" w:beforeAutospacing="0" w:after="0" w:afterAutospacing="0"/>
              <w:jc w:val="both"/>
              <w:rPr>
                <w:rFonts w:cs="Arial"/>
                <w:sz w:val="20"/>
                <w:szCs w:val="20"/>
              </w:rPr>
            </w:pPr>
          </w:p>
          <w:p w:rsidR="00461AF0" w:rsidRDefault="00461AF0" w:rsidP="00A03B16">
            <w:pPr>
              <w:pStyle w:val="3-normalyaz"/>
              <w:spacing w:before="0" w:beforeAutospacing="0" w:after="0" w:afterAutospacing="0"/>
              <w:jc w:val="both"/>
              <w:rPr>
                <w:rFonts w:cs="Arial"/>
                <w:sz w:val="20"/>
                <w:szCs w:val="20"/>
              </w:rPr>
            </w:pPr>
          </w:p>
          <w:p w:rsidR="00461AF0" w:rsidRDefault="00461AF0" w:rsidP="00A03B16">
            <w:pPr>
              <w:pStyle w:val="3-normalyaz"/>
              <w:spacing w:before="0" w:beforeAutospacing="0" w:after="0" w:afterAutospacing="0"/>
              <w:jc w:val="both"/>
              <w:rPr>
                <w:rFonts w:cs="Arial"/>
                <w:color w:val="000000"/>
                <w:sz w:val="20"/>
                <w:szCs w:val="20"/>
              </w:rPr>
            </w:pPr>
            <w:r w:rsidRPr="000908A7">
              <w:rPr>
                <w:sz w:val="20"/>
                <w:szCs w:val="20"/>
              </w:rPr>
              <w:t>18/11/2012 tarihli ve 28471 sayılı Resmi Gazetede yayınlanarak yürürlüğe giren Milli Eğitim Bakanlığı İl ve İlçe Milli Eğitim Müdürlüğü Yönetmeliğinin</w:t>
            </w:r>
          </w:p>
          <w:p w:rsidR="00461AF0" w:rsidRPr="000908A7" w:rsidRDefault="00461AF0" w:rsidP="00A03B16">
            <w:pPr>
              <w:rPr>
                <w:lang w:eastAsia="tr-TR"/>
              </w:rPr>
            </w:pPr>
          </w:p>
          <w:p w:rsidR="00461AF0" w:rsidRPr="000908A7" w:rsidRDefault="00461AF0" w:rsidP="00A03B16">
            <w:pPr>
              <w:rPr>
                <w:lang w:eastAsia="tr-TR"/>
              </w:rPr>
            </w:pPr>
          </w:p>
        </w:tc>
      </w:tr>
      <w:tr w:rsidR="00461AF0" w:rsidRPr="00F44400">
        <w:trPr>
          <w:trHeight w:val="338"/>
          <w:jc w:val="center"/>
        </w:trPr>
        <w:tc>
          <w:tcPr>
            <w:tcW w:w="2445" w:type="dxa"/>
            <w:shd w:val="clear" w:color="auto" w:fill="FFFFFF"/>
            <w:vAlign w:val="center"/>
          </w:tcPr>
          <w:p w:rsidR="00461AF0" w:rsidRPr="000908A7" w:rsidRDefault="00461AF0" w:rsidP="00A03B16">
            <w:pPr>
              <w:autoSpaceDE w:val="0"/>
              <w:autoSpaceDN w:val="0"/>
              <w:adjustRightInd w:val="0"/>
              <w:rPr>
                <w:color w:val="FF0000"/>
                <w:sz w:val="20"/>
                <w:szCs w:val="20"/>
              </w:rPr>
            </w:pPr>
          </w:p>
          <w:p w:rsidR="00461AF0" w:rsidRPr="000908A7" w:rsidRDefault="00461AF0" w:rsidP="00A03B16">
            <w:pPr>
              <w:autoSpaceDE w:val="0"/>
              <w:autoSpaceDN w:val="0"/>
              <w:adjustRightInd w:val="0"/>
              <w:rPr>
                <w:color w:val="FF0000"/>
                <w:sz w:val="20"/>
                <w:szCs w:val="20"/>
              </w:rPr>
            </w:pPr>
            <w:r w:rsidRPr="000908A7">
              <w:rPr>
                <w:color w:val="FF0000"/>
                <w:sz w:val="20"/>
                <w:szCs w:val="20"/>
              </w:rPr>
              <w:t>Mesleki ve Teknik Eğitim</w:t>
            </w:r>
          </w:p>
        </w:tc>
        <w:tc>
          <w:tcPr>
            <w:tcW w:w="2385" w:type="dxa"/>
            <w:shd w:val="clear" w:color="auto" w:fill="FFFFFF"/>
            <w:vAlign w:val="center"/>
          </w:tcPr>
          <w:p w:rsidR="00461AF0" w:rsidRPr="000908A7" w:rsidRDefault="00461AF0" w:rsidP="00A03B16">
            <w:pPr>
              <w:autoSpaceDE w:val="0"/>
              <w:autoSpaceDN w:val="0"/>
              <w:adjustRightInd w:val="0"/>
              <w:rPr>
                <w:sz w:val="20"/>
                <w:szCs w:val="20"/>
              </w:rPr>
            </w:pPr>
            <w:r w:rsidRPr="000908A7">
              <w:rPr>
                <w:sz w:val="20"/>
                <w:szCs w:val="20"/>
              </w:rPr>
              <w:t>Mesleki ve Teknik Eğitim Birimi</w:t>
            </w:r>
          </w:p>
        </w:tc>
        <w:tc>
          <w:tcPr>
            <w:tcW w:w="4958" w:type="dxa"/>
            <w:shd w:val="clear" w:color="auto" w:fill="FFFFFF"/>
            <w:vAlign w:val="center"/>
          </w:tcPr>
          <w:p w:rsidR="00461AF0" w:rsidRPr="000908A7" w:rsidRDefault="00461AF0" w:rsidP="00A03B16">
            <w:pPr>
              <w:tabs>
                <w:tab w:val="left" w:pos="566"/>
              </w:tabs>
              <w:spacing w:line="240" w:lineRule="exact"/>
              <w:rPr>
                <w:sz w:val="20"/>
                <w:szCs w:val="20"/>
              </w:rPr>
            </w:pPr>
            <w:r w:rsidRPr="000908A7">
              <w:rPr>
                <w:rFonts w:eastAsia="ヒラギノ明朝 Pro W3"/>
                <w:sz w:val="20"/>
                <w:szCs w:val="20"/>
              </w:rPr>
              <w:t xml:space="preserve">Mesleki ve teknik eğitim-istihdam ilişkisini yerelde sağlamak ve geliştirmek.5/6/1986 tarihli ve 3308 sayılı Mesleki Eğitim Kanunu kapsamında çıraklık eğitimi ile ilgili iş ve işlemleri yapmak. Meslekî ve teknik eğitimin yerel ihtiyaçlara uygunluğunu sağlamak. </w:t>
            </w:r>
            <w:r w:rsidRPr="000908A7">
              <w:rPr>
                <w:rStyle w:val="FontStyle84"/>
              </w:rPr>
              <w:t>Kanunlar ve Yönetmelikler doğrultusunda Milli Eğitim Müdürünün vereceği diğer iş ve işlemleri yerine getirmek.</w:t>
            </w:r>
          </w:p>
        </w:tc>
        <w:tc>
          <w:tcPr>
            <w:tcW w:w="4989" w:type="dxa"/>
            <w:shd w:val="clear" w:color="auto" w:fill="FFFFFF"/>
          </w:tcPr>
          <w:p w:rsidR="00461AF0" w:rsidRDefault="00461AF0" w:rsidP="00A03B16">
            <w:pPr>
              <w:autoSpaceDE w:val="0"/>
              <w:autoSpaceDN w:val="0"/>
              <w:adjustRightInd w:val="0"/>
              <w:jc w:val="center"/>
              <w:rPr>
                <w:sz w:val="20"/>
                <w:szCs w:val="20"/>
              </w:rPr>
            </w:pPr>
          </w:p>
          <w:p w:rsidR="00461AF0" w:rsidRPr="000908A7" w:rsidRDefault="00461AF0" w:rsidP="00A03B16">
            <w:pPr>
              <w:autoSpaceDE w:val="0"/>
              <w:autoSpaceDN w:val="0"/>
              <w:adjustRightInd w:val="0"/>
              <w:jc w:val="center"/>
              <w:rPr>
                <w:color w:val="000000"/>
                <w:sz w:val="20"/>
                <w:szCs w:val="20"/>
              </w:rPr>
            </w:pPr>
            <w:r w:rsidRPr="000908A7">
              <w:rPr>
                <w:sz w:val="20"/>
                <w:szCs w:val="20"/>
              </w:rPr>
              <w:t>18/11/2012 tarihli ve 28471 sayılı Resmi Gazetede yayınlanarak yürürlüğe giren Milli Eğitim Bakanlığı İl ve İlçe Milli Eğitim Müdürlüğü Yönetmeliğinin</w:t>
            </w:r>
          </w:p>
        </w:tc>
      </w:tr>
      <w:tr w:rsidR="00461AF0" w:rsidRPr="00F44400">
        <w:trPr>
          <w:trHeight w:val="338"/>
          <w:jc w:val="center"/>
        </w:trPr>
        <w:tc>
          <w:tcPr>
            <w:tcW w:w="2445" w:type="dxa"/>
            <w:shd w:val="clear" w:color="auto" w:fill="FFFFFF"/>
            <w:vAlign w:val="center"/>
          </w:tcPr>
          <w:p w:rsidR="00461AF0" w:rsidRPr="000908A7" w:rsidRDefault="00461AF0" w:rsidP="00A03B16">
            <w:pPr>
              <w:autoSpaceDE w:val="0"/>
              <w:autoSpaceDN w:val="0"/>
              <w:adjustRightInd w:val="0"/>
              <w:rPr>
                <w:color w:val="FF0000"/>
                <w:sz w:val="20"/>
                <w:szCs w:val="20"/>
              </w:rPr>
            </w:pPr>
          </w:p>
          <w:p w:rsidR="00461AF0" w:rsidRPr="000908A7" w:rsidRDefault="00461AF0" w:rsidP="00A03B16">
            <w:pPr>
              <w:autoSpaceDE w:val="0"/>
              <w:autoSpaceDN w:val="0"/>
              <w:adjustRightInd w:val="0"/>
              <w:rPr>
                <w:color w:val="FF0000"/>
                <w:sz w:val="20"/>
                <w:szCs w:val="20"/>
              </w:rPr>
            </w:pPr>
            <w:r w:rsidRPr="000908A7">
              <w:rPr>
                <w:color w:val="FF0000"/>
                <w:sz w:val="20"/>
                <w:szCs w:val="20"/>
              </w:rPr>
              <w:t>Din Öğretimi</w:t>
            </w:r>
          </w:p>
        </w:tc>
        <w:tc>
          <w:tcPr>
            <w:tcW w:w="2385" w:type="dxa"/>
            <w:shd w:val="clear" w:color="auto" w:fill="FFFFFF"/>
            <w:vAlign w:val="center"/>
          </w:tcPr>
          <w:p w:rsidR="00461AF0" w:rsidRPr="000908A7" w:rsidRDefault="00461AF0" w:rsidP="00A03B16">
            <w:pPr>
              <w:autoSpaceDE w:val="0"/>
              <w:autoSpaceDN w:val="0"/>
              <w:adjustRightInd w:val="0"/>
              <w:rPr>
                <w:sz w:val="20"/>
                <w:szCs w:val="20"/>
              </w:rPr>
            </w:pPr>
            <w:r w:rsidRPr="000908A7">
              <w:rPr>
                <w:sz w:val="20"/>
                <w:szCs w:val="20"/>
              </w:rPr>
              <w:t>Din Öğretimi Birimi</w:t>
            </w:r>
          </w:p>
        </w:tc>
        <w:tc>
          <w:tcPr>
            <w:tcW w:w="4958" w:type="dxa"/>
            <w:shd w:val="clear" w:color="auto" w:fill="FFFFFF"/>
            <w:vAlign w:val="center"/>
          </w:tcPr>
          <w:p w:rsidR="00461AF0" w:rsidRDefault="00461AF0" w:rsidP="00A03B16">
            <w:pPr>
              <w:tabs>
                <w:tab w:val="left" w:pos="566"/>
              </w:tabs>
              <w:spacing w:line="240" w:lineRule="exact"/>
              <w:rPr>
                <w:rFonts w:eastAsia="ヒラギノ明朝 Pro W3"/>
                <w:sz w:val="20"/>
                <w:szCs w:val="20"/>
              </w:rPr>
            </w:pPr>
          </w:p>
          <w:p w:rsidR="00461AF0" w:rsidRPr="000908A7" w:rsidRDefault="00461AF0" w:rsidP="00A03B16">
            <w:pPr>
              <w:tabs>
                <w:tab w:val="left" w:pos="566"/>
              </w:tabs>
              <w:spacing w:line="240" w:lineRule="exact"/>
              <w:rPr>
                <w:rStyle w:val="FontStyle84"/>
              </w:rPr>
            </w:pPr>
            <w:r w:rsidRPr="000908A7">
              <w:rPr>
                <w:rFonts w:eastAsia="ヒラギノ明朝 Pro W3"/>
                <w:sz w:val="20"/>
                <w:szCs w:val="20"/>
              </w:rPr>
              <w:t xml:space="preserve">Din kültürü ve ahlak bilgisi eğitim programlarının uygulanmasını </w:t>
            </w:r>
            <w:proofErr w:type="spellStart"/>
            <w:proofErr w:type="gramStart"/>
            <w:r w:rsidRPr="000908A7">
              <w:rPr>
                <w:rFonts w:eastAsia="ヒラギノ明朝 Pro W3"/>
                <w:sz w:val="20"/>
                <w:szCs w:val="20"/>
              </w:rPr>
              <w:t>sağlamak.Seçmeli</w:t>
            </w:r>
            <w:proofErr w:type="spellEnd"/>
            <w:proofErr w:type="gramEnd"/>
            <w:r w:rsidRPr="000908A7">
              <w:rPr>
                <w:rFonts w:eastAsia="ヒラギノ明朝 Pro W3"/>
                <w:sz w:val="20"/>
                <w:szCs w:val="20"/>
              </w:rPr>
              <w:t xml:space="preserve"> din eğitimi derslerini takip etmek, uygulanmasını </w:t>
            </w:r>
            <w:proofErr w:type="spellStart"/>
            <w:r w:rsidRPr="000908A7">
              <w:rPr>
                <w:rFonts w:eastAsia="ヒラギノ明朝 Pro W3"/>
                <w:sz w:val="20"/>
                <w:szCs w:val="20"/>
              </w:rPr>
              <w:t>gözetmek.Din</w:t>
            </w:r>
            <w:proofErr w:type="spellEnd"/>
            <w:r w:rsidRPr="000908A7">
              <w:rPr>
                <w:rFonts w:eastAsia="ヒラギノ明朝 Pro W3"/>
                <w:sz w:val="20"/>
                <w:szCs w:val="20"/>
              </w:rPr>
              <w:t xml:space="preserve"> eğitiminde kullanılan ders kitabı ve materyallerin teminini koordine </w:t>
            </w:r>
            <w:proofErr w:type="spellStart"/>
            <w:r w:rsidRPr="000908A7">
              <w:rPr>
                <w:rFonts w:eastAsia="ヒラギノ明朝 Pro W3"/>
                <w:sz w:val="20"/>
                <w:szCs w:val="20"/>
              </w:rPr>
              <w:t>etmek.</w:t>
            </w:r>
            <w:r w:rsidRPr="000908A7">
              <w:rPr>
                <w:rStyle w:val="FontStyle84"/>
              </w:rPr>
              <w:t>Kanunlar</w:t>
            </w:r>
            <w:proofErr w:type="spellEnd"/>
            <w:r w:rsidRPr="000908A7">
              <w:rPr>
                <w:rStyle w:val="FontStyle84"/>
              </w:rPr>
              <w:t xml:space="preserve"> ve Yönetmelikler doğrultusunda Milli Eğitim Müdürünün vereceği diğer iş ve   işlemleri yerine getirmek.</w:t>
            </w:r>
          </w:p>
          <w:p w:rsidR="00461AF0" w:rsidRDefault="00461AF0" w:rsidP="00A03B16">
            <w:pPr>
              <w:tabs>
                <w:tab w:val="left" w:pos="566"/>
              </w:tabs>
              <w:spacing w:line="240" w:lineRule="exact"/>
              <w:rPr>
                <w:rFonts w:eastAsia="ヒラギノ明朝 Pro W3"/>
                <w:sz w:val="20"/>
                <w:szCs w:val="20"/>
              </w:rPr>
            </w:pPr>
          </w:p>
          <w:p w:rsidR="00461AF0" w:rsidRPr="000908A7" w:rsidRDefault="00461AF0" w:rsidP="00A03B16">
            <w:pPr>
              <w:tabs>
                <w:tab w:val="left" w:pos="566"/>
              </w:tabs>
              <w:spacing w:line="240" w:lineRule="exact"/>
              <w:rPr>
                <w:rFonts w:eastAsia="ヒラギノ明朝 Pro W3"/>
                <w:sz w:val="20"/>
                <w:szCs w:val="20"/>
              </w:rPr>
            </w:pPr>
          </w:p>
        </w:tc>
        <w:tc>
          <w:tcPr>
            <w:tcW w:w="4989" w:type="dxa"/>
            <w:shd w:val="clear" w:color="auto" w:fill="FFFFFF"/>
          </w:tcPr>
          <w:p w:rsidR="00461AF0" w:rsidRDefault="00461AF0" w:rsidP="00A03B16">
            <w:pPr>
              <w:autoSpaceDE w:val="0"/>
              <w:autoSpaceDN w:val="0"/>
              <w:adjustRightInd w:val="0"/>
              <w:jc w:val="center"/>
              <w:rPr>
                <w:sz w:val="20"/>
                <w:szCs w:val="20"/>
              </w:rPr>
            </w:pPr>
          </w:p>
          <w:p w:rsidR="00461AF0" w:rsidRDefault="00461AF0" w:rsidP="00A03B16">
            <w:pPr>
              <w:autoSpaceDE w:val="0"/>
              <w:autoSpaceDN w:val="0"/>
              <w:adjustRightInd w:val="0"/>
              <w:jc w:val="center"/>
              <w:rPr>
                <w:sz w:val="20"/>
                <w:szCs w:val="20"/>
              </w:rPr>
            </w:pPr>
          </w:p>
          <w:p w:rsidR="00461AF0" w:rsidRPr="000908A7" w:rsidRDefault="00461AF0" w:rsidP="00A03B16">
            <w:pPr>
              <w:autoSpaceDE w:val="0"/>
              <w:autoSpaceDN w:val="0"/>
              <w:adjustRightInd w:val="0"/>
              <w:jc w:val="center"/>
              <w:rPr>
                <w:color w:val="000000"/>
                <w:sz w:val="20"/>
                <w:szCs w:val="20"/>
              </w:rPr>
            </w:pPr>
            <w:r w:rsidRPr="000908A7">
              <w:rPr>
                <w:sz w:val="20"/>
                <w:szCs w:val="20"/>
              </w:rPr>
              <w:t>18/11/2012 tarihli ve 28471 sayılı Resmi Gazetede yayınlanarak yürürlüğe giren Milli Eğitim Bakanlığı İl ve İlçe Milli Eğitim Müdürlüğü Yönetmeliğinin</w:t>
            </w:r>
          </w:p>
        </w:tc>
      </w:tr>
      <w:tr w:rsidR="00461AF0" w:rsidRPr="00F44400">
        <w:trPr>
          <w:trHeight w:val="338"/>
          <w:jc w:val="center"/>
        </w:trPr>
        <w:tc>
          <w:tcPr>
            <w:tcW w:w="2445" w:type="dxa"/>
            <w:shd w:val="clear" w:color="auto" w:fill="FFFFFF"/>
            <w:vAlign w:val="center"/>
          </w:tcPr>
          <w:p w:rsidR="00461AF0" w:rsidRPr="004A0D90" w:rsidRDefault="00461AF0" w:rsidP="00A03B16">
            <w:pPr>
              <w:autoSpaceDE w:val="0"/>
              <w:autoSpaceDN w:val="0"/>
              <w:adjustRightInd w:val="0"/>
              <w:rPr>
                <w:color w:val="FF0000"/>
              </w:rPr>
            </w:pPr>
          </w:p>
          <w:p w:rsidR="00461AF0" w:rsidRPr="004A0D90" w:rsidRDefault="00461AF0" w:rsidP="00A03B16">
            <w:pPr>
              <w:autoSpaceDE w:val="0"/>
              <w:autoSpaceDN w:val="0"/>
              <w:adjustRightInd w:val="0"/>
              <w:rPr>
                <w:color w:val="FF0000"/>
              </w:rPr>
            </w:pPr>
            <w:r w:rsidRPr="004A0D90">
              <w:rPr>
                <w:color w:val="FF0000"/>
              </w:rPr>
              <w:t>Hayat Boyu Öğrenme</w:t>
            </w:r>
          </w:p>
        </w:tc>
        <w:tc>
          <w:tcPr>
            <w:tcW w:w="2385" w:type="dxa"/>
            <w:shd w:val="clear" w:color="auto" w:fill="FFFFFF"/>
            <w:vAlign w:val="center"/>
          </w:tcPr>
          <w:p w:rsidR="00461AF0" w:rsidRPr="006D46F4" w:rsidRDefault="00461AF0" w:rsidP="00A03B16">
            <w:pPr>
              <w:autoSpaceDE w:val="0"/>
              <w:autoSpaceDN w:val="0"/>
              <w:adjustRightInd w:val="0"/>
            </w:pPr>
            <w:r w:rsidRPr="006D46F4">
              <w:t>Hayat Boyu Öğrenme Birimi</w:t>
            </w:r>
          </w:p>
        </w:tc>
        <w:tc>
          <w:tcPr>
            <w:tcW w:w="4958" w:type="dxa"/>
            <w:shd w:val="clear" w:color="auto" w:fill="FFFFFF"/>
            <w:vAlign w:val="center"/>
          </w:tcPr>
          <w:p w:rsidR="00461AF0" w:rsidRPr="00DA187E" w:rsidRDefault="00461AF0" w:rsidP="00A03B16">
            <w:pPr>
              <w:tabs>
                <w:tab w:val="left" w:pos="566"/>
              </w:tabs>
              <w:spacing w:line="240" w:lineRule="exact"/>
              <w:rPr>
                <w:rFonts w:eastAsia="ヒラギノ明朝 Pro W3"/>
                <w:sz w:val="20"/>
                <w:szCs w:val="20"/>
              </w:rPr>
            </w:pPr>
            <w:r w:rsidRPr="00DA187E">
              <w:rPr>
                <w:rFonts w:eastAsia="ヒラギノ明朝 Pro W3"/>
                <w:sz w:val="20"/>
                <w:szCs w:val="20"/>
              </w:rPr>
              <w:t xml:space="preserve">Örgün eğitim alamayan bireylerin bilgi ve becerilerini geliştirici tedbirler almak. Yetişkinlere yönelik yaygın meslekî eğitim verilmesini sağlamak. Öğrenme fırsat ve imkânlarını destekleyici çalışmalar yapmak. Beceri ve hobi kursları ile kültürel faaliyetlerle ilgili iş ve işlemleri yürütmek. Çocuk, genç ve aileler ile ilgili eğitim ve </w:t>
            </w:r>
            <w:proofErr w:type="spellStart"/>
            <w:r w:rsidRPr="00DA187E">
              <w:rPr>
                <w:rFonts w:eastAsia="ヒラギノ明朝 Pro W3"/>
                <w:sz w:val="20"/>
                <w:szCs w:val="20"/>
              </w:rPr>
              <w:t>sosyo</w:t>
            </w:r>
            <w:proofErr w:type="spellEnd"/>
            <w:r w:rsidRPr="00DA187E">
              <w:rPr>
                <w:rFonts w:eastAsia="ヒラギノ明朝 Pro W3"/>
                <w:sz w:val="20"/>
                <w:szCs w:val="20"/>
              </w:rPr>
              <w:t xml:space="preserve">-kültürel etkinlikler </w:t>
            </w:r>
            <w:proofErr w:type="spellStart"/>
            <w:r w:rsidRPr="00DA187E">
              <w:rPr>
                <w:rFonts w:eastAsia="ヒラギノ明朝 Pro W3"/>
                <w:sz w:val="20"/>
                <w:szCs w:val="20"/>
              </w:rPr>
              <w:t>yapmakMesleki</w:t>
            </w:r>
            <w:proofErr w:type="spellEnd"/>
            <w:r w:rsidRPr="00DA187E">
              <w:rPr>
                <w:rFonts w:eastAsia="ヒラギノ明朝 Pro W3"/>
                <w:sz w:val="20"/>
                <w:szCs w:val="20"/>
              </w:rPr>
              <w:t xml:space="preserve"> Yeterlilik Kurumuyla ilgili iş ve işlemleri yürütmek.</w:t>
            </w:r>
          </w:p>
          <w:p w:rsidR="00461AF0" w:rsidRPr="00DA187E" w:rsidRDefault="00461AF0" w:rsidP="00A03B16">
            <w:pPr>
              <w:tabs>
                <w:tab w:val="left" w:pos="566"/>
              </w:tabs>
              <w:spacing w:line="240" w:lineRule="exact"/>
              <w:rPr>
                <w:color w:val="000000"/>
                <w:sz w:val="20"/>
                <w:szCs w:val="20"/>
              </w:rPr>
            </w:pPr>
          </w:p>
        </w:tc>
        <w:tc>
          <w:tcPr>
            <w:tcW w:w="4989" w:type="dxa"/>
            <w:shd w:val="clear" w:color="auto" w:fill="FFFFFF"/>
          </w:tcPr>
          <w:p w:rsidR="00461AF0" w:rsidRDefault="00461AF0" w:rsidP="00A03B16">
            <w:pPr>
              <w:autoSpaceDE w:val="0"/>
              <w:autoSpaceDN w:val="0"/>
              <w:adjustRightInd w:val="0"/>
              <w:jc w:val="center"/>
              <w:rPr>
                <w:sz w:val="20"/>
                <w:szCs w:val="20"/>
              </w:rPr>
            </w:pPr>
          </w:p>
          <w:p w:rsidR="00461AF0" w:rsidRDefault="00461AF0" w:rsidP="00A03B16">
            <w:pPr>
              <w:autoSpaceDE w:val="0"/>
              <w:autoSpaceDN w:val="0"/>
              <w:adjustRightInd w:val="0"/>
              <w:jc w:val="center"/>
              <w:rPr>
                <w:sz w:val="20"/>
                <w:szCs w:val="20"/>
              </w:rPr>
            </w:pPr>
          </w:p>
          <w:p w:rsidR="00461AF0" w:rsidRPr="00DA187E" w:rsidRDefault="00461AF0" w:rsidP="00A03B16">
            <w:pPr>
              <w:autoSpaceDE w:val="0"/>
              <w:autoSpaceDN w:val="0"/>
              <w:adjustRightInd w:val="0"/>
              <w:jc w:val="center"/>
              <w:rPr>
                <w:color w:val="000000"/>
                <w:sz w:val="20"/>
                <w:szCs w:val="20"/>
              </w:rPr>
            </w:pPr>
            <w:r w:rsidRPr="00DA187E">
              <w:rPr>
                <w:sz w:val="20"/>
                <w:szCs w:val="20"/>
              </w:rPr>
              <w:t>18/11/2012 tarihli ve 28471 sayılı Resmi Gazetede yayınlanarak yürürlüğe giren Milli Eğitim Bakanlığı İl ve İlçe Milli Eğitim Müdürlüğü Yönetmeliğinin</w:t>
            </w:r>
          </w:p>
        </w:tc>
      </w:tr>
      <w:tr w:rsidR="00461AF0" w:rsidRPr="00F44400">
        <w:trPr>
          <w:trHeight w:val="338"/>
          <w:jc w:val="center"/>
        </w:trPr>
        <w:tc>
          <w:tcPr>
            <w:tcW w:w="2445" w:type="dxa"/>
            <w:shd w:val="clear" w:color="auto" w:fill="FFFFFF"/>
            <w:vAlign w:val="center"/>
          </w:tcPr>
          <w:p w:rsidR="00461AF0" w:rsidRDefault="00461AF0" w:rsidP="00A03B16">
            <w:pPr>
              <w:autoSpaceDE w:val="0"/>
              <w:autoSpaceDN w:val="0"/>
              <w:adjustRightInd w:val="0"/>
              <w:rPr>
                <w:color w:val="FF0000"/>
              </w:rPr>
            </w:pPr>
          </w:p>
          <w:p w:rsidR="00461AF0" w:rsidRPr="004A0D90" w:rsidRDefault="00461AF0" w:rsidP="00A03B16">
            <w:pPr>
              <w:autoSpaceDE w:val="0"/>
              <w:autoSpaceDN w:val="0"/>
              <w:adjustRightInd w:val="0"/>
              <w:rPr>
                <w:color w:val="FF0000"/>
              </w:rPr>
            </w:pPr>
          </w:p>
          <w:p w:rsidR="00461AF0" w:rsidRPr="004A0D90" w:rsidRDefault="00461AF0" w:rsidP="00A03B16">
            <w:pPr>
              <w:autoSpaceDE w:val="0"/>
              <w:autoSpaceDN w:val="0"/>
              <w:adjustRightInd w:val="0"/>
              <w:rPr>
                <w:color w:val="FF0000"/>
              </w:rPr>
            </w:pPr>
            <w:r w:rsidRPr="004A0D90">
              <w:rPr>
                <w:color w:val="FF0000"/>
              </w:rPr>
              <w:t>Özel Eğitim ve Rehberlik Hizmetleri</w:t>
            </w:r>
          </w:p>
        </w:tc>
        <w:tc>
          <w:tcPr>
            <w:tcW w:w="2385" w:type="dxa"/>
            <w:shd w:val="clear" w:color="auto" w:fill="FFFFFF"/>
            <w:vAlign w:val="center"/>
          </w:tcPr>
          <w:p w:rsidR="00461AF0" w:rsidRPr="006D46F4" w:rsidRDefault="00461AF0" w:rsidP="00A03B16">
            <w:pPr>
              <w:autoSpaceDE w:val="0"/>
              <w:autoSpaceDN w:val="0"/>
              <w:adjustRightInd w:val="0"/>
            </w:pPr>
            <w:r w:rsidRPr="006D46F4">
              <w:t>Özel Eğitim ve Rehberlik Hizmetleri Birimi</w:t>
            </w:r>
          </w:p>
        </w:tc>
        <w:tc>
          <w:tcPr>
            <w:tcW w:w="4958" w:type="dxa"/>
            <w:shd w:val="clear" w:color="auto" w:fill="FFFFFF"/>
            <w:vAlign w:val="center"/>
          </w:tcPr>
          <w:p w:rsidR="00461AF0" w:rsidRPr="00F47F1F" w:rsidRDefault="00461AF0" w:rsidP="00CC47DD">
            <w:pPr>
              <w:tabs>
                <w:tab w:val="left" w:pos="566"/>
              </w:tabs>
              <w:spacing w:line="240" w:lineRule="exact"/>
              <w:rPr>
                <w:rFonts w:eastAsia="ヒラギノ明朝 Pro W3"/>
                <w:sz w:val="20"/>
                <w:szCs w:val="20"/>
              </w:rPr>
            </w:pPr>
            <w:r w:rsidRPr="00F47F1F">
              <w:rPr>
                <w:rFonts w:eastAsia="ヒラギノ明朝 Pro W3"/>
                <w:sz w:val="20"/>
                <w:szCs w:val="20"/>
              </w:rPr>
              <w:t>Özel eğitim programlarının uygulanma süreçlerini izlemek ve değerlendirmek.  Bilim sanat merkezleriyle ilgili iş ve işlemleri yürütmek. Rehberlik ve araştırma merkezlerinin nitelikli hizmet vermesini sağlamak. Rehberlik ve araştırma merkezlerinin ölçme araçlarını sağlamak. Madde bağımlılığı, şiddet ve benzeri konularda toplum temelli destek sağlamak. Engelli öğrencilerin eğitim hizmetleri ile ilgili çalışmalar yapmak. Rehberlik ve kaynaştırma uygulamalarının yürütülmesini sağlamak. Rehberlik servislerinin kurulmasına ve etkin çalışması</w:t>
            </w:r>
          </w:p>
        </w:tc>
        <w:tc>
          <w:tcPr>
            <w:tcW w:w="4989" w:type="dxa"/>
            <w:shd w:val="clear" w:color="auto" w:fill="FFFFFF"/>
          </w:tcPr>
          <w:p w:rsidR="00461AF0" w:rsidRDefault="00461AF0" w:rsidP="00A03B16">
            <w:pPr>
              <w:autoSpaceDE w:val="0"/>
              <w:autoSpaceDN w:val="0"/>
              <w:adjustRightInd w:val="0"/>
              <w:jc w:val="center"/>
              <w:rPr>
                <w:sz w:val="20"/>
                <w:szCs w:val="20"/>
              </w:rPr>
            </w:pPr>
          </w:p>
          <w:p w:rsidR="00461AF0" w:rsidRDefault="00461AF0" w:rsidP="00A03B16">
            <w:pPr>
              <w:autoSpaceDE w:val="0"/>
              <w:autoSpaceDN w:val="0"/>
              <w:adjustRightInd w:val="0"/>
              <w:jc w:val="center"/>
              <w:rPr>
                <w:sz w:val="20"/>
                <w:szCs w:val="20"/>
              </w:rPr>
            </w:pPr>
          </w:p>
          <w:p w:rsidR="00461AF0" w:rsidRDefault="00461AF0" w:rsidP="00A03B16">
            <w:pPr>
              <w:autoSpaceDE w:val="0"/>
              <w:autoSpaceDN w:val="0"/>
              <w:adjustRightInd w:val="0"/>
              <w:jc w:val="center"/>
              <w:rPr>
                <w:sz w:val="20"/>
                <w:szCs w:val="20"/>
              </w:rPr>
            </w:pPr>
          </w:p>
          <w:p w:rsidR="00461AF0" w:rsidRPr="00DA187E" w:rsidRDefault="00461AF0" w:rsidP="00A03B16">
            <w:pPr>
              <w:autoSpaceDE w:val="0"/>
              <w:autoSpaceDN w:val="0"/>
              <w:adjustRightInd w:val="0"/>
              <w:jc w:val="center"/>
              <w:rPr>
                <w:color w:val="000000"/>
                <w:sz w:val="20"/>
                <w:szCs w:val="20"/>
              </w:rPr>
            </w:pPr>
            <w:r w:rsidRPr="00DA187E">
              <w:rPr>
                <w:sz w:val="20"/>
                <w:szCs w:val="20"/>
              </w:rPr>
              <w:t>18/11/2012 tarihli ve 28471 sayılı Resmi Gazetede yayınlanarak yürürlüğe giren Milli Eğitim Bakanlığı İl ve İlçe Milli Eğitim Müdürlüğü Yönetmeliğinin</w:t>
            </w:r>
          </w:p>
        </w:tc>
      </w:tr>
      <w:tr w:rsidR="00461AF0" w:rsidRPr="00F44400">
        <w:trPr>
          <w:trHeight w:val="338"/>
          <w:jc w:val="center"/>
        </w:trPr>
        <w:tc>
          <w:tcPr>
            <w:tcW w:w="2445" w:type="dxa"/>
            <w:shd w:val="clear" w:color="auto" w:fill="FFFFFF"/>
            <w:vAlign w:val="center"/>
          </w:tcPr>
          <w:p w:rsidR="00461AF0" w:rsidRPr="004A0D90" w:rsidRDefault="00461AF0" w:rsidP="00A03B16">
            <w:pPr>
              <w:autoSpaceDE w:val="0"/>
              <w:autoSpaceDN w:val="0"/>
              <w:adjustRightInd w:val="0"/>
              <w:rPr>
                <w:color w:val="FF0000"/>
              </w:rPr>
            </w:pPr>
          </w:p>
          <w:p w:rsidR="00461AF0" w:rsidRPr="004A0D90" w:rsidRDefault="00461AF0" w:rsidP="00A03B16">
            <w:pPr>
              <w:autoSpaceDE w:val="0"/>
              <w:autoSpaceDN w:val="0"/>
              <w:adjustRightInd w:val="0"/>
              <w:rPr>
                <w:color w:val="FF0000"/>
              </w:rPr>
            </w:pPr>
            <w:r w:rsidRPr="004A0D90">
              <w:rPr>
                <w:color w:val="FF0000"/>
              </w:rPr>
              <w:t>Özel Öğretim Kurumları</w:t>
            </w:r>
          </w:p>
        </w:tc>
        <w:tc>
          <w:tcPr>
            <w:tcW w:w="2385" w:type="dxa"/>
            <w:shd w:val="clear" w:color="auto" w:fill="FFFFFF"/>
            <w:vAlign w:val="center"/>
          </w:tcPr>
          <w:p w:rsidR="00461AF0" w:rsidRPr="006D46F4" w:rsidRDefault="00461AF0" w:rsidP="00A03B16">
            <w:pPr>
              <w:autoSpaceDE w:val="0"/>
              <w:autoSpaceDN w:val="0"/>
              <w:adjustRightInd w:val="0"/>
            </w:pPr>
            <w:r w:rsidRPr="006D46F4">
              <w:t>Özel Öğretim Kurumları Birimi</w:t>
            </w:r>
          </w:p>
        </w:tc>
        <w:tc>
          <w:tcPr>
            <w:tcW w:w="4958" w:type="dxa"/>
            <w:shd w:val="clear" w:color="auto" w:fill="FFFFFF"/>
            <w:vAlign w:val="center"/>
          </w:tcPr>
          <w:p w:rsidR="00461AF0" w:rsidRPr="00F47F1F" w:rsidRDefault="00461AF0" w:rsidP="00A90211">
            <w:pPr>
              <w:tabs>
                <w:tab w:val="left" w:pos="566"/>
              </w:tabs>
              <w:spacing w:line="240" w:lineRule="exact"/>
              <w:rPr>
                <w:rFonts w:eastAsia="ヒラギノ明朝 Pro W3"/>
                <w:sz w:val="20"/>
                <w:szCs w:val="20"/>
              </w:rPr>
            </w:pPr>
            <w:r w:rsidRPr="00A30389">
              <w:rPr>
                <w:rFonts w:eastAsia="ヒラギノ明朝 Pro W3"/>
                <w:sz w:val="20"/>
                <w:szCs w:val="20"/>
              </w:rPr>
              <w:t xml:space="preserve">Özel öğretim kurumlarınca yürütülen özel eğitimin gelişmesini sağlayıcı çalışmalar </w:t>
            </w:r>
            <w:proofErr w:type="spellStart"/>
            <w:proofErr w:type="gramStart"/>
            <w:r w:rsidRPr="00A30389">
              <w:rPr>
                <w:rFonts w:eastAsia="ヒラギノ明朝 Pro W3"/>
                <w:sz w:val="20"/>
                <w:szCs w:val="20"/>
              </w:rPr>
              <w:t>yapmak.Özel</w:t>
            </w:r>
            <w:proofErr w:type="spellEnd"/>
            <w:proofErr w:type="gramEnd"/>
            <w:r w:rsidRPr="00A30389">
              <w:rPr>
                <w:rFonts w:eastAsia="ヒラギノ明朝 Pro W3"/>
                <w:sz w:val="20"/>
                <w:szCs w:val="20"/>
              </w:rPr>
              <w:t xml:space="preserve"> Öğretim Kurumları Kanunu kapsamında yer alan kurumların açılış, kapanış, devir, nakil ve diğer iş ve işlemlerini </w:t>
            </w:r>
            <w:proofErr w:type="spellStart"/>
            <w:r w:rsidRPr="00A30389">
              <w:rPr>
                <w:rFonts w:eastAsia="ヒラギノ明朝 Pro W3"/>
                <w:sz w:val="20"/>
                <w:szCs w:val="20"/>
              </w:rPr>
              <w:t>yürütmek,Özel</w:t>
            </w:r>
            <w:proofErr w:type="spellEnd"/>
            <w:r w:rsidRPr="00A30389">
              <w:rPr>
                <w:rFonts w:eastAsia="ヒラギノ明朝 Pro W3"/>
                <w:sz w:val="20"/>
                <w:szCs w:val="20"/>
              </w:rPr>
              <w:t xml:space="preserve"> yurtlara ilişkin iş ve işlemleri </w:t>
            </w:r>
            <w:proofErr w:type="spellStart"/>
            <w:r w:rsidRPr="00A30389">
              <w:rPr>
                <w:rFonts w:eastAsia="ヒラギノ明朝 Pro W3"/>
                <w:sz w:val="20"/>
                <w:szCs w:val="20"/>
              </w:rPr>
              <w:t>yürütmek.Özel</w:t>
            </w:r>
            <w:proofErr w:type="spellEnd"/>
            <w:r w:rsidRPr="00A30389">
              <w:rPr>
                <w:rFonts w:eastAsia="ヒラギノ明朝 Pro W3"/>
                <w:sz w:val="20"/>
                <w:szCs w:val="20"/>
              </w:rPr>
              <w:t xml:space="preserve"> öğretim kurumlarındaki öğrencilerin sınav, ücret, burs, diploma, disiplin ve benzeri iş ve işlemlerini yürütmek.</w:t>
            </w:r>
          </w:p>
        </w:tc>
        <w:tc>
          <w:tcPr>
            <w:tcW w:w="4989" w:type="dxa"/>
            <w:shd w:val="clear" w:color="auto" w:fill="FFFFFF"/>
          </w:tcPr>
          <w:p w:rsidR="00461AF0" w:rsidRPr="00DA187E" w:rsidRDefault="00461AF0" w:rsidP="00A03B16">
            <w:pPr>
              <w:autoSpaceDE w:val="0"/>
              <w:autoSpaceDN w:val="0"/>
              <w:adjustRightInd w:val="0"/>
              <w:rPr>
                <w:color w:val="000000"/>
                <w:sz w:val="20"/>
                <w:szCs w:val="20"/>
              </w:rPr>
            </w:pPr>
            <w:r w:rsidRPr="00DA187E">
              <w:rPr>
                <w:sz w:val="20"/>
                <w:szCs w:val="20"/>
              </w:rPr>
              <w:t>18/11/2012 tarihli ve 28471 sayılı Resmi Gazetede yayınlanarak yürürlüğe giren Milli Eğitim Bakanlığı İl ve İlçe Milli Eğitim Müdürlüğü Yönetmeliğinin</w:t>
            </w:r>
            <w:r w:rsidRPr="00DA187E">
              <w:rPr>
                <w:rFonts w:eastAsia="ヒラギノ明朝 Pro W3"/>
                <w:sz w:val="20"/>
                <w:szCs w:val="20"/>
              </w:rPr>
              <w:t xml:space="preserve"> Engellilerin özel eğitim giderleriyle ilgili iş ve işlemleri yürütmek.8/2/2007 tarihli ve 5580 sayılı Özel Öğretim Kurumları Kanunu kapsamında</w:t>
            </w:r>
          </w:p>
        </w:tc>
      </w:tr>
      <w:tr w:rsidR="00461AF0" w:rsidRPr="00F44400">
        <w:trPr>
          <w:trHeight w:val="839"/>
          <w:jc w:val="center"/>
        </w:trPr>
        <w:tc>
          <w:tcPr>
            <w:tcW w:w="2445" w:type="dxa"/>
            <w:vMerge w:val="restart"/>
            <w:shd w:val="clear" w:color="auto" w:fill="FFFFFF"/>
            <w:vAlign w:val="center"/>
          </w:tcPr>
          <w:p w:rsidR="00461AF0" w:rsidRPr="004A0D90" w:rsidRDefault="00461AF0" w:rsidP="00A03B16">
            <w:pPr>
              <w:autoSpaceDE w:val="0"/>
              <w:autoSpaceDN w:val="0"/>
              <w:adjustRightInd w:val="0"/>
              <w:rPr>
                <w:color w:val="FF0000"/>
              </w:rPr>
            </w:pPr>
            <w:r w:rsidRPr="004A0D90">
              <w:rPr>
                <w:color w:val="FF0000"/>
              </w:rPr>
              <w:t>Bilgi İşlem ve Eğitim Teknolojileri</w:t>
            </w:r>
          </w:p>
        </w:tc>
        <w:tc>
          <w:tcPr>
            <w:tcW w:w="2385" w:type="dxa"/>
            <w:shd w:val="clear" w:color="auto" w:fill="FFFFFF"/>
            <w:vAlign w:val="center"/>
          </w:tcPr>
          <w:p w:rsidR="00461AF0" w:rsidRPr="006D46F4" w:rsidRDefault="00461AF0" w:rsidP="00A03B16">
            <w:pPr>
              <w:autoSpaceDE w:val="0"/>
              <w:autoSpaceDN w:val="0"/>
              <w:adjustRightInd w:val="0"/>
            </w:pPr>
            <w:r w:rsidRPr="00102F35">
              <w:t>Bilgi İşlem 1</w:t>
            </w:r>
          </w:p>
        </w:tc>
        <w:tc>
          <w:tcPr>
            <w:tcW w:w="4958" w:type="dxa"/>
            <w:shd w:val="clear" w:color="auto" w:fill="FFFFFF"/>
            <w:vAlign w:val="center"/>
          </w:tcPr>
          <w:p w:rsidR="00461AF0" w:rsidRPr="00DA187E" w:rsidRDefault="00461AF0" w:rsidP="00A03B16">
            <w:pPr>
              <w:autoSpaceDE w:val="0"/>
              <w:autoSpaceDN w:val="0"/>
              <w:adjustRightInd w:val="0"/>
              <w:rPr>
                <w:color w:val="000000"/>
                <w:sz w:val="20"/>
                <w:szCs w:val="20"/>
              </w:rPr>
            </w:pPr>
            <w:r w:rsidRPr="00DA187E">
              <w:rPr>
                <w:color w:val="000000"/>
                <w:sz w:val="20"/>
                <w:szCs w:val="20"/>
              </w:rPr>
              <w:t>Ölçme ve Değerlendirme, Sınavlar, Projeler</w:t>
            </w:r>
          </w:p>
        </w:tc>
        <w:tc>
          <w:tcPr>
            <w:tcW w:w="4989" w:type="dxa"/>
            <w:vMerge w:val="restart"/>
            <w:shd w:val="clear" w:color="auto" w:fill="FFFFFF"/>
            <w:vAlign w:val="center"/>
          </w:tcPr>
          <w:p w:rsidR="00461AF0" w:rsidRPr="00DA187E" w:rsidRDefault="00461AF0" w:rsidP="00A03B16">
            <w:pPr>
              <w:autoSpaceDE w:val="0"/>
              <w:autoSpaceDN w:val="0"/>
              <w:adjustRightInd w:val="0"/>
              <w:jc w:val="center"/>
              <w:rPr>
                <w:color w:val="000000"/>
                <w:sz w:val="20"/>
                <w:szCs w:val="20"/>
              </w:rPr>
            </w:pPr>
            <w:r w:rsidRPr="00DA187E">
              <w:rPr>
                <w:sz w:val="20"/>
                <w:szCs w:val="20"/>
              </w:rPr>
              <w:t>18/11/2012 tarihli ve 28471 sayılı Resmi Gazetede yayınlanarak yürürlüğe giren Milli Eğitim Bakanlığı İl ve İlçe Milli Eğitim Müdürlüğü Yönetmeliğinin</w:t>
            </w:r>
          </w:p>
        </w:tc>
      </w:tr>
      <w:tr w:rsidR="00461AF0" w:rsidRPr="00F44400">
        <w:trPr>
          <w:trHeight w:val="303"/>
          <w:jc w:val="center"/>
        </w:trPr>
        <w:tc>
          <w:tcPr>
            <w:tcW w:w="2445" w:type="dxa"/>
            <w:vMerge/>
            <w:shd w:val="clear" w:color="auto" w:fill="FFFFFF"/>
            <w:vAlign w:val="center"/>
          </w:tcPr>
          <w:p w:rsidR="00461AF0" w:rsidRPr="004A0D90" w:rsidRDefault="00461AF0" w:rsidP="00A03B16">
            <w:pPr>
              <w:autoSpaceDE w:val="0"/>
              <w:autoSpaceDN w:val="0"/>
              <w:adjustRightInd w:val="0"/>
              <w:rPr>
                <w:color w:val="FF0000"/>
              </w:rPr>
            </w:pPr>
          </w:p>
        </w:tc>
        <w:tc>
          <w:tcPr>
            <w:tcW w:w="2385" w:type="dxa"/>
            <w:shd w:val="clear" w:color="auto" w:fill="FFFFFF"/>
            <w:vAlign w:val="center"/>
          </w:tcPr>
          <w:p w:rsidR="00461AF0" w:rsidRPr="006D46F4" w:rsidRDefault="00461AF0" w:rsidP="00A03B16">
            <w:pPr>
              <w:autoSpaceDE w:val="0"/>
              <w:autoSpaceDN w:val="0"/>
              <w:adjustRightInd w:val="0"/>
            </w:pPr>
            <w:r w:rsidRPr="00102F35">
              <w:t xml:space="preserve">Bilgi İşlem </w:t>
            </w:r>
            <w:r w:rsidRPr="006D46F4">
              <w:t>2</w:t>
            </w:r>
          </w:p>
        </w:tc>
        <w:tc>
          <w:tcPr>
            <w:tcW w:w="4958" w:type="dxa"/>
            <w:shd w:val="clear" w:color="auto" w:fill="FFFFFF"/>
            <w:vAlign w:val="center"/>
          </w:tcPr>
          <w:p w:rsidR="00461AF0" w:rsidRDefault="00461AF0" w:rsidP="00A03B16">
            <w:pPr>
              <w:autoSpaceDE w:val="0"/>
              <w:autoSpaceDN w:val="0"/>
              <w:adjustRightInd w:val="0"/>
              <w:rPr>
                <w:color w:val="000000"/>
                <w:sz w:val="20"/>
                <w:szCs w:val="20"/>
              </w:rPr>
            </w:pPr>
            <w:r w:rsidRPr="00DA187E">
              <w:rPr>
                <w:color w:val="000000"/>
                <w:sz w:val="20"/>
                <w:szCs w:val="20"/>
              </w:rPr>
              <w:t>Bilişim ve Teknolojik Hizmetler</w:t>
            </w:r>
          </w:p>
          <w:p w:rsidR="00461AF0" w:rsidRPr="00DA187E" w:rsidRDefault="00461AF0" w:rsidP="00A03B16">
            <w:pPr>
              <w:autoSpaceDE w:val="0"/>
              <w:autoSpaceDN w:val="0"/>
              <w:adjustRightInd w:val="0"/>
              <w:rPr>
                <w:color w:val="000000"/>
                <w:sz w:val="20"/>
                <w:szCs w:val="20"/>
              </w:rPr>
            </w:pPr>
          </w:p>
        </w:tc>
        <w:tc>
          <w:tcPr>
            <w:tcW w:w="4989" w:type="dxa"/>
            <w:vMerge/>
            <w:shd w:val="clear" w:color="auto" w:fill="FFFFFF"/>
            <w:vAlign w:val="center"/>
          </w:tcPr>
          <w:p w:rsidR="00461AF0" w:rsidRPr="00DA187E" w:rsidRDefault="00461AF0" w:rsidP="00A03B16">
            <w:pPr>
              <w:autoSpaceDE w:val="0"/>
              <w:autoSpaceDN w:val="0"/>
              <w:adjustRightInd w:val="0"/>
              <w:jc w:val="center"/>
              <w:rPr>
                <w:color w:val="000000"/>
                <w:sz w:val="20"/>
                <w:szCs w:val="20"/>
              </w:rPr>
            </w:pPr>
          </w:p>
        </w:tc>
      </w:tr>
      <w:tr w:rsidR="00461AF0" w:rsidRPr="00F44400">
        <w:trPr>
          <w:trHeight w:val="131"/>
          <w:jc w:val="center"/>
        </w:trPr>
        <w:tc>
          <w:tcPr>
            <w:tcW w:w="2445" w:type="dxa"/>
            <w:vMerge w:val="restart"/>
            <w:shd w:val="clear" w:color="auto" w:fill="FFFFFF"/>
            <w:vAlign w:val="center"/>
          </w:tcPr>
          <w:p w:rsidR="00461AF0" w:rsidRPr="004A0D90" w:rsidRDefault="00461AF0" w:rsidP="00A03B16">
            <w:pPr>
              <w:autoSpaceDE w:val="0"/>
              <w:autoSpaceDN w:val="0"/>
              <w:adjustRightInd w:val="0"/>
              <w:rPr>
                <w:color w:val="FF0000"/>
              </w:rPr>
            </w:pPr>
            <w:r w:rsidRPr="004A0D90">
              <w:rPr>
                <w:color w:val="FF0000"/>
              </w:rPr>
              <w:t>Destek Hizmetleri</w:t>
            </w:r>
          </w:p>
        </w:tc>
        <w:tc>
          <w:tcPr>
            <w:tcW w:w="2385" w:type="dxa"/>
            <w:shd w:val="clear" w:color="auto" w:fill="FFFFFF"/>
            <w:vAlign w:val="center"/>
          </w:tcPr>
          <w:p w:rsidR="00461AF0" w:rsidRPr="006D46F4" w:rsidRDefault="00461AF0" w:rsidP="00A03B16">
            <w:pPr>
              <w:autoSpaceDE w:val="0"/>
              <w:autoSpaceDN w:val="0"/>
              <w:adjustRightInd w:val="0"/>
            </w:pPr>
            <w:r w:rsidRPr="00102F35">
              <w:t>Destek Hizmetleri-1</w:t>
            </w:r>
          </w:p>
        </w:tc>
        <w:tc>
          <w:tcPr>
            <w:tcW w:w="4958" w:type="dxa"/>
            <w:shd w:val="clear" w:color="auto" w:fill="FFFFFF"/>
            <w:vAlign w:val="center"/>
          </w:tcPr>
          <w:p w:rsidR="00461AF0" w:rsidRPr="00DA187E" w:rsidRDefault="00461AF0" w:rsidP="00A03B16">
            <w:pPr>
              <w:autoSpaceDE w:val="0"/>
              <w:autoSpaceDN w:val="0"/>
              <w:adjustRightInd w:val="0"/>
              <w:rPr>
                <w:color w:val="000000"/>
                <w:sz w:val="20"/>
                <w:szCs w:val="20"/>
              </w:rPr>
            </w:pPr>
            <w:r w:rsidRPr="00DA187E">
              <w:rPr>
                <w:color w:val="000000"/>
                <w:sz w:val="20"/>
                <w:szCs w:val="20"/>
              </w:rPr>
              <w:t>Donatım ve Taşınır İşlemleri</w:t>
            </w:r>
          </w:p>
        </w:tc>
        <w:tc>
          <w:tcPr>
            <w:tcW w:w="4989" w:type="dxa"/>
            <w:shd w:val="clear" w:color="auto" w:fill="FFFFFF"/>
            <w:vAlign w:val="center"/>
          </w:tcPr>
          <w:p w:rsidR="00461AF0" w:rsidRPr="00DA187E" w:rsidRDefault="00461AF0" w:rsidP="00A03B16">
            <w:pPr>
              <w:autoSpaceDE w:val="0"/>
              <w:autoSpaceDN w:val="0"/>
              <w:adjustRightInd w:val="0"/>
              <w:jc w:val="center"/>
              <w:rPr>
                <w:color w:val="000000"/>
                <w:sz w:val="20"/>
                <w:szCs w:val="20"/>
              </w:rPr>
            </w:pPr>
            <w:r w:rsidRPr="00DA187E">
              <w:rPr>
                <w:sz w:val="20"/>
                <w:szCs w:val="20"/>
              </w:rPr>
              <w:t>18/11/2012 tarihli ve 28471 sayılı Resmi Gazetede yayınlanarak yürürlüğe giren Milli Eğitim Bakanlığı İl ve İlçe Milli Eğitim Müdürlüğü Yönetmeliğinin</w:t>
            </w:r>
          </w:p>
        </w:tc>
      </w:tr>
      <w:tr w:rsidR="00461AF0" w:rsidRPr="00F44400">
        <w:trPr>
          <w:trHeight w:val="131"/>
          <w:jc w:val="center"/>
        </w:trPr>
        <w:tc>
          <w:tcPr>
            <w:tcW w:w="2445" w:type="dxa"/>
            <w:vMerge/>
            <w:shd w:val="clear" w:color="auto" w:fill="FFFFFF"/>
            <w:vAlign w:val="center"/>
          </w:tcPr>
          <w:p w:rsidR="00461AF0" w:rsidRPr="004A0D90" w:rsidRDefault="00461AF0" w:rsidP="00A03B16">
            <w:pPr>
              <w:autoSpaceDE w:val="0"/>
              <w:autoSpaceDN w:val="0"/>
              <w:adjustRightInd w:val="0"/>
              <w:rPr>
                <w:color w:val="FF0000"/>
              </w:rPr>
            </w:pPr>
          </w:p>
        </w:tc>
        <w:tc>
          <w:tcPr>
            <w:tcW w:w="2385" w:type="dxa"/>
            <w:shd w:val="clear" w:color="auto" w:fill="FFFFFF"/>
            <w:vAlign w:val="center"/>
          </w:tcPr>
          <w:p w:rsidR="00461AF0" w:rsidRPr="006D46F4" w:rsidRDefault="00461AF0" w:rsidP="00A03B16">
            <w:pPr>
              <w:autoSpaceDE w:val="0"/>
              <w:autoSpaceDN w:val="0"/>
              <w:adjustRightInd w:val="0"/>
            </w:pPr>
            <w:r w:rsidRPr="00102F35">
              <w:t>Destek Hizmetleri-1</w:t>
            </w:r>
          </w:p>
        </w:tc>
        <w:tc>
          <w:tcPr>
            <w:tcW w:w="4958" w:type="dxa"/>
            <w:shd w:val="clear" w:color="auto" w:fill="FFFFFF"/>
            <w:vAlign w:val="center"/>
          </w:tcPr>
          <w:p w:rsidR="00461AF0" w:rsidRPr="00DA187E" w:rsidRDefault="00461AF0" w:rsidP="00A03B16">
            <w:pPr>
              <w:autoSpaceDE w:val="0"/>
              <w:autoSpaceDN w:val="0"/>
              <w:adjustRightInd w:val="0"/>
              <w:rPr>
                <w:color w:val="000000"/>
                <w:sz w:val="20"/>
                <w:szCs w:val="20"/>
              </w:rPr>
            </w:pPr>
            <w:r w:rsidRPr="00DA187E">
              <w:rPr>
                <w:color w:val="000000"/>
                <w:sz w:val="20"/>
                <w:szCs w:val="20"/>
              </w:rPr>
              <w:t>Araçlar, Ders Kitapları, Genel Evrak, Arşiv, Lojmanlar, Öğretmenevi)</w:t>
            </w:r>
          </w:p>
        </w:tc>
        <w:tc>
          <w:tcPr>
            <w:tcW w:w="4989" w:type="dxa"/>
            <w:shd w:val="clear" w:color="auto" w:fill="FFFFFF"/>
            <w:vAlign w:val="center"/>
          </w:tcPr>
          <w:p w:rsidR="00461AF0" w:rsidRPr="00DA187E" w:rsidRDefault="00461AF0" w:rsidP="00A03B16">
            <w:pPr>
              <w:autoSpaceDE w:val="0"/>
              <w:autoSpaceDN w:val="0"/>
              <w:adjustRightInd w:val="0"/>
              <w:jc w:val="center"/>
              <w:rPr>
                <w:color w:val="000000"/>
                <w:sz w:val="20"/>
                <w:szCs w:val="20"/>
              </w:rPr>
            </w:pPr>
            <w:r w:rsidRPr="00DA187E">
              <w:rPr>
                <w:sz w:val="20"/>
                <w:szCs w:val="20"/>
              </w:rPr>
              <w:t>18/11/2012 tarihli ve 28471 sayılı Resmi Gazetede yayınlanarak yürürlüğe giren Milli Eğitim Bakanlığı İl ve İlçe Milli Eğitim Müdürlüğü Yönetmeliğinin</w:t>
            </w:r>
          </w:p>
        </w:tc>
      </w:tr>
      <w:tr w:rsidR="00461AF0" w:rsidRPr="00F44400">
        <w:trPr>
          <w:trHeight w:val="131"/>
          <w:jc w:val="center"/>
        </w:trPr>
        <w:tc>
          <w:tcPr>
            <w:tcW w:w="2445" w:type="dxa"/>
            <w:vMerge/>
            <w:shd w:val="clear" w:color="auto" w:fill="FFFFFF"/>
            <w:vAlign w:val="center"/>
          </w:tcPr>
          <w:p w:rsidR="00461AF0" w:rsidRPr="004A0D90" w:rsidRDefault="00461AF0" w:rsidP="00A03B16">
            <w:pPr>
              <w:autoSpaceDE w:val="0"/>
              <w:autoSpaceDN w:val="0"/>
              <w:adjustRightInd w:val="0"/>
              <w:rPr>
                <w:color w:val="FF0000"/>
              </w:rPr>
            </w:pPr>
          </w:p>
        </w:tc>
        <w:tc>
          <w:tcPr>
            <w:tcW w:w="2385" w:type="dxa"/>
            <w:shd w:val="clear" w:color="auto" w:fill="FFFFFF"/>
            <w:vAlign w:val="center"/>
          </w:tcPr>
          <w:p w:rsidR="00461AF0" w:rsidRPr="006D46F4" w:rsidRDefault="00461AF0" w:rsidP="00A03B16">
            <w:pPr>
              <w:autoSpaceDE w:val="0"/>
              <w:autoSpaceDN w:val="0"/>
              <w:adjustRightInd w:val="0"/>
            </w:pPr>
            <w:r w:rsidRPr="00102F35">
              <w:t>Destek Hizmetleri-1</w:t>
            </w:r>
          </w:p>
        </w:tc>
        <w:tc>
          <w:tcPr>
            <w:tcW w:w="4958" w:type="dxa"/>
            <w:shd w:val="clear" w:color="auto" w:fill="FFFFFF"/>
            <w:vAlign w:val="center"/>
          </w:tcPr>
          <w:p w:rsidR="00461AF0" w:rsidRPr="00DA187E" w:rsidRDefault="00461AF0" w:rsidP="00A03B16">
            <w:pPr>
              <w:autoSpaceDE w:val="0"/>
              <w:autoSpaceDN w:val="0"/>
              <w:adjustRightInd w:val="0"/>
              <w:rPr>
                <w:color w:val="000000"/>
                <w:sz w:val="20"/>
                <w:szCs w:val="20"/>
              </w:rPr>
            </w:pPr>
            <w:r w:rsidRPr="00DA187E">
              <w:rPr>
                <w:color w:val="000000"/>
                <w:sz w:val="20"/>
                <w:szCs w:val="20"/>
              </w:rPr>
              <w:t>Tahakkuk, Taşımalı Eğitim</w:t>
            </w:r>
          </w:p>
        </w:tc>
        <w:tc>
          <w:tcPr>
            <w:tcW w:w="4989" w:type="dxa"/>
            <w:shd w:val="clear" w:color="auto" w:fill="FFFFFF"/>
            <w:vAlign w:val="center"/>
          </w:tcPr>
          <w:p w:rsidR="00461AF0" w:rsidRPr="00DA187E" w:rsidRDefault="00461AF0" w:rsidP="00A03B16">
            <w:pPr>
              <w:autoSpaceDE w:val="0"/>
              <w:autoSpaceDN w:val="0"/>
              <w:adjustRightInd w:val="0"/>
              <w:jc w:val="center"/>
              <w:rPr>
                <w:color w:val="000000"/>
                <w:sz w:val="20"/>
                <w:szCs w:val="20"/>
              </w:rPr>
            </w:pPr>
            <w:r w:rsidRPr="00DA187E">
              <w:rPr>
                <w:sz w:val="20"/>
                <w:szCs w:val="20"/>
              </w:rPr>
              <w:t>18/11/2012 tarihli ve 28471 sayılı Resmi Gazetede yayınlanarak yürürlüğe giren Milli Eğitim Bakanlığı İl ve İlçe Milli Eğitim Müdürlüğü Yönetmeliğinin</w:t>
            </w:r>
          </w:p>
        </w:tc>
      </w:tr>
      <w:tr w:rsidR="00461AF0" w:rsidRPr="00F44400">
        <w:trPr>
          <w:trHeight w:val="434"/>
          <w:jc w:val="center"/>
        </w:trPr>
        <w:tc>
          <w:tcPr>
            <w:tcW w:w="2445" w:type="dxa"/>
            <w:vMerge w:val="restart"/>
            <w:shd w:val="clear" w:color="auto" w:fill="FFFFFF"/>
            <w:vAlign w:val="center"/>
          </w:tcPr>
          <w:p w:rsidR="00461AF0" w:rsidRPr="004A0D90" w:rsidRDefault="00461AF0" w:rsidP="00A03B16">
            <w:pPr>
              <w:autoSpaceDE w:val="0"/>
              <w:autoSpaceDN w:val="0"/>
              <w:adjustRightInd w:val="0"/>
              <w:rPr>
                <w:color w:val="FF0000"/>
              </w:rPr>
            </w:pPr>
            <w:r w:rsidRPr="004A0D90">
              <w:rPr>
                <w:color w:val="FF0000"/>
              </w:rPr>
              <w:t>İnşaat ve Emlak</w:t>
            </w:r>
          </w:p>
        </w:tc>
        <w:tc>
          <w:tcPr>
            <w:tcW w:w="2385" w:type="dxa"/>
            <w:shd w:val="clear" w:color="auto" w:fill="FFFFFF"/>
            <w:vAlign w:val="center"/>
          </w:tcPr>
          <w:p w:rsidR="00461AF0" w:rsidRPr="006D46F4" w:rsidRDefault="00461AF0" w:rsidP="00A03B16">
            <w:pPr>
              <w:autoSpaceDE w:val="0"/>
              <w:autoSpaceDN w:val="0"/>
              <w:adjustRightInd w:val="0"/>
            </w:pPr>
            <w:proofErr w:type="gramStart"/>
            <w:r w:rsidRPr="00102F35">
              <w:t>inşaat</w:t>
            </w:r>
            <w:proofErr w:type="gramEnd"/>
            <w:r w:rsidRPr="00102F35">
              <w:t xml:space="preserve"> ve Emlak Hizmetleri- 1</w:t>
            </w:r>
          </w:p>
        </w:tc>
        <w:tc>
          <w:tcPr>
            <w:tcW w:w="4958" w:type="dxa"/>
            <w:shd w:val="clear" w:color="auto" w:fill="FFFFFF"/>
            <w:vAlign w:val="center"/>
          </w:tcPr>
          <w:p w:rsidR="00461AF0" w:rsidRDefault="00461AF0" w:rsidP="00A03B16">
            <w:pPr>
              <w:autoSpaceDE w:val="0"/>
              <w:autoSpaceDN w:val="0"/>
              <w:adjustRightInd w:val="0"/>
              <w:rPr>
                <w:color w:val="000000"/>
                <w:sz w:val="20"/>
                <w:szCs w:val="20"/>
              </w:rPr>
            </w:pPr>
          </w:p>
          <w:p w:rsidR="00461AF0" w:rsidRDefault="00461AF0" w:rsidP="00A03B16">
            <w:pPr>
              <w:autoSpaceDE w:val="0"/>
              <w:autoSpaceDN w:val="0"/>
              <w:adjustRightInd w:val="0"/>
              <w:rPr>
                <w:color w:val="000000"/>
                <w:sz w:val="20"/>
                <w:szCs w:val="20"/>
              </w:rPr>
            </w:pPr>
            <w:r w:rsidRPr="00DA187E">
              <w:rPr>
                <w:color w:val="000000"/>
                <w:sz w:val="20"/>
                <w:szCs w:val="20"/>
              </w:rPr>
              <w:t>Büyük Yatırım</w:t>
            </w:r>
          </w:p>
          <w:p w:rsidR="00461AF0" w:rsidRPr="00DA187E" w:rsidRDefault="00461AF0" w:rsidP="00A03B16">
            <w:pPr>
              <w:autoSpaceDE w:val="0"/>
              <w:autoSpaceDN w:val="0"/>
              <w:adjustRightInd w:val="0"/>
              <w:rPr>
                <w:color w:val="000000"/>
                <w:sz w:val="20"/>
                <w:szCs w:val="20"/>
              </w:rPr>
            </w:pPr>
          </w:p>
        </w:tc>
        <w:tc>
          <w:tcPr>
            <w:tcW w:w="4989" w:type="dxa"/>
            <w:shd w:val="clear" w:color="auto" w:fill="FFFFFF"/>
            <w:vAlign w:val="center"/>
          </w:tcPr>
          <w:p w:rsidR="00461AF0" w:rsidRPr="00DA187E" w:rsidRDefault="00461AF0" w:rsidP="00A03B16">
            <w:pPr>
              <w:autoSpaceDE w:val="0"/>
              <w:autoSpaceDN w:val="0"/>
              <w:adjustRightInd w:val="0"/>
              <w:jc w:val="center"/>
              <w:rPr>
                <w:color w:val="000000"/>
                <w:sz w:val="20"/>
                <w:szCs w:val="20"/>
              </w:rPr>
            </w:pPr>
            <w:r w:rsidRPr="00DA187E">
              <w:rPr>
                <w:sz w:val="20"/>
                <w:szCs w:val="20"/>
              </w:rPr>
              <w:t>18/11/2012 tarihli ve 28471 sayılı Resmi Gazetede ya</w:t>
            </w:r>
            <w:r>
              <w:rPr>
                <w:sz w:val="20"/>
                <w:szCs w:val="20"/>
              </w:rPr>
              <w:t>yınlanarak yürürlüğe giren M E B</w:t>
            </w:r>
            <w:r w:rsidRPr="00DA187E">
              <w:rPr>
                <w:sz w:val="20"/>
                <w:szCs w:val="20"/>
              </w:rPr>
              <w:t xml:space="preserve"> İl ve İlçe Milli Eğitim Müdürlüğü Yönetmeliği</w:t>
            </w:r>
          </w:p>
        </w:tc>
      </w:tr>
      <w:tr w:rsidR="00461AF0" w:rsidRPr="00F44400">
        <w:trPr>
          <w:trHeight w:val="197"/>
          <w:jc w:val="center"/>
        </w:trPr>
        <w:tc>
          <w:tcPr>
            <w:tcW w:w="2445" w:type="dxa"/>
            <w:vMerge/>
            <w:shd w:val="clear" w:color="auto" w:fill="FFFFFF"/>
            <w:vAlign w:val="center"/>
          </w:tcPr>
          <w:p w:rsidR="00461AF0" w:rsidRPr="004A0D90" w:rsidRDefault="00461AF0" w:rsidP="00A03B16">
            <w:pPr>
              <w:autoSpaceDE w:val="0"/>
              <w:autoSpaceDN w:val="0"/>
              <w:adjustRightInd w:val="0"/>
              <w:rPr>
                <w:color w:val="FF0000"/>
              </w:rPr>
            </w:pPr>
          </w:p>
        </w:tc>
        <w:tc>
          <w:tcPr>
            <w:tcW w:w="2385" w:type="dxa"/>
            <w:shd w:val="clear" w:color="auto" w:fill="FFFFFF"/>
            <w:vAlign w:val="center"/>
          </w:tcPr>
          <w:p w:rsidR="00461AF0" w:rsidRPr="006D46F4" w:rsidRDefault="00461AF0" w:rsidP="00A03B16">
            <w:pPr>
              <w:autoSpaceDE w:val="0"/>
              <w:autoSpaceDN w:val="0"/>
              <w:adjustRightInd w:val="0"/>
            </w:pPr>
            <w:proofErr w:type="gramStart"/>
            <w:r w:rsidRPr="00102F35">
              <w:t>inşaat</w:t>
            </w:r>
            <w:proofErr w:type="gramEnd"/>
            <w:r w:rsidRPr="00102F35">
              <w:t xml:space="preserve"> ve Emlak Hizmetleri- </w:t>
            </w:r>
            <w:r w:rsidRPr="006D46F4">
              <w:t>2</w:t>
            </w:r>
          </w:p>
        </w:tc>
        <w:tc>
          <w:tcPr>
            <w:tcW w:w="4958" w:type="dxa"/>
            <w:shd w:val="clear" w:color="auto" w:fill="FFFFFF"/>
            <w:vAlign w:val="center"/>
          </w:tcPr>
          <w:p w:rsidR="00461AF0" w:rsidRPr="00DA187E" w:rsidRDefault="00461AF0" w:rsidP="00A03B16">
            <w:pPr>
              <w:autoSpaceDE w:val="0"/>
              <w:autoSpaceDN w:val="0"/>
              <w:adjustRightInd w:val="0"/>
              <w:rPr>
                <w:color w:val="000000"/>
                <w:sz w:val="20"/>
                <w:szCs w:val="20"/>
              </w:rPr>
            </w:pPr>
            <w:r w:rsidRPr="00DA187E">
              <w:rPr>
                <w:color w:val="000000"/>
                <w:sz w:val="20"/>
                <w:szCs w:val="20"/>
              </w:rPr>
              <w:t>Küçük Yatırımlar, Eğitime % 100 Destek Proje Koor.</w:t>
            </w:r>
          </w:p>
        </w:tc>
        <w:tc>
          <w:tcPr>
            <w:tcW w:w="4989" w:type="dxa"/>
            <w:shd w:val="clear" w:color="auto" w:fill="FFFFFF"/>
            <w:vAlign w:val="center"/>
          </w:tcPr>
          <w:p w:rsidR="00461AF0" w:rsidRPr="00DA187E" w:rsidRDefault="00461AF0" w:rsidP="00A03B16">
            <w:pPr>
              <w:autoSpaceDE w:val="0"/>
              <w:autoSpaceDN w:val="0"/>
              <w:adjustRightInd w:val="0"/>
              <w:jc w:val="center"/>
              <w:rPr>
                <w:color w:val="000000"/>
                <w:sz w:val="20"/>
                <w:szCs w:val="20"/>
              </w:rPr>
            </w:pPr>
            <w:r w:rsidRPr="00DA187E">
              <w:rPr>
                <w:sz w:val="20"/>
                <w:szCs w:val="20"/>
              </w:rPr>
              <w:t>18/11/2012 tarihli ve 28471 sayılı Resmi Gazetede yayınlanarak yürürlüğe giren Milli Eğitim Bakanlığı İl ve İlçe Milli Eğitim Müdürlüğü Yönetmeliğinin</w:t>
            </w:r>
          </w:p>
        </w:tc>
      </w:tr>
      <w:tr w:rsidR="00461AF0" w:rsidRPr="00F44400">
        <w:trPr>
          <w:trHeight w:val="131"/>
          <w:jc w:val="center"/>
        </w:trPr>
        <w:tc>
          <w:tcPr>
            <w:tcW w:w="2445" w:type="dxa"/>
            <w:vMerge w:val="restart"/>
            <w:shd w:val="clear" w:color="auto" w:fill="FFFFFF"/>
            <w:vAlign w:val="center"/>
          </w:tcPr>
          <w:p w:rsidR="00461AF0" w:rsidRDefault="00461AF0" w:rsidP="00A03B16">
            <w:pPr>
              <w:autoSpaceDE w:val="0"/>
              <w:autoSpaceDN w:val="0"/>
              <w:adjustRightInd w:val="0"/>
              <w:rPr>
                <w:color w:val="FF0000"/>
              </w:rPr>
            </w:pPr>
          </w:p>
          <w:p w:rsidR="00461AF0" w:rsidRDefault="00461AF0" w:rsidP="00A03B16">
            <w:pPr>
              <w:autoSpaceDE w:val="0"/>
              <w:autoSpaceDN w:val="0"/>
              <w:adjustRightInd w:val="0"/>
              <w:rPr>
                <w:color w:val="FF0000"/>
              </w:rPr>
            </w:pPr>
          </w:p>
          <w:p w:rsidR="00461AF0" w:rsidRDefault="00461AF0" w:rsidP="00A03B16">
            <w:pPr>
              <w:autoSpaceDE w:val="0"/>
              <w:autoSpaceDN w:val="0"/>
              <w:adjustRightInd w:val="0"/>
              <w:rPr>
                <w:color w:val="FF0000"/>
              </w:rPr>
            </w:pPr>
          </w:p>
          <w:p w:rsidR="00461AF0" w:rsidRPr="004A0D90" w:rsidRDefault="00461AF0" w:rsidP="00A03B16">
            <w:pPr>
              <w:autoSpaceDE w:val="0"/>
              <w:autoSpaceDN w:val="0"/>
              <w:adjustRightInd w:val="0"/>
              <w:rPr>
                <w:color w:val="FF0000"/>
              </w:rPr>
            </w:pPr>
            <w:r w:rsidRPr="00102F35">
              <w:rPr>
                <w:color w:val="FF0000"/>
              </w:rPr>
              <w:t>Strateji Geliştirme</w:t>
            </w:r>
          </w:p>
        </w:tc>
        <w:tc>
          <w:tcPr>
            <w:tcW w:w="2385" w:type="dxa"/>
            <w:shd w:val="clear" w:color="auto" w:fill="FFFFFF"/>
            <w:vAlign w:val="center"/>
          </w:tcPr>
          <w:p w:rsidR="00461AF0" w:rsidRPr="006D46F4" w:rsidRDefault="00461AF0" w:rsidP="00A03B16">
            <w:pPr>
              <w:autoSpaceDE w:val="0"/>
              <w:autoSpaceDN w:val="0"/>
              <w:adjustRightInd w:val="0"/>
            </w:pPr>
            <w:r w:rsidRPr="00102F35">
              <w:t>Strateji Geliştirme Hizmetleri- 1</w:t>
            </w:r>
          </w:p>
        </w:tc>
        <w:tc>
          <w:tcPr>
            <w:tcW w:w="4958" w:type="dxa"/>
            <w:shd w:val="clear" w:color="auto" w:fill="FFFFFF"/>
            <w:vAlign w:val="center"/>
          </w:tcPr>
          <w:p w:rsidR="00461AF0" w:rsidRPr="00DA187E" w:rsidRDefault="00461AF0" w:rsidP="00A03B16">
            <w:pPr>
              <w:tabs>
                <w:tab w:val="left" w:pos="566"/>
              </w:tabs>
              <w:spacing w:line="240" w:lineRule="exact"/>
              <w:rPr>
                <w:color w:val="000000"/>
                <w:sz w:val="20"/>
                <w:szCs w:val="20"/>
              </w:rPr>
            </w:pPr>
            <w:r w:rsidRPr="00DA187E">
              <w:rPr>
                <w:rFonts w:eastAsia="ヒラギノ明朝 Pro W3"/>
                <w:sz w:val="20"/>
                <w:szCs w:val="20"/>
              </w:rPr>
              <w:t xml:space="preserve">ilçe stratejik planlarını hazırlamak, geliştirmek ve uygulanmasını </w:t>
            </w:r>
            <w:proofErr w:type="spellStart"/>
            <w:proofErr w:type="gramStart"/>
            <w:r w:rsidRPr="00DA187E">
              <w:rPr>
                <w:rFonts w:eastAsia="ヒラギノ明朝 Pro W3"/>
                <w:sz w:val="20"/>
                <w:szCs w:val="20"/>
              </w:rPr>
              <w:t>sağlamak,Hükümet</w:t>
            </w:r>
            <w:proofErr w:type="spellEnd"/>
            <w:proofErr w:type="gramEnd"/>
            <w:r w:rsidRPr="00DA187E">
              <w:rPr>
                <w:rFonts w:eastAsia="ヒラギノ明朝 Pro W3"/>
                <w:sz w:val="20"/>
                <w:szCs w:val="20"/>
              </w:rPr>
              <w:t xml:space="preserve"> programlarına dayalı eylem planı ile ilgili işleri yürütmek, Kalkınma planları ve yılı programları ile ilgili işlemleri </w:t>
            </w:r>
            <w:proofErr w:type="spellStart"/>
            <w:r w:rsidRPr="00DA187E">
              <w:rPr>
                <w:rFonts w:eastAsia="ヒラギノ明朝 Pro W3"/>
                <w:sz w:val="20"/>
                <w:szCs w:val="20"/>
              </w:rPr>
              <w:t>yürütmek,Faaliyetlerin</w:t>
            </w:r>
            <w:proofErr w:type="spellEnd"/>
            <w:r w:rsidRPr="00DA187E">
              <w:rPr>
                <w:rFonts w:eastAsia="ヒラギノ明朝 Pro W3"/>
                <w:sz w:val="20"/>
                <w:szCs w:val="20"/>
              </w:rPr>
              <w:t xml:space="preserve"> stratejik plan, bütçe ve performans programına uygunluğunu </w:t>
            </w:r>
            <w:proofErr w:type="spellStart"/>
            <w:r w:rsidRPr="00DA187E">
              <w:rPr>
                <w:rFonts w:eastAsia="ヒラギノ明朝 Pro W3"/>
                <w:sz w:val="20"/>
                <w:szCs w:val="20"/>
              </w:rPr>
              <w:t>sağlamak,Hizmetlerin</w:t>
            </w:r>
            <w:proofErr w:type="spellEnd"/>
            <w:r w:rsidRPr="00DA187E">
              <w:rPr>
                <w:rFonts w:eastAsia="ヒラギノ明朝 Pro W3"/>
                <w:sz w:val="20"/>
                <w:szCs w:val="20"/>
              </w:rPr>
              <w:t xml:space="preserve"> etkililiği ile vatandaş ve çalışan memnuniyetine ilişkin çalışmalar yapmak,</w:t>
            </w:r>
          </w:p>
        </w:tc>
        <w:tc>
          <w:tcPr>
            <w:tcW w:w="4989" w:type="dxa"/>
            <w:shd w:val="clear" w:color="auto" w:fill="FFFFFF"/>
            <w:vAlign w:val="center"/>
          </w:tcPr>
          <w:p w:rsidR="00461AF0" w:rsidRPr="00DA187E" w:rsidRDefault="00461AF0" w:rsidP="00A03B16">
            <w:pPr>
              <w:autoSpaceDE w:val="0"/>
              <w:autoSpaceDN w:val="0"/>
              <w:adjustRightInd w:val="0"/>
              <w:jc w:val="center"/>
              <w:rPr>
                <w:color w:val="000000"/>
                <w:sz w:val="20"/>
                <w:szCs w:val="20"/>
              </w:rPr>
            </w:pPr>
            <w:r w:rsidRPr="00DA187E">
              <w:rPr>
                <w:sz w:val="20"/>
                <w:szCs w:val="20"/>
              </w:rPr>
              <w:t>18/11/2012 tarihli ve 28471 sayılı Resmi Gazetede yayınlanarak yürürlüğe giren Milli Eğitim Bakanlığı İl ve İlçe Milli Eğitim Müdürlüğü Yönetmeliğinin</w:t>
            </w:r>
          </w:p>
        </w:tc>
      </w:tr>
      <w:tr w:rsidR="00461AF0" w:rsidRPr="00F44400">
        <w:trPr>
          <w:trHeight w:val="131"/>
          <w:jc w:val="center"/>
        </w:trPr>
        <w:tc>
          <w:tcPr>
            <w:tcW w:w="2445" w:type="dxa"/>
            <w:vMerge/>
            <w:shd w:val="clear" w:color="auto" w:fill="FFFFFF"/>
            <w:vAlign w:val="center"/>
          </w:tcPr>
          <w:p w:rsidR="00461AF0" w:rsidRPr="004A0D90" w:rsidRDefault="00461AF0" w:rsidP="00A03B16">
            <w:pPr>
              <w:autoSpaceDE w:val="0"/>
              <w:autoSpaceDN w:val="0"/>
              <w:adjustRightInd w:val="0"/>
              <w:rPr>
                <w:color w:val="FF0000"/>
              </w:rPr>
            </w:pPr>
          </w:p>
        </w:tc>
        <w:tc>
          <w:tcPr>
            <w:tcW w:w="2385" w:type="dxa"/>
            <w:shd w:val="clear" w:color="auto" w:fill="FFFFFF"/>
            <w:vAlign w:val="center"/>
          </w:tcPr>
          <w:p w:rsidR="00461AF0" w:rsidRPr="006D46F4" w:rsidRDefault="00461AF0" w:rsidP="00A03B16">
            <w:pPr>
              <w:autoSpaceDE w:val="0"/>
              <w:autoSpaceDN w:val="0"/>
              <w:adjustRightInd w:val="0"/>
            </w:pPr>
            <w:r w:rsidRPr="00102F35">
              <w:t xml:space="preserve">Strateji Geliştirme Hizmetleri- </w:t>
            </w:r>
            <w:r w:rsidRPr="006D46F4">
              <w:t>2</w:t>
            </w:r>
          </w:p>
        </w:tc>
        <w:tc>
          <w:tcPr>
            <w:tcW w:w="4958" w:type="dxa"/>
            <w:shd w:val="clear" w:color="auto" w:fill="FFFFFF"/>
            <w:vAlign w:val="center"/>
          </w:tcPr>
          <w:p w:rsidR="00461AF0" w:rsidRPr="00DA187E" w:rsidRDefault="00461AF0" w:rsidP="00A03B16">
            <w:pPr>
              <w:tabs>
                <w:tab w:val="left" w:pos="566"/>
              </w:tabs>
              <w:spacing w:line="240" w:lineRule="exact"/>
              <w:rPr>
                <w:rFonts w:eastAsia="ヒラギノ明朝 Pro W3"/>
                <w:sz w:val="20"/>
                <w:szCs w:val="20"/>
              </w:rPr>
            </w:pPr>
            <w:r w:rsidRPr="00DA187E">
              <w:rPr>
                <w:rFonts w:eastAsia="ヒラギノ明朝 Pro W3"/>
                <w:sz w:val="20"/>
                <w:szCs w:val="20"/>
              </w:rPr>
              <w:t xml:space="preserve">Bütçe ile ilgili iş ve işlemleri </w:t>
            </w:r>
            <w:proofErr w:type="spellStart"/>
            <w:proofErr w:type="gramStart"/>
            <w:r w:rsidRPr="00DA187E">
              <w:rPr>
                <w:rFonts w:eastAsia="ヒラギノ明朝 Pro W3"/>
                <w:sz w:val="20"/>
                <w:szCs w:val="20"/>
              </w:rPr>
              <w:t>yürütmek,Ayrıntılı</w:t>
            </w:r>
            <w:proofErr w:type="spellEnd"/>
            <w:proofErr w:type="gramEnd"/>
            <w:r w:rsidRPr="00DA187E">
              <w:rPr>
                <w:rFonts w:eastAsia="ヒラギノ明朝 Pro W3"/>
                <w:sz w:val="20"/>
                <w:szCs w:val="20"/>
              </w:rPr>
              <w:t xml:space="preserve"> harcama programını </w:t>
            </w:r>
            <w:proofErr w:type="spellStart"/>
            <w:r w:rsidRPr="00DA187E">
              <w:rPr>
                <w:rFonts w:eastAsia="ヒラギノ明朝 Pro W3"/>
                <w:sz w:val="20"/>
                <w:szCs w:val="20"/>
              </w:rPr>
              <w:t>hazırlamak,Nakit</w:t>
            </w:r>
            <w:proofErr w:type="spellEnd"/>
            <w:r w:rsidRPr="00DA187E">
              <w:rPr>
                <w:rFonts w:eastAsia="ヒラギノ明朝 Pro W3"/>
                <w:sz w:val="20"/>
                <w:szCs w:val="20"/>
              </w:rPr>
              <w:t xml:space="preserve"> ödemelerin planlamasını yapmak, ödemeleri </w:t>
            </w:r>
            <w:proofErr w:type="spellStart"/>
            <w:r w:rsidRPr="00DA187E">
              <w:rPr>
                <w:rFonts w:eastAsia="ヒラギノ明朝 Pro W3"/>
                <w:sz w:val="20"/>
                <w:szCs w:val="20"/>
              </w:rPr>
              <w:t>izlemek,Malî</w:t>
            </w:r>
            <w:proofErr w:type="spellEnd"/>
            <w:r w:rsidRPr="00DA187E">
              <w:rPr>
                <w:rFonts w:eastAsia="ヒラギノ明朝 Pro W3"/>
                <w:sz w:val="20"/>
                <w:szCs w:val="20"/>
              </w:rPr>
              <w:t xml:space="preserve"> durum ve beklentiler raporunu </w:t>
            </w:r>
            <w:proofErr w:type="spellStart"/>
            <w:r w:rsidRPr="00DA187E">
              <w:rPr>
                <w:rFonts w:eastAsia="ヒラギノ明朝 Pro W3"/>
                <w:sz w:val="20"/>
                <w:szCs w:val="20"/>
              </w:rPr>
              <w:t>hazırlamak,Kamu</w:t>
            </w:r>
            <w:proofErr w:type="spellEnd"/>
            <w:r w:rsidRPr="00DA187E">
              <w:rPr>
                <w:rFonts w:eastAsia="ヒラギノ明朝 Pro W3"/>
                <w:sz w:val="20"/>
                <w:szCs w:val="20"/>
              </w:rPr>
              <w:t xml:space="preserve"> zararı ile ilgili iş ve işlemleri </w:t>
            </w:r>
            <w:proofErr w:type="spellStart"/>
            <w:r w:rsidRPr="00DA187E">
              <w:rPr>
                <w:rFonts w:eastAsia="ヒラギノ明朝 Pro W3"/>
                <w:sz w:val="20"/>
                <w:szCs w:val="20"/>
              </w:rPr>
              <w:t>yürütmek,Yatırımlarla</w:t>
            </w:r>
            <w:proofErr w:type="spellEnd"/>
            <w:r w:rsidRPr="00DA187E">
              <w:rPr>
                <w:rFonts w:eastAsia="ヒラギノ明朝 Pro W3"/>
                <w:sz w:val="20"/>
                <w:szCs w:val="20"/>
              </w:rPr>
              <w:t xml:space="preserve"> ilgili ihtiyaç analizlerini yapmak, verileri hazırlamak</w:t>
            </w:r>
          </w:p>
        </w:tc>
        <w:tc>
          <w:tcPr>
            <w:tcW w:w="4989" w:type="dxa"/>
            <w:shd w:val="clear" w:color="auto" w:fill="FFFFFF"/>
            <w:vAlign w:val="center"/>
          </w:tcPr>
          <w:p w:rsidR="00461AF0" w:rsidRPr="00DA187E" w:rsidRDefault="00461AF0" w:rsidP="00A03B16">
            <w:pPr>
              <w:autoSpaceDE w:val="0"/>
              <w:autoSpaceDN w:val="0"/>
              <w:adjustRightInd w:val="0"/>
              <w:jc w:val="center"/>
              <w:rPr>
                <w:color w:val="000000"/>
                <w:sz w:val="20"/>
                <w:szCs w:val="20"/>
              </w:rPr>
            </w:pPr>
            <w:r w:rsidRPr="00DA187E">
              <w:rPr>
                <w:sz w:val="20"/>
                <w:szCs w:val="20"/>
              </w:rPr>
              <w:t>18/11/2012 tarihli ve 28471 sayılı Resmi Gazetede yayınlanarak yürürlüğe giren Milli Eğitim Bakanlığı İl ve İlçe Milli Eğitim Müdürlüğü Yönetmeliğinin</w:t>
            </w:r>
          </w:p>
        </w:tc>
      </w:tr>
      <w:tr w:rsidR="00461AF0" w:rsidRPr="00F44400">
        <w:trPr>
          <w:trHeight w:val="2482"/>
          <w:jc w:val="center"/>
        </w:trPr>
        <w:tc>
          <w:tcPr>
            <w:tcW w:w="2445" w:type="dxa"/>
            <w:vMerge/>
            <w:shd w:val="clear" w:color="auto" w:fill="FFFFFF"/>
            <w:vAlign w:val="center"/>
          </w:tcPr>
          <w:p w:rsidR="00461AF0" w:rsidRPr="004A0D90" w:rsidRDefault="00461AF0" w:rsidP="00A03B16">
            <w:pPr>
              <w:autoSpaceDE w:val="0"/>
              <w:autoSpaceDN w:val="0"/>
              <w:adjustRightInd w:val="0"/>
              <w:rPr>
                <w:color w:val="FF0000"/>
              </w:rPr>
            </w:pPr>
          </w:p>
        </w:tc>
        <w:tc>
          <w:tcPr>
            <w:tcW w:w="2385" w:type="dxa"/>
            <w:shd w:val="clear" w:color="auto" w:fill="FFFFFF"/>
            <w:vAlign w:val="center"/>
          </w:tcPr>
          <w:p w:rsidR="00461AF0" w:rsidRPr="006D46F4" w:rsidRDefault="00461AF0" w:rsidP="00A03B16">
            <w:pPr>
              <w:autoSpaceDE w:val="0"/>
              <w:autoSpaceDN w:val="0"/>
              <w:adjustRightInd w:val="0"/>
            </w:pPr>
            <w:r w:rsidRPr="00102F35">
              <w:t xml:space="preserve">Strateji Geliştirme Hizmetleri- </w:t>
            </w:r>
            <w:r w:rsidRPr="006D46F4">
              <w:t>3</w:t>
            </w:r>
          </w:p>
        </w:tc>
        <w:tc>
          <w:tcPr>
            <w:tcW w:w="4958" w:type="dxa"/>
            <w:shd w:val="clear" w:color="auto" w:fill="FFFFFF"/>
            <w:vAlign w:val="center"/>
          </w:tcPr>
          <w:p w:rsidR="00461AF0" w:rsidRPr="00DA187E" w:rsidRDefault="00461AF0" w:rsidP="00A90211">
            <w:pPr>
              <w:tabs>
                <w:tab w:val="left" w:pos="566"/>
              </w:tabs>
              <w:spacing w:line="240" w:lineRule="exact"/>
              <w:rPr>
                <w:color w:val="000000"/>
                <w:sz w:val="20"/>
                <w:szCs w:val="20"/>
              </w:rPr>
            </w:pPr>
            <w:r w:rsidRPr="00DA187E">
              <w:rPr>
                <w:rFonts w:eastAsia="ヒラギノ明朝 Pro W3"/>
                <w:sz w:val="20"/>
                <w:szCs w:val="20"/>
              </w:rPr>
              <w:t xml:space="preserve">Performans programıyla ilgili iş ve işlemleri </w:t>
            </w:r>
            <w:proofErr w:type="spellStart"/>
            <w:proofErr w:type="gramStart"/>
            <w:r w:rsidRPr="00DA187E">
              <w:rPr>
                <w:rFonts w:eastAsia="ヒラギノ明朝 Pro W3"/>
                <w:sz w:val="20"/>
                <w:szCs w:val="20"/>
              </w:rPr>
              <w:t>yürütmek,Eğitim</w:t>
            </w:r>
            <w:proofErr w:type="spellEnd"/>
            <w:proofErr w:type="gramEnd"/>
            <w:r w:rsidRPr="00DA187E">
              <w:rPr>
                <w:rFonts w:eastAsia="ヒラギノ明朝 Pro W3"/>
                <w:sz w:val="20"/>
                <w:szCs w:val="20"/>
              </w:rPr>
              <w:t xml:space="preserve"> kurumu bina veya eklentileri ile derslik ihtiyaçlarını tespit </w:t>
            </w:r>
            <w:proofErr w:type="spellStart"/>
            <w:r w:rsidRPr="00DA187E">
              <w:rPr>
                <w:rFonts w:eastAsia="ヒラギノ明朝 Pro W3"/>
                <w:sz w:val="20"/>
                <w:szCs w:val="20"/>
              </w:rPr>
              <w:t>etmek,Tefbis’in</w:t>
            </w:r>
            <w:proofErr w:type="spellEnd"/>
            <w:r w:rsidRPr="00DA187E">
              <w:rPr>
                <w:rFonts w:eastAsia="ヒラギノ明朝 Pro W3"/>
                <w:sz w:val="20"/>
                <w:szCs w:val="20"/>
              </w:rPr>
              <w:t xml:space="preserve"> okul aile birliği dışında kalan iş ve işlemlerini </w:t>
            </w:r>
            <w:proofErr w:type="spellStart"/>
            <w:r w:rsidRPr="00DA187E">
              <w:rPr>
                <w:rFonts w:eastAsia="ヒラギノ明朝 Pro W3"/>
                <w:sz w:val="20"/>
                <w:szCs w:val="20"/>
              </w:rPr>
              <w:t>yürütmek.</w:t>
            </w:r>
            <w:r w:rsidRPr="00DA187E">
              <w:rPr>
                <w:rStyle w:val="FontStyle84"/>
              </w:rPr>
              <w:t>Kanunlar</w:t>
            </w:r>
            <w:proofErr w:type="spellEnd"/>
            <w:r w:rsidRPr="00DA187E">
              <w:rPr>
                <w:rStyle w:val="FontStyle84"/>
              </w:rPr>
              <w:t xml:space="preserve"> ve Yönetmelikler doğrultusunda Milli Eğitim Müdürünün vereceği diğer iş ve  işlemleri yerine getirmek.</w:t>
            </w:r>
          </w:p>
        </w:tc>
        <w:tc>
          <w:tcPr>
            <w:tcW w:w="4989" w:type="dxa"/>
            <w:shd w:val="clear" w:color="auto" w:fill="FFFFFF"/>
            <w:vAlign w:val="center"/>
          </w:tcPr>
          <w:p w:rsidR="00461AF0" w:rsidRPr="00DA187E" w:rsidRDefault="00461AF0" w:rsidP="00A03B16">
            <w:pPr>
              <w:autoSpaceDE w:val="0"/>
              <w:autoSpaceDN w:val="0"/>
              <w:adjustRightInd w:val="0"/>
              <w:jc w:val="center"/>
              <w:rPr>
                <w:color w:val="000000"/>
                <w:sz w:val="20"/>
                <w:szCs w:val="20"/>
              </w:rPr>
            </w:pPr>
            <w:r w:rsidRPr="00DA187E">
              <w:rPr>
                <w:sz w:val="20"/>
                <w:szCs w:val="20"/>
              </w:rPr>
              <w:t>18/11/2012 tarihli ve 28471 sayılı Resmi Gazetede yayınlanarak yürürlüğe giren Milli Eğitim Bakanlığı İl ve İlçe Milli Eğitim Müdürlüğü Yönetmeliğinin</w:t>
            </w:r>
          </w:p>
        </w:tc>
      </w:tr>
      <w:tr w:rsidR="00461AF0" w:rsidRPr="00F44400">
        <w:trPr>
          <w:trHeight w:val="338"/>
          <w:jc w:val="center"/>
        </w:trPr>
        <w:tc>
          <w:tcPr>
            <w:tcW w:w="2445" w:type="dxa"/>
            <w:shd w:val="clear" w:color="auto" w:fill="FFFFFF"/>
            <w:vAlign w:val="center"/>
          </w:tcPr>
          <w:p w:rsidR="00461AF0" w:rsidRPr="004A0D90" w:rsidRDefault="00461AF0" w:rsidP="00A03B16">
            <w:pPr>
              <w:autoSpaceDE w:val="0"/>
              <w:autoSpaceDN w:val="0"/>
              <w:adjustRightInd w:val="0"/>
              <w:rPr>
                <w:color w:val="FF0000"/>
              </w:rPr>
            </w:pPr>
            <w:r w:rsidRPr="00102F35">
              <w:rPr>
                <w:color w:val="FF0000"/>
              </w:rPr>
              <w:t>Hukuk Hizmetleri</w:t>
            </w:r>
          </w:p>
        </w:tc>
        <w:tc>
          <w:tcPr>
            <w:tcW w:w="2385" w:type="dxa"/>
            <w:shd w:val="clear" w:color="auto" w:fill="FFFFFF"/>
            <w:vAlign w:val="center"/>
          </w:tcPr>
          <w:p w:rsidR="00461AF0" w:rsidRPr="006D46F4" w:rsidRDefault="00461AF0" w:rsidP="00A03B16">
            <w:pPr>
              <w:autoSpaceDE w:val="0"/>
              <w:autoSpaceDN w:val="0"/>
              <w:adjustRightInd w:val="0"/>
            </w:pPr>
            <w:r>
              <w:t>Hukuk Hizmetleri Birimi</w:t>
            </w:r>
          </w:p>
        </w:tc>
        <w:tc>
          <w:tcPr>
            <w:tcW w:w="4958" w:type="dxa"/>
            <w:shd w:val="clear" w:color="auto" w:fill="FFFFFF"/>
            <w:vAlign w:val="center"/>
          </w:tcPr>
          <w:p w:rsidR="00461AF0" w:rsidRPr="00DA187E" w:rsidRDefault="00461AF0" w:rsidP="00A90211">
            <w:pPr>
              <w:tabs>
                <w:tab w:val="left" w:pos="566"/>
              </w:tabs>
              <w:spacing w:line="240" w:lineRule="exact"/>
              <w:rPr>
                <w:color w:val="000000"/>
                <w:sz w:val="20"/>
                <w:szCs w:val="20"/>
              </w:rPr>
            </w:pPr>
            <w:r w:rsidRPr="00DA187E">
              <w:rPr>
                <w:rFonts w:eastAsia="ヒラギノ明朝 Pro W3"/>
                <w:sz w:val="20"/>
                <w:szCs w:val="20"/>
              </w:rPr>
              <w:t xml:space="preserve">Malî, hukukî ve fikrî haklar konusundaki uyuşmazlıklara ilişkin iş ve işlemleri </w:t>
            </w:r>
            <w:proofErr w:type="spellStart"/>
            <w:proofErr w:type="gramStart"/>
            <w:r w:rsidRPr="00DA187E">
              <w:rPr>
                <w:rFonts w:eastAsia="ヒラギノ明朝 Pro W3"/>
                <w:sz w:val="20"/>
                <w:szCs w:val="20"/>
              </w:rPr>
              <w:t>yürütmek,Adlî</w:t>
            </w:r>
            <w:proofErr w:type="spellEnd"/>
            <w:proofErr w:type="gramEnd"/>
            <w:r w:rsidRPr="00DA187E">
              <w:rPr>
                <w:rFonts w:eastAsia="ヒラギノ明朝 Pro W3"/>
                <w:sz w:val="20"/>
                <w:szCs w:val="20"/>
              </w:rPr>
              <w:t xml:space="preserve"> ve idarî davalar ile tahkim yargılaması ve icra işlemlerinde Valiliği veya Kaymakamlığı temsil </w:t>
            </w:r>
            <w:proofErr w:type="spellStart"/>
            <w:r w:rsidRPr="00DA187E">
              <w:rPr>
                <w:rFonts w:eastAsia="ヒラギノ明朝 Pro W3"/>
                <w:sz w:val="20"/>
                <w:szCs w:val="20"/>
              </w:rPr>
              <w:t>etmek,Dava</w:t>
            </w:r>
            <w:proofErr w:type="spellEnd"/>
            <w:r w:rsidRPr="00DA187E">
              <w:rPr>
                <w:rFonts w:eastAsia="ヒラギノ明朝 Pro W3"/>
                <w:sz w:val="20"/>
                <w:szCs w:val="20"/>
              </w:rPr>
              <w:t xml:space="preserve"> ve icra işlemlerini yürütmek, anlaşmazlıkları önleyici hukuki tedbirleri </w:t>
            </w:r>
            <w:proofErr w:type="spellStart"/>
            <w:r w:rsidRPr="00DA187E">
              <w:rPr>
                <w:rFonts w:eastAsia="ヒラギノ明朝 Pro W3"/>
                <w:sz w:val="20"/>
                <w:szCs w:val="20"/>
              </w:rPr>
              <w:t>almak,Hizmet</w:t>
            </w:r>
            <w:proofErr w:type="spellEnd"/>
            <w:r w:rsidRPr="00DA187E">
              <w:rPr>
                <w:rFonts w:eastAsia="ヒラギノ明朝 Pro W3"/>
                <w:sz w:val="20"/>
                <w:szCs w:val="20"/>
              </w:rPr>
              <w:t xml:space="preserve"> satın alma yoluyla yaptırılan dava ve icra takiplerini izlemek ve </w:t>
            </w:r>
            <w:proofErr w:type="spellStart"/>
            <w:r w:rsidRPr="00DA187E">
              <w:rPr>
                <w:rFonts w:eastAsia="ヒラギノ明朝 Pro W3"/>
                <w:sz w:val="20"/>
                <w:szCs w:val="20"/>
              </w:rPr>
              <w:t>denetlemek,Soruşturma</w:t>
            </w:r>
            <w:proofErr w:type="spellEnd"/>
            <w:r w:rsidRPr="00DA187E">
              <w:rPr>
                <w:rFonts w:eastAsia="ヒラギノ明朝 Pro W3"/>
                <w:sz w:val="20"/>
                <w:szCs w:val="20"/>
              </w:rPr>
              <w:t xml:space="preserve"> ve inceleme raporlarına ilişkin iş ve işlemleri yürütmek</w:t>
            </w:r>
            <w:r>
              <w:rPr>
                <w:rFonts w:eastAsia="ヒラギノ明朝 Pro W3"/>
                <w:sz w:val="20"/>
                <w:szCs w:val="20"/>
              </w:rPr>
              <w:t>.</w:t>
            </w:r>
          </w:p>
        </w:tc>
        <w:tc>
          <w:tcPr>
            <w:tcW w:w="4989" w:type="dxa"/>
            <w:shd w:val="clear" w:color="auto" w:fill="FFFFFF"/>
          </w:tcPr>
          <w:p w:rsidR="00461AF0" w:rsidRPr="00DA187E" w:rsidRDefault="00461AF0" w:rsidP="00A03B16">
            <w:pPr>
              <w:autoSpaceDE w:val="0"/>
              <w:autoSpaceDN w:val="0"/>
              <w:adjustRightInd w:val="0"/>
              <w:jc w:val="center"/>
              <w:rPr>
                <w:color w:val="000000"/>
                <w:sz w:val="20"/>
                <w:szCs w:val="20"/>
              </w:rPr>
            </w:pPr>
            <w:r w:rsidRPr="00DA187E">
              <w:rPr>
                <w:sz w:val="20"/>
                <w:szCs w:val="20"/>
              </w:rPr>
              <w:t>18/11/2012 tarihli ve 28471 sayılı Resmi Gazetede yayınlanarak yürürlüğe giren Milli Eğitim Bakanlığı İl ve İlçe Milli Eğitim Müdürlüğü Yönetmeliğinin</w:t>
            </w:r>
          </w:p>
        </w:tc>
      </w:tr>
      <w:tr w:rsidR="00461AF0" w:rsidRPr="00F44400">
        <w:trPr>
          <w:trHeight w:val="152"/>
          <w:jc w:val="center"/>
        </w:trPr>
        <w:tc>
          <w:tcPr>
            <w:tcW w:w="2445" w:type="dxa"/>
            <w:vMerge w:val="restart"/>
            <w:shd w:val="clear" w:color="auto" w:fill="FFFFFF"/>
            <w:vAlign w:val="center"/>
          </w:tcPr>
          <w:p w:rsidR="00461AF0" w:rsidRPr="004A0D90" w:rsidRDefault="00461AF0" w:rsidP="00A03B16">
            <w:pPr>
              <w:autoSpaceDE w:val="0"/>
              <w:autoSpaceDN w:val="0"/>
              <w:adjustRightInd w:val="0"/>
              <w:rPr>
                <w:color w:val="FF0000"/>
              </w:rPr>
            </w:pPr>
            <w:r>
              <w:rPr>
                <w:color w:val="FF0000"/>
              </w:rPr>
              <w:lastRenderedPageBreak/>
              <w:t>İ</w:t>
            </w:r>
            <w:r w:rsidRPr="00102F35">
              <w:rPr>
                <w:color w:val="FF0000"/>
              </w:rPr>
              <w:t>nsan Kaynakları Yönetimi</w:t>
            </w:r>
          </w:p>
        </w:tc>
        <w:tc>
          <w:tcPr>
            <w:tcW w:w="2385" w:type="dxa"/>
            <w:shd w:val="clear" w:color="auto" w:fill="FFFFFF"/>
            <w:vAlign w:val="center"/>
          </w:tcPr>
          <w:p w:rsidR="00461AF0" w:rsidRPr="006D46F4" w:rsidRDefault="00461AF0" w:rsidP="00A03B16">
            <w:pPr>
              <w:autoSpaceDE w:val="0"/>
              <w:autoSpaceDN w:val="0"/>
              <w:adjustRightInd w:val="0"/>
            </w:pPr>
            <w:r w:rsidRPr="00102F35">
              <w:t>İnsan Kaynakları Hizmetleri- 1</w:t>
            </w:r>
          </w:p>
        </w:tc>
        <w:tc>
          <w:tcPr>
            <w:tcW w:w="4958" w:type="dxa"/>
            <w:shd w:val="clear" w:color="auto" w:fill="FFFFFF"/>
            <w:vAlign w:val="center"/>
          </w:tcPr>
          <w:p w:rsidR="00461AF0" w:rsidRPr="00DA187E" w:rsidRDefault="00461AF0" w:rsidP="00A03B16">
            <w:pPr>
              <w:tabs>
                <w:tab w:val="left" w:pos="566"/>
              </w:tabs>
              <w:spacing w:line="240" w:lineRule="exact"/>
              <w:rPr>
                <w:rFonts w:eastAsia="ヒラギノ明朝 Pro W3"/>
                <w:sz w:val="20"/>
                <w:szCs w:val="20"/>
              </w:rPr>
            </w:pPr>
            <w:r w:rsidRPr="00DA187E">
              <w:rPr>
                <w:rFonts w:eastAsia="ヒラギノ明朝 Pro W3"/>
                <w:sz w:val="20"/>
                <w:szCs w:val="20"/>
              </w:rPr>
              <w:t xml:space="preserve">Norm kadro iş ve işlemlerini </w:t>
            </w:r>
            <w:proofErr w:type="spellStart"/>
            <w:proofErr w:type="gramStart"/>
            <w:r w:rsidRPr="00DA187E">
              <w:rPr>
                <w:rFonts w:eastAsia="ヒラギノ明朝 Pro W3"/>
                <w:sz w:val="20"/>
                <w:szCs w:val="20"/>
              </w:rPr>
              <w:t>yürütmek,Yöneticilik</w:t>
            </w:r>
            <w:proofErr w:type="spellEnd"/>
            <w:proofErr w:type="gramEnd"/>
            <w:r w:rsidRPr="00DA187E">
              <w:rPr>
                <w:rFonts w:eastAsia="ヒラギノ明朝 Pro W3"/>
                <w:sz w:val="20"/>
                <w:szCs w:val="20"/>
              </w:rPr>
              <w:t xml:space="preserve"> formasyonunun gelişmesini sağlayıcı faaliyetler </w:t>
            </w:r>
            <w:proofErr w:type="spellStart"/>
            <w:r w:rsidRPr="00DA187E">
              <w:rPr>
                <w:rFonts w:eastAsia="ヒラギノ明朝 Pro W3"/>
                <w:sz w:val="20"/>
                <w:szCs w:val="20"/>
              </w:rPr>
              <w:t>yürütmek,Yöneticilerin</w:t>
            </w:r>
            <w:proofErr w:type="spellEnd"/>
            <w:r w:rsidRPr="00DA187E">
              <w:rPr>
                <w:rFonts w:eastAsia="ヒラギノ明朝 Pro W3"/>
                <w:sz w:val="20"/>
                <w:szCs w:val="20"/>
              </w:rPr>
              <w:t xml:space="preserve"> atama, yer değiştirme iş ve işlemlerini </w:t>
            </w:r>
            <w:proofErr w:type="spellStart"/>
            <w:r w:rsidRPr="00DA187E">
              <w:rPr>
                <w:rFonts w:eastAsia="ヒラギノ明朝 Pro W3"/>
                <w:sz w:val="20"/>
                <w:szCs w:val="20"/>
              </w:rPr>
              <w:t>yapmak,</w:t>
            </w:r>
            <w:r w:rsidRPr="00DA187E">
              <w:rPr>
                <w:rStyle w:val="FontStyle84"/>
              </w:rPr>
              <w:t>Kanunlar</w:t>
            </w:r>
            <w:proofErr w:type="spellEnd"/>
            <w:r w:rsidRPr="00DA187E">
              <w:rPr>
                <w:rStyle w:val="FontStyle84"/>
              </w:rPr>
              <w:t xml:space="preserve"> ve Yönetmelikler doğrultusunda Milli Eğitim Müdürünün vereceği diğer iş ve   işlemleri yerine getirmek.</w:t>
            </w:r>
          </w:p>
        </w:tc>
        <w:tc>
          <w:tcPr>
            <w:tcW w:w="4989" w:type="dxa"/>
            <w:shd w:val="clear" w:color="auto" w:fill="FFFFFF"/>
            <w:vAlign w:val="center"/>
          </w:tcPr>
          <w:p w:rsidR="00461AF0" w:rsidRPr="00DA187E" w:rsidRDefault="00461AF0" w:rsidP="00A03B16">
            <w:pPr>
              <w:autoSpaceDE w:val="0"/>
              <w:autoSpaceDN w:val="0"/>
              <w:adjustRightInd w:val="0"/>
              <w:rPr>
                <w:color w:val="000000"/>
                <w:sz w:val="20"/>
                <w:szCs w:val="20"/>
              </w:rPr>
            </w:pPr>
            <w:r w:rsidRPr="00DA187E">
              <w:rPr>
                <w:sz w:val="20"/>
                <w:szCs w:val="20"/>
              </w:rPr>
              <w:t>18/11/2012 tarihli ve 28471 sayılı Resmi Gazetede yayınlanarak yürürlüğe giren Milli Eğitim Bakanlığı İl ve İlçe Milli Eğitim Müdürlüğü Yönetmeliğinin</w:t>
            </w:r>
          </w:p>
        </w:tc>
      </w:tr>
      <w:tr w:rsidR="00461AF0" w:rsidRPr="00F44400">
        <w:trPr>
          <w:trHeight w:val="151"/>
          <w:jc w:val="center"/>
        </w:trPr>
        <w:tc>
          <w:tcPr>
            <w:tcW w:w="2445" w:type="dxa"/>
            <w:vMerge/>
            <w:shd w:val="clear" w:color="auto" w:fill="FFFFFF"/>
            <w:vAlign w:val="center"/>
          </w:tcPr>
          <w:p w:rsidR="00461AF0" w:rsidRPr="004A0D90" w:rsidRDefault="00461AF0" w:rsidP="00A03B16">
            <w:pPr>
              <w:autoSpaceDE w:val="0"/>
              <w:autoSpaceDN w:val="0"/>
              <w:adjustRightInd w:val="0"/>
              <w:rPr>
                <w:color w:val="FF0000"/>
              </w:rPr>
            </w:pPr>
          </w:p>
        </w:tc>
        <w:tc>
          <w:tcPr>
            <w:tcW w:w="2385" w:type="dxa"/>
            <w:shd w:val="clear" w:color="auto" w:fill="FFFFFF"/>
            <w:vAlign w:val="center"/>
          </w:tcPr>
          <w:p w:rsidR="00461AF0" w:rsidRPr="006D46F4" w:rsidRDefault="00461AF0" w:rsidP="00A03B16">
            <w:pPr>
              <w:autoSpaceDE w:val="0"/>
              <w:autoSpaceDN w:val="0"/>
              <w:adjustRightInd w:val="0"/>
            </w:pPr>
            <w:r w:rsidRPr="00102F35">
              <w:t xml:space="preserve">İnsan Kaynakları Hizmetleri- </w:t>
            </w:r>
            <w:r w:rsidRPr="006D46F4">
              <w:t>2</w:t>
            </w:r>
          </w:p>
        </w:tc>
        <w:tc>
          <w:tcPr>
            <w:tcW w:w="4958" w:type="dxa"/>
            <w:shd w:val="clear" w:color="auto" w:fill="FFFFFF"/>
            <w:vAlign w:val="center"/>
          </w:tcPr>
          <w:p w:rsidR="00461AF0" w:rsidRPr="00DA187E" w:rsidRDefault="00461AF0" w:rsidP="00A03B16">
            <w:pPr>
              <w:tabs>
                <w:tab w:val="left" w:pos="566"/>
              </w:tabs>
              <w:spacing w:line="240" w:lineRule="exact"/>
              <w:rPr>
                <w:color w:val="000000"/>
                <w:sz w:val="20"/>
                <w:szCs w:val="20"/>
              </w:rPr>
            </w:pPr>
            <w:r>
              <w:rPr>
                <w:rFonts w:eastAsia="ヒラギノ明朝 Pro W3"/>
                <w:sz w:val="20"/>
                <w:szCs w:val="20"/>
              </w:rPr>
              <w:t>İ</w:t>
            </w:r>
            <w:r w:rsidRPr="00DA187E">
              <w:rPr>
                <w:rFonts w:eastAsia="ヒラギノ明朝 Pro W3"/>
                <w:sz w:val="20"/>
                <w:szCs w:val="20"/>
              </w:rPr>
              <w:t xml:space="preserve">lçe özlük dosyalarının muhafazasını </w:t>
            </w:r>
            <w:proofErr w:type="spellStart"/>
            <w:proofErr w:type="gramStart"/>
            <w:r w:rsidRPr="00DA187E">
              <w:rPr>
                <w:rFonts w:eastAsia="ヒラギノ明朝 Pro W3"/>
                <w:sz w:val="20"/>
                <w:szCs w:val="20"/>
              </w:rPr>
              <w:t>sağlamak,Özlük</w:t>
            </w:r>
            <w:proofErr w:type="spellEnd"/>
            <w:proofErr w:type="gramEnd"/>
            <w:r w:rsidRPr="00DA187E">
              <w:rPr>
                <w:rFonts w:eastAsia="ヒラギノ明朝 Pro W3"/>
                <w:sz w:val="20"/>
                <w:szCs w:val="20"/>
              </w:rPr>
              <w:t xml:space="preserve"> ve emeklilik iş ve işlemlerini </w:t>
            </w:r>
            <w:proofErr w:type="spellStart"/>
            <w:r w:rsidRPr="00DA187E">
              <w:rPr>
                <w:rFonts w:eastAsia="ヒラギノ明朝 Pro W3"/>
                <w:sz w:val="20"/>
                <w:szCs w:val="20"/>
              </w:rPr>
              <w:t>yürütmek,Disiplin</w:t>
            </w:r>
            <w:proofErr w:type="spellEnd"/>
            <w:r w:rsidRPr="00DA187E">
              <w:rPr>
                <w:rFonts w:eastAsia="ヒラギノ明朝 Pro W3"/>
                <w:sz w:val="20"/>
                <w:szCs w:val="20"/>
              </w:rPr>
              <w:t xml:space="preserve"> ve ödül işlemlerinin uygulamalarını </w:t>
            </w:r>
            <w:proofErr w:type="spellStart"/>
            <w:r w:rsidRPr="00DA187E">
              <w:rPr>
                <w:rFonts w:eastAsia="ヒラギノ明朝 Pro W3"/>
                <w:sz w:val="20"/>
                <w:szCs w:val="20"/>
              </w:rPr>
              <w:t>yapmak,Güvenlik</w:t>
            </w:r>
            <w:proofErr w:type="spellEnd"/>
            <w:r w:rsidRPr="00DA187E">
              <w:rPr>
                <w:rFonts w:eastAsia="ヒラギノ明朝 Pro W3"/>
                <w:sz w:val="20"/>
                <w:szCs w:val="20"/>
              </w:rPr>
              <w:t xml:space="preserve"> soruşturması ve arşiv araştırması işlemlerini yürütmek</w:t>
            </w:r>
          </w:p>
        </w:tc>
        <w:tc>
          <w:tcPr>
            <w:tcW w:w="4989" w:type="dxa"/>
            <w:shd w:val="clear" w:color="auto" w:fill="FFFFFF"/>
            <w:vAlign w:val="center"/>
          </w:tcPr>
          <w:p w:rsidR="00461AF0" w:rsidRPr="00DA187E" w:rsidRDefault="00461AF0" w:rsidP="00A03B16">
            <w:pPr>
              <w:autoSpaceDE w:val="0"/>
              <w:autoSpaceDN w:val="0"/>
              <w:adjustRightInd w:val="0"/>
              <w:jc w:val="center"/>
              <w:rPr>
                <w:color w:val="000000"/>
                <w:sz w:val="20"/>
                <w:szCs w:val="20"/>
              </w:rPr>
            </w:pPr>
            <w:r w:rsidRPr="00DA187E">
              <w:rPr>
                <w:sz w:val="20"/>
                <w:szCs w:val="20"/>
              </w:rPr>
              <w:t>18/11/2012 tarihli ve 28471 sayılı Resmi Gazetede yayınlanarak yürürlüğe giren Milli Eğitim Bakanlığı İl ve İlçe Milli Eğitim Müdürlüğü Yönetmeliği</w:t>
            </w:r>
          </w:p>
        </w:tc>
      </w:tr>
      <w:tr w:rsidR="00461AF0" w:rsidRPr="00F44400">
        <w:trPr>
          <w:trHeight w:val="151"/>
          <w:jc w:val="center"/>
        </w:trPr>
        <w:tc>
          <w:tcPr>
            <w:tcW w:w="2445" w:type="dxa"/>
            <w:vMerge/>
            <w:shd w:val="clear" w:color="auto" w:fill="FFFFFF"/>
            <w:vAlign w:val="center"/>
          </w:tcPr>
          <w:p w:rsidR="00461AF0" w:rsidRPr="004A0D90" w:rsidRDefault="00461AF0" w:rsidP="00A03B16">
            <w:pPr>
              <w:autoSpaceDE w:val="0"/>
              <w:autoSpaceDN w:val="0"/>
              <w:adjustRightInd w:val="0"/>
              <w:rPr>
                <w:color w:val="FF0000"/>
              </w:rPr>
            </w:pPr>
          </w:p>
        </w:tc>
        <w:tc>
          <w:tcPr>
            <w:tcW w:w="2385" w:type="dxa"/>
            <w:shd w:val="clear" w:color="auto" w:fill="FFFFFF"/>
            <w:vAlign w:val="center"/>
          </w:tcPr>
          <w:p w:rsidR="00461AF0" w:rsidRPr="006D46F4" w:rsidRDefault="00461AF0" w:rsidP="00A03B16">
            <w:pPr>
              <w:autoSpaceDE w:val="0"/>
              <w:autoSpaceDN w:val="0"/>
              <w:adjustRightInd w:val="0"/>
            </w:pPr>
            <w:r w:rsidRPr="00102F35">
              <w:t xml:space="preserve">İnsan Kaynakları Hizmetleri- </w:t>
            </w:r>
            <w:r w:rsidRPr="006D46F4">
              <w:t>3</w:t>
            </w:r>
          </w:p>
        </w:tc>
        <w:tc>
          <w:tcPr>
            <w:tcW w:w="4958" w:type="dxa"/>
            <w:shd w:val="clear" w:color="auto" w:fill="FFFFFF"/>
            <w:vAlign w:val="center"/>
          </w:tcPr>
          <w:p w:rsidR="00461AF0" w:rsidRPr="00DA187E" w:rsidRDefault="00461AF0" w:rsidP="00A03B16">
            <w:pPr>
              <w:rPr>
                <w:color w:val="000000"/>
                <w:sz w:val="20"/>
                <w:szCs w:val="20"/>
              </w:rPr>
            </w:pPr>
            <w:r w:rsidRPr="00DA187E">
              <w:rPr>
                <w:color w:val="000000"/>
                <w:sz w:val="20"/>
                <w:szCs w:val="20"/>
              </w:rPr>
              <w:t>Branş Atama</w:t>
            </w:r>
          </w:p>
        </w:tc>
        <w:tc>
          <w:tcPr>
            <w:tcW w:w="4989" w:type="dxa"/>
            <w:shd w:val="clear" w:color="auto" w:fill="FFFFFF"/>
            <w:vAlign w:val="center"/>
          </w:tcPr>
          <w:p w:rsidR="00461AF0" w:rsidRPr="00DA187E" w:rsidRDefault="00461AF0" w:rsidP="00A03B16">
            <w:pPr>
              <w:autoSpaceDE w:val="0"/>
              <w:autoSpaceDN w:val="0"/>
              <w:adjustRightInd w:val="0"/>
              <w:jc w:val="center"/>
              <w:rPr>
                <w:color w:val="000000"/>
                <w:sz w:val="20"/>
                <w:szCs w:val="20"/>
              </w:rPr>
            </w:pPr>
            <w:r w:rsidRPr="00DA187E">
              <w:rPr>
                <w:sz w:val="20"/>
                <w:szCs w:val="20"/>
              </w:rPr>
              <w:t>18/11/2012 tarihli ve 28471 sayılı Resmi Gazetede yayınlanarak yürürlüğe giren Milli Eğitim Bakanlığı İl ve İlçe Milli Eğitim Müdürlüğü Yönetmeliği</w:t>
            </w:r>
          </w:p>
        </w:tc>
      </w:tr>
      <w:tr w:rsidR="00461AF0" w:rsidRPr="00F44400">
        <w:trPr>
          <w:trHeight w:val="151"/>
          <w:jc w:val="center"/>
        </w:trPr>
        <w:tc>
          <w:tcPr>
            <w:tcW w:w="2445" w:type="dxa"/>
            <w:vMerge/>
            <w:shd w:val="clear" w:color="auto" w:fill="FFFFFF"/>
            <w:vAlign w:val="center"/>
          </w:tcPr>
          <w:p w:rsidR="00461AF0" w:rsidRPr="004A0D90" w:rsidRDefault="00461AF0" w:rsidP="00A03B16">
            <w:pPr>
              <w:autoSpaceDE w:val="0"/>
              <w:autoSpaceDN w:val="0"/>
              <w:adjustRightInd w:val="0"/>
              <w:rPr>
                <w:color w:val="FF0000"/>
              </w:rPr>
            </w:pPr>
          </w:p>
        </w:tc>
        <w:tc>
          <w:tcPr>
            <w:tcW w:w="2385" w:type="dxa"/>
            <w:shd w:val="clear" w:color="auto" w:fill="FFFFFF"/>
            <w:vAlign w:val="center"/>
          </w:tcPr>
          <w:p w:rsidR="00461AF0" w:rsidRPr="006D46F4" w:rsidRDefault="00461AF0" w:rsidP="00A03B16">
            <w:pPr>
              <w:autoSpaceDE w:val="0"/>
              <w:autoSpaceDN w:val="0"/>
              <w:adjustRightInd w:val="0"/>
            </w:pPr>
            <w:r w:rsidRPr="00102F35">
              <w:t xml:space="preserve">İnsan Kaynakları Hizmetleri- </w:t>
            </w:r>
            <w:r w:rsidRPr="006D46F4">
              <w:t>4</w:t>
            </w:r>
          </w:p>
        </w:tc>
        <w:tc>
          <w:tcPr>
            <w:tcW w:w="4958" w:type="dxa"/>
            <w:shd w:val="clear" w:color="auto" w:fill="FFFFFF"/>
            <w:vAlign w:val="center"/>
          </w:tcPr>
          <w:p w:rsidR="00461AF0" w:rsidRPr="00DA187E" w:rsidRDefault="00461AF0" w:rsidP="00A03B16">
            <w:pPr>
              <w:rPr>
                <w:color w:val="000000"/>
                <w:sz w:val="20"/>
                <w:szCs w:val="20"/>
              </w:rPr>
            </w:pPr>
            <w:r w:rsidRPr="00DA187E">
              <w:rPr>
                <w:color w:val="000000"/>
                <w:sz w:val="20"/>
                <w:szCs w:val="20"/>
              </w:rPr>
              <w:t xml:space="preserve">Temel Eğitim Atama, Öğretmen ve Personel </w:t>
            </w:r>
            <w:proofErr w:type="spellStart"/>
            <w:r w:rsidRPr="00DA187E">
              <w:rPr>
                <w:color w:val="000000"/>
                <w:sz w:val="20"/>
                <w:szCs w:val="20"/>
              </w:rPr>
              <w:t>Hizmetiçi</w:t>
            </w:r>
            <w:proofErr w:type="spellEnd"/>
            <w:r w:rsidRPr="00DA187E">
              <w:rPr>
                <w:color w:val="000000"/>
                <w:sz w:val="20"/>
                <w:szCs w:val="20"/>
              </w:rPr>
              <w:t xml:space="preserve"> Eğitim</w:t>
            </w:r>
          </w:p>
        </w:tc>
        <w:tc>
          <w:tcPr>
            <w:tcW w:w="4989" w:type="dxa"/>
            <w:shd w:val="clear" w:color="auto" w:fill="FFFFFF"/>
            <w:vAlign w:val="center"/>
          </w:tcPr>
          <w:p w:rsidR="00461AF0" w:rsidRPr="00DA187E" w:rsidRDefault="00461AF0" w:rsidP="00A03B16">
            <w:pPr>
              <w:autoSpaceDE w:val="0"/>
              <w:autoSpaceDN w:val="0"/>
              <w:adjustRightInd w:val="0"/>
              <w:jc w:val="center"/>
              <w:rPr>
                <w:color w:val="000000"/>
                <w:sz w:val="20"/>
                <w:szCs w:val="20"/>
              </w:rPr>
            </w:pPr>
            <w:r w:rsidRPr="00DA187E">
              <w:rPr>
                <w:sz w:val="20"/>
                <w:szCs w:val="20"/>
              </w:rPr>
              <w:t>18/11/2012 tarihli ve 28471 sayılı Resmi Gazetede yayınlanarak yürürlüğe giren Milli Eğitim Bakanlığı İl ve İlçe Milli Eğitim Müdürlüğü Yönetmeliği</w:t>
            </w:r>
          </w:p>
        </w:tc>
      </w:tr>
      <w:tr w:rsidR="00461AF0" w:rsidRPr="00F44400">
        <w:trPr>
          <w:trHeight w:val="151"/>
          <w:jc w:val="center"/>
        </w:trPr>
        <w:tc>
          <w:tcPr>
            <w:tcW w:w="2445" w:type="dxa"/>
            <w:tcBorders>
              <w:bottom w:val="thinThickThinLargeGap" w:sz="24" w:space="0" w:color="auto"/>
            </w:tcBorders>
            <w:shd w:val="clear" w:color="auto" w:fill="FFFFFF"/>
            <w:vAlign w:val="center"/>
          </w:tcPr>
          <w:p w:rsidR="00461AF0" w:rsidRPr="006D46F4" w:rsidRDefault="00461AF0" w:rsidP="00A03B16">
            <w:pPr>
              <w:autoSpaceDE w:val="0"/>
              <w:autoSpaceDN w:val="0"/>
              <w:adjustRightInd w:val="0"/>
              <w:rPr>
                <w:color w:val="FF0000"/>
              </w:rPr>
            </w:pPr>
            <w:r w:rsidRPr="006D46F4">
              <w:rPr>
                <w:color w:val="FF0000"/>
              </w:rPr>
              <w:t>Sivil Savunma</w:t>
            </w:r>
          </w:p>
        </w:tc>
        <w:tc>
          <w:tcPr>
            <w:tcW w:w="2385" w:type="dxa"/>
            <w:tcBorders>
              <w:bottom w:val="thinThickThinLargeGap" w:sz="24" w:space="0" w:color="auto"/>
            </w:tcBorders>
            <w:shd w:val="clear" w:color="auto" w:fill="FFFFFF"/>
            <w:vAlign w:val="center"/>
          </w:tcPr>
          <w:p w:rsidR="00461AF0" w:rsidRPr="006D46F4" w:rsidRDefault="00461AF0" w:rsidP="00A03B16">
            <w:pPr>
              <w:autoSpaceDE w:val="0"/>
              <w:autoSpaceDN w:val="0"/>
              <w:adjustRightInd w:val="0"/>
            </w:pPr>
            <w:r>
              <w:t>Sivil Savuma Birimi</w:t>
            </w:r>
          </w:p>
        </w:tc>
        <w:tc>
          <w:tcPr>
            <w:tcW w:w="4958" w:type="dxa"/>
            <w:tcBorders>
              <w:bottom w:val="thinThickThinLargeGap" w:sz="24" w:space="0" w:color="auto"/>
            </w:tcBorders>
            <w:shd w:val="clear" w:color="auto" w:fill="FFFFFF"/>
            <w:vAlign w:val="center"/>
          </w:tcPr>
          <w:p w:rsidR="00461AF0" w:rsidRPr="00DA187E" w:rsidRDefault="00461AF0" w:rsidP="00A03B16">
            <w:pPr>
              <w:autoSpaceDE w:val="0"/>
              <w:autoSpaceDN w:val="0"/>
              <w:adjustRightInd w:val="0"/>
              <w:rPr>
                <w:color w:val="000000"/>
                <w:sz w:val="20"/>
                <w:szCs w:val="20"/>
              </w:rPr>
            </w:pPr>
            <w:r w:rsidRPr="00DA187E">
              <w:rPr>
                <w:color w:val="000000"/>
                <w:sz w:val="20"/>
                <w:szCs w:val="20"/>
              </w:rPr>
              <w:t>Sivil Savunma Hizmetlerini Yürütür.</w:t>
            </w:r>
          </w:p>
        </w:tc>
        <w:tc>
          <w:tcPr>
            <w:tcW w:w="4989" w:type="dxa"/>
            <w:tcBorders>
              <w:bottom w:val="thinThickThinLargeGap" w:sz="24" w:space="0" w:color="auto"/>
            </w:tcBorders>
            <w:shd w:val="clear" w:color="auto" w:fill="FFFFFF"/>
            <w:vAlign w:val="center"/>
          </w:tcPr>
          <w:p w:rsidR="00461AF0" w:rsidRPr="00DA187E" w:rsidRDefault="00461AF0" w:rsidP="00A03B16">
            <w:pPr>
              <w:tabs>
                <w:tab w:val="left" w:pos="566"/>
              </w:tabs>
              <w:spacing w:line="240" w:lineRule="exact"/>
              <w:ind w:firstLine="566"/>
              <w:rPr>
                <w:rFonts w:eastAsia="ヒラギノ明朝 Pro W3"/>
                <w:sz w:val="20"/>
                <w:szCs w:val="20"/>
              </w:rPr>
            </w:pPr>
            <w:r w:rsidRPr="00DA187E">
              <w:rPr>
                <w:rFonts w:eastAsia="ヒラギノ明朝 Pro W3"/>
                <w:sz w:val="20"/>
                <w:szCs w:val="20"/>
              </w:rPr>
              <w:t xml:space="preserve">İl millî eğitim müdürlüklerindeki sivil savunma uzmanları hakkında 5/8/2010 tarihli ve 27663 sayılı Resmî </w:t>
            </w:r>
            <w:proofErr w:type="spellStart"/>
            <w:r w:rsidRPr="00DA187E">
              <w:rPr>
                <w:rFonts w:eastAsia="ヒラギノ明朝 Pro W3"/>
                <w:sz w:val="20"/>
                <w:szCs w:val="20"/>
              </w:rPr>
              <w:t>Ga</w:t>
            </w:r>
            <w:r>
              <w:rPr>
                <w:rFonts w:eastAsia="ヒラギノ明朝 Pro W3"/>
                <w:sz w:val="20"/>
                <w:szCs w:val="20"/>
              </w:rPr>
              <w:t>zete’de</w:t>
            </w:r>
            <w:proofErr w:type="spellEnd"/>
            <w:r>
              <w:rPr>
                <w:rFonts w:eastAsia="ヒラギノ明朝 Pro W3"/>
                <w:sz w:val="20"/>
                <w:szCs w:val="20"/>
              </w:rPr>
              <w:t xml:space="preserve"> yayımlanan Sivil </w:t>
            </w:r>
            <w:proofErr w:type="spellStart"/>
            <w:proofErr w:type="gramStart"/>
            <w:r>
              <w:rPr>
                <w:rFonts w:eastAsia="ヒラギノ明朝 Pro W3"/>
                <w:sz w:val="20"/>
                <w:szCs w:val="20"/>
              </w:rPr>
              <w:t>Sav,Uzm</w:t>
            </w:r>
            <w:proofErr w:type="spellEnd"/>
            <w:proofErr w:type="gramEnd"/>
            <w:r w:rsidRPr="00DA187E">
              <w:rPr>
                <w:rFonts w:eastAsia="ヒラギノ明朝 Pro W3"/>
                <w:sz w:val="20"/>
                <w:szCs w:val="20"/>
              </w:rPr>
              <w:t xml:space="preserve"> İdari Statüleri, Görevleri, Çalışma Usul ve Esasları uygulanır.</w:t>
            </w:r>
          </w:p>
          <w:p w:rsidR="00461AF0" w:rsidRPr="00DA187E" w:rsidRDefault="00461AF0" w:rsidP="00A03B16">
            <w:pPr>
              <w:autoSpaceDE w:val="0"/>
              <w:autoSpaceDN w:val="0"/>
              <w:adjustRightInd w:val="0"/>
              <w:jc w:val="center"/>
              <w:rPr>
                <w:color w:val="000000"/>
                <w:sz w:val="20"/>
                <w:szCs w:val="20"/>
              </w:rPr>
            </w:pPr>
          </w:p>
        </w:tc>
      </w:tr>
    </w:tbl>
    <w:p w:rsidR="00461AF0" w:rsidRPr="005432F2" w:rsidRDefault="00461AF0" w:rsidP="00BA69C6">
      <w:pPr>
        <w:ind w:left="284"/>
      </w:pPr>
    </w:p>
    <w:p w:rsidR="00461AF0" w:rsidRDefault="00461AF0" w:rsidP="003130B8">
      <w:pPr>
        <w:spacing w:after="160"/>
        <w:jc w:val="left"/>
      </w:pPr>
      <w:r w:rsidRPr="005432F2">
        <w:br w:type="page"/>
      </w:r>
    </w:p>
    <w:p w:rsidR="00461AF0" w:rsidRPr="002B7580" w:rsidRDefault="00461AF0" w:rsidP="00802231">
      <w:pPr>
        <w:pStyle w:val="Balk2"/>
        <w:rPr>
          <w:rFonts w:ascii="Times New Roman" w:hAnsi="Times New Roman" w:cs="Times New Roman"/>
        </w:rPr>
      </w:pPr>
      <w:bookmarkStart w:id="14" w:name="_Toc530061506"/>
      <w:r w:rsidRPr="002B7580">
        <w:rPr>
          <w:rFonts w:ascii="Times New Roman" w:hAnsi="Times New Roman" w:cs="Times New Roman"/>
        </w:rPr>
        <w:t>Üst Politika Belgeleri Analizi</w:t>
      </w:r>
      <w:bookmarkEnd w:id="14"/>
    </w:p>
    <w:p w:rsidR="00461AF0" w:rsidRPr="002B7580" w:rsidRDefault="00461AF0" w:rsidP="00802231">
      <w:pPr>
        <w:rPr>
          <w:rFonts w:ascii="Times New Roman" w:hAnsi="Times New Roman" w:cs="Times New Roman"/>
        </w:rPr>
      </w:pPr>
      <w:r w:rsidRPr="002B7580">
        <w:rPr>
          <w:rFonts w:ascii="Times New Roman" w:hAnsi="Times New Roman" w:cs="Times New Roman"/>
        </w:rPr>
        <w:t xml:space="preserve">Millî Eğitim Bakanlığına görev ve sorumluluk yükleyen amir hükümlerin tespit edilmesi için tüm üst politika belgeleri ayrıntılı olarak taranmış ve bu belgelerde yer alan politikalar incelenmiştir. Bu çerçevede MEB 2019-2023 Stratejik Planı’nın stratejik amaç, hedef, performans göstergeleri ve stratejileri hazırlanırken bu belgelerden yararlanılmıştır. Üst politika belgelerinde yer almayan ancak Bakanlığın durum analizi kapsamında </w:t>
      </w:r>
      <w:proofErr w:type="spellStart"/>
      <w:r w:rsidRPr="002B7580">
        <w:rPr>
          <w:rFonts w:ascii="Times New Roman" w:hAnsi="Times New Roman" w:cs="Times New Roman"/>
        </w:rPr>
        <w:t>önceliklendirdiği</w:t>
      </w:r>
      <w:proofErr w:type="spellEnd"/>
      <w:r w:rsidRPr="002B7580">
        <w:rPr>
          <w:rFonts w:ascii="Times New Roman" w:hAnsi="Times New Roman" w:cs="Times New Roman"/>
        </w:rPr>
        <w:t xml:space="preserve"> alanlara geleceğe yönelim bölümünde yer verilmiştir. </w:t>
      </w:r>
    </w:p>
    <w:p w:rsidR="00461AF0" w:rsidRDefault="00461AF0" w:rsidP="00802231">
      <w:pPr>
        <w:rPr>
          <w:rFonts w:ascii="Times New Roman" w:hAnsi="Times New Roman" w:cs="Times New Roman"/>
        </w:rPr>
      </w:pPr>
      <w:r w:rsidRPr="002B7580">
        <w:rPr>
          <w:rFonts w:ascii="Times New Roman" w:hAnsi="Times New Roman" w:cs="Times New Roman"/>
        </w:rPr>
        <w:t xml:space="preserve">Millî Eğitim Bakanlığı 2023 Eğitim Vizyonu merkezde olmak üzere üst politika belgeleri temel üst politika belgeleri ve diğer üst politika belgeleri olarak iki bölümde incelenmiştir. Üst politika belgeleri ile stratejik plan ilişkisinin kurulması amacıyla üst politika belgeleri analiz tablosu oluşturulmuştur. </w:t>
      </w:r>
    </w:p>
    <w:p w:rsidR="000E6EBA" w:rsidRPr="002B7580" w:rsidRDefault="000E6EBA" w:rsidP="00802231">
      <w:pPr>
        <w:rPr>
          <w:rFonts w:ascii="Times New Roman" w:hAnsi="Times New Roman" w:cs="Times New Roman"/>
        </w:rPr>
      </w:pPr>
    </w:p>
    <w:tbl>
      <w:tblPr>
        <w:tblW w:w="0" w:type="auto"/>
        <w:tblInd w:w="2" w:type="dxa"/>
        <w:tblBorders>
          <w:insideH w:val="single" w:sz="4" w:space="0" w:color="auto"/>
        </w:tblBorders>
        <w:tblLook w:val="00A0" w:firstRow="1" w:lastRow="0" w:firstColumn="1" w:lastColumn="0" w:noHBand="0" w:noVBand="0"/>
      </w:tblPr>
      <w:tblGrid>
        <w:gridCol w:w="4585"/>
        <w:gridCol w:w="6650"/>
      </w:tblGrid>
      <w:tr w:rsidR="00461AF0" w:rsidRPr="002B7580">
        <w:tc>
          <w:tcPr>
            <w:tcW w:w="0" w:type="auto"/>
          </w:tcPr>
          <w:p w:rsidR="00461AF0" w:rsidRPr="002B7580" w:rsidRDefault="00461AF0" w:rsidP="00AF3699">
            <w:pPr>
              <w:spacing w:line="240" w:lineRule="auto"/>
              <w:rPr>
                <w:rFonts w:ascii="Times New Roman" w:hAnsi="Times New Roman" w:cs="Times New Roman"/>
                <w:b/>
                <w:bCs/>
              </w:rPr>
            </w:pPr>
            <w:r w:rsidRPr="002B7580">
              <w:rPr>
                <w:rFonts w:ascii="Times New Roman" w:hAnsi="Times New Roman" w:cs="Times New Roman"/>
                <w:b/>
                <w:bCs/>
                <w:sz w:val="22"/>
                <w:szCs w:val="22"/>
              </w:rPr>
              <w:t>Temel Üst Politika Belgeleri</w:t>
            </w:r>
          </w:p>
        </w:tc>
        <w:tc>
          <w:tcPr>
            <w:tcW w:w="0" w:type="auto"/>
          </w:tcPr>
          <w:p w:rsidR="00461AF0" w:rsidRPr="002B7580" w:rsidRDefault="00461AF0" w:rsidP="00AF3699">
            <w:pPr>
              <w:spacing w:line="240" w:lineRule="auto"/>
              <w:rPr>
                <w:rFonts w:ascii="Times New Roman" w:hAnsi="Times New Roman" w:cs="Times New Roman"/>
                <w:b/>
                <w:bCs/>
              </w:rPr>
            </w:pPr>
            <w:r w:rsidRPr="002B7580">
              <w:rPr>
                <w:rFonts w:ascii="Times New Roman" w:hAnsi="Times New Roman" w:cs="Times New Roman"/>
                <w:b/>
                <w:bCs/>
                <w:sz w:val="22"/>
                <w:szCs w:val="22"/>
              </w:rPr>
              <w:t>Diğer Üst Politika Belgeleri</w:t>
            </w:r>
          </w:p>
        </w:tc>
      </w:tr>
      <w:tr w:rsidR="00461AF0" w:rsidRPr="002B7580">
        <w:tc>
          <w:tcPr>
            <w:tcW w:w="0" w:type="auto"/>
          </w:tcPr>
          <w:p w:rsidR="00461AF0" w:rsidRPr="002B7580" w:rsidRDefault="00461AF0" w:rsidP="00AF3699">
            <w:pPr>
              <w:spacing w:after="160" w:line="240" w:lineRule="auto"/>
              <w:jc w:val="left"/>
              <w:rPr>
                <w:rFonts w:ascii="Times New Roman" w:hAnsi="Times New Roman" w:cs="Times New Roman"/>
              </w:rPr>
            </w:pPr>
            <w:r w:rsidRPr="002B7580">
              <w:rPr>
                <w:rFonts w:ascii="Times New Roman" w:hAnsi="Times New Roman" w:cs="Times New Roman"/>
                <w:sz w:val="22"/>
                <w:szCs w:val="22"/>
              </w:rPr>
              <w:t>Kalkınma Planları</w:t>
            </w:r>
          </w:p>
        </w:tc>
        <w:tc>
          <w:tcPr>
            <w:tcW w:w="0" w:type="auto"/>
          </w:tcPr>
          <w:p w:rsidR="00461AF0" w:rsidRPr="002B7580" w:rsidRDefault="00461AF0" w:rsidP="00AF3699">
            <w:pPr>
              <w:spacing w:after="160" w:line="240" w:lineRule="auto"/>
              <w:rPr>
                <w:rFonts w:ascii="Times New Roman" w:hAnsi="Times New Roman" w:cs="Times New Roman"/>
              </w:rPr>
            </w:pPr>
            <w:r w:rsidRPr="002B7580">
              <w:rPr>
                <w:rFonts w:ascii="Times New Roman" w:hAnsi="Times New Roman" w:cs="Times New Roman"/>
                <w:sz w:val="22"/>
                <w:szCs w:val="22"/>
              </w:rPr>
              <w:t>Diğer Kamu Kurum ve Kuruluşlarının Stratejik Planları</w:t>
            </w:r>
          </w:p>
        </w:tc>
      </w:tr>
      <w:tr w:rsidR="00461AF0" w:rsidRPr="002B7580">
        <w:tc>
          <w:tcPr>
            <w:tcW w:w="0" w:type="auto"/>
          </w:tcPr>
          <w:p w:rsidR="00461AF0" w:rsidRPr="002B7580" w:rsidRDefault="00461AF0" w:rsidP="00AF3699">
            <w:pPr>
              <w:spacing w:after="160" w:line="240" w:lineRule="auto"/>
              <w:jc w:val="left"/>
              <w:rPr>
                <w:rFonts w:ascii="Times New Roman" w:hAnsi="Times New Roman" w:cs="Times New Roman"/>
              </w:rPr>
            </w:pPr>
            <w:r w:rsidRPr="002B7580">
              <w:rPr>
                <w:rFonts w:ascii="Times New Roman" w:hAnsi="Times New Roman" w:cs="Times New Roman"/>
                <w:sz w:val="22"/>
                <w:szCs w:val="22"/>
              </w:rPr>
              <w:t>Orta Vadeli Programlar</w:t>
            </w:r>
          </w:p>
        </w:tc>
        <w:tc>
          <w:tcPr>
            <w:tcW w:w="0" w:type="auto"/>
          </w:tcPr>
          <w:p w:rsidR="00461AF0" w:rsidRPr="002B7580" w:rsidRDefault="00461AF0" w:rsidP="00AF3699">
            <w:pPr>
              <w:spacing w:after="160" w:line="240" w:lineRule="auto"/>
              <w:rPr>
                <w:rFonts w:ascii="Times New Roman" w:hAnsi="Times New Roman" w:cs="Times New Roman"/>
              </w:rPr>
            </w:pPr>
            <w:r w:rsidRPr="002B7580">
              <w:rPr>
                <w:rFonts w:ascii="Times New Roman" w:hAnsi="Times New Roman" w:cs="Times New Roman"/>
                <w:sz w:val="22"/>
                <w:szCs w:val="22"/>
              </w:rPr>
              <w:t>TÜBİTAK Vizyon 2023 Eğitim ve İnsan Kaynakları Raporu</w:t>
            </w:r>
          </w:p>
        </w:tc>
      </w:tr>
      <w:tr w:rsidR="00461AF0" w:rsidRPr="002B7580">
        <w:tc>
          <w:tcPr>
            <w:tcW w:w="0" w:type="auto"/>
          </w:tcPr>
          <w:p w:rsidR="00461AF0" w:rsidRPr="002B7580" w:rsidRDefault="00461AF0" w:rsidP="00AF3699">
            <w:pPr>
              <w:spacing w:after="160" w:line="240" w:lineRule="auto"/>
              <w:jc w:val="left"/>
              <w:rPr>
                <w:rFonts w:ascii="Times New Roman" w:hAnsi="Times New Roman" w:cs="Times New Roman"/>
              </w:rPr>
            </w:pPr>
            <w:r w:rsidRPr="002B7580">
              <w:rPr>
                <w:rFonts w:ascii="Times New Roman" w:hAnsi="Times New Roman" w:cs="Times New Roman"/>
                <w:sz w:val="22"/>
                <w:szCs w:val="22"/>
              </w:rPr>
              <w:t>Orta Vadeli Mali Planlar</w:t>
            </w:r>
          </w:p>
        </w:tc>
        <w:tc>
          <w:tcPr>
            <w:tcW w:w="0" w:type="auto"/>
          </w:tcPr>
          <w:p w:rsidR="00461AF0" w:rsidRPr="002B7580" w:rsidRDefault="00461AF0" w:rsidP="00AF3699">
            <w:pPr>
              <w:spacing w:after="160" w:line="240" w:lineRule="auto"/>
              <w:rPr>
                <w:rFonts w:ascii="Times New Roman" w:hAnsi="Times New Roman" w:cs="Times New Roman"/>
              </w:rPr>
            </w:pPr>
            <w:r w:rsidRPr="002B7580">
              <w:rPr>
                <w:rFonts w:ascii="Times New Roman" w:hAnsi="Times New Roman" w:cs="Times New Roman"/>
                <w:sz w:val="22"/>
                <w:szCs w:val="22"/>
              </w:rPr>
              <w:t>Bilgi Toplumu Stratejisi ve Eylem Planı (2015-2018)</w:t>
            </w:r>
          </w:p>
        </w:tc>
      </w:tr>
      <w:tr w:rsidR="00461AF0" w:rsidRPr="002B7580">
        <w:tc>
          <w:tcPr>
            <w:tcW w:w="0" w:type="auto"/>
          </w:tcPr>
          <w:p w:rsidR="00461AF0" w:rsidRPr="002B7580" w:rsidRDefault="00461AF0" w:rsidP="00AF3699">
            <w:pPr>
              <w:spacing w:after="160" w:line="240" w:lineRule="auto"/>
              <w:jc w:val="left"/>
              <w:rPr>
                <w:rFonts w:ascii="Times New Roman" w:hAnsi="Times New Roman" w:cs="Times New Roman"/>
              </w:rPr>
            </w:pPr>
            <w:r w:rsidRPr="002B7580">
              <w:rPr>
                <w:rFonts w:ascii="Times New Roman" w:hAnsi="Times New Roman" w:cs="Times New Roman"/>
                <w:sz w:val="22"/>
                <w:szCs w:val="22"/>
              </w:rPr>
              <w:t>2019 Yılı Cumhurbaşkanlığı Yıllık Programı</w:t>
            </w:r>
          </w:p>
        </w:tc>
        <w:tc>
          <w:tcPr>
            <w:tcW w:w="0" w:type="auto"/>
          </w:tcPr>
          <w:p w:rsidR="00461AF0" w:rsidRPr="002B7580" w:rsidRDefault="00461AF0" w:rsidP="00AF3699">
            <w:pPr>
              <w:spacing w:after="160" w:line="240" w:lineRule="auto"/>
              <w:rPr>
                <w:rFonts w:ascii="Times New Roman" w:hAnsi="Times New Roman" w:cs="Times New Roman"/>
              </w:rPr>
            </w:pPr>
            <w:r w:rsidRPr="002B7580">
              <w:rPr>
                <w:rFonts w:ascii="Times New Roman" w:hAnsi="Times New Roman" w:cs="Times New Roman"/>
                <w:sz w:val="22"/>
                <w:szCs w:val="22"/>
              </w:rPr>
              <w:t>Hayat Boyu Öğrenme Strateji Belgesi (2014-2018)</w:t>
            </w:r>
          </w:p>
        </w:tc>
      </w:tr>
      <w:tr w:rsidR="00461AF0" w:rsidRPr="002B7580">
        <w:tc>
          <w:tcPr>
            <w:tcW w:w="0" w:type="auto"/>
          </w:tcPr>
          <w:p w:rsidR="00461AF0" w:rsidRPr="002B7580" w:rsidRDefault="00461AF0" w:rsidP="00AF3699">
            <w:pPr>
              <w:spacing w:after="160" w:line="240" w:lineRule="auto"/>
              <w:jc w:val="left"/>
              <w:rPr>
                <w:rFonts w:ascii="Times New Roman" w:hAnsi="Times New Roman" w:cs="Times New Roman"/>
              </w:rPr>
            </w:pPr>
            <w:r w:rsidRPr="002B7580">
              <w:rPr>
                <w:rFonts w:ascii="Times New Roman" w:hAnsi="Times New Roman" w:cs="Times New Roman"/>
                <w:sz w:val="22"/>
                <w:szCs w:val="22"/>
              </w:rPr>
              <w:t>Cumhurbaşkanlığı Yüz Günlük İcraat Programı</w:t>
            </w:r>
          </w:p>
        </w:tc>
        <w:tc>
          <w:tcPr>
            <w:tcW w:w="0" w:type="auto"/>
          </w:tcPr>
          <w:p w:rsidR="00461AF0" w:rsidRPr="002B7580" w:rsidRDefault="00461AF0" w:rsidP="00AF3699">
            <w:pPr>
              <w:spacing w:after="160" w:line="240" w:lineRule="auto"/>
              <w:rPr>
                <w:rFonts w:ascii="Times New Roman" w:hAnsi="Times New Roman" w:cs="Times New Roman"/>
              </w:rPr>
            </w:pPr>
            <w:r w:rsidRPr="002B7580">
              <w:rPr>
                <w:rFonts w:ascii="Times New Roman" w:hAnsi="Times New Roman" w:cs="Times New Roman"/>
                <w:sz w:val="22"/>
                <w:szCs w:val="22"/>
              </w:rPr>
              <w:t>Meslekî ve Teknik Eğitim Strateji Belgesi (2014-2018)</w:t>
            </w:r>
          </w:p>
        </w:tc>
      </w:tr>
      <w:tr w:rsidR="00461AF0" w:rsidRPr="002B7580">
        <w:tc>
          <w:tcPr>
            <w:tcW w:w="0" w:type="auto"/>
          </w:tcPr>
          <w:p w:rsidR="00461AF0" w:rsidRPr="002B7580" w:rsidRDefault="00461AF0" w:rsidP="00AF3699">
            <w:pPr>
              <w:spacing w:after="160" w:line="240" w:lineRule="auto"/>
              <w:jc w:val="left"/>
              <w:rPr>
                <w:rFonts w:ascii="Times New Roman" w:hAnsi="Times New Roman" w:cs="Times New Roman"/>
              </w:rPr>
            </w:pPr>
            <w:r w:rsidRPr="002B7580">
              <w:rPr>
                <w:rFonts w:ascii="Times New Roman" w:hAnsi="Times New Roman" w:cs="Times New Roman"/>
                <w:sz w:val="22"/>
                <w:szCs w:val="22"/>
              </w:rPr>
              <w:t>Millî Eğitim Bakanlığı 2023 Eğitim Vizyonu</w:t>
            </w:r>
          </w:p>
        </w:tc>
        <w:tc>
          <w:tcPr>
            <w:tcW w:w="0" w:type="auto"/>
          </w:tcPr>
          <w:p w:rsidR="00461AF0" w:rsidRPr="002B7580" w:rsidRDefault="00461AF0" w:rsidP="00AF3699">
            <w:pPr>
              <w:spacing w:after="160" w:line="240" w:lineRule="auto"/>
              <w:rPr>
                <w:rFonts w:ascii="Times New Roman" w:hAnsi="Times New Roman" w:cs="Times New Roman"/>
              </w:rPr>
            </w:pPr>
            <w:r w:rsidRPr="002B7580">
              <w:rPr>
                <w:rFonts w:ascii="Times New Roman" w:hAnsi="Times New Roman" w:cs="Times New Roman"/>
                <w:sz w:val="22"/>
                <w:szCs w:val="22"/>
              </w:rPr>
              <w:t>Mesleki Eğitim Kurulu Kararları</w:t>
            </w:r>
          </w:p>
        </w:tc>
      </w:tr>
      <w:tr w:rsidR="00461AF0" w:rsidRPr="002B7580">
        <w:tc>
          <w:tcPr>
            <w:tcW w:w="0" w:type="auto"/>
          </w:tcPr>
          <w:p w:rsidR="00461AF0" w:rsidRPr="002B7580" w:rsidRDefault="00461AF0" w:rsidP="00AF3699">
            <w:pPr>
              <w:spacing w:after="160" w:line="240" w:lineRule="auto"/>
              <w:jc w:val="left"/>
              <w:rPr>
                <w:rFonts w:ascii="Times New Roman" w:hAnsi="Times New Roman" w:cs="Times New Roman"/>
              </w:rPr>
            </w:pPr>
            <w:r w:rsidRPr="002B7580">
              <w:rPr>
                <w:rFonts w:ascii="Times New Roman" w:hAnsi="Times New Roman" w:cs="Times New Roman"/>
                <w:sz w:val="22"/>
                <w:szCs w:val="22"/>
              </w:rPr>
              <w:t>MEB 2015-2019 Stratejik Planı</w:t>
            </w:r>
          </w:p>
        </w:tc>
        <w:tc>
          <w:tcPr>
            <w:tcW w:w="0" w:type="auto"/>
          </w:tcPr>
          <w:p w:rsidR="00461AF0" w:rsidRPr="002B7580" w:rsidRDefault="00461AF0" w:rsidP="00AF3699">
            <w:pPr>
              <w:spacing w:after="160" w:line="240" w:lineRule="auto"/>
              <w:rPr>
                <w:rFonts w:ascii="Times New Roman" w:hAnsi="Times New Roman" w:cs="Times New Roman"/>
              </w:rPr>
            </w:pPr>
            <w:r w:rsidRPr="002B7580">
              <w:rPr>
                <w:rFonts w:ascii="Times New Roman" w:hAnsi="Times New Roman" w:cs="Times New Roman"/>
                <w:sz w:val="22"/>
                <w:szCs w:val="22"/>
              </w:rPr>
              <w:t>Ulusal Öğretmen Strateji Belgesi  (2017-2023)</w:t>
            </w:r>
          </w:p>
        </w:tc>
      </w:tr>
      <w:tr w:rsidR="00461AF0" w:rsidRPr="002B7580">
        <w:tc>
          <w:tcPr>
            <w:tcW w:w="0" w:type="auto"/>
          </w:tcPr>
          <w:p w:rsidR="00461AF0" w:rsidRPr="002B7580" w:rsidRDefault="00461AF0" w:rsidP="00AF3699">
            <w:pPr>
              <w:spacing w:after="160" w:line="240" w:lineRule="auto"/>
              <w:jc w:val="left"/>
              <w:rPr>
                <w:rFonts w:ascii="Times New Roman" w:hAnsi="Times New Roman" w:cs="Times New Roman"/>
              </w:rPr>
            </w:pPr>
            <w:r w:rsidRPr="002B7580">
              <w:rPr>
                <w:rFonts w:ascii="Times New Roman" w:hAnsi="Times New Roman" w:cs="Times New Roman"/>
                <w:sz w:val="22"/>
                <w:szCs w:val="22"/>
              </w:rPr>
              <w:t>Millî Eğitim Şura Kararları</w:t>
            </w:r>
          </w:p>
        </w:tc>
        <w:tc>
          <w:tcPr>
            <w:tcW w:w="0" w:type="auto"/>
          </w:tcPr>
          <w:p w:rsidR="00461AF0" w:rsidRPr="002B7580" w:rsidRDefault="00461AF0" w:rsidP="00AF3699">
            <w:pPr>
              <w:spacing w:after="160" w:line="240" w:lineRule="auto"/>
              <w:rPr>
                <w:rFonts w:ascii="Times New Roman" w:hAnsi="Times New Roman" w:cs="Times New Roman"/>
              </w:rPr>
            </w:pPr>
            <w:r w:rsidRPr="002B7580">
              <w:rPr>
                <w:rFonts w:ascii="Times New Roman" w:hAnsi="Times New Roman" w:cs="Times New Roman"/>
                <w:sz w:val="22"/>
                <w:szCs w:val="22"/>
              </w:rPr>
              <w:t>Türkiye Yeterlilikler Çerçevesi</w:t>
            </w:r>
          </w:p>
        </w:tc>
      </w:tr>
      <w:tr w:rsidR="00461AF0" w:rsidRPr="002B7580">
        <w:tc>
          <w:tcPr>
            <w:tcW w:w="0" w:type="auto"/>
          </w:tcPr>
          <w:p w:rsidR="00461AF0" w:rsidRPr="002B7580" w:rsidRDefault="00461AF0" w:rsidP="00AF3699">
            <w:pPr>
              <w:spacing w:after="160" w:line="240" w:lineRule="auto"/>
              <w:jc w:val="left"/>
              <w:rPr>
                <w:rFonts w:ascii="Times New Roman" w:hAnsi="Times New Roman" w:cs="Times New Roman"/>
              </w:rPr>
            </w:pPr>
            <w:r w:rsidRPr="002B7580">
              <w:rPr>
                <w:rFonts w:ascii="Times New Roman" w:hAnsi="Times New Roman" w:cs="Times New Roman"/>
                <w:sz w:val="22"/>
                <w:szCs w:val="22"/>
              </w:rPr>
              <w:t>Millî Eğitim Kalite Çerçevesi</w:t>
            </w:r>
          </w:p>
        </w:tc>
        <w:tc>
          <w:tcPr>
            <w:tcW w:w="0" w:type="auto"/>
          </w:tcPr>
          <w:p w:rsidR="00461AF0" w:rsidRPr="002B7580" w:rsidRDefault="00461AF0" w:rsidP="00AF3699">
            <w:pPr>
              <w:spacing w:after="160" w:line="240" w:lineRule="auto"/>
              <w:rPr>
                <w:rFonts w:ascii="Times New Roman" w:hAnsi="Times New Roman" w:cs="Times New Roman"/>
              </w:rPr>
            </w:pPr>
            <w:r w:rsidRPr="002B7580">
              <w:rPr>
                <w:rFonts w:ascii="Times New Roman" w:hAnsi="Times New Roman" w:cs="Times New Roman"/>
                <w:sz w:val="22"/>
                <w:szCs w:val="22"/>
              </w:rPr>
              <w:t>Ulusal ve Uluslararası Kuruluşların Eğitim ve Türkiye ile İlgili Raporları</w:t>
            </w:r>
          </w:p>
        </w:tc>
      </w:tr>
      <w:tr w:rsidR="00461AF0" w:rsidRPr="002B7580">
        <w:tc>
          <w:tcPr>
            <w:tcW w:w="0" w:type="auto"/>
          </w:tcPr>
          <w:p w:rsidR="00461AF0" w:rsidRPr="002B7580" w:rsidRDefault="00461AF0" w:rsidP="00AF3699">
            <w:pPr>
              <w:spacing w:after="160" w:line="240" w:lineRule="auto"/>
              <w:jc w:val="left"/>
              <w:rPr>
                <w:rFonts w:ascii="Times New Roman" w:hAnsi="Times New Roman" w:cs="Times New Roman"/>
              </w:rPr>
            </w:pPr>
            <w:r w:rsidRPr="002B7580">
              <w:rPr>
                <w:rFonts w:ascii="Times New Roman" w:hAnsi="Times New Roman" w:cs="Times New Roman"/>
                <w:sz w:val="22"/>
                <w:szCs w:val="22"/>
              </w:rPr>
              <w:t>Avrupa Birliği Müktesebatı ve İlerleme Raporları</w:t>
            </w:r>
          </w:p>
        </w:tc>
        <w:tc>
          <w:tcPr>
            <w:tcW w:w="0" w:type="auto"/>
          </w:tcPr>
          <w:p w:rsidR="00461AF0" w:rsidRPr="002B7580" w:rsidRDefault="00461AF0" w:rsidP="00AF3699">
            <w:pPr>
              <w:spacing w:after="160" w:line="240" w:lineRule="auto"/>
              <w:rPr>
                <w:rFonts w:ascii="Times New Roman" w:hAnsi="Times New Roman" w:cs="Times New Roman"/>
              </w:rPr>
            </w:pPr>
            <w:r w:rsidRPr="002B7580">
              <w:rPr>
                <w:rFonts w:ascii="Times New Roman" w:hAnsi="Times New Roman" w:cs="Times New Roman"/>
                <w:sz w:val="22"/>
                <w:szCs w:val="22"/>
              </w:rPr>
              <w:t>Ulusal İstihdam Stratejisi (2014-2023)</w:t>
            </w:r>
          </w:p>
        </w:tc>
      </w:tr>
      <w:tr w:rsidR="00461AF0" w:rsidRPr="002B7580">
        <w:tc>
          <w:tcPr>
            <w:tcW w:w="0" w:type="auto"/>
          </w:tcPr>
          <w:p w:rsidR="00461AF0" w:rsidRPr="002B7580" w:rsidRDefault="00461AF0" w:rsidP="00AF3699">
            <w:pPr>
              <w:spacing w:after="160" w:line="240" w:lineRule="auto"/>
              <w:jc w:val="left"/>
              <w:rPr>
                <w:rFonts w:ascii="Times New Roman" w:hAnsi="Times New Roman" w:cs="Times New Roman"/>
              </w:rPr>
            </w:pPr>
            <w:r w:rsidRPr="002B7580">
              <w:rPr>
                <w:rFonts w:ascii="Times New Roman" w:hAnsi="Times New Roman" w:cs="Times New Roman"/>
                <w:sz w:val="22"/>
                <w:szCs w:val="22"/>
              </w:rPr>
              <w:t>Avrupa 2020 Stratejisi</w:t>
            </w:r>
          </w:p>
        </w:tc>
        <w:tc>
          <w:tcPr>
            <w:tcW w:w="0" w:type="auto"/>
          </w:tcPr>
          <w:p w:rsidR="00461AF0" w:rsidRPr="002B7580" w:rsidRDefault="00461AF0" w:rsidP="00AF3699">
            <w:pPr>
              <w:spacing w:line="240" w:lineRule="auto"/>
              <w:rPr>
                <w:rFonts w:ascii="Times New Roman" w:hAnsi="Times New Roman" w:cs="Times New Roman"/>
                <w:b/>
                <w:bCs/>
              </w:rPr>
            </w:pPr>
          </w:p>
        </w:tc>
      </w:tr>
    </w:tbl>
    <w:p w:rsidR="00461AF0" w:rsidRPr="002B7580" w:rsidRDefault="00461AF0" w:rsidP="00802231">
      <w:pPr>
        <w:pStyle w:val="Balk2"/>
        <w:rPr>
          <w:rFonts w:ascii="Times New Roman" w:hAnsi="Times New Roman" w:cs="Times New Roman"/>
        </w:rPr>
      </w:pPr>
      <w:bookmarkStart w:id="15" w:name="_Toc530061507"/>
      <w:r w:rsidRPr="002B7580">
        <w:rPr>
          <w:rFonts w:ascii="Times New Roman" w:hAnsi="Times New Roman" w:cs="Times New Roman"/>
        </w:rPr>
        <w:lastRenderedPageBreak/>
        <w:t>Faaliyet Alanları ile Ürün ve Hizmetlerin Belirlenmesi</w:t>
      </w:r>
      <w:bookmarkEnd w:id="15"/>
    </w:p>
    <w:p w:rsidR="000E6EBA" w:rsidRDefault="000E6EBA" w:rsidP="007B7460">
      <w:pPr>
        <w:rPr>
          <w:rFonts w:ascii="Times New Roman" w:hAnsi="Times New Roman" w:cs="Times New Roman"/>
        </w:rPr>
      </w:pPr>
      <w:r>
        <w:rPr>
          <w:rFonts w:ascii="Times New Roman" w:hAnsi="Times New Roman" w:cs="Times New Roman"/>
        </w:rPr>
        <w:tab/>
      </w:r>
    </w:p>
    <w:p w:rsidR="00461AF0" w:rsidRPr="002B7580" w:rsidRDefault="00461AF0" w:rsidP="007B7460">
      <w:pPr>
        <w:rPr>
          <w:rFonts w:ascii="Times New Roman" w:hAnsi="Times New Roman" w:cs="Times New Roman"/>
        </w:rPr>
      </w:pPr>
      <w:r w:rsidRPr="002B7580">
        <w:rPr>
          <w:rFonts w:ascii="Times New Roman" w:hAnsi="Times New Roman" w:cs="Times New Roman"/>
        </w:rPr>
        <w:t xml:space="preserve">MEB 2019–2023 Stratejik Plan hazırlık sürecinde Bakanlığın faaliyet alanları ve hizmetlerinin belirlenmesine yönelik çalışmalar yapılmıştır. Bu kapsamda birimlerinin yasal yükümlülükleri, standart dosya planı, üst politika belgeleri, yürürlükteki uygulanan sistem ve kamu hizmet </w:t>
      </w:r>
      <w:proofErr w:type="gramStart"/>
      <w:r w:rsidRPr="002B7580">
        <w:rPr>
          <w:rFonts w:ascii="Times New Roman" w:hAnsi="Times New Roman" w:cs="Times New Roman"/>
        </w:rPr>
        <w:t>envanteri</w:t>
      </w:r>
      <w:proofErr w:type="gramEnd"/>
      <w:r w:rsidRPr="002B7580">
        <w:rPr>
          <w:rFonts w:ascii="Times New Roman" w:hAnsi="Times New Roman" w:cs="Times New Roman"/>
        </w:rPr>
        <w:t xml:space="preserve"> incelenerek Bakanlığın hizmetleri tespit edilmiş ve sekiz faaliyet alanı altında gruplandırılmıştır. </w:t>
      </w:r>
    </w:p>
    <w:p w:rsidR="00461AF0" w:rsidRDefault="00461AF0" w:rsidP="007B7460"/>
    <w:p w:rsidR="000E6EBA" w:rsidRDefault="000E6EBA" w:rsidP="007B7460"/>
    <w:tbl>
      <w:tblPr>
        <w:tblW w:w="14119" w:type="dxa"/>
        <w:tblInd w:w="2" w:type="dxa"/>
        <w:tblBorders>
          <w:top w:val="thinThickThinLargeGap" w:sz="24" w:space="0" w:color="auto"/>
          <w:left w:val="thinThickThinLargeGap" w:sz="24" w:space="0" w:color="auto"/>
          <w:bottom w:val="thinThickThinLargeGap" w:sz="24" w:space="0" w:color="auto"/>
          <w:right w:val="thinThickThinLargeGap" w:sz="24" w:space="0" w:color="auto"/>
          <w:insideH w:val="single" w:sz="6" w:space="0" w:color="auto"/>
          <w:insideV w:val="single" w:sz="6" w:space="0" w:color="auto"/>
        </w:tblBorders>
        <w:tblLook w:val="01E0" w:firstRow="1" w:lastRow="1" w:firstColumn="1" w:lastColumn="1" w:noHBand="0" w:noVBand="0"/>
      </w:tblPr>
      <w:tblGrid>
        <w:gridCol w:w="3174"/>
        <w:gridCol w:w="5198"/>
        <w:gridCol w:w="5747"/>
      </w:tblGrid>
      <w:tr w:rsidR="00461AF0" w:rsidRPr="00F44400">
        <w:trPr>
          <w:trHeight w:val="170"/>
        </w:trPr>
        <w:tc>
          <w:tcPr>
            <w:tcW w:w="14119" w:type="dxa"/>
            <w:gridSpan w:val="3"/>
            <w:tcBorders>
              <w:top w:val="thinThickThinLargeGap" w:sz="24" w:space="0" w:color="auto"/>
            </w:tcBorders>
            <w:shd w:val="clear" w:color="auto" w:fill="FFFFFF"/>
            <w:vAlign w:val="center"/>
          </w:tcPr>
          <w:p w:rsidR="00461AF0" w:rsidRPr="00F44400" w:rsidRDefault="00461AF0" w:rsidP="00A03B16">
            <w:pPr>
              <w:ind w:right="503"/>
              <w:jc w:val="center"/>
              <w:rPr>
                <w:b/>
                <w:bCs/>
              </w:rPr>
            </w:pPr>
            <w:r w:rsidRPr="00F44400">
              <w:rPr>
                <w:b/>
                <w:bCs/>
              </w:rPr>
              <w:t>FAALİYET ALANI 1: İnsan Kaynakları</w:t>
            </w:r>
          </w:p>
        </w:tc>
      </w:tr>
      <w:tr w:rsidR="00461AF0" w:rsidRPr="00F44400">
        <w:trPr>
          <w:trHeight w:val="826"/>
        </w:trPr>
        <w:tc>
          <w:tcPr>
            <w:tcW w:w="3174" w:type="dxa"/>
            <w:shd w:val="clear" w:color="auto" w:fill="FFFFFF"/>
            <w:vAlign w:val="center"/>
          </w:tcPr>
          <w:p w:rsidR="00461AF0" w:rsidRPr="00F44400" w:rsidRDefault="00461AF0" w:rsidP="00A03B16">
            <w:pPr>
              <w:ind w:right="503"/>
              <w:jc w:val="center"/>
              <w:rPr>
                <w:b/>
                <w:bCs/>
              </w:rPr>
            </w:pPr>
            <w:r w:rsidRPr="00F44400">
              <w:rPr>
                <w:b/>
                <w:bCs/>
              </w:rPr>
              <w:t>Ürün / Hizmet</w:t>
            </w:r>
          </w:p>
        </w:tc>
        <w:tc>
          <w:tcPr>
            <w:tcW w:w="5198" w:type="dxa"/>
            <w:shd w:val="clear" w:color="auto" w:fill="FFFFFF"/>
            <w:vAlign w:val="center"/>
          </w:tcPr>
          <w:p w:rsidR="00461AF0" w:rsidRPr="00F44400" w:rsidRDefault="00461AF0" w:rsidP="00A03B16">
            <w:pPr>
              <w:ind w:right="503"/>
              <w:jc w:val="center"/>
              <w:rPr>
                <w:b/>
                <w:bCs/>
              </w:rPr>
            </w:pPr>
            <w:r w:rsidRPr="00F44400">
              <w:rPr>
                <w:b/>
                <w:bCs/>
              </w:rPr>
              <w:t>Görev / Faaliyet / Çalışma</w:t>
            </w:r>
          </w:p>
        </w:tc>
        <w:tc>
          <w:tcPr>
            <w:tcW w:w="5747" w:type="dxa"/>
            <w:shd w:val="clear" w:color="auto" w:fill="FFFFFF"/>
            <w:vAlign w:val="center"/>
          </w:tcPr>
          <w:p w:rsidR="00461AF0" w:rsidRPr="00F44400" w:rsidRDefault="00461AF0" w:rsidP="00A03B16">
            <w:pPr>
              <w:ind w:right="503"/>
              <w:jc w:val="center"/>
              <w:rPr>
                <w:b/>
                <w:bCs/>
              </w:rPr>
            </w:pPr>
            <w:r w:rsidRPr="00F44400">
              <w:rPr>
                <w:b/>
                <w:bCs/>
              </w:rPr>
              <w:t>Açıklama</w:t>
            </w:r>
          </w:p>
        </w:tc>
      </w:tr>
      <w:tr w:rsidR="00461AF0" w:rsidRPr="00F44400">
        <w:trPr>
          <w:trHeight w:val="2375"/>
        </w:trPr>
        <w:tc>
          <w:tcPr>
            <w:tcW w:w="3174" w:type="dxa"/>
            <w:shd w:val="clear" w:color="auto" w:fill="FFFFFF"/>
            <w:vAlign w:val="center"/>
          </w:tcPr>
          <w:p w:rsidR="00461AF0" w:rsidRPr="00F44400" w:rsidRDefault="00461AF0" w:rsidP="00A03B16">
            <w:pPr>
              <w:ind w:right="503"/>
              <w:rPr>
                <w:b/>
                <w:bCs/>
              </w:rPr>
            </w:pPr>
            <w:r w:rsidRPr="00F44400">
              <w:rPr>
                <w:b/>
                <w:bCs/>
              </w:rPr>
              <w:t>1.1.</w:t>
            </w:r>
            <w:r w:rsidRPr="00102F35">
              <w:t>İnsan Kaynakları Hizmetleri</w:t>
            </w:r>
          </w:p>
          <w:p w:rsidR="00461AF0" w:rsidRPr="00F44400" w:rsidRDefault="00461AF0" w:rsidP="00A03B16">
            <w:pPr>
              <w:ind w:right="503"/>
              <w:rPr>
                <w:b/>
                <w:bCs/>
              </w:rPr>
            </w:pPr>
          </w:p>
          <w:p w:rsidR="00461AF0" w:rsidRPr="00F44400" w:rsidRDefault="00461AF0" w:rsidP="00A03B16">
            <w:pPr>
              <w:ind w:right="503"/>
              <w:rPr>
                <w:b/>
                <w:bCs/>
              </w:rPr>
            </w:pPr>
          </w:p>
        </w:tc>
        <w:tc>
          <w:tcPr>
            <w:tcW w:w="5198" w:type="dxa"/>
            <w:shd w:val="clear" w:color="auto" w:fill="FFFFFF"/>
            <w:vAlign w:val="center"/>
          </w:tcPr>
          <w:p w:rsidR="000E6EBA" w:rsidRDefault="000E6EBA" w:rsidP="00A03B16">
            <w:pPr>
              <w:spacing w:line="240" w:lineRule="auto"/>
              <w:ind w:right="503"/>
              <w:rPr>
                <w:rStyle w:val="Vurgu"/>
              </w:rPr>
            </w:pPr>
          </w:p>
          <w:p w:rsidR="00461AF0" w:rsidRPr="00BE37AE" w:rsidRDefault="00461AF0" w:rsidP="00A03B16">
            <w:pPr>
              <w:spacing w:line="240" w:lineRule="auto"/>
              <w:ind w:right="503"/>
              <w:rPr>
                <w:rStyle w:val="Vurgu"/>
              </w:rPr>
            </w:pPr>
            <w:r w:rsidRPr="00BE37AE">
              <w:rPr>
                <w:rStyle w:val="Vurgu"/>
              </w:rPr>
              <w:t xml:space="preserve">Yönetici Atama, Eğitim Kurumu Yönetici </w:t>
            </w:r>
            <w:proofErr w:type="spellStart"/>
            <w:r w:rsidRPr="00BE37AE">
              <w:rPr>
                <w:rStyle w:val="Vurgu"/>
              </w:rPr>
              <w:t>AtamaÖzlük</w:t>
            </w:r>
            <w:proofErr w:type="spellEnd"/>
            <w:r w:rsidRPr="00BE37AE">
              <w:rPr>
                <w:rStyle w:val="Vurgu"/>
              </w:rPr>
              <w:t>, Terfi, Kadro, Disiplin Ödül.</w:t>
            </w:r>
          </w:p>
          <w:p w:rsidR="00461AF0" w:rsidRPr="00BE37AE" w:rsidRDefault="00461AF0" w:rsidP="00A03B16">
            <w:pPr>
              <w:spacing w:line="240" w:lineRule="auto"/>
              <w:ind w:right="503"/>
              <w:rPr>
                <w:rStyle w:val="Vurgu"/>
              </w:rPr>
            </w:pPr>
            <w:r w:rsidRPr="00BE37AE">
              <w:rPr>
                <w:rStyle w:val="Vurgu"/>
              </w:rPr>
              <w:t>Personel Atama</w:t>
            </w:r>
          </w:p>
          <w:p w:rsidR="00461AF0" w:rsidRPr="00BE37AE" w:rsidRDefault="00461AF0" w:rsidP="00A03B16">
            <w:pPr>
              <w:spacing w:line="240" w:lineRule="auto"/>
              <w:ind w:right="503"/>
              <w:rPr>
                <w:rStyle w:val="Vurgu"/>
              </w:rPr>
            </w:pPr>
            <w:r w:rsidRPr="00BE37AE">
              <w:rPr>
                <w:rStyle w:val="Vurgu"/>
              </w:rPr>
              <w:t>Branş Atama</w:t>
            </w:r>
          </w:p>
          <w:p w:rsidR="00461AF0" w:rsidRPr="00BE37AE" w:rsidRDefault="00461AF0" w:rsidP="00A03B16">
            <w:pPr>
              <w:spacing w:line="240" w:lineRule="auto"/>
              <w:ind w:right="503"/>
              <w:rPr>
                <w:rStyle w:val="Vurgu"/>
              </w:rPr>
            </w:pPr>
            <w:r w:rsidRPr="00BE37AE">
              <w:rPr>
                <w:rStyle w:val="Vurgu"/>
              </w:rPr>
              <w:t>Temel Eğitim Atama,</w:t>
            </w:r>
          </w:p>
          <w:p w:rsidR="00461AF0" w:rsidRDefault="00461AF0" w:rsidP="00A03B16">
            <w:pPr>
              <w:spacing w:line="240" w:lineRule="auto"/>
              <w:ind w:right="503"/>
              <w:rPr>
                <w:rStyle w:val="Vurgu"/>
              </w:rPr>
            </w:pPr>
            <w:r w:rsidRPr="00BE37AE">
              <w:rPr>
                <w:rStyle w:val="Vurgu"/>
              </w:rPr>
              <w:t xml:space="preserve">Öğretmen ve Personel </w:t>
            </w:r>
            <w:proofErr w:type="spellStart"/>
            <w:r w:rsidRPr="00BE37AE">
              <w:rPr>
                <w:rStyle w:val="Vurgu"/>
              </w:rPr>
              <w:t>Hizmetiçi</w:t>
            </w:r>
            <w:proofErr w:type="spellEnd"/>
            <w:r w:rsidRPr="00BE37AE">
              <w:rPr>
                <w:rStyle w:val="Vurgu"/>
              </w:rPr>
              <w:t xml:space="preserve"> Eğitim</w:t>
            </w:r>
          </w:p>
          <w:p w:rsidR="000E6EBA" w:rsidRDefault="000E6EBA" w:rsidP="00A03B16">
            <w:pPr>
              <w:spacing w:line="240" w:lineRule="auto"/>
              <w:ind w:right="503"/>
              <w:rPr>
                <w:rStyle w:val="Vurgu"/>
              </w:rPr>
            </w:pPr>
          </w:p>
          <w:p w:rsidR="000E6EBA" w:rsidRDefault="000E6EBA" w:rsidP="00A03B16">
            <w:pPr>
              <w:spacing w:line="240" w:lineRule="auto"/>
              <w:ind w:right="503"/>
              <w:rPr>
                <w:rStyle w:val="Vurgu"/>
              </w:rPr>
            </w:pPr>
          </w:p>
          <w:p w:rsidR="000E6EBA" w:rsidRPr="00F44400" w:rsidRDefault="000E6EBA" w:rsidP="00A03B16">
            <w:pPr>
              <w:spacing w:line="240" w:lineRule="auto"/>
              <w:ind w:right="503"/>
            </w:pPr>
          </w:p>
        </w:tc>
        <w:tc>
          <w:tcPr>
            <w:tcW w:w="5747" w:type="dxa"/>
            <w:shd w:val="clear" w:color="auto" w:fill="FFFFFF"/>
            <w:vAlign w:val="center"/>
          </w:tcPr>
          <w:p w:rsidR="00461AF0" w:rsidRPr="00F44400" w:rsidRDefault="00461AF0" w:rsidP="00A03B16">
            <w:pPr>
              <w:ind w:left="360" w:right="503"/>
              <w:jc w:val="center"/>
            </w:pPr>
          </w:p>
          <w:p w:rsidR="00461AF0" w:rsidRDefault="00461AF0" w:rsidP="00A03B16">
            <w:pPr>
              <w:ind w:left="720" w:right="503"/>
              <w:jc w:val="center"/>
            </w:pPr>
            <w:r>
              <w:t>Yalçın FIRAT</w:t>
            </w:r>
          </w:p>
          <w:p w:rsidR="00461AF0" w:rsidRPr="00F44400" w:rsidRDefault="00461AF0" w:rsidP="00A03B16">
            <w:pPr>
              <w:ind w:left="720" w:right="503"/>
              <w:jc w:val="center"/>
            </w:pPr>
            <w:r>
              <w:t>Şube Müdürü</w:t>
            </w:r>
          </w:p>
          <w:p w:rsidR="00461AF0" w:rsidRPr="00F44400" w:rsidRDefault="00461AF0" w:rsidP="00A03B16">
            <w:pPr>
              <w:ind w:left="360" w:right="503"/>
              <w:jc w:val="center"/>
            </w:pPr>
          </w:p>
          <w:p w:rsidR="00461AF0" w:rsidRPr="00F44400" w:rsidRDefault="00461AF0" w:rsidP="00A03B16">
            <w:pPr>
              <w:ind w:left="360" w:right="503"/>
              <w:jc w:val="center"/>
            </w:pPr>
          </w:p>
          <w:p w:rsidR="00461AF0" w:rsidRPr="00F44400" w:rsidRDefault="00461AF0" w:rsidP="00A03B16">
            <w:pPr>
              <w:ind w:left="720" w:right="503"/>
              <w:jc w:val="center"/>
            </w:pPr>
          </w:p>
        </w:tc>
      </w:tr>
      <w:tr w:rsidR="00461AF0" w:rsidRPr="00F44400">
        <w:trPr>
          <w:trHeight w:val="170"/>
        </w:trPr>
        <w:tc>
          <w:tcPr>
            <w:tcW w:w="14119" w:type="dxa"/>
            <w:gridSpan w:val="3"/>
            <w:shd w:val="clear" w:color="auto" w:fill="FFFFFF"/>
            <w:vAlign w:val="center"/>
          </w:tcPr>
          <w:p w:rsidR="00461AF0" w:rsidRPr="00F44400" w:rsidRDefault="00461AF0" w:rsidP="00A03B16">
            <w:pPr>
              <w:ind w:right="503"/>
              <w:jc w:val="center"/>
              <w:rPr>
                <w:b/>
                <w:bCs/>
              </w:rPr>
            </w:pPr>
            <w:r w:rsidRPr="00F44400">
              <w:rPr>
                <w:b/>
                <w:bCs/>
              </w:rPr>
              <w:lastRenderedPageBreak/>
              <w:t>FAALİYET ALANI 2: Temel Eğitim</w:t>
            </w:r>
          </w:p>
        </w:tc>
      </w:tr>
      <w:tr w:rsidR="00461AF0" w:rsidRPr="00F44400">
        <w:trPr>
          <w:trHeight w:val="826"/>
        </w:trPr>
        <w:tc>
          <w:tcPr>
            <w:tcW w:w="3174" w:type="dxa"/>
            <w:shd w:val="clear" w:color="auto" w:fill="FFFFFF"/>
            <w:vAlign w:val="center"/>
          </w:tcPr>
          <w:p w:rsidR="00461AF0" w:rsidRPr="00F44400" w:rsidRDefault="00461AF0" w:rsidP="00A03B16">
            <w:pPr>
              <w:ind w:right="503"/>
              <w:jc w:val="center"/>
              <w:rPr>
                <w:b/>
                <w:bCs/>
              </w:rPr>
            </w:pPr>
            <w:r w:rsidRPr="00F44400">
              <w:rPr>
                <w:b/>
                <w:bCs/>
              </w:rPr>
              <w:t>Ürün / Hizmet</w:t>
            </w:r>
          </w:p>
        </w:tc>
        <w:tc>
          <w:tcPr>
            <w:tcW w:w="5198" w:type="dxa"/>
            <w:shd w:val="clear" w:color="auto" w:fill="FFFFFF"/>
            <w:vAlign w:val="center"/>
          </w:tcPr>
          <w:p w:rsidR="00461AF0" w:rsidRPr="00F44400" w:rsidRDefault="00461AF0" w:rsidP="00A03B16">
            <w:pPr>
              <w:ind w:right="503"/>
              <w:jc w:val="center"/>
              <w:rPr>
                <w:b/>
                <w:bCs/>
              </w:rPr>
            </w:pPr>
            <w:r w:rsidRPr="00F44400">
              <w:rPr>
                <w:b/>
                <w:bCs/>
              </w:rPr>
              <w:t>Görev / Faaliyet / Çalışma</w:t>
            </w:r>
          </w:p>
        </w:tc>
        <w:tc>
          <w:tcPr>
            <w:tcW w:w="5747" w:type="dxa"/>
            <w:shd w:val="clear" w:color="auto" w:fill="FFFFFF"/>
            <w:vAlign w:val="center"/>
          </w:tcPr>
          <w:p w:rsidR="00461AF0" w:rsidRPr="00F44400" w:rsidRDefault="00461AF0" w:rsidP="00A03B16">
            <w:pPr>
              <w:ind w:right="503"/>
              <w:jc w:val="center"/>
              <w:rPr>
                <w:b/>
                <w:bCs/>
              </w:rPr>
            </w:pPr>
            <w:r w:rsidRPr="00F44400">
              <w:rPr>
                <w:b/>
                <w:bCs/>
              </w:rPr>
              <w:t>Açıklama</w:t>
            </w:r>
          </w:p>
        </w:tc>
      </w:tr>
      <w:tr w:rsidR="00461AF0" w:rsidRPr="00F44400">
        <w:trPr>
          <w:trHeight w:val="2389"/>
        </w:trPr>
        <w:tc>
          <w:tcPr>
            <w:tcW w:w="3174" w:type="dxa"/>
            <w:shd w:val="clear" w:color="auto" w:fill="FFFFFF"/>
            <w:vAlign w:val="center"/>
          </w:tcPr>
          <w:p w:rsidR="00461AF0" w:rsidRPr="00F44400" w:rsidRDefault="00461AF0" w:rsidP="00A03B16">
            <w:pPr>
              <w:ind w:right="503"/>
              <w:jc w:val="center"/>
              <w:rPr>
                <w:b/>
                <w:bCs/>
              </w:rPr>
            </w:pPr>
            <w:r w:rsidRPr="00F44400">
              <w:rPr>
                <w:b/>
                <w:bCs/>
              </w:rPr>
              <w:t>2.1.</w:t>
            </w:r>
            <w:r w:rsidRPr="006D46F4">
              <w:t xml:space="preserve"> Temel Eğitim</w:t>
            </w:r>
          </w:p>
        </w:tc>
        <w:tc>
          <w:tcPr>
            <w:tcW w:w="5198" w:type="dxa"/>
            <w:shd w:val="clear" w:color="auto" w:fill="FFFFFF"/>
          </w:tcPr>
          <w:p w:rsidR="00461AF0" w:rsidRPr="00BE37AE" w:rsidRDefault="00461AF0" w:rsidP="00A03B16">
            <w:pPr>
              <w:spacing w:line="240" w:lineRule="auto"/>
              <w:ind w:right="503"/>
              <w:rPr>
                <w:rStyle w:val="Vurgu"/>
              </w:rPr>
            </w:pPr>
            <w:r w:rsidRPr="00BE37AE">
              <w:rPr>
                <w:rStyle w:val="Vurgu"/>
              </w:rPr>
              <w:t>Okul öncesi eğitimi yaygınlaştıracak ve geliştirecek çalışmalar yapmak</w:t>
            </w:r>
          </w:p>
          <w:p w:rsidR="00461AF0" w:rsidRDefault="00461AF0" w:rsidP="00A03B16">
            <w:pPr>
              <w:spacing w:line="240" w:lineRule="auto"/>
              <w:ind w:right="503"/>
              <w:rPr>
                <w:rStyle w:val="Vurgu"/>
              </w:rPr>
            </w:pPr>
            <w:r w:rsidRPr="00BE37AE">
              <w:rPr>
                <w:rStyle w:val="Vurgu"/>
              </w:rPr>
              <w:t xml:space="preserve">İlköğretim öğrencilerinin maddi yönden desteklenmesini koordine etmek. Kanunlar ve Yönetmelikler doğrultusunda Milli Eğitim Müdürünün vereceği diğer iş </w:t>
            </w:r>
            <w:proofErr w:type="gramStart"/>
            <w:r w:rsidRPr="00BE37AE">
              <w:rPr>
                <w:rStyle w:val="Vurgu"/>
              </w:rPr>
              <w:t>ve   işlemleri</w:t>
            </w:r>
            <w:proofErr w:type="gramEnd"/>
            <w:r w:rsidRPr="00BE37AE">
              <w:rPr>
                <w:rStyle w:val="Vurgu"/>
              </w:rPr>
              <w:t xml:space="preserve"> yerine getirmek.</w:t>
            </w:r>
          </w:p>
          <w:p w:rsidR="00461AF0" w:rsidRPr="00A90211" w:rsidRDefault="00461AF0" w:rsidP="00A03B16">
            <w:pPr>
              <w:spacing w:line="240" w:lineRule="auto"/>
              <w:ind w:right="503"/>
              <w:rPr>
                <w:i/>
                <w:iCs/>
              </w:rPr>
            </w:pPr>
          </w:p>
        </w:tc>
        <w:tc>
          <w:tcPr>
            <w:tcW w:w="5747" w:type="dxa"/>
            <w:shd w:val="clear" w:color="auto" w:fill="FFFFFF"/>
            <w:vAlign w:val="center"/>
          </w:tcPr>
          <w:p w:rsidR="00461AF0" w:rsidRDefault="00C62394" w:rsidP="00A03B16">
            <w:pPr>
              <w:ind w:left="720" w:right="503"/>
              <w:jc w:val="center"/>
            </w:pPr>
            <w:r>
              <w:t>Musa GÜNDÜZ</w:t>
            </w:r>
          </w:p>
          <w:p w:rsidR="00461AF0" w:rsidRPr="00F44400" w:rsidRDefault="00461AF0" w:rsidP="00A03B16">
            <w:pPr>
              <w:ind w:left="720" w:right="503"/>
              <w:jc w:val="center"/>
            </w:pPr>
            <w:r>
              <w:t>Şube Müdürü</w:t>
            </w:r>
          </w:p>
        </w:tc>
      </w:tr>
      <w:tr w:rsidR="00461AF0" w:rsidRPr="00F44400">
        <w:trPr>
          <w:trHeight w:val="170"/>
        </w:trPr>
        <w:tc>
          <w:tcPr>
            <w:tcW w:w="14119" w:type="dxa"/>
            <w:gridSpan w:val="3"/>
            <w:shd w:val="clear" w:color="auto" w:fill="FFFFFF"/>
            <w:vAlign w:val="center"/>
          </w:tcPr>
          <w:p w:rsidR="00461AF0" w:rsidRPr="00F44400" w:rsidRDefault="00461AF0" w:rsidP="00A03B16">
            <w:pPr>
              <w:ind w:right="503"/>
              <w:jc w:val="center"/>
              <w:rPr>
                <w:b/>
                <w:bCs/>
              </w:rPr>
            </w:pPr>
            <w:r w:rsidRPr="00F44400">
              <w:rPr>
                <w:b/>
                <w:bCs/>
              </w:rPr>
              <w:t>FAALİYET ALANI 3:Orta Öğretim</w:t>
            </w:r>
          </w:p>
        </w:tc>
      </w:tr>
      <w:tr w:rsidR="00461AF0" w:rsidRPr="00F44400">
        <w:trPr>
          <w:trHeight w:val="826"/>
        </w:trPr>
        <w:tc>
          <w:tcPr>
            <w:tcW w:w="3174" w:type="dxa"/>
            <w:shd w:val="clear" w:color="auto" w:fill="FFFFFF"/>
            <w:vAlign w:val="center"/>
          </w:tcPr>
          <w:p w:rsidR="00461AF0" w:rsidRPr="00F44400" w:rsidRDefault="00461AF0" w:rsidP="00A03B16">
            <w:pPr>
              <w:ind w:right="503"/>
              <w:jc w:val="center"/>
              <w:rPr>
                <w:b/>
                <w:bCs/>
              </w:rPr>
            </w:pPr>
            <w:r w:rsidRPr="00F44400">
              <w:rPr>
                <w:b/>
                <w:bCs/>
              </w:rPr>
              <w:t>Ürün / Hizmet</w:t>
            </w:r>
          </w:p>
        </w:tc>
        <w:tc>
          <w:tcPr>
            <w:tcW w:w="5198" w:type="dxa"/>
            <w:shd w:val="clear" w:color="auto" w:fill="FFFFFF"/>
            <w:vAlign w:val="center"/>
          </w:tcPr>
          <w:p w:rsidR="00461AF0" w:rsidRPr="00F44400" w:rsidRDefault="00461AF0" w:rsidP="00A03B16">
            <w:pPr>
              <w:ind w:right="503"/>
              <w:jc w:val="center"/>
              <w:rPr>
                <w:b/>
                <w:bCs/>
              </w:rPr>
            </w:pPr>
            <w:r w:rsidRPr="00F44400">
              <w:rPr>
                <w:b/>
                <w:bCs/>
              </w:rPr>
              <w:t>Görev / Faaliyet / Çalışma</w:t>
            </w:r>
          </w:p>
        </w:tc>
        <w:tc>
          <w:tcPr>
            <w:tcW w:w="5747" w:type="dxa"/>
            <w:shd w:val="clear" w:color="auto" w:fill="FFFFFF"/>
            <w:vAlign w:val="center"/>
          </w:tcPr>
          <w:p w:rsidR="00461AF0" w:rsidRPr="00F44400" w:rsidRDefault="00461AF0" w:rsidP="00A03B16">
            <w:pPr>
              <w:ind w:right="503"/>
              <w:jc w:val="center"/>
              <w:rPr>
                <w:b/>
                <w:bCs/>
              </w:rPr>
            </w:pPr>
            <w:r w:rsidRPr="00F44400">
              <w:rPr>
                <w:b/>
                <w:bCs/>
              </w:rPr>
              <w:t>Açıklama</w:t>
            </w:r>
          </w:p>
        </w:tc>
      </w:tr>
      <w:tr w:rsidR="00461AF0" w:rsidRPr="00F44400">
        <w:trPr>
          <w:trHeight w:val="2887"/>
        </w:trPr>
        <w:tc>
          <w:tcPr>
            <w:tcW w:w="3174" w:type="dxa"/>
            <w:shd w:val="clear" w:color="auto" w:fill="FFFFFF"/>
            <w:vAlign w:val="center"/>
          </w:tcPr>
          <w:p w:rsidR="00461AF0" w:rsidRPr="00F44400" w:rsidRDefault="00461AF0" w:rsidP="00A03B16">
            <w:pPr>
              <w:ind w:right="503"/>
              <w:jc w:val="center"/>
            </w:pPr>
            <w:r w:rsidRPr="00F44400">
              <w:t>3.1.</w:t>
            </w:r>
          </w:p>
          <w:p w:rsidR="00461AF0" w:rsidRPr="00F44400" w:rsidRDefault="00461AF0" w:rsidP="00A03B16">
            <w:pPr>
              <w:ind w:right="503"/>
              <w:jc w:val="center"/>
            </w:pPr>
            <w:r w:rsidRPr="00F44400">
              <w:t>Öğrenci İşleri Hizmeti</w:t>
            </w:r>
          </w:p>
        </w:tc>
        <w:tc>
          <w:tcPr>
            <w:tcW w:w="5198" w:type="dxa"/>
            <w:shd w:val="clear" w:color="auto" w:fill="FFFFFF"/>
          </w:tcPr>
          <w:p w:rsidR="00461AF0" w:rsidRDefault="00461AF0" w:rsidP="00A03B16">
            <w:pPr>
              <w:pStyle w:val="3-normalyaz"/>
              <w:spacing w:before="0" w:beforeAutospacing="0" w:after="0" w:afterAutospacing="0"/>
              <w:rPr>
                <w:rFonts w:eastAsia="ヒラギノ明朝 Pro W3" w:cs="Arial"/>
              </w:rPr>
            </w:pPr>
          </w:p>
          <w:p w:rsidR="00461AF0" w:rsidRPr="00187643" w:rsidRDefault="00461AF0" w:rsidP="00A03B16">
            <w:pPr>
              <w:pStyle w:val="3-normalyaz"/>
              <w:spacing w:before="0" w:beforeAutospacing="0" w:after="0" w:afterAutospacing="0"/>
              <w:rPr>
                <w:rFonts w:eastAsia="ヒラギノ明朝 Pro W3"/>
              </w:rPr>
            </w:pPr>
            <w:r w:rsidRPr="00187643">
              <w:rPr>
                <w:rFonts w:eastAsia="ヒラギノ明朝 Pro W3"/>
              </w:rPr>
              <w:t>Yükseköğretimle ilgili Bakanlıkça verilen görevleri yerine getirmek,</w:t>
            </w:r>
          </w:p>
          <w:p w:rsidR="00461AF0" w:rsidRPr="00FC1DA5" w:rsidRDefault="00461AF0" w:rsidP="00A03B16">
            <w:pPr>
              <w:tabs>
                <w:tab w:val="left" w:pos="566"/>
              </w:tabs>
              <w:rPr>
                <w:rFonts w:eastAsia="ヒラギノ明朝 Pro W3"/>
              </w:rPr>
            </w:pPr>
            <w:r w:rsidRPr="00187643">
              <w:rPr>
                <w:rFonts w:eastAsia="ヒラギノ明朝 Pro W3"/>
              </w:rPr>
              <w:t>Yükseköğretime giriş sınavları konusunda ilgili kurum ve kuruluşlarla işbirliği yapmak.</w:t>
            </w:r>
          </w:p>
          <w:p w:rsidR="00461AF0" w:rsidRDefault="00461AF0" w:rsidP="00A03B16">
            <w:pPr>
              <w:tabs>
                <w:tab w:val="left" w:pos="566"/>
              </w:tabs>
              <w:rPr>
                <w:rFonts w:eastAsia="ヒラギノ明朝 Pro W3"/>
              </w:rPr>
            </w:pPr>
            <w:r>
              <w:rPr>
                <w:rFonts w:eastAsia="ヒラギノ明朝 Pro W3"/>
              </w:rPr>
              <w:t>İl Milli Eğitim Danışma Komisyonu ve İl Milli Eğitim Komisyonu(Ad verme) iş ve işlemlerini yapmak.</w:t>
            </w:r>
          </w:p>
          <w:p w:rsidR="00461AF0" w:rsidRPr="00FC1DA5" w:rsidRDefault="00461AF0" w:rsidP="00A03B16">
            <w:pPr>
              <w:tabs>
                <w:tab w:val="left" w:pos="566"/>
              </w:tabs>
              <w:rPr>
                <w:rFonts w:eastAsia="ヒラギノ明朝 Pro W3"/>
              </w:rPr>
            </w:pPr>
          </w:p>
        </w:tc>
        <w:tc>
          <w:tcPr>
            <w:tcW w:w="5747" w:type="dxa"/>
            <w:shd w:val="clear" w:color="auto" w:fill="FFFFFF"/>
          </w:tcPr>
          <w:p w:rsidR="00461AF0" w:rsidRDefault="00461AF0" w:rsidP="00A03B16">
            <w:pPr>
              <w:ind w:left="720" w:right="503"/>
            </w:pPr>
          </w:p>
          <w:p w:rsidR="00C62394" w:rsidRDefault="00C62394" w:rsidP="00C62394">
            <w:pPr>
              <w:ind w:left="720" w:right="503"/>
              <w:jc w:val="center"/>
            </w:pPr>
            <w:r>
              <w:t>Musa GÜNDÜZ</w:t>
            </w:r>
          </w:p>
          <w:p w:rsidR="00461AF0" w:rsidRPr="00F44400" w:rsidRDefault="00461AF0" w:rsidP="00A03B16">
            <w:pPr>
              <w:ind w:left="720" w:right="503"/>
              <w:jc w:val="center"/>
            </w:pPr>
            <w:r>
              <w:t>Şube Müdürü</w:t>
            </w:r>
          </w:p>
        </w:tc>
      </w:tr>
      <w:tr w:rsidR="00461AF0" w:rsidRPr="00F44400">
        <w:trPr>
          <w:trHeight w:val="170"/>
        </w:trPr>
        <w:tc>
          <w:tcPr>
            <w:tcW w:w="14119" w:type="dxa"/>
            <w:gridSpan w:val="3"/>
            <w:shd w:val="clear" w:color="auto" w:fill="FFFFFF"/>
            <w:vAlign w:val="center"/>
          </w:tcPr>
          <w:p w:rsidR="00461AF0" w:rsidRPr="00F44400" w:rsidRDefault="00461AF0" w:rsidP="00A03B16">
            <w:pPr>
              <w:ind w:right="503"/>
              <w:jc w:val="center"/>
              <w:rPr>
                <w:b/>
                <w:bCs/>
              </w:rPr>
            </w:pPr>
            <w:r w:rsidRPr="00F44400">
              <w:rPr>
                <w:b/>
                <w:bCs/>
              </w:rPr>
              <w:lastRenderedPageBreak/>
              <w:t xml:space="preserve">FAALİYET ALANI 4: </w:t>
            </w:r>
            <w:r>
              <w:rPr>
                <w:b/>
                <w:bCs/>
              </w:rPr>
              <w:t>Mesleki ve Teknik Eğitim</w:t>
            </w:r>
          </w:p>
        </w:tc>
      </w:tr>
      <w:tr w:rsidR="00461AF0" w:rsidRPr="00F44400">
        <w:trPr>
          <w:trHeight w:val="826"/>
        </w:trPr>
        <w:tc>
          <w:tcPr>
            <w:tcW w:w="3174" w:type="dxa"/>
            <w:shd w:val="clear" w:color="auto" w:fill="FFFFFF"/>
            <w:vAlign w:val="center"/>
          </w:tcPr>
          <w:p w:rsidR="00461AF0" w:rsidRPr="00F44400" w:rsidRDefault="00461AF0" w:rsidP="00A03B16">
            <w:pPr>
              <w:ind w:right="503"/>
              <w:jc w:val="center"/>
              <w:rPr>
                <w:b/>
                <w:bCs/>
              </w:rPr>
            </w:pPr>
            <w:r w:rsidRPr="00F44400">
              <w:rPr>
                <w:b/>
                <w:bCs/>
              </w:rPr>
              <w:t>Ürün / Hizmet</w:t>
            </w:r>
          </w:p>
        </w:tc>
        <w:tc>
          <w:tcPr>
            <w:tcW w:w="5198" w:type="dxa"/>
            <w:shd w:val="clear" w:color="auto" w:fill="FFFFFF"/>
            <w:vAlign w:val="center"/>
          </w:tcPr>
          <w:p w:rsidR="00461AF0" w:rsidRPr="00F44400" w:rsidRDefault="00461AF0" w:rsidP="00A03B16">
            <w:pPr>
              <w:ind w:right="503"/>
              <w:jc w:val="center"/>
              <w:rPr>
                <w:b/>
                <w:bCs/>
              </w:rPr>
            </w:pPr>
            <w:r w:rsidRPr="00F44400">
              <w:rPr>
                <w:b/>
                <w:bCs/>
              </w:rPr>
              <w:t>Görev / Faaliyet / Çalışma</w:t>
            </w:r>
          </w:p>
        </w:tc>
        <w:tc>
          <w:tcPr>
            <w:tcW w:w="5747" w:type="dxa"/>
            <w:shd w:val="clear" w:color="auto" w:fill="FFFFFF"/>
            <w:vAlign w:val="center"/>
          </w:tcPr>
          <w:p w:rsidR="00461AF0" w:rsidRPr="00F44400" w:rsidRDefault="00461AF0" w:rsidP="00A03B16">
            <w:pPr>
              <w:ind w:right="503"/>
              <w:jc w:val="center"/>
              <w:rPr>
                <w:b/>
                <w:bCs/>
              </w:rPr>
            </w:pPr>
            <w:r w:rsidRPr="00F44400">
              <w:rPr>
                <w:b/>
                <w:bCs/>
              </w:rPr>
              <w:t>Açıklama</w:t>
            </w:r>
          </w:p>
        </w:tc>
      </w:tr>
      <w:tr w:rsidR="00461AF0" w:rsidRPr="00F44400">
        <w:trPr>
          <w:trHeight w:val="1772"/>
        </w:trPr>
        <w:tc>
          <w:tcPr>
            <w:tcW w:w="3174" w:type="dxa"/>
            <w:shd w:val="clear" w:color="auto" w:fill="FFFFFF"/>
            <w:vAlign w:val="center"/>
          </w:tcPr>
          <w:p w:rsidR="00461AF0" w:rsidRPr="00F44400" w:rsidRDefault="00461AF0" w:rsidP="00A03B16">
            <w:pPr>
              <w:ind w:right="503"/>
              <w:jc w:val="center"/>
            </w:pPr>
            <w:r w:rsidRPr="00F44400">
              <w:t>4.1.</w:t>
            </w:r>
            <w:r>
              <w:t>Mesleki Eğitim Hizmetleri Birimi</w:t>
            </w:r>
          </w:p>
          <w:p w:rsidR="00461AF0" w:rsidRPr="00F44400" w:rsidRDefault="00461AF0" w:rsidP="00A03B16">
            <w:pPr>
              <w:ind w:right="503"/>
              <w:jc w:val="center"/>
            </w:pPr>
          </w:p>
        </w:tc>
        <w:tc>
          <w:tcPr>
            <w:tcW w:w="5198" w:type="dxa"/>
            <w:shd w:val="clear" w:color="auto" w:fill="FFFFFF"/>
          </w:tcPr>
          <w:p w:rsidR="00461AF0" w:rsidRPr="00BE37AE" w:rsidRDefault="00461AF0" w:rsidP="00A03B16">
            <w:pPr>
              <w:ind w:right="503"/>
              <w:rPr>
                <w:rFonts w:eastAsia="ヒラギノ明朝 Pro W3"/>
              </w:rPr>
            </w:pPr>
            <w:r w:rsidRPr="00DC1ED8">
              <w:rPr>
                <w:rFonts w:eastAsia="ヒラギノ明朝 Pro W3"/>
              </w:rPr>
              <w:t>Mesleki ve teknik eğitim-istihdam ilişkisini yerelde sağlamak ve geliştirmek.5/6/1986 tarihli ve 3308 sayılı Mesleki Eğitim Kanunu kapsamında çıraklık eğitimi ile</w:t>
            </w:r>
            <w:r>
              <w:rPr>
                <w:rFonts w:eastAsia="ヒラギノ明朝 Pro W3"/>
              </w:rPr>
              <w:t xml:space="preserve"> ilgili iş ve işlemleri yapmak.</w:t>
            </w:r>
          </w:p>
        </w:tc>
        <w:tc>
          <w:tcPr>
            <w:tcW w:w="5747" w:type="dxa"/>
            <w:shd w:val="clear" w:color="auto" w:fill="FFFFFF"/>
            <w:vAlign w:val="center"/>
          </w:tcPr>
          <w:p w:rsidR="00C62394" w:rsidRDefault="00C62394" w:rsidP="00C62394">
            <w:pPr>
              <w:ind w:left="720" w:right="503"/>
              <w:jc w:val="center"/>
            </w:pPr>
            <w:r>
              <w:t>Musa GÜNDÜZ</w:t>
            </w:r>
          </w:p>
          <w:p w:rsidR="00461AF0" w:rsidRPr="00F44400" w:rsidRDefault="00461AF0" w:rsidP="00A03B16">
            <w:pPr>
              <w:ind w:left="720" w:right="503"/>
              <w:jc w:val="center"/>
            </w:pPr>
            <w:r>
              <w:t>Şube Müdürü</w:t>
            </w:r>
          </w:p>
        </w:tc>
      </w:tr>
      <w:tr w:rsidR="00461AF0" w:rsidRPr="00F44400">
        <w:trPr>
          <w:trHeight w:val="170"/>
        </w:trPr>
        <w:tc>
          <w:tcPr>
            <w:tcW w:w="14119" w:type="dxa"/>
            <w:gridSpan w:val="3"/>
            <w:shd w:val="clear" w:color="auto" w:fill="FFFFFF"/>
            <w:vAlign w:val="center"/>
          </w:tcPr>
          <w:p w:rsidR="00461AF0" w:rsidRPr="00F44400" w:rsidRDefault="00461AF0" w:rsidP="00A03B16">
            <w:pPr>
              <w:ind w:right="503"/>
              <w:jc w:val="center"/>
              <w:rPr>
                <w:b/>
                <w:bCs/>
              </w:rPr>
            </w:pPr>
            <w:r w:rsidRPr="00F44400">
              <w:rPr>
                <w:b/>
                <w:bCs/>
              </w:rPr>
              <w:t>FAA</w:t>
            </w:r>
            <w:r>
              <w:rPr>
                <w:b/>
                <w:bCs/>
              </w:rPr>
              <w:t>LİYET ALANI 5</w:t>
            </w:r>
            <w:r w:rsidRPr="00F44400">
              <w:rPr>
                <w:b/>
                <w:bCs/>
              </w:rPr>
              <w:t xml:space="preserve">: </w:t>
            </w:r>
            <w:r>
              <w:rPr>
                <w:b/>
                <w:bCs/>
              </w:rPr>
              <w:t>Din Öğretimi</w:t>
            </w:r>
          </w:p>
        </w:tc>
      </w:tr>
      <w:tr w:rsidR="00461AF0" w:rsidRPr="00F44400">
        <w:trPr>
          <w:trHeight w:val="826"/>
        </w:trPr>
        <w:tc>
          <w:tcPr>
            <w:tcW w:w="3174" w:type="dxa"/>
            <w:shd w:val="clear" w:color="auto" w:fill="FFFFFF"/>
            <w:vAlign w:val="center"/>
          </w:tcPr>
          <w:p w:rsidR="00461AF0" w:rsidRPr="00F44400" w:rsidRDefault="00461AF0" w:rsidP="00A03B16">
            <w:pPr>
              <w:ind w:right="503"/>
              <w:jc w:val="center"/>
              <w:rPr>
                <w:b/>
                <w:bCs/>
              </w:rPr>
            </w:pPr>
            <w:r w:rsidRPr="00F44400">
              <w:rPr>
                <w:b/>
                <w:bCs/>
              </w:rPr>
              <w:t>Ürün / Hizmet</w:t>
            </w:r>
          </w:p>
        </w:tc>
        <w:tc>
          <w:tcPr>
            <w:tcW w:w="5198" w:type="dxa"/>
            <w:shd w:val="clear" w:color="auto" w:fill="FFFFFF"/>
            <w:vAlign w:val="center"/>
          </w:tcPr>
          <w:p w:rsidR="00461AF0" w:rsidRPr="00F44400" w:rsidRDefault="00461AF0" w:rsidP="00A03B16">
            <w:pPr>
              <w:ind w:right="503"/>
              <w:jc w:val="center"/>
              <w:rPr>
                <w:b/>
                <w:bCs/>
              </w:rPr>
            </w:pPr>
            <w:r w:rsidRPr="00F44400">
              <w:rPr>
                <w:b/>
                <w:bCs/>
              </w:rPr>
              <w:t>Görev / Faaliyet / Çalışma</w:t>
            </w:r>
          </w:p>
        </w:tc>
        <w:tc>
          <w:tcPr>
            <w:tcW w:w="5747" w:type="dxa"/>
            <w:shd w:val="clear" w:color="auto" w:fill="FFFFFF"/>
            <w:vAlign w:val="center"/>
          </w:tcPr>
          <w:p w:rsidR="00461AF0" w:rsidRPr="00F44400" w:rsidRDefault="00461AF0" w:rsidP="00A03B16">
            <w:pPr>
              <w:ind w:right="503"/>
              <w:jc w:val="center"/>
              <w:rPr>
                <w:b/>
                <w:bCs/>
              </w:rPr>
            </w:pPr>
            <w:r w:rsidRPr="00F44400">
              <w:rPr>
                <w:b/>
                <w:bCs/>
              </w:rPr>
              <w:t>Açıklama</w:t>
            </w:r>
          </w:p>
        </w:tc>
      </w:tr>
      <w:tr w:rsidR="00461AF0" w:rsidRPr="00F44400">
        <w:trPr>
          <w:trHeight w:val="170"/>
        </w:trPr>
        <w:tc>
          <w:tcPr>
            <w:tcW w:w="3174" w:type="dxa"/>
            <w:shd w:val="clear" w:color="auto" w:fill="FFFFFF"/>
            <w:vAlign w:val="center"/>
          </w:tcPr>
          <w:p w:rsidR="00461AF0" w:rsidRPr="00F44400" w:rsidRDefault="00461AF0" w:rsidP="00A03B16">
            <w:pPr>
              <w:ind w:right="503"/>
              <w:jc w:val="center"/>
            </w:pPr>
            <w:r>
              <w:t>5</w:t>
            </w:r>
            <w:r w:rsidRPr="00F44400">
              <w:t>.1.</w:t>
            </w:r>
            <w:r>
              <w:t xml:space="preserve"> Din Öğretimi</w:t>
            </w:r>
          </w:p>
          <w:p w:rsidR="00461AF0" w:rsidRPr="00F44400" w:rsidRDefault="00461AF0" w:rsidP="00A03B16">
            <w:pPr>
              <w:ind w:right="503"/>
              <w:jc w:val="center"/>
            </w:pPr>
          </w:p>
        </w:tc>
        <w:tc>
          <w:tcPr>
            <w:tcW w:w="5198" w:type="dxa"/>
            <w:shd w:val="clear" w:color="auto" w:fill="FFFFFF"/>
          </w:tcPr>
          <w:p w:rsidR="00461AF0" w:rsidRPr="00BE37AE" w:rsidRDefault="00461AF0" w:rsidP="00A03B16">
            <w:pPr>
              <w:ind w:right="503"/>
              <w:rPr>
                <w:rFonts w:eastAsia="ヒラギノ明朝 Pro W3"/>
              </w:rPr>
            </w:pPr>
            <w:r w:rsidRPr="00DC1ED8">
              <w:rPr>
                <w:rFonts w:eastAsia="ヒラギノ明朝 Pro W3"/>
              </w:rPr>
              <w:t>Din kültürü ve ahlak bilgisi eğitim programlarının uygulanmasını sağlamak. Seçmeli din eğitimi derslerini taki</w:t>
            </w:r>
            <w:r>
              <w:rPr>
                <w:rFonts w:eastAsia="ヒラギノ明朝 Pro W3"/>
              </w:rPr>
              <w:t>p etmek, uygulanmasını gözetmek</w:t>
            </w:r>
          </w:p>
        </w:tc>
        <w:tc>
          <w:tcPr>
            <w:tcW w:w="5747" w:type="dxa"/>
            <w:shd w:val="clear" w:color="auto" w:fill="FFFFFF"/>
            <w:vAlign w:val="center"/>
          </w:tcPr>
          <w:p w:rsidR="00461AF0" w:rsidRDefault="00461AF0" w:rsidP="00A03B16">
            <w:pPr>
              <w:ind w:left="720" w:right="503"/>
              <w:jc w:val="center"/>
            </w:pPr>
          </w:p>
          <w:p w:rsidR="00C62394" w:rsidRDefault="00C62394" w:rsidP="00C62394">
            <w:pPr>
              <w:ind w:left="720" w:right="503"/>
              <w:jc w:val="center"/>
            </w:pPr>
            <w:r>
              <w:t>Musa GÜNDÜZ</w:t>
            </w:r>
          </w:p>
          <w:p w:rsidR="00461AF0" w:rsidRPr="00F44400" w:rsidRDefault="00461AF0" w:rsidP="00A03B16">
            <w:pPr>
              <w:ind w:left="720" w:right="503"/>
              <w:jc w:val="center"/>
            </w:pPr>
            <w:r>
              <w:t>Şube Müdürü</w:t>
            </w:r>
          </w:p>
        </w:tc>
      </w:tr>
      <w:tr w:rsidR="00461AF0" w:rsidRPr="00F44400">
        <w:trPr>
          <w:trHeight w:val="170"/>
        </w:trPr>
        <w:tc>
          <w:tcPr>
            <w:tcW w:w="14119" w:type="dxa"/>
            <w:gridSpan w:val="3"/>
            <w:shd w:val="clear" w:color="auto" w:fill="FFFFFF"/>
            <w:vAlign w:val="center"/>
          </w:tcPr>
          <w:p w:rsidR="00461AF0" w:rsidRPr="00F44400" w:rsidRDefault="00461AF0" w:rsidP="00A03B16">
            <w:pPr>
              <w:ind w:right="503"/>
              <w:jc w:val="center"/>
              <w:rPr>
                <w:b/>
                <w:bCs/>
              </w:rPr>
            </w:pPr>
            <w:r w:rsidRPr="00F44400">
              <w:rPr>
                <w:b/>
                <w:bCs/>
              </w:rPr>
              <w:t>FAA</w:t>
            </w:r>
            <w:r>
              <w:rPr>
                <w:b/>
                <w:bCs/>
              </w:rPr>
              <w:t>LİYET ALANI 6:Hayat Boyu Öğrenme</w:t>
            </w:r>
          </w:p>
        </w:tc>
      </w:tr>
      <w:tr w:rsidR="00461AF0" w:rsidRPr="00F44400">
        <w:trPr>
          <w:trHeight w:val="826"/>
        </w:trPr>
        <w:tc>
          <w:tcPr>
            <w:tcW w:w="3174" w:type="dxa"/>
            <w:shd w:val="clear" w:color="auto" w:fill="FFFFFF"/>
            <w:vAlign w:val="center"/>
          </w:tcPr>
          <w:p w:rsidR="00461AF0" w:rsidRPr="00F44400" w:rsidRDefault="00461AF0" w:rsidP="00A03B16">
            <w:pPr>
              <w:ind w:right="503"/>
              <w:jc w:val="center"/>
              <w:rPr>
                <w:b/>
                <w:bCs/>
              </w:rPr>
            </w:pPr>
            <w:r w:rsidRPr="00F44400">
              <w:rPr>
                <w:b/>
                <w:bCs/>
              </w:rPr>
              <w:t>Ürün / Hizmet</w:t>
            </w:r>
          </w:p>
        </w:tc>
        <w:tc>
          <w:tcPr>
            <w:tcW w:w="5198" w:type="dxa"/>
            <w:shd w:val="clear" w:color="auto" w:fill="FFFFFF"/>
            <w:vAlign w:val="center"/>
          </w:tcPr>
          <w:p w:rsidR="00461AF0" w:rsidRPr="00F44400" w:rsidRDefault="00461AF0" w:rsidP="00A03B16">
            <w:pPr>
              <w:ind w:right="503"/>
              <w:jc w:val="center"/>
              <w:rPr>
                <w:b/>
                <w:bCs/>
              </w:rPr>
            </w:pPr>
            <w:r w:rsidRPr="00F44400">
              <w:rPr>
                <w:b/>
                <w:bCs/>
              </w:rPr>
              <w:t>Görev / Faaliyet / Çalışma</w:t>
            </w:r>
          </w:p>
        </w:tc>
        <w:tc>
          <w:tcPr>
            <w:tcW w:w="5747" w:type="dxa"/>
            <w:shd w:val="clear" w:color="auto" w:fill="FFFFFF"/>
            <w:vAlign w:val="center"/>
          </w:tcPr>
          <w:p w:rsidR="00461AF0" w:rsidRPr="00F44400" w:rsidRDefault="00461AF0" w:rsidP="00A03B16">
            <w:pPr>
              <w:ind w:right="503"/>
              <w:jc w:val="center"/>
              <w:rPr>
                <w:b/>
                <w:bCs/>
              </w:rPr>
            </w:pPr>
            <w:r w:rsidRPr="00F44400">
              <w:rPr>
                <w:b/>
                <w:bCs/>
              </w:rPr>
              <w:t>Açıklama</w:t>
            </w:r>
          </w:p>
        </w:tc>
      </w:tr>
      <w:tr w:rsidR="00461AF0" w:rsidRPr="00F44400">
        <w:trPr>
          <w:trHeight w:val="170"/>
        </w:trPr>
        <w:tc>
          <w:tcPr>
            <w:tcW w:w="3174" w:type="dxa"/>
            <w:shd w:val="clear" w:color="auto" w:fill="FFFFFF"/>
            <w:vAlign w:val="center"/>
          </w:tcPr>
          <w:p w:rsidR="00461AF0" w:rsidRPr="00F44400" w:rsidRDefault="00461AF0" w:rsidP="00A03B16">
            <w:pPr>
              <w:ind w:right="503"/>
              <w:jc w:val="center"/>
            </w:pPr>
            <w:r>
              <w:t>6</w:t>
            </w:r>
            <w:r w:rsidRPr="00F44400">
              <w:t>.1.</w:t>
            </w:r>
            <w:r>
              <w:rPr>
                <w:b/>
                <w:bCs/>
              </w:rPr>
              <w:t xml:space="preserve"> Hayat Boyu Öğrenme</w:t>
            </w:r>
          </w:p>
          <w:p w:rsidR="00461AF0" w:rsidRPr="00F44400" w:rsidRDefault="00461AF0" w:rsidP="00A03B16">
            <w:pPr>
              <w:ind w:right="503"/>
              <w:jc w:val="center"/>
            </w:pPr>
          </w:p>
        </w:tc>
        <w:tc>
          <w:tcPr>
            <w:tcW w:w="5198" w:type="dxa"/>
            <w:shd w:val="clear" w:color="auto" w:fill="FFFFFF"/>
          </w:tcPr>
          <w:p w:rsidR="00461AF0" w:rsidRPr="00BE37AE" w:rsidRDefault="00461AF0" w:rsidP="00090C8E">
            <w:pPr>
              <w:ind w:right="503"/>
              <w:rPr>
                <w:rFonts w:eastAsia="ヒラギノ明朝 Pro W3"/>
              </w:rPr>
            </w:pPr>
            <w:r w:rsidRPr="00DC1ED8">
              <w:rPr>
                <w:rFonts w:eastAsia="ヒラギノ明朝 Pro W3"/>
              </w:rPr>
              <w:t>Örgün eğitim alamayan bireylerin bilgi ve becerilerini geliştirici tedbirler almak. Yetişkinlere yönelik</w:t>
            </w:r>
            <w:r>
              <w:rPr>
                <w:rFonts w:eastAsia="ヒラギノ明朝 Pro W3"/>
              </w:rPr>
              <w:t>.</w:t>
            </w:r>
          </w:p>
        </w:tc>
        <w:tc>
          <w:tcPr>
            <w:tcW w:w="5747" w:type="dxa"/>
            <w:shd w:val="clear" w:color="auto" w:fill="FFFFFF"/>
            <w:vAlign w:val="center"/>
          </w:tcPr>
          <w:p w:rsidR="00C62394" w:rsidRDefault="00C62394" w:rsidP="00C62394">
            <w:pPr>
              <w:ind w:left="720" w:right="503"/>
              <w:jc w:val="center"/>
            </w:pPr>
            <w:r>
              <w:t>Musa GÜNDÜZ</w:t>
            </w:r>
          </w:p>
          <w:p w:rsidR="00461AF0" w:rsidRPr="00F44400" w:rsidRDefault="00461AF0" w:rsidP="00A03B16">
            <w:pPr>
              <w:ind w:left="720" w:right="503"/>
              <w:jc w:val="center"/>
            </w:pPr>
            <w:r>
              <w:t>Şube Müdürü</w:t>
            </w:r>
          </w:p>
        </w:tc>
      </w:tr>
      <w:tr w:rsidR="00461AF0" w:rsidRPr="00F44400">
        <w:trPr>
          <w:trHeight w:val="170"/>
        </w:trPr>
        <w:tc>
          <w:tcPr>
            <w:tcW w:w="14119" w:type="dxa"/>
            <w:gridSpan w:val="3"/>
            <w:shd w:val="clear" w:color="auto" w:fill="FFFFFF"/>
            <w:vAlign w:val="center"/>
          </w:tcPr>
          <w:p w:rsidR="00461AF0" w:rsidRPr="00F44400" w:rsidRDefault="00461AF0" w:rsidP="00A03B16">
            <w:pPr>
              <w:ind w:right="503"/>
              <w:jc w:val="center"/>
              <w:rPr>
                <w:b/>
                <w:bCs/>
              </w:rPr>
            </w:pPr>
            <w:r w:rsidRPr="00F44400">
              <w:rPr>
                <w:b/>
                <w:bCs/>
              </w:rPr>
              <w:lastRenderedPageBreak/>
              <w:t>FAA</w:t>
            </w:r>
            <w:r>
              <w:rPr>
                <w:b/>
                <w:bCs/>
              </w:rPr>
              <w:t>LİYET ALANI 7: Özel Eğitim ve Rehberlik Hizmetleri</w:t>
            </w:r>
          </w:p>
        </w:tc>
      </w:tr>
      <w:tr w:rsidR="00461AF0" w:rsidRPr="00F44400">
        <w:trPr>
          <w:trHeight w:val="826"/>
        </w:trPr>
        <w:tc>
          <w:tcPr>
            <w:tcW w:w="3174" w:type="dxa"/>
            <w:shd w:val="clear" w:color="auto" w:fill="FFFFFF"/>
            <w:vAlign w:val="center"/>
          </w:tcPr>
          <w:p w:rsidR="00461AF0" w:rsidRPr="00F44400" w:rsidRDefault="00461AF0" w:rsidP="00A03B16">
            <w:pPr>
              <w:ind w:right="503"/>
              <w:jc w:val="center"/>
              <w:rPr>
                <w:b/>
                <w:bCs/>
              </w:rPr>
            </w:pPr>
            <w:r w:rsidRPr="00F44400">
              <w:rPr>
                <w:b/>
                <w:bCs/>
              </w:rPr>
              <w:t>Ürün / Hizmet</w:t>
            </w:r>
          </w:p>
        </w:tc>
        <w:tc>
          <w:tcPr>
            <w:tcW w:w="5198" w:type="dxa"/>
            <w:shd w:val="clear" w:color="auto" w:fill="FFFFFF"/>
            <w:vAlign w:val="center"/>
          </w:tcPr>
          <w:p w:rsidR="00461AF0" w:rsidRPr="00F44400" w:rsidRDefault="00461AF0" w:rsidP="00A03B16">
            <w:pPr>
              <w:ind w:right="503"/>
              <w:jc w:val="center"/>
              <w:rPr>
                <w:b/>
                <w:bCs/>
              </w:rPr>
            </w:pPr>
            <w:r w:rsidRPr="00F44400">
              <w:rPr>
                <w:b/>
                <w:bCs/>
              </w:rPr>
              <w:t>Görev / Faaliyet / Çalışma</w:t>
            </w:r>
          </w:p>
        </w:tc>
        <w:tc>
          <w:tcPr>
            <w:tcW w:w="5747" w:type="dxa"/>
            <w:shd w:val="clear" w:color="auto" w:fill="FFFFFF"/>
            <w:vAlign w:val="center"/>
          </w:tcPr>
          <w:p w:rsidR="00461AF0" w:rsidRPr="00F44400" w:rsidRDefault="00461AF0" w:rsidP="00A03B16">
            <w:pPr>
              <w:ind w:right="503"/>
              <w:jc w:val="center"/>
              <w:rPr>
                <w:b/>
                <w:bCs/>
              </w:rPr>
            </w:pPr>
            <w:r w:rsidRPr="00F44400">
              <w:rPr>
                <w:b/>
                <w:bCs/>
              </w:rPr>
              <w:t>Açıklama</w:t>
            </w:r>
          </w:p>
        </w:tc>
      </w:tr>
      <w:tr w:rsidR="00461AF0" w:rsidRPr="00F44400">
        <w:trPr>
          <w:trHeight w:val="170"/>
        </w:trPr>
        <w:tc>
          <w:tcPr>
            <w:tcW w:w="3174" w:type="dxa"/>
            <w:shd w:val="clear" w:color="auto" w:fill="FFFFFF"/>
            <w:vAlign w:val="center"/>
          </w:tcPr>
          <w:p w:rsidR="00461AF0" w:rsidRPr="00F44400" w:rsidRDefault="00461AF0" w:rsidP="00A03B16">
            <w:pPr>
              <w:ind w:right="503"/>
              <w:jc w:val="center"/>
            </w:pPr>
            <w:r>
              <w:t>7</w:t>
            </w:r>
            <w:r w:rsidRPr="00F44400">
              <w:t>.1.</w:t>
            </w:r>
            <w:r>
              <w:rPr>
                <w:b/>
                <w:bCs/>
              </w:rPr>
              <w:t xml:space="preserve"> Özel Eğitim ve Rehberlik Hizmetleri</w:t>
            </w:r>
          </w:p>
          <w:p w:rsidR="00461AF0" w:rsidRPr="00F44400" w:rsidRDefault="00461AF0" w:rsidP="00A03B16">
            <w:pPr>
              <w:ind w:right="503"/>
              <w:jc w:val="center"/>
            </w:pPr>
          </w:p>
        </w:tc>
        <w:tc>
          <w:tcPr>
            <w:tcW w:w="5198" w:type="dxa"/>
            <w:shd w:val="clear" w:color="auto" w:fill="FFFFFF"/>
          </w:tcPr>
          <w:p w:rsidR="00461AF0" w:rsidRDefault="00461AF0" w:rsidP="00A03B16">
            <w:pPr>
              <w:ind w:right="503"/>
              <w:rPr>
                <w:rFonts w:eastAsia="ヒラギノ明朝 Pro W3"/>
              </w:rPr>
            </w:pPr>
          </w:p>
          <w:p w:rsidR="00461AF0" w:rsidRDefault="00461AF0" w:rsidP="00A03B16">
            <w:pPr>
              <w:ind w:right="503"/>
              <w:rPr>
                <w:rFonts w:eastAsia="ヒラギノ明朝 Pro W3"/>
              </w:rPr>
            </w:pPr>
            <w:r>
              <w:rPr>
                <w:rFonts w:eastAsia="ヒラギノ明朝 Pro W3"/>
              </w:rPr>
              <w:t>Ö</w:t>
            </w:r>
            <w:r w:rsidRPr="00C372D8">
              <w:rPr>
                <w:rFonts w:eastAsia="ヒラギノ明朝 Pro W3"/>
              </w:rPr>
              <w:t xml:space="preserve">zel eğitim programlarının uygulanma süreçlerini izlemek ve değerlendirmek.  </w:t>
            </w:r>
          </w:p>
          <w:p w:rsidR="00461AF0" w:rsidRDefault="00461AF0" w:rsidP="00A03B16">
            <w:pPr>
              <w:ind w:right="503"/>
              <w:rPr>
                <w:rFonts w:eastAsia="ヒラギノ明朝 Pro W3"/>
              </w:rPr>
            </w:pPr>
          </w:p>
          <w:p w:rsidR="00461AF0" w:rsidRDefault="00461AF0" w:rsidP="00A03B16">
            <w:pPr>
              <w:ind w:right="503"/>
              <w:rPr>
                <w:rFonts w:eastAsia="ヒラギノ明朝 Pro W3"/>
              </w:rPr>
            </w:pPr>
          </w:p>
          <w:p w:rsidR="00461AF0" w:rsidRPr="00C372D8" w:rsidRDefault="00461AF0" w:rsidP="00A03B16">
            <w:pPr>
              <w:ind w:right="503"/>
            </w:pPr>
          </w:p>
        </w:tc>
        <w:tc>
          <w:tcPr>
            <w:tcW w:w="5747" w:type="dxa"/>
            <w:shd w:val="clear" w:color="auto" w:fill="FFFFFF"/>
            <w:vAlign w:val="center"/>
          </w:tcPr>
          <w:p w:rsidR="00C62394" w:rsidRDefault="00C62394" w:rsidP="00C62394">
            <w:pPr>
              <w:ind w:left="720" w:right="503"/>
              <w:jc w:val="center"/>
            </w:pPr>
            <w:r>
              <w:t>Musa GÜNDÜZ</w:t>
            </w:r>
          </w:p>
          <w:p w:rsidR="00461AF0" w:rsidRPr="00F44400" w:rsidRDefault="00461AF0" w:rsidP="00A03B16">
            <w:pPr>
              <w:ind w:left="720" w:right="503"/>
              <w:jc w:val="center"/>
            </w:pPr>
            <w:r>
              <w:t xml:space="preserve"> Şube Müdürü</w:t>
            </w:r>
          </w:p>
        </w:tc>
      </w:tr>
      <w:tr w:rsidR="00461AF0" w:rsidRPr="00F44400">
        <w:trPr>
          <w:trHeight w:val="170"/>
        </w:trPr>
        <w:tc>
          <w:tcPr>
            <w:tcW w:w="14119" w:type="dxa"/>
            <w:gridSpan w:val="3"/>
            <w:shd w:val="clear" w:color="auto" w:fill="FFFFFF"/>
            <w:vAlign w:val="center"/>
          </w:tcPr>
          <w:p w:rsidR="00461AF0" w:rsidRPr="00F44400" w:rsidRDefault="00461AF0" w:rsidP="00A03B16">
            <w:pPr>
              <w:ind w:right="503"/>
              <w:jc w:val="center"/>
              <w:rPr>
                <w:b/>
                <w:bCs/>
              </w:rPr>
            </w:pPr>
            <w:r w:rsidRPr="00F44400">
              <w:rPr>
                <w:b/>
                <w:bCs/>
              </w:rPr>
              <w:t>FAA</w:t>
            </w:r>
            <w:r>
              <w:rPr>
                <w:b/>
                <w:bCs/>
              </w:rPr>
              <w:t>LİYET ALANI 8: Özel Öğretim Kurumları</w:t>
            </w:r>
          </w:p>
        </w:tc>
      </w:tr>
      <w:tr w:rsidR="00461AF0" w:rsidRPr="00F44400">
        <w:trPr>
          <w:trHeight w:val="826"/>
        </w:trPr>
        <w:tc>
          <w:tcPr>
            <w:tcW w:w="3174" w:type="dxa"/>
            <w:shd w:val="clear" w:color="auto" w:fill="FFFFFF"/>
            <w:vAlign w:val="center"/>
          </w:tcPr>
          <w:p w:rsidR="00461AF0" w:rsidRPr="00F44400" w:rsidRDefault="00461AF0" w:rsidP="00A03B16">
            <w:pPr>
              <w:ind w:right="503"/>
              <w:jc w:val="center"/>
              <w:rPr>
                <w:b/>
                <w:bCs/>
              </w:rPr>
            </w:pPr>
            <w:r w:rsidRPr="00F44400">
              <w:rPr>
                <w:b/>
                <w:bCs/>
              </w:rPr>
              <w:t>Ürün / Hizmet</w:t>
            </w:r>
          </w:p>
        </w:tc>
        <w:tc>
          <w:tcPr>
            <w:tcW w:w="5198" w:type="dxa"/>
            <w:shd w:val="clear" w:color="auto" w:fill="FFFFFF"/>
            <w:vAlign w:val="center"/>
          </w:tcPr>
          <w:p w:rsidR="00461AF0" w:rsidRPr="00F44400" w:rsidRDefault="00461AF0" w:rsidP="00A03B16">
            <w:pPr>
              <w:ind w:right="503"/>
              <w:jc w:val="center"/>
              <w:rPr>
                <w:b/>
                <w:bCs/>
              </w:rPr>
            </w:pPr>
            <w:r w:rsidRPr="00F44400">
              <w:rPr>
                <w:b/>
                <w:bCs/>
              </w:rPr>
              <w:t>Görev / Faaliyet / Çalışma</w:t>
            </w:r>
          </w:p>
        </w:tc>
        <w:tc>
          <w:tcPr>
            <w:tcW w:w="5747" w:type="dxa"/>
            <w:shd w:val="clear" w:color="auto" w:fill="FFFFFF"/>
            <w:vAlign w:val="center"/>
          </w:tcPr>
          <w:p w:rsidR="00461AF0" w:rsidRPr="00F44400" w:rsidRDefault="00461AF0" w:rsidP="00A03B16">
            <w:pPr>
              <w:ind w:right="503"/>
              <w:jc w:val="center"/>
              <w:rPr>
                <w:b/>
                <w:bCs/>
              </w:rPr>
            </w:pPr>
            <w:r w:rsidRPr="00F44400">
              <w:rPr>
                <w:b/>
                <w:bCs/>
              </w:rPr>
              <w:t>Açıklama</w:t>
            </w:r>
          </w:p>
        </w:tc>
      </w:tr>
      <w:tr w:rsidR="00461AF0" w:rsidRPr="00F44400">
        <w:trPr>
          <w:trHeight w:val="170"/>
        </w:trPr>
        <w:tc>
          <w:tcPr>
            <w:tcW w:w="3174" w:type="dxa"/>
            <w:shd w:val="clear" w:color="auto" w:fill="FFFFFF"/>
            <w:vAlign w:val="center"/>
          </w:tcPr>
          <w:p w:rsidR="00461AF0" w:rsidRPr="00F44400" w:rsidRDefault="00461AF0" w:rsidP="00A03B16">
            <w:pPr>
              <w:ind w:right="503"/>
              <w:jc w:val="center"/>
            </w:pPr>
            <w:r>
              <w:t>8</w:t>
            </w:r>
            <w:r w:rsidRPr="00F44400">
              <w:t>.1.</w:t>
            </w:r>
          </w:p>
          <w:p w:rsidR="00461AF0" w:rsidRPr="00F44400" w:rsidRDefault="00461AF0" w:rsidP="00A03B16">
            <w:pPr>
              <w:ind w:right="503"/>
              <w:jc w:val="center"/>
            </w:pPr>
          </w:p>
        </w:tc>
        <w:tc>
          <w:tcPr>
            <w:tcW w:w="5198" w:type="dxa"/>
            <w:shd w:val="clear" w:color="auto" w:fill="FFFFFF"/>
          </w:tcPr>
          <w:p w:rsidR="00461AF0" w:rsidRDefault="00461AF0" w:rsidP="00A03B16">
            <w:pPr>
              <w:ind w:right="503"/>
              <w:rPr>
                <w:rFonts w:eastAsia="ヒラギノ明朝 Pro W3"/>
              </w:rPr>
            </w:pPr>
          </w:p>
          <w:p w:rsidR="00461AF0" w:rsidRDefault="00461AF0" w:rsidP="00A03B16">
            <w:pPr>
              <w:ind w:right="503"/>
              <w:rPr>
                <w:rFonts w:eastAsia="ヒラギノ明朝 Pro W3"/>
              </w:rPr>
            </w:pPr>
            <w:r w:rsidRPr="00C372D8">
              <w:rPr>
                <w:rFonts w:eastAsia="ヒラギノ明朝 Pro W3"/>
              </w:rPr>
              <w:t xml:space="preserve">Özel öğretim kurumlarınca yürütülen özel eğitimin gelişmesini sağlayıcı çalışmalar. Özel Öğretim Kurumları Kanunu kapsamında yer alan kurumların açılış, kapanış, devir, nakil ve diğer iş ve işlemlerini </w:t>
            </w:r>
            <w:proofErr w:type="spellStart"/>
            <w:proofErr w:type="gramStart"/>
            <w:r w:rsidRPr="00C372D8">
              <w:rPr>
                <w:rFonts w:eastAsia="ヒラギノ明朝 Pro W3"/>
              </w:rPr>
              <w:t>yürütmek,Özel</w:t>
            </w:r>
            <w:proofErr w:type="spellEnd"/>
            <w:proofErr w:type="gramEnd"/>
            <w:r w:rsidRPr="00C372D8">
              <w:rPr>
                <w:rFonts w:eastAsia="ヒラギノ明朝 Pro W3"/>
              </w:rPr>
              <w:t xml:space="preserve"> yurtlara ilişkin </w:t>
            </w:r>
            <w:r>
              <w:rPr>
                <w:rFonts w:eastAsia="ヒラギノ明朝 Pro W3"/>
              </w:rPr>
              <w:t>işlemler</w:t>
            </w:r>
            <w:r w:rsidRPr="00C372D8">
              <w:rPr>
                <w:rFonts w:eastAsia="ヒラギノ明朝 Pro W3"/>
              </w:rPr>
              <w:t>.</w:t>
            </w:r>
          </w:p>
          <w:p w:rsidR="00461AF0" w:rsidRPr="00F44400" w:rsidRDefault="00461AF0" w:rsidP="00A03B16">
            <w:pPr>
              <w:ind w:right="503"/>
            </w:pPr>
          </w:p>
        </w:tc>
        <w:tc>
          <w:tcPr>
            <w:tcW w:w="5747" w:type="dxa"/>
            <w:shd w:val="clear" w:color="auto" w:fill="FFFFFF"/>
            <w:vAlign w:val="center"/>
          </w:tcPr>
          <w:p w:rsidR="00461AF0" w:rsidRDefault="00461AF0" w:rsidP="00A03B16">
            <w:pPr>
              <w:ind w:right="503"/>
            </w:pPr>
          </w:p>
          <w:p w:rsidR="00461AF0" w:rsidRDefault="00461AF0" w:rsidP="00A03B16">
            <w:pPr>
              <w:ind w:left="720" w:right="503"/>
              <w:jc w:val="center"/>
            </w:pPr>
          </w:p>
          <w:p w:rsidR="00C62394" w:rsidRDefault="00C62394" w:rsidP="00C62394">
            <w:pPr>
              <w:ind w:left="720" w:right="503"/>
              <w:jc w:val="center"/>
            </w:pPr>
            <w:r>
              <w:t>Musa GÜNDÜZ</w:t>
            </w:r>
          </w:p>
          <w:p w:rsidR="00461AF0" w:rsidRPr="00F44400" w:rsidRDefault="00461AF0" w:rsidP="00A03B16">
            <w:pPr>
              <w:ind w:left="720" w:right="503"/>
              <w:jc w:val="center"/>
            </w:pPr>
            <w:r>
              <w:t>Şube Müdürü</w:t>
            </w:r>
          </w:p>
        </w:tc>
      </w:tr>
      <w:tr w:rsidR="00461AF0" w:rsidRPr="00F44400">
        <w:trPr>
          <w:trHeight w:val="170"/>
        </w:trPr>
        <w:tc>
          <w:tcPr>
            <w:tcW w:w="14119" w:type="dxa"/>
            <w:gridSpan w:val="3"/>
            <w:shd w:val="clear" w:color="auto" w:fill="FFFFFF"/>
            <w:vAlign w:val="center"/>
          </w:tcPr>
          <w:p w:rsidR="00461AF0" w:rsidRPr="00F44400" w:rsidRDefault="00461AF0" w:rsidP="00A03B16">
            <w:pPr>
              <w:ind w:right="503"/>
              <w:jc w:val="center"/>
              <w:rPr>
                <w:b/>
                <w:bCs/>
              </w:rPr>
            </w:pPr>
            <w:r w:rsidRPr="00F44400">
              <w:rPr>
                <w:b/>
                <w:bCs/>
              </w:rPr>
              <w:lastRenderedPageBreak/>
              <w:t>FAA</w:t>
            </w:r>
            <w:r>
              <w:rPr>
                <w:b/>
                <w:bCs/>
              </w:rPr>
              <w:t>LİYET ALANI 9:Bilgi İşlem ve Eğitim Teknolojileri</w:t>
            </w:r>
          </w:p>
        </w:tc>
      </w:tr>
      <w:tr w:rsidR="00461AF0" w:rsidRPr="00F44400">
        <w:trPr>
          <w:trHeight w:val="826"/>
        </w:trPr>
        <w:tc>
          <w:tcPr>
            <w:tcW w:w="3174" w:type="dxa"/>
            <w:shd w:val="clear" w:color="auto" w:fill="FFFFFF"/>
            <w:vAlign w:val="center"/>
          </w:tcPr>
          <w:p w:rsidR="00461AF0" w:rsidRPr="00F44400" w:rsidRDefault="00461AF0" w:rsidP="00A03B16">
            <w:pPr>
              <w:ind w:right="503"/>
              <w:jc w:val="center"/>
              <w:rPr>
                <w:b/>
                <w:bCs/>
              </w:rPr>
            </w:pPr>
            <w:r w:rsidRPr="00F44400">
              <w:rPr>
                <w:b/>
                <w:bCs/>
              </w:rPr>
              <w:t>Ürün / Hizmet</w:t>
            </w:r>
          </w:p>
        </w:tc>
        <w:tc>
          <w:tcPr>
            <w:tcW w:w="5198" w:type="dxa"/>
            <w:shd w:val="clear" w:color="auto" w:fill="FFFFFF"/>
            <w:vAlign w:val="center"/>
          </w:tcPr>
          <w:p w:rsidR="00461AF0" w:rsidRPr="00F44400" w:rsidRDefault="00461AF0" w:rsidP="00A03B16">
            <w:pPr>
              <w:ind w:right="503"/>
              <w:jc w:val="center"/>
              <w:rPr>
                <w:b/>
                <w:bCs/>
              </w:rPr>
            </w:pPr>
            <w:r w:rsidRPr="00F44400">
              <w:rPr>
                <w:b/>
                <w:bCs/>
              </w:rPr>
              <w:t>Görev / Faaliyet / Çalışma</w:t>
            </w:r>
          </w:p>
        </w:tc>
        <w:tc>
          <w:tcPr>
            <w:tcW w:w="5747" w:type="dxa"/>
            <w:shd w:val="clear" w:color="auto" w:fill="FFFFFF"/>
            <w:vAlign w:val="center"/>
          </w:tcPr>
          <w:p w:rsidR="00461AF0" w:rsidRPr="00F44400" w:rsidRDefault="00461AF0" w:rsidP="00A03B16">
            <w:pPr>
              <w:ind w:right="503"/>
              <w:jc w:val="center"/>
              <w:rPr>
                <w:b/>
                <w:bCs/>
              </w:rPr>
            </w:pPr>
            <w:r w:rsidRPr="00F44400">
              <w:rPr>
                <w:b/>
                <w:bCs/>
              </w:rPr>
              <w:t>Açıklama</w:t>
            </w:r>
          </w:p>
        </w:tc>
      </w:tr>
      <w:tr w:rsidR="00461AF0" w:rsidRPr="00F44400">
        <w:trPr>
          <w:trHeight w:val="1390"/>
        </w:trPr>
        <w:tc>
          <w:tcPr>
            <w:tcW w:w="3174" w:type="dxa"/>
            <w:shd w:val="clear" w:color="auto" w:fill="FFFFFF"/>
            <w:vAlign w:val="center"/>
          </w:tcPr>
          <w:p w:rsidR="00461AF0" w:rsidRPr="00F44400" w:rsidRDefault="00461AF0" w:rsidP="00A03B16">
            <w:pPr>
              <w:ind w:right="503"/>
              <w:jc w:val="center"/>
            </w:pPr>
            <w:r>
              <w:t>9</w:t>
            </w:r>
            <w:r w:rsidRPr="00F44400">
              <w:t>.1.</w:t>
            </w:r>
          </w:p>
          <w:p w:rsidR="00461AF0" w:rsidRPr="00F44400" w:rsidRDefault="00461AF0" w:rsidP="00A03B16">
            <w:pPr>
              <w:ind w:right="503"/>
              <w:jc w:val="center"/>
            </w:pPr>
          </w:p>
        </w:tc>
        <w:tc>
          <w:tcPr>
            <w:tcW w:w="5198" w:type="dxa"/>
            <w:shd w:val="clear" w:color="auto" w:fill="FFFFFF"/>
            <w:vAlign w:val="center"/>
          </w:tcPr>
          <w:p w:rsidR="00461AF0" w:rsidRPr="00DC1ED8" w:rsidRDefault="00461AF0" w:rsidP="00A03B16">
            <w:pPr>
              <w:autoSpaceDE w:val="0"/>
              <w:autoSpaceDN w:val="0"/>
              <w:adjustRightInd w:val="0"/>
              <w:rPr>
                <w:color w:val="000000"/>
              </w:rPr>
            </w:pPr>
            <w:r w:rsidRPr="00DC1ED8">
              <w:rPr>
                <w:color w:val="000000"/>
              </w:rPr>
              <w:t>Ölçme ve Değerlendirme, Sınavlar, Projeler</w:t>
            </w:r>
          </w:p>
        </w:tc>
        <w:tc>
          <w:tcPr>
            <w:tcW w:w="5747" w:type="dxa"/>
            <w:shd w:val="clear" w:color="auto" w:fill="FFFFFF"/>
            <w:vAlign w:val="center"/>
          </w:tcPr>
          <w:p w:rsidR="00461AF0" w:rsidRDefault="00461AF0" w:rsidP="00C62394">
            <w:pPr>
              <w:ind w:left="720" w:right="503"/>
              <w:jc w:val="center"/>
            </w:pPr>
            <w:r>
              <w:t xml:space="preserve">    </w:t>
            </w:r>
            <w:r w:rsidR="00C62394">
              <w:t>Musa GÜNDÜZ</w:t>
            </w:r>
          </w:p>
          <w:p w:rsidR="00461AF0" w:rsidRPr="00F44400" w:rsidRDefault="00461AF0" w:rsidP="00A03B16">
            <w:pPr>
              <w:ind w:left="720" w:right="503"/>
            </w:pPr>
            <w:r>
              <w:t xml:space="preserve">   </w:t>
            </w:r>
            <w:r w:rsidR="00C62394">
              <w:t xml:space="preserve">                     </w:t>
            </w:r>
            <w:r>
              <w:t>Şube Müdürü</w:t>
            </w:r>
          </w:p>
        </w:tc>
      </w:tr>
      <w:tr w:rsidR="00461AF0" w:rsidRPr="00F44400">
        <w:trPr>
          <w:trHeight w:val="170"/>
        </w:trPr>
        <w:tc>
          <w:tcPr>
            <w:tcW w:w="14119" w:type="dxa"/>
            <w:gridSpan w:val="3"/>
            <w:shd w:val="clear" w:color="auto" w:fill="FFFFFF"/>
            <w:vAlign w:val="center"/>
          </w:tcPr>
          <w:p w:rsidR="00461AF0" w:rsidRPr="00F44400" w:rsidRDefault="00461AF0" w:rsidP="00A03B16">
            <w:pPr>
              <w:ind w:right="503"/>
              <w:jc w:val="center"/>
              <w:rPr>
                <w:b/>
                <w:bCs/>
              </w:rPr>
            </w:pPr>
            <w:r w:rsidRPr="00F44400">
              <w:rPr>
                <w:b/>
                <w:bCs/>
              </w:rPr>
              <w:t>FAA</w:t>
            </w:r>
            <w:r>
              <w:rPr>
                <w:b/>
                <w:bCs/>
              </w:rPr>
              <w:t>LİYET ALANI 10.Destek Hizmetleri</w:t>
            </w:r>
          </w:p>
        </w:tc>
      </w:tr>
      <w:tr w:rsidR="00461AF0" w:rsidRPr="00F44400">
        <w:trPr>
          <w:trHeight w:val="826"/>
        </w:trPr>
        <w:tc>
          <w:tcPr>
            <w:tcW w:w="3174" w:type="dxa"/>
            <w:shd w:val="clear" w:color="auto" w:fill="FFFFFF"/>
            <w:vAlign w:val="center"/>
          </w:tcPr>
          <w:p w:rsidR="00461AF0" w:rsidRPr="00F44400" w:rsidRDefault="00461AF0" w:rsidP="00A03B16">
            <w:pPr>
              <w:ind w:right="503"/>
              <w:jc w:val="center"/>
              <w:rPr>
                <w:b/>
                <w:bCs/>
              </w:rPr>
            </w:pPr>
            <w:r w:rsidRPr="00F44400">
              <w:rPr>
                <w:b/>
                <w:bCs/>
              </w:rPr>
              <w:t>Ürün / Hizmet</w:t>
            </w:r>
          </w:p>
        </w:tc>
        <w:tc>
          <w:tcPr>
            <w:tcW w:w="5198" w:type="dxa"/>
            <w:shd w:val="clear" w:color="auto" w:fill="FFFFFF"/>
            <w:vAlign w:val="center"/>
          </w:tcPr>
          <w:p w:rsidR="00461AF0" w:rsidRPr="00F44400" w:rsidRDefault="00461AF0" w:rsidP="00A03B16">
            <w:pPr>
              <w:ind w:right="503"/>
              <w:jc w:val="center"/>
              <w:rPr>
                <w:b/>
                <w:bCs/>
              </w:rPr>
            </w:pPr>
            <w:r w:rsidRPr="00F44400">
              <w:rPr>
                <w:b/>
                <w:bCs/>
              </w:rPr>
              <w:t>Görev / Faaliyet / Çalışma</w:t>
            </w:r>
          </w:p>
        </w:tc>
        <w:tc>
          <w:tcPr>
            <w:tcW w:w="5747" w:type="dxa"/>
            <w:shd w:val="clear" w:color="auto" w:fill="FFFFFF"/>
            <w:vAlign w:val="center"/>
          </w:tcPr>
          <w:p w:rsidR="00461AF0" w:rsidRPr="00F44400" w:rsidRDefault="00461AF0" w:rsidP="00A03B16">
            <w:pPr>
              <w:ind w:right="503"/>
              <w:jc w:val="center"/>
              <w:rPr>
                <w:b/>
                <w:bCs/>
              </w:rPr>
            </w:pPr>
            <w:r w:rsidRPr="00F44400">
              <w:rPr>
                <w:b/>
                <w:bCs/>
              </w:rPr>
              <w:t>Açıklama</w:t>
            </w:r>
          </w:p>
        </w:tc>
      </w:tr>
      <w:tr w:rsidR="00461AF0" w:rsidRPr="00F44400">
        <w:trPr>
          <w:trHeight w:val="1160"/>
        </w:trPr>
        <w:tc>
          <w:tcPr>
            <w:tcW w:w="3174" w:type="dxa"/>
            <w:shd w:val="clear" w:color="auto" w:fill="FFFFFF"/>
            <w:vAlign w:val="center"/>
          </w:tcPr>
          <w:p w:rsidR="00461AF0" w:rsidRPr="00F44400" w:rsidRDefault="00461AF0" w:rsidP="00A03B16">
            <w:pPr>
              <w:ind w:right="503"/>
              <w:jc w:val="center"/>
            </w:pPr>
            <w:r>
              <w:t>10</w:t>
            </w:r>
            <w:r w:rsidRPr="00F44400">
              <w:t>.1.</w:t>
            </w:r>
          </w:p>
          <w:p w:rsidR="00461AF0" w:rsidRPr="00F44400" w:rsidRDefault="00461AF0" w:rsidP="00A03B16">
            <w:pPr>
              <w:ind w:right="503"/>
              <w:jc w:val="center"/>
            </w:pPr>
          </w:p>
        </w:tc>
        <w:tc>
          <w:tcPr>
            <w:tcW w:w="5198" w:type="dxa"/>
            <w:shd w:val="clear" w:color="auto" w:fill="FFFFFF"/>
            <w:vAlign w:val="center"/>
          </w:tcPr>
          <w:p w:rsidR="00461AF0" w:rsidRDefault="00461AF0" w:rsidP="00A03B16">
            <w:pPr>
              <w:autoSpaceDE w:val="0"/>
              <w:autoSpaceDN w:val="0"/>
              <w:adjustRightInd w:val="0"/>
              <w:rPr>
                <w:color w:val="000000"/>
              </w:rPr>
            </w:pPr>
            <w:r w:rsidRPr="00DC1ED8">
              <w:rPr>
                <w:color w:val="000000"/>
              </w:rPr>
              <w:t>Donatım ve Taşınır İşlemleri Araçlar, Ders Kitapları, Genel Evrak, Arşiv, Lojmanlar, Öğretmenevi</w:t>
            </w:r>
          </w:p>
          <w:p w:rsidR="00461AF0" w:rsidRPr="00DC1ED8" w:rsidRDefault="00461AF0" w:rsidP="00A03B16">
            <w:pPr>
              <w:autoSpaceDE w:val="0"/>
              <w:autoSpaceDN w:val="0"/>
              <w:adjustRightInd w:val="0"/>
              <w:rPr>
                <w:color w:val="000000"/>
              </w:rPr>
            </w:pPr>
          </w:p>
        </w:tc>
        <w:tc>
          <w:tcPr>
            <w:tcW w:w="5747" w:type="dxa"/>
            <w:shd w:val="clear" w:color="auto" w:fill="FFFFFF"/>
          </w:tcPr>
          <w:p w:rsidR="00C62394" w:rsidRDefault="00C62394" w:rsidP="00C62394">
            <w:pPr>
              <w:ind w:left="720" w:right="503"/>
              <w:jc w:val="center"/>
            </w:pPr>
            <w:r>
              <w:t>Yalçın FIRAT</w:t>
            </w:r>
          </w:p>
          <w:p w:rsidR="00461AF0" w:rsidRPr="00F44400" w:rsidRDefault="00461AF0" w:rsidP="00A03B16">
            <w:pPr>
              <w:ind w:left="720" w:right="503"/>
              <w:jc w:val="center"/>
            </w:pPr>
            <w:r>
              <w:t>Şube Müdürü</w:t>
            </w:r>
          </w:p>
        </w:tc>
      </w:tr>
      <w:tr w:rsidR="00461AF0" w:rsidRPr="00F44400">
        <w:trPr>
          <w:trHeight w:val="170"/>
        </w:trPr>
        <w:tc>
          <w:tcPr>
            <w:tcW w:w="14119" w:type="dxa"/>
            <w:gridSpan w:val="3"/>
            <w:shd w:val="clear" w:color="auto" w:fill="FFFFFF"/>
            <w:vAlign w:val="center"/>
          </w:tcPr>
          <w:p w:rsidR="00461AF0" w:rsidRPr="00F44400" w:rsidRDefault="00461AF0" w:rsidP="00A03B16">
            <w:pPr>
              <w:ind w:right="503"/>
              <w:jc w:val="center"/>
              <w:rPr>
                <w:b/>
                <w:bCs/>
              </w:rPr>
            </w:pPr>
            <w:r w:rsidRPr="00F44400">
              <w:rPr>
                <w:b/>
                <w:bCs/>
              </w:rPr>
              <w:t>FAA</w:t>
            </w:r>
            <w:r>
              <w:rPr>
                <w:b/>
                <w:bCs/>
              </w:rPr>
              <w:t>LİYET ALANI 11:İnşaat ve Emlak</w:t>
            </w:r>
          </w:p>
        </w:tc>
      </w:tr>
      <w:tr w:rsidR="00461AF0" w:rsidRPr="00F44400">
        <w:trPr>
          <w:trHeight w:val="826"/>
        </w:trPr>
        <w:tc>
          <w:tcPr>
            <w:tcW w:w="3174" w:type="dxa"/>
            <w:shd w:val="clear" w:color="auto" w:fill="FFFFFF"/>
            <w:vAlign w:val="center"/>
          </w:tcPr>
          <w:p w:rsidR="00461AF0" w:rsidRPr="00F44400" w:rsidRDefault="00461AF0" w:rsidP="00A03B16">
            <w:pPr>
              <w:ind w:right="503"/>
              <w:jc w:val="center"/>
              <w:rPr>
                <w:b/>
                <w:bCs/>
              </w:rPr>
            </w:pPr>
            <w:r w:rsidRPr="00F44400">
              <w:rPr>
                <w:b/>
                <w:bCs/>
              </w:rPr>
              <w:t>Ürün / Hizmet</w:t>
            </w:r>
          </w:p>
        </w:tc>
        <w:tc>
          <w:tcPr>
            <w:tcW w:w="5198" w:type="dxa"/>
            <w:shd w:val="clear" w:color="auto" w:fill="FFFFFF"/>
            <w:vAlign w:val="center"/>
          </w:tcPr>
          <w:p w:rsidR="00461AF0" w:rsidRPr="00071471" w:rsidRDefault="00461AF0" w:rsidP="00A03B16">
            <w:pPr>
              <w:autoSpaceDE w:val="0"/>
              <w:autoSpaceDN w:val="0"/>
              <w:adjustRightInd w:val="0"/>
              <w:rPr>
                <w:color w:val="000000"/>
                <w:sz w:val="20"/>
                <w:szCs w:val="20"/>
              </w:rPr>
            </w:pPr>
            <w:r w:rsidRPr="00102F35">
              <w:rPr>
                <w:color w:val="000000"/>
                <w:sz w:val="20"/>
                <w:szCs w:val="20"/>
              </w:rPr>
              <w:t>Tahakkuk, Taşımalı Eğitim</w:t>
            </w:r>
          </w:p>
        </w:tc>
        <w:tc>
          <w:tcPr>
            <w:tcW w:w="5747" w:type="dxa"/>
            <w:shd w:val="clear" w:color="auto" w:fill="FFFFFF"/>
            <w:vAlign w:val="center"/>
          </w:tcPr>
          <w:p w:rsidR="00461AF0" w:rsidRPr="00F44400" w:rsidRDefault="00461AF0" w:rsidP="00A03B16">
            <w:pPr>
              <w:ind w:right="503"/>
              <w:jc w:val="center"/>
              <w:rPr>
                <w:b/>
                <w:bCs/>
              </w:rPr>
            </w:pPr>
            <w:r w:rsidRPr="00F44400">
              <w:rPr>
                <w:b/>
                <w:bCs/>
              </w:rPr>
              <w:t>Açıklama</w:t>
            </w:r>
          </w:p>
        </w:tc>
      </w:tr>
      <w:tr w:rsidR="00461AF0" w:rsidRPr="00F44400">
        <w:trPr>
          <w:trHeight w:val="1336"/>
        </w:trPr>
        <w:tc>
          <w:tcPr>
            <w:tcW w:w="3174" w:type="dxa"/>
            <w:shd w:val="clear" w:color="auto" w:fill="FFFFFF"/>
            <w:vAlign w:val="center"/>
          </w:tcPr>
          <w:p w:rsidR="00461AF0" w:rsidRPr="00F44400" w:rsidRDefault="00461AF0" w:rsidP="00A03B16">
            <w:pPr>
              <w:ind w:right="503"/>
              <w:jc w:val="center"/>
            </w:pPr>
            <w:r>
              <w:t>11</w:t>
            </w:r>
            <w:r w:rsidRPr="00F44400">
              <w:t>.1.</w:t>
            </w:r>
          </w:p>
          <w:p w:rsidR="00461AF0" w:rsidRPr="00F44400" w:rsidRDefault="00461AF0" w:rsidP="00A03B16">
            <w:pPr>
              <w:ind w:right="503"/>
              <w:jc w:val="center"/>
            </w:pPr>
          </w:p>
        </w:tc>
        <w:tc>
          <w:tcPr>
            <w:tcW w:w="5198" w:type="dxa"/>
            <w:shd w:val="clear" w:color="auto" w:fill="FFFFFF"/>
          </w:tcPr>
          <w:p w:rsidR="00461AF0" w:rsidRDefault="00461AF0" w:rsidP="00A03B16">
            <w:pPr>
              <w:ind w:right="503"/>
              <w:rPr>
                <w:color w:val="000000"/>
              </w:rPr>
            </w:pPr>
          </w:p>
          <w:p w:rsidR="00461AF0" w:rsidRPr="00DC1ED8" w:rsidRDefault="00461AF0" w:rsidP="00A03B16">
            <w:pPr>
              <w:ind w:right="503"/>
              <w:rPr>
                <w:color w:val="000000"/>
              </w:rPr>
            </w:pPr>
            <w:r w:rsidRPr="00DC1ED8">
              <w:rPr>
                <w:color w:val="000000"/>
              </w:rPr>
              <w:t xml:space="preserve">Küçük Yatırımlar, Eğitime % 100 Destek Proje Koor. </w:t>
            </w:r>
            <w:proofErr w:type="gramStart"/>
            <w:r w:rsidRPr="00DC1ED8">
              <w:rPr>
                <w:color w:val="000000"/>
              </w:rPr>
              <w:t>Büyük  Yatırım</w:t>
            </w:r>
            <w:proofErr w:type="gramEnd"/>
          </w:p>
          <w:p w:rsidR="00461AF0" w:rsidRPr="00DC1ED8" w:rsidRDefault="00461AF0" w:rsidP="00A03B16">
            <w:pPr>
              <w:ind w:right="503"/>
            </w:pPr>
          </w:p>
        </w:tc>
        <w:tc>
          <w:tcPr>
            <w:tcW w:w="5747" w:type="dxa"/>
            <w:shd w:val="clear" w:color="auto" w:fill="FFFFFF"/>
          </w:tcPr>
          <w:p w:rsidR="00461AF0" w:rsidRDefault="00461AF0" w:rsidP="00A03B16">
            <w:pPr>
              <w:ind w:left="720" w:right="503"/>
              <w:jc w:val="center"/>
            </w:pPr>
          </w:p>
          <w:p w:rsidR="00C62394" w:rsidRDefault="00C62394" w:rsidP="00C62394">
            <w:pPr>
              <w:ind w:left="720" w:right="503"/>
              <w:jc w:val="center"/>
            </w:pPr>
            <w:r>
              <w:t>Yalçın FIRAT</w:t>
            </w:r>
          </w:p>
          <w:p w:rsidR="00461AF0" w:rsidRDefault="00461AF0" w:rsidP="00A03B16">
            <w:pPr>
              <w:ind w:left="720" w:right="503"/>
              <w:jc w:val="center"/>
            </w:pPr>
            <w:r>
              <w:t>Şube Müdürü</w:t>
            </w:r>
          </w:p>
          <w:p w:rsidR="00461AF0" w:rsidRPr="00F44400" w:rsidRDefault="00461AF0" w:rsidP="00A03B16">
            <w:pPr>
              <w:ind w:left="720" w:right="503"/>
            </w:pPr>
          </w:p>
        </w:tc>
      </w:tr>
      <w:tr w:rsidR="00461AF0" w:rsidRPr="00F44400">
        <w:trPr>
          <w:trHeight w:val="170"/>
        </w:trPr>
        <w:tc>
          <w:tcPr>
            <w:tcW w:w="14119" w:type="dxa"/>
            <w:gridSpan w:val="3"/>
            <w:shd w:val="clear" w:color="auto" w:fill="FFFFFF"/>
            <w:vAlign w:val="center"/>
          </w:tcPr>
          <w:p w:rsidR="00461AF0" w:rsidRPr="00F44400" w:rsidRDefault="00461AF0" w:rsidP="00A03B16">
            <w:pPr>
              <w:ind w:right="503"/>
              <w:jc w:val="center"/>
              <w:rPr>
                <w:b/>
                <w:bCs/>
              </w:rPr>
            </w:pPr>
            <w:r w:rsidRPr="00F44400">
              <w:rPr>
                <w:b/>
                <w:bCs/>
              </w:rPr>
              <w:lastRenderedPageBreak/>
              <w:t>FAA</w:t>
            </w:r>
            <w:r>
              <w:rPr>
                <w:b/>
                <w:bCs/>
              </w:rPr>
              <w:t>LİYET ALANI 12:Strateji Geliştirme</w:t>
            </w:r>
          </w:p>
        </w:tc>
      </w:tr>
      <w:tr w:rsidR="00461AF0" w:rsidRPr="00F44400">
        <w:trPr>
          <w:trHeight w:val="826"/>
        </w:trPr>
        <w:tc>
          <w:tcPr>
            <w:tcW w:w="3174" w:type="dxa"/>
            <w:shd w:val="clear" w:color="auto" w:fill="FFFFFF"/>
            <w:vAlign w:val="center"/>
          </w:tcPr>
          <w:p w:rsidR="00461AF0" w:rsidRPr="00F44400" w:rsidRDefault="00461AF0" w:rsidP="00A03B16">
            <w:pPr>
              <w:ind w:right="503"/>
              <w:jc w:val="center"/>
              <w:rPr>
                <w:b/>
                <w:bCs/>
              </w:rPr>
            </w:pPr>
            <w:r w:rsidRPr="00F44400">
              <w:rPr>
                <w:b/>
                <w:bCs/>
              </w:rPr>
              <w:t>Ürün / Hizmet</w:t>
            </w:r>
          </w:p>
        </w:tc>
        <w:tc>
          <w:tcPr>
            <w:tcW w:w="5198" w:type="dxa"/>
            <w:shd w:val="clear" w:color="auto" w:fill="FFFFFF"/>
            <w:vAlign w:val="center"/>
          </w:tcPr>
          <w:p w:rsidR="00461AF0" w:rsidRPr="00F44400" w:rsidRDefault="00461AF0" w:rsidP="00A03B16">
            <w:pPr>
              <w:ind w:right="503"/>
              <w:jc w:val="center"/>
              <w:rPr>
                <w:b/>
                <w:bCs/>
              </w:rPr>
            </w:pPr>
            <w:r w:rsidRPr="00F44400">
              <w:rPr>
                <w:b/>
                <w:bCs/>
              </w:rPr>
              <w:t>Görev / Faaliyet / Çalışma</w:t>
            </w:r>
          </w:p>
        </w:tc>
        <w:tc>
          <w:tcPr>
            <w:tcW w:w="5747" w:type="dxa"/>
            <w:shd w:val="clear" w:color="auto" w:fill="FFFFFF"/>
            <w:vAlign w:val="center"/>
          </w:tcPr>
          <w:p w:rsidR="00461AF0" w:rsidRPr="00F44400" w:rsidRDefault="00461AF0" w:rsidP="00A03B16">
            <w:pPr>
              <w:ind w:right="503"/>
              <w:jc w:val="center"/>
              <w:rPr>
                <w:b/>
                <w:bCs/>
              </w:rPr>
            </w:pPr>
            <w:r w:rsidRPr="00F44400">
              <w:rPr>
                <w:b/>
                <w:bCs/>
              </w:rPr>
              <w:t>Açıklama</w:t>
            </w:r>
          </w:p>
        </w:tc>
      </w:tr>
      <w:tr w:rsidR="00461AF0" w:rsidRPr="00F44400">
        <w:trPr>
          <w:trHeight w:val="1336"/>
        </w:trPr>
        <w:tc>
          <w:tcPr>
            <w:tcW w:w="3174" w:type="dxa"/>
            <w:shd w:val="clear" w:color="auto" w:fill="FFFFFF"/>
            <w:vAlign w:val="center"/>
          </w:tcPr>
          <w:p w:rsidR="00461AF0" w:rsidRPr="00F44400" w:rsidRDefault="00461AF0" w:rsidP="00A03B16">
            <w:pPr>
              <w:ind w:right="503"/>
              <w:jc w:val="center"/>
            </w:pPr>
            <w:r>
              <w:t>12</w:t>
            </w:r>
            <w:r w:rsidRPr="00F44400">
              <w:t>.1.</w:t>
            </w:r>
          </w:p>
          <w:p w:rsidR="00461AF0" w:rsidRPr="00F44400" w:rsidRDefault="00461AF0" w:rsidP="00A03B16">
            <w:pPr>
              <w:ind w:right="503"/>
              <w:jc w:val="center"/>
            </w:pPr>
          </w:p>
        </w:tc>
        <w:tc>
          <w:tcPr>
            <w:tcW w:w="5198" w:type="dxa"/>
            <w:shd w:val="clear" w:color="auto" w:fill="FFFFFF"/>
          </w:tcPr>
          <w:p w:rsidR="00461AF0" w:rsidRDefault="00461AF0" w:rsidP="00A03B16">
            <w:pPr>
              <w:ind w:right="503"/>
              <w:rPr>
                <w:rFonts w:eastAsia="ヒラギノ明朝 Pro W3"/>
                <w:sz w:val="20"/>
                <w:szCs w:val="20"/>
              </w:rPr>
            </w:pPr>
          </w:p>
          <w:p w:rsidR="00461AF0" w:rsidRPr="00625B02" w:rsidRDefault="00461AF0" w:rsidP="00A03B16">
            <w:pPr>
              <w:ind w:right="503"/>
              <w:rPr>
                <w:rFonts w:eastAsia="ヒラギノ明朝 Pro W3"/>
              </w:rPr>
            </w:pPr>
            <w:r w:rsidRPr="00625B02">
              <w:rPr>
                <w:rFonts w:eastAsia="ヒラギノ明朝 Pro W3"/>
              </w:rPr>
              <w:t xml:space="preserve">ilçe stratejik planlarını hazırlamak, geliştirmek ve uygulanmasını </w:t>
            </w:r>
            <w:proofErr w:type="spellStart"/>
            <w:proofErr w:type="gramStart"/>
            <w:r w:rsidRPr="00625B02">
              <w:rPr>
                <w:rFonts w:eastAsia="ヒラギノ明朝 Pro W3"/>
              </w:rPr>
              <w:t>sağlamak,Hükümet</w:t>
            </w:r>
            <w:proofErr w:type="spellEnd"/>
            <w:proofErr w:type="gramEnd"/>
            <w:r w:rsidRPr="00625B02">
              <w:rPr>
                <w:rFonts w:eastAsia="ヒラギノ明朝 Pro W3"/>
              </w:rPr>
              <w:t xml:space="preserve"> programlarına dayalı eylem planı ile ilgili işleri yürütmek, Kalkınma planları ve yılı programları ile ilgili işlemleri yürütmek,</w:t>
            </w:r>
          </w:p>
          <w:p w:rsidR="00461AF0" w:rsidRPr="00F44400" w:rsidRDefault="00461AF0" w:rsidP="00A03B16">
            <w:pPr>
              <w:ind w:right="503"/>
            </w:pPr>
          </w:p>
        </w:tc>
        <w:tc>
          <w:tcPr>
            <w:tcW w:w="5747" w:type="dxa"/>
            <w:shd w:val="clear" w:color="auto" w:fill="FFFFFF"/>
          </w:tcPr>
          <w:p w:rsidR="00461AF0" w:rsidRDefault="00461AF0" w:rsidP="00A03B16">
            <w:pPr>
              <w:ind w:left="720" w:right="503"/>
              <w:jc w:val="center"/>
            </w:pPr>
          </w:p>
          <w:p w:rsidR="00461AF0" w:rsidRDefault="00461AF0" w:rsidP="00A03B16">
            <w:pPr>
              <w:ind w:left="720" w:right="503"/>
              <w:jc w:val="center"/>
            </w:pPr>
          </w:p>
          <w:p w:rsidR="00461AF0" w:rsidRDefault="00461AF0" w:rsidP="00A03B16">
            <w:pPr>
              <w:ind w:left="720" w:right="503"/>
              <w:jc w:val="center"/>
            </w:pPr>
          </w:p>
          <w:p w:rsidR="00461AF0" w:rsidRDefault="00461AF0" w:rsidP="00A03B16">
            <w:pPr>
              <w:ind w:left="720" w:right="503"/>
              <w:jc w:val="center"/>
            </w:pPr>
          </w:p>
          <w:p w:rsidR="00C62394" w:rsidRDefault="00C62394" w:rsidP="00C62394">
            <w:pPr>
              <w:ind w:left="720" w:right="503"/>
              <w:jc w:val="center"/>
            </w:pPr>
            <w:r>
              <w:t>Musa GÜNDÜZ</w:t>
            </w:r>
          </w:p>
          <w:p w:rsidR="00461AF0" w:rsidRPr="00F44400" w:rsidRDefault="00461AF0" w:rsidP="00A03B16">
            <w:pPr>
              <w:ind w:left="720" w:right="503"/>
              <w:jc w:val="center"/>
            </w:pPr>
            <w:r>
              <w:t>Şube Müdürü</w:t>
            </w:r>
          </w:p>
        </w:tc>
      </w:tr>
      <w:tr w:rsidR="00461AF0" w:rsidRPr="00F44400">
        <w:trPr>
          <w:trHeight w:val="170"/>
        </w:trPr>
        <w:tc>
          <w:tcPr>
            <w:tcW w:w="14119" w:type="dxa"/>
            <w:gridSpan w:val="3"/>
            <w:shd w:val="clear" w:color="auto" w:fill="FFFFFF"/>
            <w:vAlign w:val="center"/>
          </w:tcPr>
          <w:p w:rsidR="00461AF0" w:rsidRPr="00F44400" w:rsidRDefault="00461AF0" w:rsidP="00A03B16">
            <w:pPr>
              <w:ind w:right="503"/>
              <w:jc w:val="center"/>
              <w:rPr>
                <w:b/>
                <w:bCs/>
              </w:rPr>
            </w:pPr>
            <w:r w:rsidRPr="00F44400">
              <w:rPr>
                <w:b/>
                <w:bCs/>
              </w:rPr>
              <w:t>FAA</w:t>
            </w:r>
            <w:r>
              <w:rPr>
                <w:b/>
                <w:bCs/>
              </w:rPr>
              <w:t>LİYET ALANI 13:Hukuk Hizmetleri</w:t>
            </w:r>
          </w:p>
        </w:tc>
      </w:tr>
      <w:tr w:rsidR="00461AF0" w:rsidRPr="00F44400">
        <w:trPr>
          <w:trHeight w:val="826"/>
        </w:trPr>
        <w:tc>
          <w:tcPr>
            <w:tcW w:w="3174" w:type="dxa"/>
            <w:shd w:val="clear" w:color="auto" w:fill="FFFFFF"/>
            <w:vAlign w:val="center"/>
          </w:tcPr>
          <w:p w:rsidR="00461AF0" w:rsidRPr="00F44400" w:rsidRDefault="00461AF0" w:rsidP="00A03B16">
            <w:pPr>
              <w:ind w:right="503"/>
              <w:jc w:val="center"/>
              <w:rPr>
                <w:b/>
                <w:bCs/>
              </w:rPr>
            </w:pPr>
            <w:r w:rsidRPr="00F44400">
              <w:rPr>
                <w:b/>
                <w:bCs/>
              </w:rPr>
              <w:t>Ürün / Hizmet</w:t>
            </w:r>
          </w:p>
        </w:tc>
        <w:tc>
          <w:tcPr>
            <w:tcW w:w="5198" w:type="dxa"/>
            <w:shd w:val="clear" w:color="auto" w:fill="FFFFFF"/>
            <w:vAlign w:val="center"/>
          </w:tcPr>
          <w:p w:rsidR="00461AF0" w:rsidRPr="00F44400" w:rsidRDefault="00461AF0" w:rsidP="00A03B16">
            <w:pPr>
              <w:ind w:right="503"/>
              <w:jc w:val="center"/>
              <w:rPr>
                <w:b/>
                <w:bCs/>
              </w:rPr>
            </w:pPr>
            <w:r w:rsidRPr="00F44400">
              <w:rPr>
                <w:b/>
                <w:bCs/>
              </w:rPr>
              <w:t>Görev / Faaliyet / Çalışma</w:t>
            </w:r>
          </w:p>
        </w:tc>
        <w:tc>
          <w:tcPr>
            <w:tcW w:w="5747" w:type="dxa"/>
            <w:shd w:val="clear" w:color="auto" w:fill="FFFFFF"/>
            <w:vAlign w:val="center"/>
          </w:tcPr>
          <w:p w:rsidR="00461AF0" w:rsidRPr="00F44400" w:rsidRDefault="00461AF0" w:rsidP="00A03B16">
            <w:pPr>
              <w:ind w:right="503"/>
              <w:jc w:val="center"/>
              <w:rPr>
                <w:b/>
                <w:bCs/>
              </w:rPr>
            </w:pPr>
            <w:r w:rsidRPr="00F44400">
              <w:rPr>
                <w:b/>
                <w:bCs/>
              </w:rPr>
              <w:t>Açıklama</w:t>
            </w:r>
          </w:p>
        </w:tc>
      </w:tr>
      <w:tr w:rsidR="00461AF0" w:rsidRPr="00F44400">
        <w:trPr>
          <w:trHeight w:val="1336"/>
        </w:trPr>
        <w:tc>
          <w:tcPr>
            <w:tcW w:w="3174" w:type="dxa"/>
            <w:tcBorders>
              <w:bottom w:val="thinThickThinLargeGap" w:sz="24" w:space="0" w:color="auto"/>
            </w:tcBorders>
            <w:shd w:val="clear" w:color="auto" w:fill="FFFFFF"/>
            <w:vAlign w:val="center"/>
          </w:tcPr>
          <w:p w:rsidR="00461AF0" w:rsidRPr="00F44400" w:rsidRDefault="00461AF0" w:rsidP="00A03B16">
            <w:pPr>
              <w:ind w:right="503"/>
              <w:jc w:val="center"/>
            </w:pPr>
            <w:r>
              <w:t>13</w:t>
            </w:r>
            <w:r w:rsidRPr="00F44400">
              <w:t>.1.</w:t>
            </w:r>
          </w:p>
          <w:p w:rsidR="00461AF0" w:rsidRPr="00F44400" w:rsidRDefault="00461AF0" w:rsidP="00A03B16">
            <w:pPr>
              <w:ind w:right="503"/>
              <w:jc w:val="center"/>
            </w:pPr>
          </w:p>
        </w:tc>
        <w:tc>
          <w:tcPr>
            <w:tcW w:w="5198" w:type="dxa"/>
            <w:tcBorders>
              <w:bottom w:val="thinThickThinLargeGap" w:sz="24" w:space="0" w:color="auto"/>
            </w:tcBorders>
            <w:shd w:val="clear" w:color="auto" w:fill="FFFFFF"/>
          </w:tcPr>
          <w:p w:rsidR="00461AF0" w:rsidRDefault="00461AF0" w:rsidP="00A03B16">
            <w:pPr>
              <w:ind w:right="503"/>
              <w:rPr>
                <w:rFonts w:eastAsia="ヒラギノ明朝 Pro W3"/>
              </w:rPr>
            </w:pPr>
          </w:p>
          <w:p w:rsidR="00461AF0" w:rsidRPr="00625B02" w:rsidRDefault="00461AF0" w:rsidP="00A03B16">
            <w:pPr>
              <w:ind w:right="503"/>
            </w:pPr>
            <w:r w:rsidRPr="00625B02">
              <w:rPr>
                <w:rFonts w:eastAsia="ヒラギノ明朝 Pro W3"/>
              </w:rPr>
              <w:t xml:space="preserve">Malî, hukukî ve fikrî haklar konusundaki uyuşmazlıklara ilişkin iş ve işlemleri </w:t>
            </w:r>
            <w:proofErr w:type="spellStart"/>
            <w:proofErr w:type="gramStart"/>
            <w:r w:rsidRPr="00625B02">
              <w:rPr>
                <w:rFonts w:eastAsia="ヒラギノ明朝 Pro W3"/>
              </w:rPr>
              <w:t>yürütmek,Adlî</w:t>
            </w:r>
            <w:proofErr w:type="spellEnd"/>
            <w:proofErr w:type="gramEnd"/>
            <w:r w:rsidRPr="00625B02">
              <w:rPr>
                <w:rFonts w:eastAsia="ヒラギノ明朝 Pro W3"/>
              </w:rPr>
              <w:t xml:space="preserve"> ve idarî davalar ile tahkim yargılaması ve icra işlemlerinde Valiliği veya Kaymakamlığı temsil </w:t>
            </w:r>
            <w:proofErr w:type="spellStart"/>
            <w:r w:rsidRPr="00625B02">
              <w:rPr>
                <w:rFonts w:eastAsia="ヒラギノ明朝 Pro W3"/>
              </w:rPr>
              <w:t>etmek,Dava</w:t>
            </w:r>
            <w:proofErr w:type="spellEnd"/>
            <w:r w:rsidRPr="00625B02">
              <w:rPr>
                <w:rFonts w:eastAsia="ヒラギノ明朝 Pro W3"/>
              </w:rPr>
              <w:t xml:space="preserve"> ve icra işlemlerini yürütmek,</w:t>
            </w:r>
          </w:p>
        </w:tc>
        <w:tc>
          <w:tcPr>
            <w:tcW w:w="5747" w:type="dxa"/>
            <w:tcBorders>
              <w:bottom w:val="thinThickThinLargeGap" w:sz="24" w:space="0" w:color="auto"/>
            </w:tcBorders>
            <w:shd w:val="clear" w:color="auto" w:fill="FFFFFF"/>
          </w:tcPr>
          <w:p w:rsidR="00461AF0" w:rsidRDefault="00461AF0" w:rsidP="00A03B16">
            <w:pPr>
              <w:ind w:left="720" w:right="503"/>
              <w:jc w:val="center"/>
            </w:pPr>
          </w:p>
          <w:p w:rsidR="00461AF0" w:rsidRDefault="00461AF0" w:rsidP="00A03B16">
            <w:pPr>
              <w:ind w:left="720" w:right="503"/>
              <w:jc w:val="center"/>
            </w:pPr>
          </w:p>
          <w:p w:rsidR="00461AF0" w:rsidRDefault="00461AF0" w:rsidP="00A03B16">
            <w:pPr>
              <w:ind w:left="720" w:right="503"/>
              <w:jc w:val="center"/>
            </w:pPr>
          </w:p>
          <w:p w:rsidR="00C62394" w:rsidRDefault="00C62394" w:rsidP="00C62394">
            <w:pPr>
              <w:ind w:left="720" w:right="503"/>
              <w:jc w:val="center"/>
            </w:pPr>
            <w:r>
              <w:t>Musa GÜNDÜZ</w:t>
            </w:r>
          </w:p>
          <w:p w:rsidR="00461AF0" w:rsidRPr="00F44400" w:rsidRDefault="00461AF0" w:rsidP="00A03B16">
            <w:pPr>
              <w:ind w:left="720" w:right="503"/>
              <w:jc w:val="center"/>
            </w:pPr>
            <w:r>
              <w:t>Şube Müdürü</w:t>
            </w:r>
          </w:p>
        </w:tc>
      </w:tr>
    </w:tbl>
    <w:p w:rsidR="00461AF0" w:rsidRDefault="00461AF0" w:rsidP="007B7460"/>
    <w:p w:rsidR="00461AF0" w:rsidRPr="005432F2" w:rsidRDefault="00461AF0" w:rsidP="007B7460"/>
    <w:p w:rsidR="00461AF0" w:rsidRPr="002B7580" w:rsidRDefault="00461AF0" w:rsidP="00802231">
      <w:pPr>
        <w:pStyle w:val="Balk2"/>
        <w:rPr>
          <w:rFonts w:ascii="Times New Roman" w:hAnsi="Times New Roman" w:cs="Times New Roman"/>
        </w:rPr>
      </w:pPr>
      <w:bookmarkStart w:id="16" w:name="_Toc530061508"/>
      <w:r w:rsidRPr="002B7580">
        <w:rPr>
          <w:rFonts w:ascii="Times New Roman" w:hAnsi="Times New Roman" w:cs="Times New Roman"/>
        </w:rPr>
        <w:lastRenderedPageBreak/>
        <w:t>Paydaş Analizi</w:t>
      </w:r>
      <w:bookmarkEnd w:id="16"/>
    </w:p>
    <w:p w:rsidR="00461AF0" w:rsidRPr="002B7580" w:rsidRDefault="00461AF0" w:rsidP="00A03B16">
      <w:pPr>
        <w:ind w:firstLine="426"/>
        <w:rPr>
          <w:rFonts w:ascii="Times New Roman" w:hAnsi="Times New Roman" w:cs="Times New Roman"/>
        </w:rPr>
      </w:pPr>
      <w:r w:rsidRPr="002B7580">
        <w:rPr>
          <w:rFonts w:ascii="Times New Roman" w:hAnsi="Times New Roman" w:cs="Times New Roman"/>
        </w:rPr>
        <w:t xml:space="preserve">Stratejik planlamanın temel unsurlarından birisi olan katılımcılık ilkesi doğrultusunda kamu idaresinin etkileşim içinde olduğu tarafların görüşlerini alması ve elde ettiği görüşleri planlama sürecinde dikkate alması büyük önem arz etmektedir. </w:t>
      </w:r>
    </w:p>
    <w:p w:rsidR="00461AF0" w:rsidRPr="002B7580" w:rsidRDefault="00461AF0" w:rsidP="00A03B16">
      <w:pPr>
        <w:ind w:firstLine="426"/>
        <w:rPr>
          <w:rFonts w:ascii="Times New Roman" w:hAnsi="Times New Roman" w:cs="Times New Roman"/>
        </w:rPr>
      </w:pPr>
      <w:r w:rsidRPr="002B7580">
        <w:rPr>
          <w:rFonts w:ascii="Times New Roman" w:hAnsi="Times New Roman" w:cs="Times New Roman"/>
        </w:rPr>
        <w:t xml:space="preserve">Kamu idaresinin sunduğu hizmetlerden yararlananlar ile bu hizmetlerin üretilmesine katkı sağlayan veya üretimin doğrudan ortağı olan kişi, kurum ve kuruluşların görüşlerinin alınması ihtiyaç odaklı ve amaca dönük politika ve stratejilerin üretilmesi için olmazsa olmazdır. Bu süreç ayrıca üretilen politikalar ile faaliyet ve projelerin paydaşlar tarafından sahiplenilmesini sağlama ve uygulama aşamasını kolaylaştırması bakımından oldukça önemlidir. </w:t>
      </w:r>
    </w:p>
    <w:p w:rsidR="00461AF0" w:rsidRPr="002B7580" w:rsidRDefault="00461AF0" w:rsidP="00A03B16">
      <w:pPr>
        <w:ind w:firstLine="426"/>
        <w:rPr>
          <w:rFonts w:ascii="Times New Roman" w:hAnsi="Times New Roman" w:cs="Times New Roman"/>
        </w:rPr>
      </w:pPr>
      <w:r w:rsidRPr="002B7580">
        <w:rPr>
          <w:rFonts w:ascii="Times New Roman" w:hAnsi="Times New Roman" w:cs="Times New Roman"/>
        </w:rPr>
        <w:t xml:space="preserve">Paydaş analizi sürecinde Millî Eğitim Bakanlığı’nın teşkilat yapısı, ilgili mevzuat, hizmet </w:t>
      </w:r>
      <w:proofErr w:type="gramStart"/>
      <w:r w:rsidRPr="002B7580">
        <w:rPr>
          <w:rFonts w:ascii="Times New Roman" w:hAnsi="Times New Roman" w:cs="Times New Roman"/>
        </w:rPr>
        <w:t>envanteri</w:t>
      </w:r>
      <w:proofErr w:type="gramEnd"/>
      <w:r w:rsidRPr="002B7580">
        <w:rPr>
          <w:rFonts w:ascii="Times New Roman" w:hAnsi="Times New Roman" w:cs="Times New Roman"/>
        </w:rPr>
        <w:t xml:space="preserve"> ve faaliyet alanları analiz edilerek paydaşlar belirlenmiştir. Etki/önem matrisi kullanılarak paydaşlar </w:t>
      </w:r>
      <w:proofErr w:type="spellStart"/>
      <w:r w:rsidRPr="002B7580">
        <w:rPr>
          <w:rFonts w:ascii="Times New Roman" w:hAnsi="Times New Roman" w:cs="Times New Roman"/>
        </w:rPr>
        <w:t>önceliklendirilmiş</w:t>
      </w:r>
      <w:proofErr w:type="spellEnd"/>
      <w:r w:rsidRPr="002B7580">
        <w:rPr>
          <w:rFonts w:ascii="Times New Roman" w:hAnsi="Times New Roman" w:cs="Times New Roman"/>
        </w:rPr>
        <w:t xml:space="preserve"> ve nihai paydaş listesi oluşturulmuştur. </w:t>
      </w:r>
    </w:p>
    <w:p w:rsidR="00461AF0" w:rsidRPr="002B7580" w:rsidRDefault="00461AF0" w:rsidP="00A03B16">
      <w:pPr>
        <w:ind w:firstLine="426"/>
        <w:rPr>
          <w:rFonts w:ascii="Times New Roman" w:hAnsi="Times New Roman" w:cs="Times New Roman"/>
        </w:rPr>
      </w:pPr>
      <w:r w:rsidRPr="002B7580">
        <w:rPr>
          <w:rFonts w:ascii="Times New Roman" w:hAnsi="Times New Roman" w:cs="Times New Roman"/>
        </w:rPr>
        <w:t>Belirlenen paydaşların idarenin hangi ürün ve hizmetleriyle ilgili oldukları, idareden beklentileri, bu paydaşların idarenin ürün ve hizmetlerini nasıl etkilediği ve etkilendiğinin belirlenmesi amacıyla “Paydaş Anketi” geliştirilmiştir. Ankette idarenin tanınırlığı, idareye yönelik memnuniyet durumu, ilişkili olunan ve öncelik verilmesi gereken alanların tespit edilmesine yönelik sorulara yer verilmiştir.</w:t>
      </w:r>
    </w:p>
    <w:p w:rsidR="00461AF0" w:rsidRPr="002B7580" w:rsidRDefault="00461AF0" w:rsidP="00A03B16">
      <w:pPr>
        <w:ind w:firstLine="426"/>
        <w:rPr>
          <w:rFonts w:ascii="Times New Roman" w:hAnsi="Times New Roman" w:cs="Times New Roman"/>
        </w:rPr>
      </w:pPr>
      <w:r w:rsidRPr="002B7580">
        <w:rPr>
          <w:rFonts w:ascii="Times New Roman" w:hAnsi="Times New Roman" w:cs="Times New Roman"/>
        </w:rPr>
        <w:t xml:space="preserve">Paydaş anketi okul, kurum, ilçe, </w:t>
      </w:r>
      <w:r w:rsidR="007A0805" w:rsidRPr="002B7580">
        <w:rPr>
          <w:rFonts w:ascii="Times New Roman" w:hAnsi="Times New Roman" w:cs="Times New Roman"/>
        </w:rPr>
        <w:t>teş</w:t>
      </w:r>
      <w:r w:rsidRPr="002B7580">
        <w:rPr>
          <w:rFonts w:ascii="Times New Roman" w:hAnsi="Times New Roman" w:cs="Times New Roman"/>
        </w:rPr>
        <w:t xml:space="preserve">kilatı çalışanları, öğrenciler, veliler, kamu kurumlarına uygulanmıştır. Kamuoyunun bilgisine sunulan anket kısa bir süre içerisinde yaklaşık </w:t>
      </w:r>
      <w:r w:rsidR="007A0805" w:rsidRPr="002B7580">
        <w:rPr>
          <w:rFonts w:ascii="Times New Roman" w:hAnsi="Times New Roman" w:cs="Times New Roman"/>
        </w:rPr>
        <w:t>1</w:t>
      </w:r>
      <w:r w:rsidRPr="002B7580">
        <w:rPr>
          <w:rFonts w:ascii="Times New Roman" w:hAnsi="Times New Roman" w:cs="Times New Roman"/>
        </w:rPr>
        <w:t xml:space="preserve">0.000 paydaş tarafından yanıtlanmıştır. </w:t>
      </w:r>
    </w:p>
    <w:p w:rsidR="00461AF0" w:rsidRPr="002B7580" w:rsidRDefault="00461AF0" w:rsidP="00A03B16">
      <w:pPr>
        <w:ind w:firstLine="426"/>
        <w:rPr>
          <w:rFonts w:ascii="Times New Roman" w:hAnsi="Times New Roman" w:cs="Times New Roman"/>
        </w:rPr>
      </w:pPr>
      <w:r w:rsidRPr="002B7580">
        <w:rPr>
          <w:rFonts w:ascii="Times New Roman" w:hAnsi="Times New Roman" w:cs="Times New Roman"/>
        </w:rPr>
        <w:t xml:space="preserve">İlçe milli eğitim müdürlüğümüzün paydaş analizini yapmak için stratejik planlama ekibiyle ilçe milli eğitim müdürlüğünde04/10/2018 tarihinde toplantı </w:t>
      </w:r>
      <w:proofErr w:type="spellStart"/>
      <w:proofErr w:type="gramStart"/>
      <w:r w:rsidRPr="002B7580">
        <w:rPr>
          <w:rFonts w:ascii="Times New Roman" w:hAnsi="Times New Roman" w:cs="Times New Roman"/>
        </w:rPr>
        <w:t>düzenlenmiştir.Bu</w:t>
      </w:r>
      <w:proofErr w:type="spellEnd"/>
      <w:proofErr w:type="gramEnd"/>
      <w:r w:rsidRPr="002B7580">
        <w:rPr>
          <w:rFonts w:ascii="Times New Roman" w:hAnsi="Times New Roman" w:cs="Times New Roman"/>
        </w:rPr>
        <w:t xml:space="preserve"> toplantıda beyin fırtınası yöntemiyle önce paydaşlarımız belirlenmiştir. Paydaş belirleme işleminden sonra ekip üyeleriyle paydaşların iç /dış paydaş oluşlarına göre sınıflandırılması sağlanmıştır. Daha sonra iç ve dış paydaşlarımızın </w:t>
      </w:r>
      <w:proofErr w:type="spellStart"/>
      <w:r w:rsidRPr="002B7580">
        <w:rPr>
          <w:rFonts w:ascii="Times New Roman" w:hAnsi="Times New Roman" w:cs="Times New Roman"/>
        </w:rPr>
        <w:t>önceliklendirilmesi</w:t>
      </w:r>
      <w:proofErr w:type="spellEnd"/>
      <w:r w:rsidRPr="002B7580">
        <w:rPr>
          <w:rFonts w:ascii="Times New Roman" w:hAnsi="Times New Roman" w:cs="Times New Roman"/>
        </w:rPr>
        <w:t xml:space="preserve"> için ekip üyelerimizden tüm paydaşlarımıza önem sırasına gore1/5 arası puan vermeleri istenmiştir. Bu işlem bittikten sonra verilen tüm puanlar toplanmış ve katılımcı sayısına bölünmüştür. Tüm paydaşlar için aynı işlem yapıldıktan sonra en fazla puan alan paydaştan başlanarak paydaşların </w:t>
      </w:r>
      <w:proofErr w:type="spellStart"/>
      <w:r w:rsidRPr="002B7580">
        <w:rPr>
          <w:rFonts w:ascii="Times New Roman" w:hAnsi="Times New Roman" w:cs="Times New Roman"/>
        </w:rPr>
        <w:t>önceliklendirme</w:t>
      </w:r>
      <w:proofErr w:type="spellEnd"/>
      <w:r w:rsidRPr="002B7580">
        <w:rPr>
          <w:rFonts w:ascii="Times New Roman" w:hAnsi="Times New Roman" w:cs="Times New Roman"/>
        </w:rPr>
        <w:t xml:space="preserve"> işlemi tamamlanmıştır. Bu işlem sonucunda görüş alınacak paydaşlar belirlenmiştir.</w:t>
      </w:r>
    </w:p>
    <w:p w:rsidR="00461AF0" w:rsidRDefault="00461AF0" w:rsidP="006C466D">
      <w:pPr>
        <w:rPr>
          <w:rFonts w:ascii="Times New Roman" w:hAnsi="Times New Roman" w:cs="Times New Roman"/>
        </w:rPr>
      </w:pPr>
      <w:r w:rsidRPr="002B7580">
        <w:rPr>
          <w:rFonts w:ascii="Times New Roman" w:hAnsi="Times New Roman" w:cs="Times New Roman"/>
        </w:rPr>
        <w:tab/>
        <w:t xml:space="preserve">Daha sonra ekip üyelerimizin katılımıyla iç/dış paydaşlarımızın görüşlerinin alınması için 1 adet paydaş görüşleri formu ve 1 adet paydaş görüş anketi hazırlanmış paydaşın özelliğine göre bu formun </w:t>
      </w:r>
      <w:proofErr w:type="gramStart"/>
      <w:r w:rsidRPr="002B7580">
        <w:rPr>
          <w:rFonts w:ascii="Times New Roman" w:hAnsi="Times New Roman" w:cs="Times New Roman"/>
        </w:rPr>
        <w:t>yada</w:t>
      </w:r>
      <w:proofErr w:type="gramEnd"/>
      <w:r w:rsidRPr="002B7580">
        <w:rPr>
          <w:rFonts w:ascii="Times New Roman" w:hAnsi="Times New Roman" w:cs="Times New Roman"/>
        </w:rPr>
        <w:t xml:space="preserve"> anketlerin paydaşlara gönderilmesine karar verilmiştir</w:t>
      </w:r>
    </w:p>
    <w:p w:rsidR="00E9440B" w:rsidRDefault="00E9440B" w:rsidP="006C466D">
      <w:pPr>
        <w:rPr>
          <w:rFonts w:ascii="Times New Roman" w:hAnsi="Times New Roman" w:cs="Times New Roman"/>
        </w:rPr>
      </w:pPr>
    </w:p>
    <w:p w:rsidR="00E9440B" w:rsidRPr="002B7580" w:rsidRDefault="00E9440B" w:rsidP="006C466D">
      <w:pPr>
        <w:rPr>
          <w:rFonts w:ascii="Times New Roman" w:hAnsi="Times New Roman" w:cs="Times New Roman"/>
        </w:rPr>
      </w:pPr>
    </w:p>
    <w:tbl>
      <w:tblPr>
        <w:tblW w:w="0" w:type="auto"/>
        <w:tblInd w:w="2"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0A0" w:firstRow="1" w:lastRow="0" w:firstColumn="1" w:lastColumn="0" w:noHBand="0" w:noVBand="0"/>
      </w:tblPr>
      <w:tblGrid>
        <w:gridCol w:w="2848"/>
        <w:gridCol w:w="39"/>
        <w:gridCol w:w="963"/>
        <w:gridCol w:w="1059"/>
        <w:gridCol w:w="39"/>
        <w:gridCol w:w="1202"/>
        <w:gridCol w:w="38"/>
        <w:gridCol w:w="2298"/>
        <w:gridCol w:w="2549"/>
        <w:gridCol w:w="1261"/>
        <w:gridCol w:w="394"/>
        <w:gridCol w:w="1528"/>
      </w:tblGrid>
      <w:tr w:rsidR="00461AF0" w:rsidRPr="00EE6B67">
        <w:trPr>
          <w:trHeight w:val="445"/>
        </w:trPr>
        <w:tc>
          <w:tcPr>
            <w:tcW w:w="0" w:type="auto"/>
            <w:gridSpan w:val="2"/>
            <w:tcBorders>
              <w:top w:val="single" w:sz="4" w:space="0" w:color="4F81BD"/>
              <w:left w:val="single" w:sz="4" w:space="0" w:color="4F81BD"/>
              <w:bottom w:val="single" w:sz="4" w:space="0" w:color="4F81BD"/>
              <w:right w:val="nil"/>
            </w:tcBorders>
            <w:shd w:val="clear" w:color="auto" w:fill="4F81BD"/>
            <w:noWrap/>
          </w:tcPr>
          <w:p w:rsidR="00461AF0" w:rsidRPr="006A6738" w:rsidRDefault="00461AF0" w:rsidP="00A03B16">
            <w:pPr>
              <w:rPr>
                <w:b/>
                <w:bCs/>
                <w:color w:val="FFFFFF"/>
                <w:sz w:val="18"/>
                <w:szCs w:val="18"/>
              </w:rPr>
            </w:pPr>
            <w:r w:rsidRPr="006A6738">
              <w:rPr>
                <w:color w:val="FFFFFF"/>
                <w:sz w:val="18"/>
                <w:szCs w:val="18"/>
              </w:rPr>
              <w:lastRenderedPageBreak/>
              <w:t>PAYDAŞLAR</w:t>
            </w:r>
          </w:p>
        </w:tc>
        <w:tc>
          <w:tcPr>
            <w:tcW w:w="0" w:type="auto"/>
            <w:gridSpan w:val="2"/>
            <w:tcBorders>
              <w:top w:val="single" w:sz="4" w:space="0" w:color="4F81BD"/>
              <w:left w:val="nil"/>
              <w:bottom w:val="single" w:sz="4" w:space="0" w:color="4F81BD"/>
              <w:right w:val="nil"/>
            </w:tcBorders>
            <w:shd w:val="clear" w:color="auto" w:fill="4F81BD"/>
            <w:noWrap/>
          </w:tcPr>
          <w:p w:rsidR="00461AF0" w:rsidRPr="006A6738" w:rsidRDefault="00461AF0" w:rsidP="00A03B16">
            <w:pPr>
              <w:rPr>
                <w:b/>
                <w:bCs/>
                <w:color w:val="FFFFFF"/>
                <w:sz w:val="18"/>
                <w:szCs w:val="18"/>
              </w:rPr>
            </w:pPr>
            <w:r w:rsidRPr="006A6738">
              <w:rPr>
                <w:color w:val="FFFFFF"/>
                <w:sz w:val="18"/>
                <w:szCs w:val="18"/>
              </w:rPr>
              <w:t>LİDER</w:t>
            </w:r>
          </w:p>
        </w:tc>
        <w:tc>
          <w:tcPr>
            <w:tcW w:w="0" w:type="auto"/>
            <w:gridSpan w:val="3"/>
            <w:tcBorders>
              <w:top w:val="single" w:sz="4" w:space="0" w:color="4F81BD"/>
              <w:left w:val="nil"/>
              <w:bottom w:val="single" w:sz="4" w:space="0" w:color="4F81BD"/>
              <w:right w:val="nil"/>
            </w:tcBorders>
            <w:shd w:val="clear" w:color="auto" w:fill="4F81BD"/>
          </w:tcPr>
          <w:p w:rsidR="00461AF0" w:rsidRPr="006A6738" w:rsidRDefault="00461AF0" w:rsidP="006A6738">
            <w:pPr>
              <w:jc w:val="center"/>
              <w:rPr>
                <w:b/>
                <w:bCs/>
                <w:color w:val="FFFFFF"/>
                <w:sz w:val="18"/>
                <w:szCs w:val="18"/>
              </w:rPr>
            </w:pPr>
            <w:r w:rsidRPr="006A6738">
              <w:rPr>
                <w:color w:val="FFFFFF"/>
                <w:sz w:val="18"/>
                <w:szCs w:val="18"/>
              </w:rPr>
              <w:t>İÇ PAYDAŞ</w:t>
            </w:r>
          </w:p>
        </w:tc>
        <w:tc>
          <w:tcPr>
            <w:tcW w:w="0" w:type="auto"/>
            <w:tcBorders>
              <w:top w:val="single" w:sz="4" w:space="0" w:color="4F81BD"/>
              <w:left w:val="nil"/>
              <w:bottom w:val="single" w:sz="4" w:space="0" w:color="4F81BD"/>
              <w:right w:val="nil"/>
            </w:tcBorders>
            <w:shd w:val="clear" w:color="auto" w:fill="4F81BD"/>
          </w:tcPr>
          <w:p w:rsidR="00461AF0" w:rsidRPr="006A6738" w:rsidRDefault="00461AF0" w:rsidP="006A6738">
            <w:pPr>
              <w:jc w:val="center"/>
              <w:rPr>
                <w:b/>
                <w:bCs/>
                <w:color w:val="FFFFFF"/>
                <w:sz w:val="18"/>
                <w:szCs w:val="18"/>
              </w:rPr>
            </w:pPr>
            <w:r w:rsidRPr="006A6738">
              <w:rPr>
                <w:color w:val="FFFFFF"/>
                <w:sz w:val="18"/>
                <w:szCs w:val="18"/>
              </w:rPr>
              <w:t>DIŞ PAYDAŞ</w:t>
            </w:r>
          </w:p>
        </w:tc>
        <w:tc>
          <w:tcPr>
            <w:tcW w:w="0" w:type="auto"/>
            <w:tcBorders>
              <w:top w:val="single" w:sz="4" w:space="0" w:color="4F81BD"/>
              <w:left w:val="nil"/>
              <w:bottom w:val="single" w:sz="4" w:space="0" w:color="4F81BD"/>
              <w:right w:val="nil"/>
            </w:tcBorders>
            <w:shd w:val="clear" w:color="auto" w:fill="4F81BD"/>
          </w:tcPr>
          <w:p w:rsidR="00461AF0" w:rsidRPr="006A6738" w:rsidRDefault="00461AF0" w:rsidP="006A6738">
            <w:pPr>
              <w:jc w:val="center"/>
              <w:rPr>
                <w:b/>
                <w:bCs/>
                <w:color w:val="FFFFFF"/>
                <w:sz w:val="18"/>
                <w:szCs w:val="18"/>
              </w:rPr>
            </w:pPr>
            <w:r w:rsidRPr="006A6738">
              <w:rPr>
                <w:color w:val="FFFFFF"/>
                <w:sz w:val="18"/>
                <w:szCs w:val="18"/>
              </w:rPr>
              <w:t>HİZMET ALAN</w:t>
            </w:r>
          </w:p>
        </w:tc>
        <w:tc>
          <w:tcPr>
            <w:tcW w:w="0" w:type="auto"/>
            <w:gridSpan w:val="2"/>
            <w:tcBorders>
              <w:top w:val="single" w:sz="4" w:space="0" w:color="4F81BD"/>
              <w:left w:val="nil"/>
              <w:bottom w:val="single" w:sz="4" w:space="0" w:color="4F81BD"/>
              <w:right w:val="nil"/>
            </w:tcBorders>
            <w:shd w:val="clear" w:color="auto" w:fill="4F81BD"/>
          </w:tcPr>
          <w:p w:rsidR="00461AF0" w:rsidRPr="006A6738" w:rsidRDefault="00461AF0" w:rsidP="006A6738">
            <w:pPr>
              <w:jc w:val="center"/>
              <w:rPr>
                <w:b/>
                <w:bCs/>
                <w:color w:val="FFFFFF"/>
                <w:sz w:val="18"/>
                <w:szCs w:val="18"/>
              </w:rPr>
            </w:pPr>
            <w:r w:rsidRPr="006A6738">
              <w:rPr>
                <w:color w:val="FFFFFF"/>
                <w:sz w:val="18"/>
                <w:szCs w:val="18"/>
              </w:rPr>
              <w:t>TEMEL ORTAK</w:t>
            </w:r>
          </w:p>
        </w:tc>
        <w:tc>
          <w:tcPr>
            <w:tcW w:w="0" w:type="auto"/>
            <w:tcBorders>
              <w:top w:val="single" w:sz="4" w:space="0" w:color="4F81BD"/>
              <w:left w:val="nil"/>
              <w:bottom w:val="single" w:sz="4" w:space="0" w:color="4F81BD"/>
              <w:right w:val="single" w:sz="4" w:space="0" w:color="4F81BD"/>
            </w:tcBorders>
            <w:shd w:val="clear" w:color="auto" w:fill="4F81BD"/>
          </w:tcPr>
          <w:p w:rsidR="00461AF0" w:rsidRPr="006A6738" w:rsidRDefault="00461AF0" w:rsidP="006A6738">
            <w:pPr>
              <w:jc w:val="center"/>
              <w:rPr>
                <w:b/>
                <w:bCs/>
                <w:color w:val="FFFFFF"/>
                <w:sz w:val="18"/>
                <w:szCs w:val="18"/>
              </w:rPr>
            </w:pPr>
            <w:r>
              <w:rPr>
                <w:color w:val="FFFFFF"/>
                <w:sz w:val="18"/>
                <w:szCs w:val="18"/>
              </w:rPr>
              <w:t>STRATEJİK</w:t>
            </w:r>
            <w:r w:rsidRPr="006A6738">
              <w:rPr>
                <w:color w:val="FFFFFF"/>
                <w:sz w:val="18"/>
                <w:szCs w:val="18"/>
              </w:rPr>
              <w:t>ORTAK</w:t>
            </w:r>
          </w:p>
        </w:tc>
      </w:tr>
      <w:tr w:rsidR="00461AF0" w:rsidRPr="00EE6B67">
        <w:trPr>
          <w:trHeight w:val="262"/>
        </w:trPr>
        <w:tc>
          <w:tcPr>
            <w:tcW w:w="0" w:type="auto"/>
            <w:gridSpan w:val="2"/>
            <w:shd w:val="clear" w:color="auto" w:fill="DBE5F1"/>
            <w:noWrap/>
          </w:tcPr>
          <w:p w:rsidR="00461AF0" w:rsidRPr="006A6738" w:rsidRDefault="00461AF0" w:rsidP="00A03B16">
            <w:pPr>
              <w:rPr>
                <w:b/>
                <w:bCs/>
                <w:sz w:val="16"/>
                <w:szCs w:val="16"/>
              </w:rPr>
            </w:pPr>
            <w:r w:rsidRPr="006A6738">
              <w:rPr>
                <w:b/>
                <w:bCs/>
                <w:sz w:val="16"/>
                <w:szCs w:val="16"/>
              </w:rPr>
              <w:t xml:space="preserve">Milli Eğitim </w:t>
            </w:r>
            <w:proofErr w:type="spellStart"/>
            <w:r w:rsidRPr="006A6738">
              <w:rPr>
                <w:b/>
                <w:bCs/>
                <w:sz w:val="16"/>
                <w:szCs w:val="16"/>
              </w:rPr>
              <w:t>Bakanliği</w:t>
            </w:r>
            <w:proofErr w:type="spellEnd"/>
          </w:p>
        </w:tc>
        <w:tc>
          <w:tcPr>
            <w:tcW w:w="0" w:type="auto"/>
            <w:gridSpan w:val="2"/>
            <w:shd w:val="clear" w:color="auto" w:fill="DBE5F1"/>
            <w:noWrap/>
          </w:tcPr>
          <w:p w:rsidR="00461AF0" w:rsidRPr="006A6738" w:rsidRDefault="00461AF0" w:rsidP="006A6738">
            <w:pPr>
              <w:jc w:val="center"/>
              <w:rPr>
                <w:sz w:val="18"/>
                <w:szCs w:val="18"/>
              </w:rPr>
            </w:pPr>
            <w:r w:rsidRPr="006A6738">
              <w:rPr>
                <w:sz w:val="18"/>
                <w:szCs w:val="18"/>
              </w:rPr>
              <w:t>√</w:t>
            </w:r>
          </w:p>
        </w:tc>
        <w:tc>
          <w:tcPr>
            <w:tcW w:w="0" w:type="auto"/>
            <w:gridSpan w:val="3"/>
            <w:shd w:val="clear" w:color="auto" w:fill="DBE5F1"/>
            <w:noWrap/>
          </w:tcPr>
          <w:p w:rsidR="00461AF0" w:rsidRPr="006A6738" w:rsidRDefault="00461AF0" w:rsidP="006A6738">
            <w:pPr>
              <w:jc w:val="center"/>
              <w:rPr>
                <w:sz w:val="18"/>
                <w:szCs w:val="18"/>
              </w:rPr>
            </w:pPr>
            <w:r w:rsidRPr="006A6738">
              <w:rPr>
                <w:sz w:val="18"/>
                <w:szCs w:val="18"/>
              </w:rPr>
              <w:t> </w:t>
            </w:r>
          </w:p>
        </w:tc>
        <w:tc>
          <w:tcPr>
            <w:tcW w:w="0" w:type="auto"/>
            <w:shd w:val="clear" w:color="auto" w:fill="DBE5F1"/>
            <w:noWrap/>
          </w:tcPr>
          <w:p w:rsidR="00461AF0" w:rsidRPr="006A6738" w:rsidRDefault="00461AF0" w:rsidP="006A6738">
            <w:pPr>
              <w:jc w:val="center"/>
              <w:rPr>
                <w:sz w:val="18"/>
                <w:szCs w:val="18"/>
              </w:rPr>
            </w:pPr>
            <w:r w:rsidRPr="006A6738">
              <w:rPr>
                <w:sz w:val="18"/>
                <w:szCs w:val="18"/>
              </w:rPr>
              <w:t>√</w:t>
            </w:r>
          </w:p>
        </w:tc>
        <w:tc>
          <w:tcPr>
            <w:tcW w:w="0" w:type="auto"/>
            <w:shd w:val="clear" w:color="auto" w:fill="DBE5F1"/>
            <w:noWrap/>
          </w:tcPr>
          <w:p w:rsidR="00461AF0" w:rsidRPr="006A6738" w:rsidRDefault="00461AF0" w:rsidP="006A6738">
            <w:pPr>
              <w:jc w:val="center"/>
              <w:rPr>
                <w:sz w:val="18"/>
                <w:szCs w:val="18"/>
              </w:rPr>
            </w:pPr>
            <w:r w:rsidRPr="006A6738">
              <w:rPr>
                <w:sz w:val="18"/>
                <w:szCs w:val="18"/>
              </w:rPr>
              <w:t> </w:t>
            </w:r>
          </w:p>
        </w:tc>
        <w:tc>
          <w:tcPr>
            <w:tcW w:w="0" w:type="auto"/>
            <w:gridSpan w:val="2"/>
            <w:shd w:val="clear" w:color="auto" w:fill="DBE5F1"/>
            <w:noWrap/>
          </w:tcPr>
          <w:p w:rsidR="00461AF0" w:rsidRPr="006A6738" w:rsidRDefault="00461AF0" w:rsidP="006A6738">
            <w:pPr>
              <w:jc w:val="center"/>
              <w:rPr>
                <w:sz w:val="18"/>
                <w:szCs w:val="18"/>
              </w:rPr>
            </w:pPr>
            <w:r w:rsidRPr="006A6738">
              <w:rPr>
                <w:sz w:val="18"/>
                <w:szCs w:val="18"/>
              </w:rPr>
              <w:t>√</w:t>
            </w:r>
          </w:p>
        </w:tc>
        <w:tc>
          <w:tcPr>
            <w:tcW w:w="0" w:type="auto"/>
            <w:shd w:val="clear" w:color="auto" w:fill="DBE5F1"/>
            <w:noWrap/>
          </w:tcPr>
          <w:p w:rsidR="00461AF0" w:rsidRPr="006A6738" w:rsidRDefault="00461AF0" w:rsidP="006A6738">
            <w:pPr>
              <w:jc w:val="center"/>
              <w:rPr>
                <w:sz w:val="18"/>
                <w:szCs w:val="18"/>
              </w:rPr>
            </w:pPr>
            <w:r w:rsidRPr="006A6738">
              <w:rPr>
                <w:sz w:val="18"/>
                <w:szCs w:val="18"/>
              </w:rPr>
              <w:t> </w:t>
            </w:r>
          </w:p>
        </w:tc>
      </w:tr>
      <w:tr w:rsidR="00461AF0" w:rsidRPr="00EE6B67">
        <w:trPr>
          <w:trHeight w:val="262"/>
        </w:trPr>
        <w:tc>
          <w:tcPr>
            <w:tcW w:w="0" w:type="auto"/>
            <w:gridSpan w:val="2"/>
            <w:noWrap/>
          </w:tcPr>
          <w:p w:rsidR="00461AF0" w:rsidRPr="006A6738" w:rsidRDefault="00461AF0" w:rsidP="00A03B16">
            <w:pPr>
              <w:rPr>
                <w:b/>
                <w:bCs/>
                <w:sz w:val="16"/>
                <w:szCs w:val="16"/>
              </w:rPr>
            </w:pPr>
            <w:r w:rsidRPr="006A6738">
              <w:rPr>
                <w:b/>
                <w:bCs/>
                <w:sz w:val="16"/>
                <w:szCs w:val="16"/>
              </w:rPr>
              <w:t>Valilik</w:t>
            </w:r>
          </w:p>
        </w:tc>
        <w:tc>
          <w:tcPr>
            <w:tcW w:w="0" w:type="auto"/>
            <w:gridSpan w:val="2"/>
            <w:shd w:val="clear" w:color="auto" w:fill="DBE5F1"/>
            <w:noWrap/>
          </w:tcPr>
          <w:p w:rsidR="00461AF0" w:rsidRPr="006A6738" w:rsidRDefault="00461AF0" w:rsidP="006A6738">
            <w:pPr>
              <w:jc w:val="center"/>
              <w:rPr>
                <w:sz w:val="18"/>
                <w:szCs w:val="18"/>
              </w:rPr>
            </w:pPr>
            <w:r w:rsidRPr="006A6738">
              <w:rPr>
                <w:sz w:val="18"/>
                <w:szCs w:val="18"/>
              </w:rPr>
              <w:t>√</w:t>
            </w:r>
          </w:p>
        </w:tc>
        <w:tc>
          <w:tcPr>
            <w:tcW w:w="0" w:type="auto"/>
            <w:gridSpan w:val="3"/>
            <w:noWrap/>
          </w:tcPr>
          <w:p w:rsidR="00461AF0" w:rsidRPr="006A6738" w:rsidRDefault="00461AF0" w:rsidP="006A6738">
            <w:pPr>
              <w:jc w:val="center"/>
              <w:rPr>
                <w:sz w:val="18"/>
                <w:szCs w:val="18"/>
              </w:rPr>
            </w:pPr>
            <w:r w:rsidRPr="006A6738">
              <w:rPr>
                <w:sz w:val="18"/>
                <w:szCs w:val="18"/>
              </w:rPr>
              <w:t> </w:t>
            </w:r>
          </w:p>
        </w:tc>
        <w:tc>
          <w:tcPr>
            <w:tcW w:w="0" w:type="auto"/>
            <w:shd w:val="clear" w:color="auto" w:fill="DBE5F1"/>
            <w:noWrap/>
          </w:tcPr>
          <w:p w:rsidR="00461AF0" w:rsidRPr="006A6738" w:rsidRDefault="00461AF0" w:rsidP="006A6738">
            <w:pPr>
              <w:jc w:val="center"/>
              <w:rPr>
                <w:sz w:val="18"/>
                <w:szCs w:val="18"/>
              </w:rPr>
            </w:pPr>
            <w:r w:rsidRPr="006A6738">
              <w:rPr>
                <w:sz w:val="18"/>
                <w:szCs w:val="18"/>
              </w:rPr>
              <w:t>√</w:t>
            </w:r>
          </w:p>
        </w:tc>
        <w:tc>
          <w:tcPr>
            <w:tcW w:w="0" w:type="auto"/>
            <w:noWrap/>
          </w:tcPr>
          <w:p w:rsidR="00461AF0" w:rsidRPr="006A6738" w:rsidRDefault="00461AF0" w:rsidP="006A6738">
            <w:pPr>
              <w:jc w:val="center"/>
              <w:rPr>
                <w:sz w:val="18"/>
                <w:szCs w:val="18"/>
              </w:rPr>
            </w:pPr>
            <w:r w:rsidRPr="006A6738">
              <w:rPr>
                <w:sz w:val="18"/>
                <w:szCs w:val="18"/>
              </w:rPr>
              <w:t> </w:t>
            </w:r>
          </w:p>
        </w:tc>
        <w:tc>
          <w:tcPr>
            <w:tcW w:w="0" w:type="auto"/>
            <w:gridSpan w:val="2"/>
            <w:shd w:val="clear" w:color="auto" w:fill="DBE5F1"/>
            <w:noWrap/>
          </w:tcPr>
          <w:p w:rsidR="00461AF0" w:rsidRPr="006A6738" w:rsidRDefault="00461AF0" w:rsidP="006A6738">
            <w:pPr>
              <w:jc w:val="center"/>
              <w:rPr>
                <w:sz w:val="18"/>
                <w:szCs w:val="18"/>
              </w:rPr>
            </w:pPr>
            <w:r w:rsidRPr="006A6738">
              <w:rPr>
                <w:sz w:val="18"/>
                <w:szCs w:val="18"/>
              </w:rPr>
              <w:t>√</w:t>
            </w:r>
          </w:p>
        </w:tc>
        <w:tc>
          <w:tcPr>
            <w:tcW w:w="0" w:type="auto"/>
            <w:noWrap/>
          </w:tcPr>
          <w:p w:rsidR="00461AF0" w:rsidRPr="006A6738" w:rsidRDefault="00461AF0" w:rsidP="006A6738">
            <w:pPr>
              <w:jc w:val="center"/>
              <w:rPr>
                <w:sz w:val="18"/>
                <w:szCs w:val="18"/>
              </w:rPr>
            </w:pPr>
            <w:r w:rsidRPr="006A6738">
              <w:rPr>
                <w:sz w:val="18"/>
                <w:szCs w:val="18"/>
              </w:rPr>
              <w:t> </w:t>
            </w:r>
          </w:p>
        </w:tc>
      </w:tr>
      <w:tr w:rsidR="00461AF0" w:rsidRPr="00EE6B67">
        <w:trPr>
          <w:trHeight w:val="262"/>
        </w:trPr>
        <w:tc>
          <w:tcPr>
            <w:tcW w:w="0" w:type="auto"/>
            <w:gridSpan w:val="2"/>
            <w:shd w:val="clear" w:color="auto" w:fill="DBE5F1"/>
            <w:noWrap/>
          </w:tcPr>
          <w:p w:rsidR="00461AF0" w:rsidRPr="006A6738" w:rsidRDefault="00461AF0" w:rsidP="00A03B16">
            <w:pPr>
              <w:rPr>
                <w:b/>
                <w:bCs/>
                <w:sz w:val="16"/>
                <w:szCs w:val="16"/>
              </w:rPr>
            </w:pPr>
            <w:proofErr w:type="spellStart"/>
            <w:r w:rsidRPr="006A6738">
              <w:rPr>
                <w:b/>
                <w:bCs/>
                <w:sz w:val="16"/>
                <w:szCs w:val="16"/>
              </w:rPr>
              <w:t>Kaymakamlik</w:t>
            </w:r>
            <w:proofErr w:type="spellEnd"/>
          </w:p>
        </w:tc>
        <w:tc>
          <w:tcPr>
            <w:tcW w:w="0" w:type="auto"/>
            <w:gridSpan w:val="2"/>
            <w:shd w:val="clear" w:color="auto" w:fill="DBE5F1"/>
            <w:noWrap/>
          </w:tcPr>
          <w:p w:rsidR="00461AF0" w:rsidRPr="006A6738" w:rsidRDefault="00461AF0" w:rsidP="006A6738">
            <w:pPr>
              <w:jc w:val="center"/>
              <w:rPr>
                <w:sz w:val="18"/>
                <w:szCs w:val="18"/>
              </w:rPr>
            </w:pPr>
            <w:r w:rsidRPr="006A6738">
              <w:rPr>
                <w:sz w:val="18"/>
                <w:szCs w:val="18"/>
              </w:rPr>
              <w:t>√</w:t>
            </w:r>
          </w:p>
        </w:tc>
        <w:tc>
          <w:tcPr>
            <w:tcW w:w="0" w:type="auto"/>
            <w:gridSpan w:val="3"/>
            <w:shd w:val="clear" w:color="auto" w:fill="DBE5F1"/>
            <w:noWrap/>
          </w:tcPr>
          <w:p w:rsidR="00461AF0" w:rsidRPr="006A6738" w:rsidRDefault="00461AF0" w:rsidP="006A6738">
            <w:pPr>
              <w:jc w:val="center"/>
              <w:rPr>
                <w:sz w:val="18"/>
                <w:szCs w:val="18"/>
              </w:rPr>
            </w:pPr>
            <w:r w:rsidRPr="006A6738">
              <w:rPr>
                <w:sz w:val="18"/>
                <w:szCs w:val="18"/>
              </w:rPr>
              <w:t> </w:t>
            </w:r>
          </w:p>
        </w:tc>
        <w:tc>
          <w:tcPr>
            <w:tcW w:w="0" w:type="auto"/>
            <w:shd w:val="clear" w:color="auto" w:fill="DBE5F1"/>
            <w:noWrap/>
          </w:tcPr>
          <w:p w:rsidR="00461AF0" w:rsidRPr="006A6738" w:rsidRDefault="00461AF0" w:rsidP="006A6738">
            <w:pPr>
              <w:jc w:val="center"/>
              <w:rPr>
                <w:sz w:val="18"/>
                <w:szCs w:val="18"/>
              </w:rPr>
            </w:pPr>
            <w:r w:rsidRPr="006A6738">
              <w:rPr>
                <w:sz w:val="18"/>
                <w:szCs w:val="18"/>
              </w:rPr>
              <w:t>√</w:t>
            </w:r>
          </w:p>
        </w:tc>
        <w:tc>
          <w:tcPr>
            <w:tcW w:w="0" w:type="auto"/>
            <w:shd w:val="clear" w:color="auto" w:fill="DBE5F1"/>
            <w:noWrap/>
          </w:tcPr>
          <w:p w:rsidR="00461AF0" w:rsidRPr="006A6738" w:rsidRDefault="00461AF0" w:rsidP="006A6738">
            <w:pPr>
              <w:jc w:val="center"/>
              <w:rPr>
                <w:sz w:val="18"/>
                <w:szCs w:val="18"/>
              </w:rPr>
            </w:pPr>
            <w:r w:rsidRPr="006A6738">
              <w:rPr>
                <w:sz w:val="18"/>
                <w:szCs w:val="18"/>
              </w:rPr>
              <w:t> </w:t>
            </w:r>
          </w:p>
        </w:tc>
        <w:tc>
          <w:tcPr>
            <w:tcW w:w="0" w:type="auto"/>
            <w:gridSpan w:val="2"/>
            <w:shd w:val="clear" w:color="auto" w:fill="DBE5F1"/>
            <w:noWrap/>
          </w:tcPr>
          <w:p w:rsidR="00461AF0" w:rsidRPr="006A6738" w:rsidRDefault="00461AF0" w:rsidP="006A6738">
            <w:pPr>
              <w:jc w:val="center"/>
              <w:rPr>
                <w:sz w:val="18"/>
                <w:szCs w:val="18"/>
              </w:rPr>
            </w:pPr>
            <w:r w:rsidRPr="006A6738">
              <w:rPr>
                <w:sz w:val="18"/>
                <w:szCs w:val="18"/>
              </w:rPr>
              <w:t>√</w:t>
            </w:r>
          </w:p>
        </w:tc>
        <w:tc>
          <w:tcPr>
            <w:tcW w:w="0" w:type="auto"/>
            <w:shd w:val="clear" w:color="auto" w:fill="DBE5F1"/>
            <w:noWrap/>
          </w:tcPr>
          <w:p w:rsidR="00461AF0" w:rsidRPr="006A6738" w:rsidRDefault="00461AF0" w:rsidP="006A6738">
            <w:pPr>
              <w:jc w:val="center"/>
              <w:rPr>
                <w:sz w:val="18"/>
                <w:szCs w:val="18"/>
              </w:rPr>
            </w:pPr>
            <w:r w:rsidRPr="006A6738">
              <w:rPr>
                <w:sz w:val="18"/>
                <w:szCs w:val="18"/>
              </w:rPr>
              <w:t> </w:t>
            </w:r>
          </w:p>
        </w:tc>
      </w:tr>
      <w:tr w:rsidR="00461AF0" w:rsidRPr="00EE6B67">
        <w:trPr>
          <w:trHeight w:val="262"/>
        </w:trPr>
        <w:tc>
          <w:tcPr>
            <w:tcW w:w="0" w:type="auto"/>
            <w:gridSpan w:val="2"/>
            <w:noWrap/>
          </w:tcPr>
          <w:p w:rsidR="00461AF0" w:rsidRPr="006A6738" w:rsidRDefault="00461AF0" w:rsidP="00A03B16">
            <w:pPr>
              <w:rPr>
                <w:b/>
                <w:bCs/>
                <w:sz w:val="16"/>
                <w:szCs w:val="16"/>
              </w:rPr>
            </w:pPr>
            <w:r w:rsidRPr="006A6738">
              <w:rPr>
                <w:b/>
                <w:bCs/>
                <w:sz w:val="16"/>
                <w:szCs w:val="16"/>
              </w:rPr>
              <w:t>İl Milli Eğitim Müdürlüğü</w:t>
            </w:r>
          </w:p>
        </w:tc>
        <w:tc>
          <w:tcPr>
            <w:tcW w:w="0" w:type="auto"/>
            <w:gridSpan w:val="2"/>
            <w:shd w:val="clear" w:color="auto" w:fill="DBE5F1"/>
            <w:noWrap/>
          </w:tcPr>
          <w:p w:rsidR="00461AF0" w:rsidRPr="006A6738" w:rsidRDefault="00461AF0" w:rsidP="006A6738">
            <w:pPr>
              <w:jc w:val="center"/>
              <w:rPr>
                <w:sz w:val="18"/>
                <w:szCs w:val="18"/>
              </w:rPr>
            </w:pPr>
            <w:r w:rsidRPr="006A6738">
              <w:rPr>
                <w:sz w:val="18"/>
                <w:szCs w:val="18"/>
              </w:rPr>
              <w:t>√</w:t>
            </w:r>
          </w:p>
        </w:tc>
        <w:tc>
          <w:tcPr>
            <w:tcW w:w="0" w:type="auto"/>
            <w:gridSpan w:val="3"/>
            <w:noWrap/>
          </w:tcPr>
          <w:p w:rsidR="00461AF0" w:rsidRPr="006A6738" w:rsidRDefault="00461AF0" w:rsidP="006A6738">
            <w:pPr>
              <w:jc w:val="center"/>
              <w:rPr>
                <w:sz w:val="18"/>
                <w:szCs w:val="18"/>
              </w:rPr>
            </w:pPr>
            <w:r w:rsidRPr="006A6738">
              <w:rPr>
                <w:sz w:val="18"/>
                <w:szCs w:val="18"/>
              </w:rPr>
              <w:t> </w:t>
            </w:r>
          </w:p>
        </w:tc>
        <w:tc>
          <w:tcPr>
            <w:tcW w:w="0" w:type="auto"/>
            <w:shd w:val="clear" w:color="auto" w:fill="DBE5F1"/>
            <w:noWrap/>
          </w:tcPr>
          <w:p w:rsidR="00461AF0" w:rsidRPr="006A6738" w:rsidRDefault="00461AF0" w:rsidP="006A6738">
            <w:pPr>
              <w:jc w:val="center"/>
              <w:rPr>
                <w:sz w:val="18"/>
                <w:szCs w:val="18"/>
              </w:rPr>
            </w:pPr>
            <w:r w:rsidRPr="006A6738">
              <w:rPr>
                <w:sz w:val="18"/>
                <w:szCs w:val="18"/>
              </w:rPr>
              <w:t> </w:t>
            </w:r>
          </w:p>
        </w:tc>
        <w:tc>
          <w:tcPr>
            <w:tcW w:w="0" w:type="auto"/>
            <w:noWrap/>
          </w:tcPr>
          <w:p w:rsidR="00461AF0" w:rsidRPr="006A6738" w:rsidRDefault="00461AF0" w:rsidP="006A6738">
            <w:pPr>
              <w:jc w:val="center"/>
              <w:rPr>
                <w:sz w:val="18"/>
                <w:szCs w:val="18"/>
              </w:rPr>
            </w:pPr>
            <w:r w:rsidRPr="006A6738">
              <w:rPr>
                <w:sz w:val="18"/>
                <w:szCs w:val="18"/>
              </w:rPr>
              <w:t> </w:t>
            </w:r>
          </w:p>
        </w:tc>
        <w:tc>
          <w:tcPr>
            <w:tcW w:w="0" w:type="auto"/>
            <w:gridSpan w:val="2"/>
            <w:shd w:val="clear" w:color="auto" w:fill="DBE5F1"/>
            <w:noWrap/>
          </w:tcPr>
          <w:p w:rsidR="00461AF0" w:rsidRPr="006A6738" w:rsidRDefault="00461AF0" w:rsidP="006A6738">
            <w:pPr>
              <w:jc w:val="center"/>
              <w:rPr>
                <w:sz w:val="18"/>
                <w:szCs w:val="18"/>
              </w:rPr>
            </w:pPr>
            <w:r w:rsidRPr="006A6738">
              <w:rPr>
                <w:sz w:val="18"/>
                <w:szCs w:val="18"/>
              </w:rPr>
              <w:t>√</w:t>
            </w:r>
          </w:p>
        </w:tc>
        <w:tc>
          <w:tcPr>
            <w:tcW w:w="0" w:type="auto"/>
            <w:noWrap/>
          </w:tcPr>
          <w:p w:rsidR="00461AF0" w:rsidRPr="006A6738" w:rsidRDefault="00461AF0" w:rsidP="006A6738">
            <w:pPr>
              <w:jc w:val="center"/>
              <w:rPr>
                <w:sz w:val="18"/>
                <w:szCs w:val="18"/>
              </w:rPr>
            </w:pPr>
            <w:r w:rsidRPr="006A6738">
              <w:rPr>
                <w:sz w:val="18"/>
                <w:szCs w:val="18"/>
              </w:rPr>
              <w:t> </w:t>
            </w:r>
          </w:p>
        </w:tc>
      </w:tr>
      <w:tr w:rsidR="00461AF0" w:rsidRPr="00EE6B67">
        <w:trPr>
          <w:trHeight w:val="262"/>
        </w:trPr>
        <w:tc>
          <w:tcPr>
            <w:tcW w:w="0" w:type="auto"/>
            <w:gridSpan w:val="2"/>
            <w:shd w:val="clear" w:color="auto" w:fill="DBE5F1"/>
            <w:noWrap/>
          </w:tcPr>
          <w:p w:rsidR="00461AF0" w:rsidRPr="006A6738" w:rsidRDefault="00461AF0" w:rsidP="00A03B16">
            <w:pPr>
              <w:rPr>
                <w:b/>
                <w:bCs/>
                <w:sz w:val="16"/>
                <w:szCs w:val="16"/>
              </w:rPr>
            </w:pPr>
            <w:r w:rsidRPr="006A6738">
              <w:rPr>
                <w:b/>
                <w:bCs/>
                <w:sz w:val="16"/>
                <w:szCs w:val="16"/>
              </w:rPr>
              <w:t xml:space="preserve">Tire İlçe Milli Eğitim Müdürlüğü Personeli </w:t>
            </w:r>
          </w:p>
        </w:tc>
        <w:tc>
          <w:tcPr>
            <w:tcW w:w="0" w:type="auto"/>
            <w:gridSpan w:val="2"/>
            <w:shd w:val="clear" w:color="auto" w:fill="DBE5F1"/>
            <w:noWrap/>
          </w:tcPr>
          <w:p w:rsidR="00461AF0" w:rsidRPr="006A6738" w:rsidRDefault="00461AF0" w:rsidP="006A6738">
            <w:pPr>
              <w:jc w:val="center"/>
              <w:rPr>
                <w:sz w:val="18"/>
                <w:szCs w:val="18"/>
              </w:rPr>
            </w:pPr>
          </w:p>
        </w:tc>
        <w:tc>
          <w:tcPr>
            <w:tcW w:w="0" w:type="auto"/>
            <w:gridSpan w:val="3"/>
            <w:shd w:val="clear" w:color="auto" w:fill="DBE5F1"/>
            <w:noWrap/>
          </w:tcPr>
          <w:p w:rsidR="00461AF0" w:rsidRPr="006A6738" w:rsidRDefault="00461AF0" w:rsidP="006A6738">
            <w:pPr>
              <w:jc w:val="center"/>
              <w:rPr>
                <w:sz w:val="18"/>
                <w:szCs w:val="18"/>
              </w:rPr>
            </w:pPr>
            <w:r w:rsidRPr="006A6738">
              <w:rPr>
                <w:sz w:val="18"/>
                <w:szCs w:val="18"/>
              </w:rPr>
              <w:t>√</w:t>
            </w:r>
          </w:p>
        </w:tc>
        <w:tc>
          <w:tcPr>
            <w:tcW w:w="0" w:type="auto"/>
            <w:shd w:val="clear" w:color="auto" w:fill="DBE5F1"/>
            <w:noWrap/>
          </w:tcPr>
          <w:p w:rsidR="00461AF0" w:rsidRPr="006A6738" w:rsidRDefault="00461AF0" w:rsidP="006A6738">
            <w:pPr>
              <w:jc w:val="center"/>
              <w:rPr>
                <w:sz w:val="18"/>
                <w:szCs w:val="18"/>
              </w:rPr>
            </w:pPr>
            <w:r w:rsidRPr="006A6738">
              <w:rPr>
                <w:sz w:val="18"/>
                <w:szCs w:val="18"/>
              </w:rPr>
              <w:t> </w:t>
            </w:r>
          </w:p>
        </w:tc>
        <w:tc>
          <w:tcPr>
            <w:tcW w:w="0" w:type="auto"/>
            <w:shd w:val="clear" w:color="auto" w:fill="DBE5F1"/>
            <w:noWrap/>
          </w:tcPr>
          <w:p w:rsidR="00461AF0" w:rsidRPr="006A6738" w:rsidRDefault="00461AF0" w:rsidP="006A6738">
            <w:pPr>
              <w:jc w:val="center"/>
              <w:rPr>
                <w:sz w:val="18"/>
                <w:szCs w:val="18"/>
              </w:rPr>
            </w:pPr>
            <w:r w:rsidRPr="006A6738">
              <w:rPr>
                <w:sz w:val="18"/>
                <w:szCs w:val="18"/>
              </w:rPr>
              <w:t> </w:t>
            </w:r>
          </w:p>
        </w:tc>
        <w:tc>
          <w:tcPr>
            <w:tcW w:w="0" w:type="auto"/>
            <w:gridSpan w:val="2"/>
            <w:shd w:val="clear" w:color="auto" w:fill="DBE5F1"/>
            <w:noWrap/>
          </w:tcPr>
          <w:p w:rsidR="00461AF0" w:rsidRPr="006A6738" w:rsidRDefault="00461AF0" w:rsidP="006A6738">
            <w:pPr>
              <w:jc w:val="center"/>
              <w:rPr>
                <w:sz w:val="18"/>
                <w:szCs w:val="18"/>
              </w:rPr>
            </w:pPr>
            <w:r w:rsidRPr="006A6738">
              <w:rPr>
                <w:sz w:val="18"/>
                <w:szCs w:val="18"/>
              </w:rPr>
              <w:t> </w:t>
            </w:r>
          </w:p>
        </w:tc>
        <w:tc>
          <w:tcPr>
            <w:tcW w:w="0" w:type="auto"/>
            <w:shd w:val="clear" w:color="auto" w:fill="DBE5F1"/>
            <w:noWrap/>
          </w:tcPr>
          <w:p w:rsidR="00461AF0" w:rsidRPr="006A6738" w:rsidRDefault="00461AF0" w:rsidP="006A6738">
            <w:pPr>
              <w:jc w:val="center"/>
              <w:rPr>
                <w:sz w:val="18"/>
                <w:szCs w:val="18"/>
              </w:rPr>
            </w:pPr>
            <w:r w:rsidRPr="006A6738">
              <w:rPr>
                <w:sz w:val="18"/>
                <w:szCs w:val="18"/>
              </w:rPr>
              <w:t> </w:t>
            </w:r>
          </w:p>
        </w:tc>
      </w:tr>
      <w:tr w:rsidR="00461AF0" w:rsidRPr="00EE6B67">
        <w:trPr>
          <w:trHeight w:val="262"/>
        </w:trPr>
        <w:tc>
          <w:tcPr>
            <w:tcW w:w="0" w:type="auto"/>
            <w:gridSpan w:val="2"/>
            <w:noWrap/>
          </w:tcPr>
          <w:p w:rsidR="00461AF0" w:rsidRPr="006A6738" w:rsidRDefault="00461AF0" w:rsidP="00A03B16">
            <w:pPr>
              <w:rPr>
                <w:b/>
                <w:bCs/>
                <w:sz w:val="16"/>
                <w:szCs w:val="16"/>
              </w:rPr>
            </w:pPr>
            <w:proofErr w:type="gramStart"/>
            <w:r w:rsidRPr="006A6738">
              <w:rPr>
                <w:b/>
                <w:bCs/>
                <w:sz w:val="16"/>
                <w:szCs w:val="16"/>
              </w:rPr>
              <w:t>Tire  Okul</w:t>
            </w:r>
            <w:proofErr w:type="gramEnd"/>
            <w:r w:rsidRPr="006A6738">
              <w:rPr>
                <w:b/>
                <w:bCs/>
                <w:sz w:val="16"/>
                <w:szCs w:val="16"/>
              </w:rPr>
              <w:t xml:space="preserve"> Öncesi Eğitim </w:t>
            </w:r>
            <w:proofErr w:type="spellStart"/>
            <w:r w:rsidRPr="006A6738">
              <w:rPr>
                <w:b/>
                <w:bCs/>
                <w:sz w:val="16"/>
                <w:szCs w:val="16"/>
              </w:rPr>
              <w:t>Kurumlari</w:t>
            </w:r>
            <w:proofErr w:type="spellEnd"/>
          </w:p>
        </w:tc>
        <w:tc>
          <w:tcPr>
            <w:tcW w:w="0" w:type="auto"/>
            <w:gridSpan w:val="2"/>
            <w:shd w:val="clear" w:color="auto" w:fill="DBE5F1"/>
            <w:noWrap/>
          </w:tcPr>
          <w:p w:rsidR="00461AF0" w:rsidRPr="006A6738" w:rsidRDefault="00461AF0" w:rsidP="006A6738">
            <w:pPr>
              <w:jc w:val="center"/>
              <w:rPr>
                <w:sz w:val="18"/>
                <w:szCs w:val="18"/>
              </w:rPr>
            </w:pPr>
          </w:p>
        </w:tc>
        <w:tc>
          <w:tcPr>
            <w:tcW w:w="0" w:type="auto"/>
            <w:gridSpan w:val="3"/>
            <w:noWrap/>
          </w:tcPr>
          <w:p w:rsidR="00461AF0" w:rsidRPr="006A6738" w:rsidRDefault="00461AF0" w:rsidP="006A6738">
            <w:pPr>
              <w:jc w:val="center"/>
              <w:rPr>
                <w:sz w:val="18"/>
                <w:szCs w:val="18"/>
              </w:rPr>
            </w:pPr>
            <w:r w:rsidRPr="006A6738">
              <w:rPr>
                <w:sz w:val="18"/>
                <w:szCs w:val="18"/>
              </w:rPr>
              <w:t>√</w:t>
            </w:r>
          </w:p>
        </w:tc>
        <w:tc>
          <w:tcPr>
            <w:tcW w:w="0" w:type="auto"/>
            <w:shd w:val="clear" w:color="auto" w:fill="DBE5F1"/>
            <w:noWrap/>
          </w:tcPr>
          <w:p w:rsidR="00461AF0" w:rsidRPr="006A6738" w:rsidRDefault="00461AF0" w:rsidP="006A6738">
            <w:pPr>
              <w:jc w:val="center"/>
              <w:rPr>
                <w:sz w:val="18"/>
                <w:szCs w:val="18"/>
              </w:rPr>
            </w:pPr>
            <w:r w:rsidRPr="006A6738">
              <w:rPr>
                <w:sz w:val="18"/>
                <w:szCs w:val="18"/>
              </w:rPr>
              <w:t> </w:t>
            </w:r>
          </w:p>
        </w:tc>
        <w:tc>
          <w:tcPr>
            <w:tcW w:w="0" w:type="auto"/>
            <w:noWrap/>
          </w:tcPr>
          <w:p w:rsidR="00461AF0" w:rsidRPr="006A6738" w:rsidRDefault="00461AF0" w:rsidP="006A6738">
            <w:pPr>
              <w:jc w:val="center"/>
              <w:rPr>
                <w:sz w:val="18"/>
                <w:szCs w:val="18"/>
              </w:rPr>
            </w:pPr>
            <w:r w:rsidRPr="006A6738">
              <w:rPr>
                <w:sz w:val="18"/>
                <w:szCs w:val="18"/>
              </w:rPr>
              <w:t>√</w:t>
            </w:r>
          </w:p>
        </w:tc>
        <w:tc>
          <w:tcPr>
            <w:tcW w:w="0" w:type="auto"/>
            <w:gridSpan w:val="2"/>
            <w:shd w:val="clear" w:color="auto" w:fill="DBE5F1"/>
            <w:noWrap/>
          </w:tcPr>
          <w:p w:rsidR="00461AF0" w:rsidRPr="006A6738" w:rsidRDefault="00461AF0" w:rsidP="006A6738">
            <w:pPr>
              <w:jc w:val="center"/>
              <w:rPr>
                <w:sz w:val="18"/>
                <w:szCs w:val="18"/>
              </w:rPr>
            </w:pPr>
            <w:r w:rsidRPr="006A6738">
              <w:rPr>
                <w:sz w:val="18"/>
                <w:szCs w:val="18"/>
              </w:rPr>
              <w:t>√</w:t>
            </w:r>
          </w:p>
        </w:tc>
        <w:tc>
          <w:tcPr>
            <w:tcW w:w="0" w:type="auto"/>
            <w:noWrap/>
          </w:tcPr>
          <w:p w:rsidR="00461AF0" w:rsidRPr="006A6738" w:rsidRDefault="00461AF0" w:rsidP="006A6738">
            <w:pPr>
              <w:jc w:val="center"/>
              <w:rPr>
                <w:sz w:val="18"/>
                <w:szCs w:val="18"/>
              </w:rPr>
            </w:pPr>
            <w:r w:rsidRPr="006A6738">
              <w:rPr>
                <w:sz w:val="18"/>
                <w:szCs w:val="18"/>
              </w:rPr>
              <w:t>√</w:t>
            </w:r>
          </w:p>
        </w:tc>
      </w:tr>
      <w:tr w:rsidR="00461AF0" w:rsidRPr="00EE6B67">
        <w:trPr>
          <w:trHeight w:val="262"/>
        </w:trPr>
        <w:tc>
          <w:tcPr>
            <w:tcW w:w="0" w:type="auto"/>
            <w:gridSpan w:val="2"/>
            <w:shd w:val="clear" w:color="auto" w:fill="DBE5F1"/>
            <w:noWrap/>
          </w:tcPr>
          <w:p w:rsidR="00461AF0" w:rsidRPr="006A6738" w:rsidRDefault="00461AF0" w:rsidP="00A03B16">
            <w:pPr>
              <w:rPr>
                <w:b/>
                <w:bCs/>
                <w:sz w:val="16"/>
                <w:szCs w:val="16"/>
              </w:rPr>
            </w:pPr>
            <w:r w:rsidRPr="006A6738">
              <w:rPr>
                <w:b/>
                <w:bCs/>
                <w:sz w:val="16"/>
                <w:szCs w:val="16"/>
              </w:rPr>
              <w:t xml:space="preserve">Tire İlköğretim </w:t>
            </w:r>
            <w:proofErr w:type="spellStart"/>
            <w:r w:rsidRPr="006A6738">
              <w:rPr>
                <w:b/>
                <w:bCs/>
                <w:sz w:val="16"/>
                <w:szCs w:val="16"/>
              </w:rPr>
              <w:t>Kurumlari</w:t>
            </w:r>
            <w:proofErr w:type="spellEnd"/>
          </w:p>
        </w:tc>
        <w:tc>
          <w:tcPr>
            <w:tcW w:w="0" w:type="auto"/>
            <w:gridSpan w:val="2"/>
            <w:shd w:val="clear" w:color="auto" w:fill="DBE5F1"/>
            <w:noWrap/>
          </w:tcPr>
          <w:p w:rsidR="00461AF0" w:rsidRPr="006A6738" w:rsidRDefault="00461AF0" w:rsidP="00A03B16">
            <w:pPr>
              <w:rPr>
                <w:sz w:val="18"/>
                <w:szCs w:val="18"/>
              </w:rPr>
            </w:pPr>
            <w:r w:rsidRPr="006A6738">
              <w:rPr>
                <w:sz w:val="18"/>
                <w:szCs w:val="18"/>
              </w:rPr>
              <w:t> </w:t>
            </w:r>
          </w:p>
        </w:tc>
        <w:tc>
          <w:tcPr>
            <w:tcW w:w="0" w:type="auto"/>
            <w:gridSpan w:val="3"/>
            <w:shd w:val="clear" w:color="auto" w:fill="DBE5F1"/>
            <w:noWrap/>
          </w:tcPr>
          <w:p w:rsidR="00461AF0" w:rsidRPr="006A6738" w:rsidRDefault="00461AF0" w:rsidP="006A6738">
            <w:pPr>
              <w:jc w:val="center"/>
              <w:rPr>
                <w:sz w:val="18"/>
                <w:szCs w:val="18"/>
              </w:rPr>
            </w:pPr>
            <w:r w:rsidRPr="006A6738">
              <w:rPr>
                <w:sz w:val="18"/>
                <w:szCs w:val="18"/>
              </w:rPr>
              <w:t>√</w:t>
            </w:r>
          </w:p>
        </w:tc>
        <w:tc>
          <w:tcPr>
            <w:tcW w:w="0" w:type="auto"/>
            <w:shd w:val="clear" w:color="auto" w:fill="DBE5F1"/>
            <w:noWrap/>
          </w:tcPr>
          <w:p w:rsidR="00461AF0" w:rsidRPr="006A6738" w:rsidRDefault="00461AF0" w:rsidP="006A6738">
            <w:pPr>
              <w:jc w:val="center"/>
              <w:rPr>
                <w:sz w:val="18"/>
                <w:szCs w:val="18"/>
              </w:rPr>
            </w:pPr>
            <w:r w:rsidRPr="006A6738">
              <w:rPr>
                <w:sz w:val="18"/>
                <w:szCs w:val="18"/>
              </w:rPr>
              <w:t> </w:t>
            </w:r>
          </w:p>
        </w:tc>
        <w:tc>
          <w:tcPr>
            <w:tcW w:w="0" w:type="auto"/>
            <w:shd w:val="clear" w:color="auto" w:fill="DBE5F1"/>
            <w:noWrap/>
          </w:tcPr>
          <w:p w:rsidR="00461AF0" w:rsidRPr="006A6738" w:rsidRDefault="00461AF0" w:rsidP="006A6738">
            <w:pPr>
              <w:jc w:val="center"/>
              <w:rPr>
                <w:sz w:val="18"/>
                <w:szCs w:val="18"/>
              </w:rPr>
            </w:pPr>
            <w:r w:rsidRPr="006A6738">
              <w:rPr>
                <w:sz w:val="18"/>
                <w:szCs w:val="18"/>
              </w:rPr>
              <w:t>√</w:t>
            </w:r>
          </w:p>
        </w:tc>
        <w:tc>
          <w:tcPr>
            <w:tcW w:w="0" w:type="auto"/>
            <w:gridSpan w:val="2"/>
            <w:shd w:val="clear" w:color="auto" w:fill="DBE5F1"/>
            <w:noWrap/>
          </w:tcPr>
          <w:p w:rsidR="00461AF0" w:rsidRPr="006A6738" w:rsidRDefault="00461AF0" w:rsidP="006A6738">
            <w:pPr>
              <w:jc w:val="center"/>
              <w:rPr>
                <w:sz w:val="18"/>
                <w:szCs w:val="18"/>
              </w:rPr>
            </w:pPr>
            <w:r w:rsidRPr="006A6738">
              <w:rPr>
                <w:sz w:val="18"/>
                <w:szCs w:val="18"/>
              </w:rPr>
              <w:t>√</w:t>
            </w:r>
          </w:p>
        </w:tc>
        <w:tc>
          <w:tcPr>
            <w:tcW w:w="0" w:type="auto"/>
            <w:shd w:val="clear" w:color="auto" w:fill="DBE5F1"/>
            <w:noWrap/>
          </w:tcPr>
          <w:p w:rsidR="00461AF0" w:rsidRPr="006A6738" w:rsidRDefault="00461AF0" w:rsidP="006A6738">
            <w:pPr>
              <w:jc w:val="center"/>
              <w:rPr>
                <w:sz w:val="18"/>
                <w:szCs w:val="18"/>
              </w:rPr>
            </w:pPr>
            <w:r w:rsidRPr="006A6738">
              <w:rPr>
                <w:sz w:val="18"/>
                <w:szCs w:val="18"/>
              </w:rPr>
              <w:t>√</w:t>
            </w:r>
          </w:p>
        </w:tc>
      </w:tr>
      <w:tr w:rsidR="00461AF0" w:rsidRPr="00EE6B67">
        <w:trPr>
          <w:trHeight w:val="262"/>
        </w:trPr>
        <w:tc>
          <w:tcPr>
            <w:tcW w:w="0" w:type="auto"/>
            <w:gridSpan w:val="2"/>
            <w:noWrap/>
          </w:tcPr>
          <w:p w:rsidR="00461AF0" w:rsidRPr="006A6738" w:rsidRDefault="00461AF0" w:rsidP="00A03B16">
            <w:pPr>
              <w:rPr>
                <w:b/>
                <w:bCs/>
                <w:sz w:val="16"/>
                <w:szCs w:val="16"/>
              </w:rPr>
            </w:pPr>
            <w:r w:rsidRPr="006A6738">
              <w:rPr>
                <w:b/>
                <w:bCs/>
                <w:sz w:val="16"/>
                <w:szCs w:val="16"/>
              </w:rPr>
              <w:t xml:space="preserve">Tire Ortaöğretim </w:t>
            </w:r>
            <w:proofErr w:type="spellStart"/>
            <w:r w:rsidRPr="006A6738">
              <w:rPr>
                <w:b/>
                <w:bCs/>
                <w:sz w:val="16"/>
                <w:szCs w:val="16"/>
              </w:rPr>
              <w:t>Kurumlari</w:t>
            </w:r>
            <w:proofErr w:type="spellEnd"/>
          </w:p>
        </w:tc>
        <w:tc>
          <w:tcPr>
            <w:tcW w:w="0" w:type="auto"/>
            <w:gridSpan w:val="2"/>
            <w:shd w:val="clear" w:color="auto" w:fill="DBE5F1"/>
            <w:noWrap/>
          </w:tcPr>
          <w:p w:rsidR="00461AF0" w:rsidRPr="006A6738" w:rsidRDefault="00461AF0" w:rsidP="00A03B16">
            <w:pPr>
              <w:rPr>
                <w:sz w:val="18"/>
                <w:szCs w:val="18"/>
              </w:rPr>
            </w:pPr>
            <w:r w:rsidRPr="006A6738">
              <w:rPr>
                <w:sz w:val="18"/>
                <w:szCs w:val="18"/>
              </w:rPr>
              <w:t> </w:t>
            </w:r>
          </w:p>
        </w:tc>
        <w:tc>
          <w:tcPr>
            <w:tcW w:w="0" w:type="auto"/>
            <w:gridSpan w:val="3"/>
            <w:noWrap/>
          </w:tcPr>
          <w:p w:rsidR="00461AF0" w:rsidRPr="006A6738" w:rsidRDefault="00461AF0" w:rsidP="006A6738">
            <w:pPr>
              <w:jc w:val="center"/>
              <w:rPr>
                <w:sz w:val="18"/>
                <w:szCs w:val="18"/>
              </w:rPr>
            </w:pPr>
            <w:r w:rsidRPr="006A6738">
              <w:rPr>
                <w:sz w:val="18"/>
                <w:szCs w:val="18"/>
              </w:rPr>
              <w:t>√</w:t>
            </w:r>
          </w:p>
        </w:tc>
        <w:tc>
          <w:tcPr>
            <w:tcW w:w="0" w:type="auto"/>
            <w:shd w:val="clear" w:color="auto" w:fill="DBE5F1"/>
            <w:noWrap/>
          </w:tcPr>
          <w:p w:rsidR="00461AF0" w:rsidRPr="006A6738" w:rsidRDefault="00461AF0" w:rsidP="006A6738">
            <w:pPr>
              <w:jc w:val="center"/>
              <w:rPr>
                <w:sz w:val="18"/>
                <w:szCs w:val="18"/>
              </w:rPr>
            </w:pPr>
            <w:r w:rsidRPr="006A6738">
              <w:rPr>
                <w:sz w:val="18"/>
                <w:szCs w:val="18"/>
              </w:rPr>
              <w:t> </w:t>
            </w:r>
          </w:p>
        </w:tc>
        <w:tc>
          <w:tcPr>
            <w:tcW w:w="0" w:type="auto"/>
            <w:noWrap/>
          </w:tcPr>
          <w:p w:rsidR="00461AF0" w:rsidRPr="006A6738" w:rsidRDefault="00461AF0" w:rsidP="006A6738">
            <w:pPr>
              <w:jc w:val="center"/>
              <w:rPr>
                <w:sz w:val="18"/>
                <w:szCs w:val="18"/>
              </w:rPr>
            </w:pPr>
            <w:r w:rsidRPr="006A6738">
              <w:rPr>
                <w:sz w:val="18"/>
                <w:szCs w:val="18"/>
              </w:rPr>
              <w:t>√</w:t>
            </w:r>
          </w:p>
        </w:tc>
        <w:tc>
          <w:tcPr>
            <w:tcW w:w="0" w:type="auto"/>
            <w:gridSpan w:val="2"/>
            <w:shd w:val="clear" w:color="auto" w:fill="DBE5F1"/>
            <w:noWrap/>
          </w:tcPr>
          <w:p w:rsidR="00461AF0" w:rsidRPr="006A6738" w:rsidRDefault="00461AF0" w:rsidP="006A6738">
            <w:pPr>
              <w:jc w:val="center"/>
              <w:rPr>
                <w:sz w:val="18"/>
                <w:szCs w:val="18"/>
              </w:rPr>
            </w:pPr>
            <w:r w:rsidRPr="006A6738">
              <w:rPr>
                <w:sz w:val="18"/>
                <w:szCs w:val="18"/>
              </w:rPr>
              <w:t>√</w:t>
            </w:r>
          </w:p>
        </w:tc>
        <w:tc>
          <w:tcPr>
            <w:tcW w:w="0" w:type="auto"/>
            <w:noWrap/>
          </w:tcPr>
          <w:p w:rsidR="00461AF0" w:rsidRPr="006A6738" w:rsidRDefault="00461AF0" w:rsidP="006A6738">
            <w:pPr>
              <w:jc w:val="center"/>
              <w:rPr>
                <w:sz w:val="18"/>
                <w:szCs w:val="18"/>
              </w:rPr>
            </w:pPr>
            <w:r w:rsidRPr="006A6738">
              <w:rPr>
                <w:sz w:val="18"/>
                <w:szCs w:val="18"/>
              </w:rPr>
              <w:t>√</w:t>
            </w:r>
          </w:p>
        </w:tc>
      </w:tr>
      <w:tr w:rsidR="00461AF0" w:rsidRPr="00EE6B67">
        <w:trPr>
          <w:trHeight w:val="262"/>
        </w:trPr>
        <w:tc>
          <w:tcPr>
            <w:tcW w:w="0" w:type="auto"/>
            <w:gridSpan w:val="2"/>
            <w:shd w:val="clear" w:color="auto" w:fill="DBE5F1"/>
            <w:noWrap/>
          </w:tcPr>
          <w:p w:rsidR="00461AF0" w:rsidRPr="006A6738" w:rsidRDefault="00461AF0" w:rsidP="00A03B16">
            <w:pPr>
              <w:rPr>
                <w:b/>
                <w:bCs/>
                <w:sz w:val="16"/>
                <w:szCs w:val="16"/>
              </w:rPr>
            </w:pPr>
            <w:r w:rsidRPr="006A6738">
              <w:rPr>
                <w:b/>
                <w:bCs/>
                <w:sz w:val="16"/>
                <w:szCs w:val="16"/>
              </w:rPr>
              <w:t>Halk Eğitim Merkezi</w:t>
            </w:r>
          </w:p>
        </w:tc>
        <w:tc>
          <w:tcPr>
            <w:tcW w:w="0" w:type="auto"/>
            <w:gridSpan w:val="2"/>
            <w:shd w:val="clear" w:color="auto" w:fill="DBE5F1"/>
            <w:noWrap/>
          </w:tcPr>
          <w:p w:rsidR="00461AF0" w:rsidRPr="006A6738" w:rsidRDefault="00461AF0" w:rsidP="00A03B16">
            <w:pPr>
              <w:rPr>
                <w:sz w:val="18"/>
                <w:szCs w:val="18"/>
              </w:rPr>
            </w:pPr>
            <w:r w:rsidRPr="006A6738">
              <w:rPr>
                <w:sz w:val="18"/>
                <w:szCs w:val="18"/>
              </w:rPr>
              <w:t> </w:t>
            </w:r>
          </w:p>
        </w:tc>
        <w:tc>
          <w:tcPr>
            <w:tcW w:w="0" w:type="auto"/>
            <w:gridSpan w:val="3"/>
            <w:shd w:val="clear" w:color="auto" w:fill="DBE5F1"/>
            <w:noWrap/>
          </w:tcPr>
          <w:p w:rsidR="00461AF0" w:rsidRPr="006A6738" w:rsidRDefault="00461AF0" w:rsidP="006A6738">
            <w:pPr>
              <w:jc w:val="center"/>
              <w:rPr>
                <w:sz w:val="18"/>
                <w:szCs w:val="18"/>
              </w:rPr>
            </w:pPr>
            <w:r w:rsidRPr="006A6738">
              <w:rPr>
                <w:sz w:val="18"/>
                <w:szCs w:val="18"/>
              </w:rPr>
              <w:t>√</w:t>
            </w:r>
          </w:p>
        </w:tc>
        <w:tc>
          <w:tcPr>
            <w:tcW w:w="0" w:type="auto"/>
            <w:shd w:val="clear" w:color="auto" w:fill="DBE5F1"/>
            <w:noWrap/>
          </w:tcPr>
          <w:p w:rsidR="00461AF0" w:rsidRPr="006A6738" w:rsidRDefault="00461AF0" w:rsidP="006A6738">
            <w:pPr>
              <w:jc w:val="center"/>
              <w:rPr>
                <w:sz w:val="18"/>
                <w:szCs w:val="18"/>
              </w:rPr>
            </w:pPr>
            <w:r w:rsidRPr="006A6738">
              <w:rPr>
                <w:sz w:val="18"/>
                <w:szCs w:val="18"/>
              </w:rPr>
              <w:t> </w:t>
            </w:r>
          </w:p>
        </w:tc>
        <w:tc>
          <w:tcPr>
            <w:tcW w:w="0" w:type="auto"/>
            <w:shd w:val="clear" w:color="auto" w:fill="DBE5F1"/>
            <w:noWrap/>
          </w:tcPr>
          <w:p w:rsidR="00461AF0" w:rsidRPr="006A6738" w:rsidRDefault="00461AF0" w:rsidP="006A6738">
            <w:pPr>
              <w:jc w:val="center"/>
              <w:rPr>
                <w:sz w:val="18"/>
                <w:szCs w:val="18"/>
              </w:rPr>
            </w:pPr>
            <w:r w:rsidRPr="006A6738">
              <w:rPr>
                <w:sz w:val="18"/>
                <w:szCs w:val="18"/>
              </w:rPr>
              <w:t>√</w:t>
            </w:r>
          </w:p>
        </w:tc>
        <w:tc>
          <w:tcPr>
            <w:tcW w:w="0" w:type="auto"/>
            <w:gridSpan w:val="2"/>
            <w:shd w:val="clear" w:color="auto" w:fill="DBE5F1"/>
            <w:noWrap/>
          </w:tcPr>
          <w:p w:rsidR="00461AF0" w:rsidRPr="006A6738" w:rsidRDefault="00461AF0" w:rsidP="006A6738">
            <w:pPr>
              <w:jc w:val="center"/>
              <w:rPr>
                <w:sz w:val="18"/>
                <w:szCs w:val="18"/>
              </w:rPr>
            </w:pPr>
            <w:r w:rsidRPr="006A6738">
              <w:rPr>
                <w:sz w:val="18"/>
                <w:szCs w:val="18"/>
              </w:rPr>
              <w:t>√</w:t>
            </w:r>
          </w:p>
        </w:tc>
        <w:tc>
          <w:tcPr>
            <w:tcW w:w="0" w:type="auto"/>
            <w:shd w:val="clear" w:color="auto" w:fill="DBE5F1"/>
            <w:noWrap/>
          </w:tcPr>
          <w:p w:rsidR="00461AF0" w:rsidRPr="006A6738" w:rsidRDefault="00461AF0" w:rsidP="006A6738">
            <w:pPr>
              <w:jc w:val="center"/>
              <w:rPr>
                <w:sz w:val="18"/>
                <w:szCs w:val="18"/>
              </w:rPr>
            </w:pPr>
            <w:r w:rsidRPr="006A6738">
              <w:rPr>
                <w:sz w:val="18"/>
                <w:szCs w:val="18"/>
              </w:rPr>
              <w:t>√</w:t>
            </w:r>
          </w:p>
        </w:tc>
      </w:tr>
      <w:tr w:rsidR="00461AF0" w:rsidRPr="00EE6B67">
        <w:trPr>
          <w:trHeight w:val="262"/>
        </w:trPr>
        <w:tc>
          <w:tcPr>
            <w:tcW w:w="0" w:type="auto"/>
            <w:gridSpan w:val="2"/>
            <w:noWrap/>
          </w:tcPr>
          <w:p w:rsidR="00461AF0" w:rsidRPr="006A6738" w:rsidRDefault="00461AF0" w:rsidP="00A03B16">
            <w:pPr>
              <w:rPr>
                <w:b/>
                <w:bCs/>
                <w:sz w:val="16"/>
                <w:szCs w:val="16"/>
              </w:rPr>
            </w:pPr>
            <w:r w:rsidRPr="006A6738">
              <w:rPr>
                <w:b/>
                <w:bCs/>
                <w:sz w:val="16"/>
                <w:szCs w:val="16"/>
              </w:rPr>
              <w:t>Okul Aile Birlikleri</w:t>
            </w:r>
          </w:p>
        </w:tc>
        <w:tc>
          <w:tcPr>
            <w:tcW w:w="0" w:type="auto"/>
            <w:gridSpan w:val="2"/>
            <w:shd w:val="clear" w:color="auto" w:fill="DBE5F1"/>
            <w:noWrap/>
          </w:tcPr>
          <w:p w:rsidR="00461AF0" w:rsidRPr="006A6738" w:rsidRDefault="00461AF0" w:rsidP="00A03B16">
            <w:pPr>
              <w:rPr>
                <w:sz w:val="18"/>
                <w:szCs w:val="18"/>
              </w:rPr>
            </w:pPr>
            <w:r w:rsidRPr="006A6738">
              <w:rPr>
                <w:sz w:val="18"/>
                <w:szCs w:val="18"/>
              </w:rPr>
              <w:t> </w:t>
            </w:r>
          </w:p>
        </w:tc>
        <w:tc>
          <w:tcPr>
            <w:tcW w:w="0" w:type="auto"/>
            <w:gridSpan w:val="3"/>
            <w:noWrap/>
          </w:tcPr>
          <w:p w:rsidR="00461AF0" w:rsidRPr="006A6738" w:rsidRDefault="00461AF0" w:rsidP="006A6738">
            <w:pPr>
              <w:jc w:val="center"/>
              <w:rPr>
                <w:sz w:val="18"/>
                <w:szCs w:val="18"/>
              </w:rPr>
            </w:pPr>
            <w:r w:rsidRPr="006A6738">
              <w:rPr>
                <w:sz w:val="18"/>
                <w:szCs w:val="18"/>
              </w:rPr>
              <w:t>√</w:t>
            </w:r>
          </w:p>
        </w:tc>
        <w:tc>
          <w:tcPr>
            <w:tcW w:w="0" w:type="auto"/>
            <w:shd w:val="clear" w:color="auto" w:fill="DBE5F1"/>
            <w:noWrap/>
          </w:tcPr>
          <w:p w:rsidR="00461AF0" w:rsidRPr="006A6738" w:rsidRDefault="00461AF0" w:rsidP="006A6738">
            <w:pPr>
              <w:jc w:val="center"/>
              <w:rPr>
                <w:sz w:val="18"/>
                <w:szCs w:val="18"/>
              </w:rPr>
            </w:pPr>
            <w:r w:rsidRPr="006A6738">
              <w:rPr>
                <w:sz w:val="18"/>
                <w:szCs w:val="18"/>
              </w:rPr>
              <w:t> </w:t>
            </w:r>
          </w:p>
        </w:tc>
        <w:tc>
          <w:tcPr>
            <w:tcW w:w="0" w:type="auto"/>
            <w:noWrap/>
          </w:tcPr>
          <w:p w:rsidR="00461AF0" w:rsidRPr="006A6738" w:rsidRDefault="00461AF0" w:rsidP="006A6738">
            <w:pPr>
              <w:jc w:val="center"/>
              <w:rPr>
                <w:sz w:val="18"/>
                <w:szCs w:val="18"/>
              </w:rPr>
            </w:pPr>
            <w:r w:rsidRPr="006A6738">
              <w:rPr>
                <w:sz w:val="18"/>
                <w:szCs w:val="18"/>
              </w:rPr>
              <w:t>√</w:t>
            </w:r>
          </w:p>
        </w:tc>
        <w:tc>
          <w:tcPr>
            <w:tcW w:w="0" w:type="auto"/>
            <w:gridSpan w:val="2"/>
            <w:shd w:val="clear" w:color="auto" w:fill="DBE5F1"/>
            <w:noWrap/>
          </w:tcPr>
          <w:p w:rsidR="00461AF0" w:rsidRPr="006A6738" w:rsidRDefault="00461AF0" w:rsidP="006A6738">
            <w:pPr>
              <w:jc w:val="center"/>
              <w:rPr>
                <w:sz w:val="18"/>
                <w:szCs w:val="18"/>
              </w:rPr>
            </w:pPr>
            <w:r w:rsidRPr="006A6738">
              <w:rPr>
                <w:sz w:val="18"/>
                <w:szCs w:val="18"/>
              </w:rPr>
              <w:t>√</w:t>
            </w:r>
          </w:p>
        </w:tc>
        <w:tc>
          <w:tcPr>
            <w:tcW w:w="0" w:type="auto"/>
            <w:noWrap/>
          </w:tcPr>
          <w:p w:rsidR="00461AF0" w:rsidRPr="006A6738" w:rsidRDefault="00461AF0" w:rsidP="006A6738">
            <w:pPr>
              <w:jc w:val="center"/>
              <w:rPr>
                <w:sz w:val="18"/>
                <w:szCs w:val="18"/>
              </w:rPr>
            </w:pPr>
            <w:r w:rsidRPr="006A6738">
              <w:rPr>
                <w:sz w:val="18"/>
                <w:szCs w:val="18"/>
              </w:rPr>
              <w:t>√</w:t>
            </w:r>
          </w:p>
        </w:tc>
      </w:tr>
      <w:tr w:rsidR="00461AF0" w:rsidRPr="00EE6B67">
        <w:trPr>
          <w:trHeight w:val="262"/>
        </w:trPr>
        <w:tc>
          <w:tcPr>
            <w:tcW w:w="0" w:type="auto"/>
            <w:gridSpan w:val="2"/>
            <w:shd w:val="clear" w:color="auto" w:fill="DBE5F1"/>
            <w:noWrap/>
          </w:tcPr>
          <w:p w:rsidR="00461AF0" w:rsidRPr="006A6738" w:rsidRDefault="00461AF0" w:rsidP="00A03B16">
            <w:pPr>
              <w:rPr>
                <w:b/>
                <w:bCs/>
                <w:sz w:val="16"/>
                <w:szCs w:val="16"/>
              </w:rPr>
            </w:pPr>
            <w:r w:rsidRPr="006A6738">
              <w:rPr>
                <w:b/>
                <w:bCs/>
                <w:sz w:val="16"/>
                <w:szCs w:val="16"/>
              </w:rPr>
              <w:t xml:space="preserve">Özel Öğretim </w:t>
            </w:r>
            <w:proofErr w:type="spellStart"/>
            <w:r w:rsidRPr="006A6738">
              <w:rPr>
                <w:b/>
                <w:bCs/>
                <w:sz w:val="16"/>
                <w:szCs w:val="16"/>
              </w:rPr>
              <w:t>Kurumlari</w:t>
            </w:r>
            <w:proofErr w:type="spellEnd"/>
          </w:p>
        </w:tc>
        <w:tc>
          <w:tcPr>
            <w:tcW w:w="0" w:type="auto"/>
            <w:gridSpan w:val="2"/>
            <w:shd w:val="clear" w:color="auto" w:fill="DBE5F1"/>
            <w:noWrap/>
          </w:tcPr>
          <w:p w:rsidR="00461AF0" w:rsidRPr="006A6738" w:rsidRDefault="00461AF0" w:rsidP="00A03B16">
            <w:pPr>
              <w:rPr>
                <w:sz w:val="18"/>
                <w:szCs w:val="18"/>
              </w:rPr>
            </w:pPr>
            <w:r w:rsidRPr="006A6738">
              <w:rPr>
                <w:sz w:val="18"/>
                <w:szCs w:val="18"/>
              </w:rPr>
              <w:t> </w:t>
            </w:r>
          </w:p>
        </w:tc>
        <w:tc>
          <w:tcPr>
            <w:tcW w:w="0" w:type="auto"/>
            <w:gridSpan w:val="3"/>
            <w:shd w:val="clear" w:color="auto" w:fill="DBE5F1"/>
            <w:noWrap/>
          </w:tcPr>
          <w:p w:rsidR="00461AF0" w:rsidRPr="006A6738" w:rsidRDefault="00461AF0" w:rsidP="006A6738">
            <w:pPr>
              <w:jc w:val="center"/>
              <w:rPr>
                <w:sz w:val="18"/>
                <w:szCs w:val="18"/>
              </w:rPr>
            </w:pPr>
            <w:r w:rsidRPr="006A6738">
              <w:rPr>
                <w:sz w:val="18"/>
                <w:szCs w:val="18"/>
              </w:rPr>
              <w:t> </w:t>
            </w:r>
          </w:p>
        </w:tc>
        <w:tc>
          <w:tcPr>
            <w:tcW w:w="0" w:type="auto"/>
            <w:shd w:val="clear" w:color="auto" w:fill="DBE5F1"/>
            <w:noWrap/>
          </w:tcPr>
          <w:p w:rsidR="00461AF0" w:rsidRPr="006A6738" w:rsidRDefault="00461AF0" w:rsidP="006A6738">
            <w:pPr>
              <w:jc w:val="center"/>
              <w:rPr>
                <w:sz w:val="18"/>
                <w:szCs w:val="18"/>
              </w:rPr>
            </w:pPr>
            <w:r w:rsidRPr="006A6738">
              <w:rPr>
                <w:sz w:val="18"/>
                <w:szCs w:val="18"/>
              </w:rPr>
              <w:t>√</w:t>
            </w:r>
          </w:p>
        </w:tc>
        <w:tc>
          <w:tcPr>
            <w:tcW w:w="0" w:type="auto"/>
            <w:shd w:val="clear" w:color="auto" w:fill="DBE5F1"/>
            <w:noWrap/>
          </w:tcPr>
          <w:p w:rsidR="00461AF0" w:rsidRPr="006A6738" w:rsidRDefault="00461AF0" w:rsidP="006A6738">
            <w:pPr>
              <w:jc w:val="center"/>
              <w:rPr>
                <w:sz w:val="18"/>
                <w:szCs w:val="18"/>
              </w:rPr>
            </w:pPr>
            <w:r w:rsidRPr="006A6738">
              <w:rPr>
                <w:sz w:val="18"/>
                <w:szCs w:val="18"/>
              </w:rPr>
              <w:t>√</w:t>
            </w:r>
          </w:p>
        </w:tc>
        <w:tc>
          <w:tcPr>
            <w:tcW w:w="0" w:type="auto"/>
            <w:gridSpan w:val="2"/>
            <w:shd w:val="clear" w:color="auto" w:fill="DBE5F1"/>
            <w:noWrap/>
          </w:tcPr>
          <w:p w:rsidR="00461AF0" w:rsidRPr="006A6738" w:rsidRDefault="00461AF0" w:rsidP="006A6738">
            <w:pPr>
              <w:jc w:val="center"/>
              <w:rPr>
                <w:sz w:val="18"/>
                <w:szCs w:val="18"/>
              </w:rPr>
            </w:pPr>
            <w:r w:rsidRPr="006A6738">
              <w:rPr>
                <w:sz w:val="18"/>
                <w:szCs w:val="18"/>
              </w:rPr>
              <w:t> </w:t>
            </w:r>
          </w:p>
        </w:tc>
        <w:tc>
          <w:tcPr>
            <w:tcW w:w="0" w:type="auto"/>
            <w:shd w:val="clear" w:color="auto" w:fill="DBE5F1"/>
            <w:noWrap/>
          </w:tcPr>
          <w:p w:rsidR="00461AF0" w:rsidRPr="006A6738" w:rsidRDefault="00461AF0" w:rsidP="006A6738">
            <w:pPr>
              <w:jc w:val="center"/>
              <w:rPr>
                <w:sz w:val="18"/>
                <w:szCs w:val="18"/>
              </w:rPr>
            </w:pPr>
            <w:r w:rsidRPr="006A6738">
              <w:rPr>
                <w:sz w:val="18"/>
                <w:szCs w:val="18"/>
              </w:rPr>
              <w:t> </w:t>
            </w:r>
          </w:p>
        </w:tc>
      </w:tr>
      <w:tr w:rsidR="00461AF0" w:rsidRPr="00EE6B67">
        <w:trPr>
          <w:trHeight w:val="262"/>
        </w:trPr>
        <w:tc>
          <w:tcPr>
            <w:tcW w:w="0" w:type="auto"/>
            <w:gridSpan w:val="2"/>
            <w:noWrap/>
          </w:tcPr>
          <w:p w:rsidR="00461AF0" w:rsidRPr="006A6738" w:rsidRDefault="00461AF0" w:rsidP="00A03B16">
            <w:pPr>
              <w:rPr>
                <w:b/>
                <w:bCs/>
                <w:sz w:val="16"/>
                <w:szCs w:val="16"/>
              </w:rPr>
            </w:pPr>
            <w:r w:rsidRPr="006A6738">
              <w:rPr>
                <w:b/>
                <w:bCs/>
                <w:sz w:val="16"/>
                <w:szCs w:val="16"/>
              </w:rPr>
              <w:t>Öğretmenler</w:t>
            </w:r>
          </w:p>
        </w:tc>
        <w:tc>
          <w:tcPr>
            <w:tcW w:w="0" w:type="auto"/>
            <w:gridSpan w:val="2"/>
            <w:shd w:val="clear" w:color="auto" w:fill="DBE5F1"/>
            <w:noWrap/>
          </w:tcPr>
          <w:p w:rsidR="00461AF0" w:rsidRPr="006A6738" w:rsidRDefault="00461AF0" w:rsidP="00A03B16">
            <w:pPr>
              <w:rPr>
                <w:sz w:val="18"/>
                <w:szCs w:val="18"/>
              </w:rPr>
            </w:pPr>
            <w:r w:rsidRPr="006A6738">
              <w:rPr>
                <w:sz w:val="18"/>
                <w:szCs w:val="18"/>
              </w:rPr>
              <w:t> </w:t>
            </w:r>
          </w:p>
        </w:tc>
        <w:tc>
          <w:tcPr>
            <w:tcW w:w="0" w:type="auto"/>
            <w:gridSpan w:val="3"/>
            <w:noWrap/>
          </w:tcPr>
          <w:p w:rsidR="00461AF0" w:rsidRPr="006A6738" w:rsidRDefault="00461AF0" w:rsidP="006A6738">
            <w:pPr>
              <w:jc w:val="center"/>
              <w:rPr>
                <w:sz w:val="18"/>
                <w:szCs w:val="18"/>
              </w:rPr>
            </w:pPr>
            <w:r w:rsidRPr="006A6738">
              <w:rPr>
                <w:sz w:val="18"/>
                <w:szCs w:val="18"/>
              </w:rPr>
              <w:t>√</w:t>
            </w:r>
          </w:p>
        </w:tc>
        <w:tc>
          <w:tcPr>
            <w:tcW w:w="0" w:type="auto"/>
            <w:shd w:val="clear" w:color="auto" w:fill="DBE5F1"/>
            <w:noWrap/>
          </w:tcPr>
          <w:p w:rsidR="00461AF0" w:rsidRPr="006A6738" w:rsidRDefault="00461AF0" w:rsidP="006A6738">
            <w:pPr>
              <w:jc w:val="center"/>
              <w:rPr>
                <w:sz w:val="18"/>
                <w:szCs w:val="18"/>
              </w:rPr>
            </w:pPr>
            <w:r w:rsidRPr="006A6738">
              <w:rPr>
                <w:sz w:val="18"/>
                <w:szCs w:val="18"/>
              </w:rPr>
              <w:t> </w:t>
            </w:r>
          </w:p>
        </w:tc>
        <w:tc>
          <w:tcPr>
            <w:tcW w:w="0" w:type="auto"/>
            <w:noWrap/>
          </w:tcPr>
          <w:p w:rsidR="00461AF0" w:rsidRPr="006A6738" w:rsidRDefault="00461AF0" w:rsidP="006A6738">
            <w:pPr>
              <w:jc w:val="center"/>
              <w:rPr>
                <w:sz w:val="18"/>
                <w:szCs w:val="18"/>
              </w:rPr>
            </w:pPr>
            <w:r w:rsidRPr="006A6738">
              <w:rPr>
                <w:sz w:val="18"/>
                <w:szCs w:val="18"/>
              </w:rPr>
              <w:t>√</w:t>
            </w:r>
          </w:p>
        </w:tc>
        <w:tc>
          <w:tcPr>
            <w:tcW w:w="0" w:type="auto"/>
            <w:gridSpan w:val="2"/>
            <w:shd w:val="clear" w:color="auto" w:fill="DBE5F1"/>
            <w:noWrap/>
          </w:tcPr>
          <w:p w:rsidR="00461AF0" w:rsidRPr="006A6738" w:rsidRDefault="00461AF0" w:rsidP="006A6738">
            <w:pPr>
              <w:jc w:val="center"/>
              <w:rPr>
                <w:sz w:val="18"/>
                <w:szCs w:val="18"/>
              </w:rPr>
            </w:pPr>
            <w:r w:rsidRPr="006A6738">
              <w:rPr>
                <w:sz w:val="18"/>
                <w:szCs w:val="18"/>
              </w:rPr>
              <w:t>√</w:t>
            </w:r>
          </w:p>
        </w:tc>
        <w:tc>
          <w:tcPr>
            <w:tcW w:w="0" w:type="auto"/>
            <w:noWrap/>
          </w:tcPr>
          <w:p w:rsidR="00461AF0" w:rsidRPr="006A6738" w:rsidRDefault="00461AF0" w:rsidP="006A6738">
            <w:pPr>
              <w:jc w:val="center"/>
              <w:rPr>
                <w:sz w:val="18"/>
                <w:szCs w:val="18"/>
              </w:rPr>
            </w:pPr>
            <w:r w:rsidRPr="006A6738">
              <w:rPr>
                <w:sz w:val="18"/>
                <w:szCs w:val="18"/>
              </w:rPr>
              <w:t>√</w:t>
            </w:r>
          </w:p>
        </w:tc>
      </w:tr>
      <w:tr w:rsidR="00461AF0" w:rsidRPr="00EE6B67">
        <w:trPr>
          <w:trHeight w:val="262"/>
        </w:trPr>
        <w:tc>
          <w:tcPr>
            <w:tcW w:w="0" w:type="auto"/>
            <w:gridSpan w:val="2"/>
            <w:shd w:val="clear" w:color="auto" w:fill="DBE5F1"/>
            <w:noWrap/>
          </w:tcPr>
          <w:p w:rsidR="00461AF0" w:rsidRPr="006A6738" w:rsidRDefault="00461AF0" w:rsidP="00A03B16">
            <w:pPr>
              <w:rPr>
                <w:b/>
                <w:bCs/>
                <w:sz w:val="16"/>
                <w:szCs w:val="16"/>
              </w:rPr>
            </w:pPr>
            <w:r w:rsidRPr="006A6738">
              <w:rPr>
                <w:b/>
                <w:bCs/>
                <w:sz w:val="16"/>
                <w:szCs w:val="16"/>
              </w:rPr>
              <w:t>Öğrenciler</w:t>
            </w:r>
          </w:p>
        </w:tc>
        <w:tc>
          <w:tcPr>
            <w:tcW w:w="0" w:type="auto"/>
            <w:gridSpan w:val="2"/>
            <w:shd w:val="clear" w:color="auto" w:fill="DBE5F1"/>
            <w:noWrap/>
          </w:tcPr>
          <w:p w:rsidR="00461AF0" w:rsidRPr="006A6738" w:rsidRDefault="00461AF0" w:rsidP="00A03B16">
            <w:pPr>
              <w:rPr>
                <w:sz w:val="18"/>
                <w:szCs w:val="18"/>
              </w:rPr>
            </w:pPr>
            <w:r w:rsidRPr="006A6738">
              <w:rPr>
                <w:sz w:val="18"/>
                <w:szCs w:val="18"/>
              </w:rPr>
              <w:t> </w:t>
            </w:r>
          </w:p>
        </w:tc>
        <w:tc>
          <w:tcPr>
            <w:tcW w:w="0" w:type="auto"/>
            <w:gridSpan w:val="3"/>
            <w:shd w:val="clear" w:color="auto" w:fill="DBE5F1"/>
            <w:noWrap/>
          </w:tcPr>
          <w:p w:rsidR="00461AF0" w:rsidRPr="006A6738" w:rsidRDefault="00461AF0" w:rsidP="006A6738">
            <w:pPr>
              <w:jc w:val="center"/>
              <w:rPr>
                <w:sz w:val="18"/>
                <w:szCs w:val="18"/>
              </w:rPr>
            </w:pPr>
            <w:r w:rsidRPr="006A6738">
              <w:rPr>
                <w:sz w:val="18"/>
                <w:szCs w:val="18"/>
              </w:rPr>
              <w:t>√</w:t>
            </w:r>
          </w:p>
        </w:tc>
        <w:tc>
          <w:tcPr>
            <w:tcW w:w="0" w:type="auto"/>
            <w:shd w:val="clear" w:color="auto" w:fill="DBE5F1"/>
            <w:noWrap/>
          </w:tcPr>
          <w:p w:rsidR="00461AF0" w:rsidRPr="006A6738" w:rsidRDefault="00461AF0" w:rsidP="006A6738">
            <w:pPr>
              <w:jc w:val="center"/>
              <w:rPr>
                <w:sz w:val="18"/>
                <w:szCs w:val="18"/>
              </w:rPr>
            </w:pPr>
          </w:p>
        </w:tc>
        <w:tc>
          <w:tcPr>
            <w:tcW w:w="0" w:type="auto"/>
            <w:shd w:val="clear" w:color="auto" w:fill="DBE5F1"/>
            <w:noWrap/>
          </w:tcPr>
          <w:p w:rsidR="00461AF0" w:rsidRPr="006A6738" w:rsidRDefault="00461AF0" w:rsidP="006A6738">
            <w:pPr>
              <w:jc w:val="center"/>
              <w:rPr>
                <w:sz w:val="18"/>
                <w:szCs w:val="18"/>
              </w:rPr>
            </w:pPr>
            <w:r w:rsidRPr="006A6738">
              <w:rPr>
                <w:sz w:val="18"/>
                <w:szCs w:val="18"/>
              </w:rPr>
              <w:t>√</w:t>
            </w:r>
          </w:p>
        </w:tc>
        <w:tc>
          <w:tcPr>
            <w:tcW w:w="0" w:type="auto"/>
            <w:gridSpan w:val="2"/>
            <w:shd w:val="clear" w:color="auto" w:fill="DBE5F1"/>
            <w:noWrap/>
          </w:tcPr>
          <w:p w:rsidR="00461AF0" w:rsidRPr="006A6738" w:rsidRDefault="00461AF0" w:rsidP="006A6738">
            <w:pPr>
              <w:jc w:val="center"/>
              <w:rPr>
                <w:sz w:val="18"/>
                <w:szCs w:val="18"/>
              </w:rPr>
            </w:pPr>
            <w:r w:rsidRPr="006A6738">
              <w:rPr>
                <w:sz w:val="18"/>
                <w:szCs w:val="18"/>
              </w:rPr>
              <w:t> </w:t>
            </w:r>
          </w:p>
        </w:tc>
        <w:tc>
          <w:tcPr>
            <w:tcW w:w="0" w:type="auto"/>
            <w:shd w:val="clear" w:color="auto" w:fill="DBE5F1"/>
            <w:noWrap/>
          </w:tcPr>
          <w:p w:rsidR="00461AF0" w:rsidRPr="006A6738" w:rsidRDefault="00461AF0" w:rsidP="006A6738">
            <w:pPr>
              <w:jc w:val="center"/>
              <w:rPr>
                <w:sz w:val="18"/>
                <w:szCs w:val="18"/>
              </w:rPr>
            </w:pPr>
          </w:p>
        </w:tc>
      </w:tr>
      <w:tr w:rsidR="00461AF0" w:rsidRPr="00EE6B67">
        <w:trPr>
          <w:trHeight w:val="262"/>
        </w:trPr>
        <w:tc>
          <w:tcPr>
            <w:tcW w:w="0" w:type="auto"/>
            <w:gridSpan w:val="2"/>
            <w:noWrap/>
          </w:tcPr>
          <w:p w:rsidR="00461AF0" w:rsidRPr="006A6738" w:rsidRDefault="00461AF0" w:rsidP="00A03B16">
            <w:pPr>
              <w:rPr>
                <w:b/>
                <w:bCs/>
                <w:sz w:val="16"/>
                <w:szCs w:val="16"/>
              </w:rPr>
            </w:pPr>
            <w:r w:rsidRPr="006A6738">
              <w:rPr>
                <w:b/>
                <w:bCs/>
                <w:sz w:val="16"/>
                <w:szCs w:val="16"/>
              </w:rPr>
              <w:t>Veliler</w:t>
            </w:r>
          </w:p>
        </w:tc>
        <w:tc>
          <w:tcPr>
            <w:tcW w:w="0" w:type="auto"/>
            <w:gridSpan w:val="2"/>
            <w:shd w:val="clear" w:color="auto" w:fill="DBE5F1"/>
            <w:noWrap/>
          </w:tcPr>
          <w:p w:rsidR="00461AF0" w:rsidRPr="006A6738" w:rsidRDefault="00461AF0" w:rsidP="00A03B16">
            <w:pPr>
              <w:rPr>
                <w:sz w:val="18"/>
                <w:szCs w:val="18"/>
              </w:rPr>
            </w:pPr>
            <w:r w:rsidRPr="006A6738">
              <w:rPr>
                <w:sz w:val="18"/>
                <w:szCs w:val="18"/>
              </w:rPr>
              <w:t> </w:t>
            </w:r>
          </w:p>
        </w:tc>
        <w:tc>
          <w:tcPr>
            <w:tcW w:w="0" w:type="auto"/>
            <w:gridSpan w:val="3"/>
            <w:noWrap/>
          </w:tcPr>
          <w:p w:rsidR="00461AF0" w:rsidRPr="006A6738" w:rsidRDefault="00461AF0" w:rsidP="006A6738">
            <w:pPr>
              <w:jc w:val="center"/>
              <w:rPr>
                <w:sz w:val="18"/>
                <w:szCs w:val="18"/>
              </w:rPr>
            </w:pPr>
            <w:r w:rsidRPr="006A6738">
              <w:rPr>
                <w:sz w:val="18"/>
                <w:szCs w:val="18"/>
              </w:rPr>
              <w:t>√</w:t>
            </w:r>
          </w:p>
        </w:tc>
        <w:tc>
          <w:tcPr>
            <w:tcW w:w="0" w:type="auto"/>
            <w:shd w:val="clear" w:color="auto" w:fill="DBE5F1"/>
            <w:noWrap/>
          </w:tcPr>
          <w:p w:rsidR="00461AF0" w:rsidRPr="006A6738" w:rsidRDefault="00461AF0" w:rsidP="006A6738">
            <w:pPr>
              <w:jc w:val="center"/>
              <w:rPr>
                <w:sz w:val="18"/>
                <w:szCs w:val="18"/>
              </w:rPr>
            </w:pPr>
            <w:r w:rsidRPr="006A6738">
              <w:rPr>
                <w:sz w:val="18"/>
                <w:szCs w:val="18"/>
              </w:rPr>
              <w:t> </w:t>
            </w:r>
          </w:p>
        </w:tc>
        <w:tc>
          <w:tcPr>
            <w:tcW w:w="0" w:type="auto"/>
            <w:noWrap/>
          </w:tcPr>
          <w:p w:rsidR="00461AF0" w:rsidRPr="006A6738" w:rsidRDefault="00461AF0" w:rsidP="006A6738">
            <w:pPr>
              <w:jc w:val="center"/>
              <w:rPr>
                <w:sz w:val="18"/>
                <w:szCs w:val="18"/>
              </w:rPr>
            </w:pPr>
            <w:r w:rsidRPr="006A6738">
              <w:rPr>
                <w:sz w:val="18"/>
                <w:szCs w:val="18"/>
              </w:rPr>
              <w:t>√</w:t>
            </w:r>
          </w:p>
        </w:tc>
        <w:tc>
          <w:tcPr>
            <w:tcW w:w="0" w:type="auto"/>
            <w:gridSpan w:val="2"/>
            <w:shd w:val="clear" w:color="auto" w:fill="DBE5F1"/>
            <w:noWrap/>
          </w:tcPr>
          <w:p w:rsidR="00461AF0" w:rsidRPr="006A6738" w:rsidRDefault="00461AF0" w:rsidP="006A6738">
            <w:pPr>
              <w:jc w:val="center"/>
              <w:rPr>
                <w:sz w:val="18"/>
                <w:szCs w:val="18"/>
              </w:rPr>
            </w:pPr>
            <w:r w:rsidRPr="006A6738">
              <w:rPr>
                <w:sz w:val="18"/>
                <w:szCs w:val="18"/>
              </w:rPr>
              <w:t>√</w:t>
            </w:r>
          </w:p>
        </w:tc>
        <w:tc>
          <w:tcPr>
            <w:tcW w:w="0" w:type="auto"/>
            <w:noWrap/>
          </w:tcPr>
          <w:p w:rsidR="00461AF0" w:rsidRPr="006A6738" w:rsidRDefault="00461AF0" w:rsidP="006A6738">
            <w:pPr>
              <w:jc w:val="center"/>
              <w:rPr>
                <w:sz w:val="18"/>
                <w:szCs w:val="18"/>
              </w:rPr>
            </w:pPr>
            <w:r w:rsidRPr="006A6738">
              <w:rPr>
                <w:sz w:val="18"/>
                <w:szCs w:val="18"/>
              </w:rPr>
              <w:t>√</w:t>
            </w:r>
          </w:p>
        </w:tc>
      </w:tr>
      <w:tr w:rsidR="00461AF0" w:rsidRPr="00EE6B67">
        <w:trPr>
          <w:trHeight w:val="262"/>
        </w:trPr>
        <w:tc>
          <w:tcPr>
            <w:tcW w:w="0" w:type="auto"/>
            <w:gridSpan w:val="2"/>
            <w:shd w:val="clear" w:color="auto" w:fill="DBE5F1"/>
            <w:noWrap/>
          </w:tcPr>
          <w:p w:rsidR="00461AF0" w:rsidRPr="006A6738" w:rsidRDefault="00461AF0" w:rsidP="00A03B16">
            <w:pPr>
              <w:rPr>
                <w:b/>
                <w:bCs/>
                <w:sz w:val="16"/>
                <w:szCs w:val="16"/>
              </w:rPr>
            </w:pPr>
            <w:r w:rsidRPr="006A6738">
              <w:rPr>
                <w:b/>
                <w:bCs/>
                <w:sz w:val="16"/>
                <w:szCs w:val="16"/>
              </w:rPr>
              <w:t xml:space="preserve"> Belediye</w:t>
            </w:r>
          </w:p>
        </w:tc>
        <w:tc>
          <w:tcPr>
            <w:tcW w:w="0" w:type="auto"/>
            <w:gridSpan w:val="2"/>
            <w:shd w:val="clear" w:color="auto" w:fill="DBE5F1"/>
            <w:noWrap/>
          </w:tcPr>
          <w:p w:rsidR="00461AF0" w:rsidRPr="006A6738" w:rsidRDefault="00461AF0" w:rsidP="00A03B16">
            <w:pPr>
              <w:rPr>
                <w:sz w:val="18"/>
                <w:szCs w:val="18"/>
              </w:rPr>
            </w:pPr>
            <w:r w:rsidRPr="006A6738">
              <w:rPr>
                <w:sz w:val="18"/>
                <w:szCs w:val="18"/>
              </w:rPr>
              <w:t> </w:t>
            </w:r>
          </w:p>
        </w:tc>
        <w:tc>
          <w:tcPr>
            <w:tcW w:w="0" w:type="auto"/>
            <w:gridSpan w:val="3"/>
            <w:shd w:val="clear" w:color="auto" w:fill="DBE5F1"/>
            <w:noWrap/>
          </w:tcPr>
          <w:p w:rsidR="00461AF0" w:rsidRPr="006A6738" w:rsidRDefault="00461AF0" w:rsidP="006A6738">
            <w:pPr>
              <w:jc w:val="center"/>
              <w:rPr>
                <w:sz w:val="18"/>
                <w:szCs w:val="18"/>
              </w:rPr>
            </w:pPr>
            <w:r w:rsidRPr="006A6738">
              <w:rPr>
                <w:sz w:val="18"/>
                <w:szCs w:val="18"/>
              </w:rPr>
              <w:t> </w:t>
            </w:r>
          </w:p>
        </w:tc>
        <w:tc>
          <w:tcPr>
            <w:tcW w:w="0" w:type="auto"/>
            <w:shd w:val="clear" w:color="auto" w:fill="DBE5F1"/>
            <w:noWrap/>
          </w:tcPr>
          <w:p w:rsidR="00461AF0" w:rsidRPr="006A6738" w:rsidRDefault="00461AF0" w:rsidP="006A6738">
            <w:pPr>
              <w:jc w:val="center"/>
              <w:rPr>
                <w:sz w:val="18"/>
                <w:szCs w:val="18"/>
              </w:rPr>
            </w:pPr>
            <w:r w:rsidRPr="006A6738">
              <w:rPr>
                <w:sz w:val="18"/>
                <w:szCs w:val="18"/>
              </w:rPr>
              <w:t>√</w:t>
            </w:r>
          </w:p>
        </w:tc>
        <w:tc>
          <w:tcPr>
            <w:tcW w:w="0" w:type="auto"/>
            <w:shd w:val="clear" w:color="auto" w:fill="DBE5F1"/>
            <w:noWrap/>
          </w:tcPr>
          <w:p w:rsidR="00461AF0" w:rsidRPr="006A6738" w:rsidRDefault="00461AF0" w:rsidP="006A6738">
            <w:pPr>
              <w:jc w:val="center"/>
              <w:rPr>
                <w:sz w:val="18"/>
                <w:szCs w:val="18"/>
              </w:rPr>
            </w:pPr>
            <w:r w:rsidRPr="006A6738">
              <w:rPr>
                <w:sz w:val="18"/>
                <w:szCs w:val="18"/>
              </w:rPr>
              <w:t> </w:t>
            </w:r>
          </w:p>
        </w:tc>
        <w:tc>
          <w:tcPr>
            <w:tcW w:w="0" w:type="auto"/>
            <w:gridSpan w:val="2"/>
            <w:shd w:val="clear" w:color="auto" w:fill="DBE5F1"/>
            <w:noWrap/>
          </w:tcPr>
          <w:p w:rsidR="00461AF0" w:rsidRPr="006A6738" w:rsidRDefault="00461AF0" w:rsidP="006A6738">
            <w:pPr>
              <w:jc w:val="center"/>
              <w:rPr>
                <w:sz w:val="18"/>
                <w:szCs w:val="18"/>
              </w:rPr>
            </w:pPr>
            <w:r w:rsidRPr="006A6738">
              <w:rPr>
                <w:sz w:val="18"/>
                <w:szCs w:val="18"/>
              </w:rPr>
              <w:t> </w:t>
            </w:r>
          </w:p>
        </w:tc>
        <w:tc>
          <w:tcPr>
            <w:tcW w:w="0" w:type="auto"/>
            <w:shd w:val="clear" w:color="auto" w:fill="DBE5F1"/>
            <w:noWrap/>
          </w:tcPr>
          <w:p w:rsidR="00461AF0" w:rsidRPr="006A6738" w:rsidRDefault="00461AF0" w:rsidP="006A6738">
            <w:pPr>
              <w:jc w:val="center"/>
              <w:rPr>
                <w:sz w:val="18"/>
                <w:szCs w:val="18"/>
              </w:rPr>
            </w:pPr>
            <w:r w:rsidRPr="006A6738">
              <w:rPr>
                <w:sz w:val="18"/>
                <w:szCs w:val="18"/>
              </w:rPr>
              <w:t>√</w:t>
            </w:r>
          </w:p>
        </w:tc>
      </w:tr>
      <w:tr w:rsidR="00461AF0" w:rsidRPr="00EE6B67">
        <w:trPr>
          <w:trHeight w:val="262"/>
        </w:trPr>
        <w:tc>
          <w:tcPr>
            <w:tcW w:w="0" w:type="auto"/>
            <w:gridSpan w:val="2"/>
            <w:noWrap/>
          </w:tcPr>
          <w:p w:rsidR="00461AF0" w:rsidRPr="006A6738" w:rsidRDefault="00461AF0" w:rsidP="00A03B16">
            <w:pPr>
              <w:rPr>
                <w:b/>
                <w:bCs/>
                <w:sz w:val="16"/>
                <w:szCs w:val="16"/>
              </w:rPr>
            </w:pPr>
            <w:r w:rsidRPr="006A6738">
              <w:rPr>
                <w:b/>
                <w:bCs/>
                <w:sz w:val="16"/>
                <w:szCs w:val="16"/>
              </w:rPr>
              <w:t xml:space="preserve"> Bankalar</w:t>
            </w:r>
          </w:p>
        </w:tc>
        <w:tc>
          <w:tcPr>
            <w:tcW w:w="0" w:type="auto"/>
            <w:gridSpan w:val="2"/>
            <w:shd w:val="clear" w:color="auto" w:fill="DBE5F1"/>
            <w:noWrap/>
          </w:tcPr>
          <w:p w:rsidR="00461AF0" w:rsidRPr="006A6738" w:rsidRDefault="00461AF0" w:rsidP="00A03B16">
            <w:pPr>
              <w:rPr>
                <w:sz w:val="18"/>
                <w:szCs w:val="18"/>
              </w:rPr>
            </w:pPr>
            <w:r w:rsidRPr="006A6738">
              <w:rPr>
                <w:sz w:val="18"/>
                <w:szCs w:val="18"/>
              </w:rPr>
              <w:t> </w:t>
            </w:r>
          </w:p>
        </w:tc>
        <w:tc>
          <w:tcPr>
            <w:tcW w:w="0" w:type="auto"/>
            <w:gridSpan w:val="3"/>
            <w:noWrap/>
          </w:tcPr>
          <w:p w:rsidR="00461AF0" w:rsidRPr="006A6738" w:rsidRDefault="00461AF0" w:rsidP="006A6738">
            <w:pPr>
              <w:jc w:val="center"/>
              <w:rPr>
                <w:sz w:val="18"/>
                <w:szCs w:val="18"/>
              </w:rPr>
            </w:pPr>
            <w:r w:rsidRPr="006A6738">
              <w:rPr>
                <w:sz w:val="18"/>
                <w:szCs w:val="18"/>
              </w:rPr>
              <w:t> </w:t>
            </w:r>
          </w:p>
        </w:tc>
        <w:tc>
          <w:tcPr>
            <w:tcW w:w="0" w:type="auto"/>
            <w:shd w:val="clear" w:color="auto" w:fill="DBE5F1"/>
            <w:noWrap/>
          </w:tcPr>
          <w:p w:rsidR="00461AF0" w:rsidRPr="006A6738" w:rsidRDefault="00461AF0" w:rsidP="006A6738">
            <w:pPr>
              <w:jc w:val="center"/>
              <w:rPr>
                <w:sz w:val="18"/>
                <w:szCs w:val="18"/>
              </w:rPr>
            </w:pPr>
            <w:r w:rsidRPr="006A6738">
              <w:rPr>
                <w:sz w:val="18"/>
                <w:szCs w:val="18"/>
              </w:rPr>
              <w:t>√</w:t>
            </w:r>
          </w:p>
        </w:tc>
        <w:tc>
          <w:tcPr>
            <w:tcW w:w="0" w:type="auto"/>
            <w:noWrap/>
          </w:tcPr>
          <w:p w:rsidR="00461AF0" w:rsidRPr="006A6738" w:rsidRDefault="00461AF0" w:rsidP="006A6738">
            <w:pPr>
              <w:jc w:val="center"/>
              <w:rPr>
                <w:sz w:val="18"/>
                <w:szCs w:val="18"/>
              </w:rPr>
            </w:pPr>
            <w:r w:rsidRPr="006A6738">
              <w:rPr>
                <w:sz w:val="18"/>
                <w:szCs w:val="18"/>
              </w:rPr>
              <w:t> </w:t>
            </w:r>
          </w:p>
        </w:tc>
        <w:tc>
          <w:tcPr>
            <w:tcW w:w="0" w:type="auto"/>
            <w:gridSpan w:val="2"/>
            <w:shd w:val="clear" w:color="auto" w:fill="DBE5F1"/>
            <w:noWrap/>
          </w:tcPr>
          <w:p w:rsidR="00461AF0" w:rsidRPr="006A6738" w:rsidRDefault="00461AF0" w:rsidP="006A6738">
            <w:pPr>
              <w:jc w:val="center"/>
              <w:rPr>
                <w:sz w:val="18"/>
                <w:szCs w:val="18"/>
              </w:rPr>
            </w:pPr>
            <w:r w:rsidRPr="006A6738">
              <w:rPr>
                <w:sz w:val="18"/>
                <w:szCs w:val="18"/>
              </w:rPr>
              <w:t> </w:t>
            </w:r>
          </w:p>
        </w:tc>
        <w:tc>
          <w:tcPr>
            <w:tcW w:w="0" w:type="auto"/>
            <w:noWrap/>
          </w:tcPr>
          <w:p w:rsidR="00461AF0" w:rsidRPr="006A6738" w:rsidRDefault="00461AF0" w:rsidP="006A6738">
            <w:pPr>
              <w:jc w:val="center"/>
              <w:rPr>
                <w:sz w:val="18"/>
                <w:szCs w:val="18"/>
              </w:rPr>
            </w:pPr>
          </w:p>
        </w:tc>
      </w:tr>
      <w:tr w:rsidR="00461AF0" w:rsidRPr="00EE6B67">
        <w:trPr>
          <w:trHeight w:val="262"/>
        </w:trPr>
        <w:tc>
          <w:tcPr>
            <w:tcW w:w="0" w:type="auto"/>
            <w:gridSpan w:val="2"/>
            <w:shd w:val="clear" w:color="auto" w:fill="DBE5F1"/>
            <w:noWrap/>
          </w:tcPr>
          <w:p w:rsidR="00461AF0" w:rsidRPr="006A6738" w:rsidRDefault="00461AF0" w:rsidP="00A03B16">
            <w:pPr>
              <w:rPr>
                <w:b/>
                <w:bCs/>
                <w:sz w:val="16"/>
                <w:szCs w:val="16"/>
              </w:rPr>
            </w:pPr>
            <w:r w:rsidRPr="006A6738">
              <w:rPr>
                <w:b/>
                <w:bCs/>
                <w:sz w:val="16"/>
                <w:szCs w:val="16"/>
              </w:rPr>
              <w:t>Sendikalar</w:t>
            </w:r>
          </w:p>
        </w:tc>
        <w:tc>
          <w:tcPr>
            <w:tcW w:w="0" w:type="auto"/>
            <w:gridSpan w:val="2"/>
            <w:shd w:val="clear" w:color="auto" w:fill="DBE5F1"/>
            <w:noWrap/>
          </w:tcPr>
          <w:p w:rsidR="00461AF0" w:rsidRPr="006A6738" w:rsidRDefault="00461AF0" w:rsidP="00A03B16">
            <w:pPr>
              <w:rPr>
                <w:sz w:val="18"/>
                <w:szCs w:val="18"/>
              </w:rPr>
            </w:pPr>
            <w:r w:rsidRPr="006A6738">
              <w:rPr>
                <w:sz w:val="18"/>
                <w:szCs w:val="18"/>
              </w:rPr>
              <w:t> </w:t>
            </w:r>
          </w:p>
        </w:tc>
        <w:tc>
          <w:tcPr>
            <w:tcW w:w="0" w:type="auto"/>
            <w:gridSpan w:val="3"/>
            <w:shd w:val="clear" w:color="auto" w:fill="DBE5F1"/>
            <w:noWrap/>
          </w:tcPr>
          <w:p w:rsidR="00461AF0" w:rsidRPr="006A6738" w:rsidRDefault="00461AF0" w:rsidP="006A6738">
            <w:pPr>
              <w:jc w:val="center"/>
              <w:rPr>
                <w:sz w:val="18"/>
                <w:szCs w:val="18"/>
              </w:rPr>
            </w:pPr>
            <w:r w:rsidRPr="006A6738">
              <w:rPr>
                <w:sz w:val="18"/>
                <w:szCs w:val="18"/>
              </w:rPr>
              <w:t> </w:t>
            </w:r>
          </w:p>
        </w:tc>
        <w:tc>
          <w:tcPr>
            <w:tcW w:w="0" w:type="auto"/>
            <w:shd w:val="clear" w:color="auto" w:fill="DBE5F1"/>
            <w:noWrap/>
          </w:tcPr>
          <w:p w:rsidR="00461AF0" w:rsidRPr="006A6738" w:rsidRDefault="00461AF0" w:rsidP="006A6738">
            <w:pPr>
              <w:jc w:val="center"/>
              <w:rPr>
                <w:sz w:val="18"/>
                <w:szCs w:val="18"/>
              </w:rPr>
            </w:pPr>
            <w:r w:rsidRPr="006A6738">
              <w:rPr>
                <w:sz w:val="18"/>
                <w:szCs w:val="18"/>
              </w:rPr>
              <w:t>√</w:t>
            </w:r>
          </w:p>
        </w:tc>
        <w:tc>
          <w:tcPr>
            <w:tcW w:w="0" w:type="auto"/>
            <w:shd w:val="clear" w:color="auto" w:fill="DBE5F1"/>
            <w:noWrap/>
          </w:tcPr>
          <w:p w:rsidR="00461AF0" w:rsidRPr="006A6738" w:rsidRDefault="00461AF0" w:rsidP="006A6738">
            <w:pPr>
              <w:jc w:val="center"/>
              <w:rPr>
                <w:sz w:val="18"/>
                <w:szCs w:val="18"/>
              </w:rPr>
            </w:pPr>
            <w:r w:rsidRPr="006A6738">
              <w:rPr>
                <w:sz w:val="18"/>
                <w:szCs w:val="18"/>
              </w:rPr>
              <w:t> </w:t>
            </w:r>
          </w:p>
        </w:tc>
        <w:tc>
          <w:tcPr>
            <w:tcW w:w="0" w:type="auto"/>
            <w:gridSpan w:val="2"/>
            <w:shd w:val="clear" w:color="auto" w:fill="DBE5F1"/>
            <w:noWrap/>
          </w:tcPr>
          <w:p w:rsidR="00461AF0" w:rsidRPr="006A6738" w:rsidRDefault="00461AF0" w:rsidP="006A6738">
            <w:pPr>
              <w:jc w:val="center"/>
              <w:rPr>
                <w:sz w:val="18"/>
                <w:szCs w:val="18"/>
              </w:rPr>
            </w:pPr>
            <w:r w:rsidRPr="006A6738">
              <w:rPr>
                <w:sz w:val="18"/>
                <w:szCs w:val="18"/>
              </w:rPr>
              <w:t> </w:t>
            </w:r>
          </w:p>
        </w:tc>
        <w:tc>
          <w:tcPr>
            <w:tcW w:w="0" w:type="auto"/>
            <w:shd w:val="clear" w:color="auto" w:fill="DBE5F1"/>
            <w:noWrap/>
          </w:tcPr>
          <w:p w:rsidR="00461AF0" w:rsidRPr="006A6738" w:rsidRDefault="00461AF0" w:rsidP="006A6738">
            <w:pPr>
              <w:jc w:val="center"/>
              <w:rPr>
                <w:sz w:val="18"/>
                <w:szCs w:val="18"/>
              </w:rPr>
            </w:pPr>
            <w:r w:rsidRPr="006A6738">
              <w:rPr>
                <w:sz w:val="18"/>
                <w:szCs w:val="18"/>
              </w:rPr>
              <w:t>√</w:t>
            </w:r>
          </w:p>
        </w:tc>
      </w:tr>
      <w:tr w:rsidR="00461AF0" w:rsidRPr="00EE6B67">
        <w:trPr>
          <w:trHeight w:val="262"/>
        </w:trPr>
        <w:tc>
          <w:tcPr>
            <w:tcW w:w="0" w:type="auto"/>
            <w:gridSpan w:val="2"/>
            <w:noWrap/>
          </w:tcPr>
          <w:p w:rsidR="00461AF0" w:rsidRPr="006A6738" w:rsidRDefault="00461AF0" w:rsidP="00A03B16">
            <w:pPr>
              <w:rPr>
                <w:b/>
                <w:bCs/>
                <w:sz w:val="16"/>
                <w:szCs w:val="16"/>
              </w:rPr>
            </w:pPr>
            <w:r w:rsidRPr="006A6738">
              <w:rPr>
                <w:b/>
                <w:bCs/>
                <w:sz w:val="16"/>
                <w:szCs w:val="16"/>
              </w:rPr>
              <w:t>Emniyet Müdürlüğü</w:t>
            </w:r>
          </w:p>
        </w:tc>
        <w:tc>
          <w:tcPr>
            <w:tcW w:w="0" w:type="auto"/>
            <w:gridSpan w:val="2"/>
            <w:shd w:val="clear" w:color="auto" w:fill="DBE5F1"/>
            <w:noWrap/>
          </w:tcPr>
          <w:p w:rsidR="00461AF0" w:rsidRPr="006A6738" w:rsidRDefault="00461AF0" w:rsidP="00A03B16">
            <w:pPr>
              <w:rPr>
                <w:sz w:val="18"/>
                <w:szCs w:val="18"/>
              </w:rPr>
            </w:pPr>
            <w:r w:rsidRPr="006A6738">
              <w:rPr>
                <w:sz w:val="18"/>
                <w:szCs w:val="18"/>
              </w:rPr>
              <w:t> </w:t>
            </w:r>
          </w:p>
        </w:tc>
        <w:tc>
          <w:tcPr>
            <w:tcW w:w="0" w:type="auto"/>
            <w:gridSpan w:val="3"/>
            <w:noWrap/>
          </w:tcPr>
          <w:p w:rsidR="00461AF0" w:rsidRPr="006A6738" w:rsidRDefault="00461AF0" w:rsidP="006A6738">
            <w:pPr>
              <w:jc w:val="center"/>
              <w:rPr>
                <w:sz w:val="18"/>
                <w:szCs w:val="18"/>
              </w:rPr>
            </w:pPr>
            <w:r w:rsidRPr="006A6738">
              <w:rPr>
                <w:sz w:val="18"/>
                <w:szCs w:val="18"/>
              </w:rPr>
              <w:t> </w:t>
            </w:r>
          </w:p>
        </w:tc>
        <w:tc>
          <w:tcPr>
            <w:tcW w:w="0" w:type="auto"/>
            <w:shd w:val="clear" w:color="auto" w:fill="DBE5F1"/>
            <w:noWrap/>
          </w:tcPr>
          <w:p w:rsidR="00461AF0" w:rsidRPr="006A6738" w:rsidRDefault="00461AF0" w:rsidP="006A6738">
            <w:pPr>
              <w:jc w:val="center"/>
              <w:rPr>
                <w:sz w:val="18"/>
                <w:szCs w:val="18"/>
              </w:rPr>
            </w:pPr>
            <w:r w:rsidRPr="006A6738">
              <w:rPr>
                <w:sz w:val="18"/>
                <w:szCs w:val="18"/>
              </w:rPr>
              <w:t>√</w:t>
            </w:r>
          </w:p>
        </w:tc>
        <w:tc>
          <w:tcPr>
            <w:tcW w:w="0" w:type="auto"/>
            <w:noWrap/>
          </w:tcPr>
          <w:p w:rsidR="00461AF0" w:rsidRPr="006A6738" w:rsidRDefault="00461AF0" w:rsidP="006A6738">
            <w:pPr>
              <w:jc w:val="center"/>
              <w:rPr>
                <w:sz w:val="18"/>
                <w:szCs w:val="18"/>
              </w:rPr>
            </w:pPr>
            <w:r w:rsidRPr="006A6738">
              <w:rPr>
                <w:sz w:val="18"/>
                <w:szCs w:val="18"/>
              </w:rPr>
              <w:t> </w:t>
            </w:r>
          </w:p>
        </w:tc>
        <w:tc>
          <w:tcPr>
            <w:tcW w:w="0" w:type="auto"/>
            <w:gridSpan w:val="2"/>
            <w:shd w:val="clear" w:color="auto" w:fill="DBE5F1"/>
            <w:noWrap/>
          </w:tcPr>
          <w:p w:rsidR="00461AF0" w:rsidRPr="006A6738" w:rsidRDefault="00461AF0" w:rsidP="006A6738">
            <w:pPr>
              <w:jc w:val="center"/>
              <w:rPr>
                <w:sz w:val="18"/>
                <w:szCs w:val="18"/>
              </w:rPr>
            </w:pPr>
            <w:r w:rsidRPr="006A6738">
              <w:rPr>
                <w:sz w:val="18"/>
                <w:szCs w:val="18"/>
              </w:rPr>
              <w:t> </w:t>
            </w:r>
          </w:p>
        </w:tc>
        <w:tc>
          <w:tcPr>
            <w:tcW w:w="0" w:type="auto"/>
            <w:noWrap/>
          </w:tcPr>
          <w:p w:rsidR="00461AF0" w:rsidRPr="006A6738" w:rsidRDefault="00461AF0" w:rsidP="006A6738">
            <w:pPr>
              <w:jc w:val="center"/>
              <w:rPr>
                <w:sz w:val="18"/>
                <w:szCs w:val="18"/>
              </w:rPr>
            </w:pPr>
            <w:r w:rsidRPr="006A6738">
              <w:rPr>
                <w:sz w:val="18"/>
                <w:szCs w:val="18"/>
              </w:rPr>
              <w:t>√</w:t>
            </w:r>
          </w:p>
        </w:tc>
      </w:tr>
      <w:tr w:rsidR="00461AF0" w:rsidRPr="00EE6B67">
        <w:trPr>
          <w:trHeight w:val="262"/>
        </w:trPr>
        <w:tc>
          <w:tcPr>
            <w:tcW w:w="0" w:type="auto"/>
            <w:gridSpan w:val="2"/>
            <w:shd w:val="clear" w:color="auto" w:fill="DBE5F1"/>
            <w:noWrap/>
          </w:tcPr>
          <w:p w:rsidR="00461AF0" w:rsidRPr="006A6738" w:rsidRDefault="00461AF0" w:rsidP="00A03B16">
            <w:pPr>
              <w:rPr>
                <w:b/>
                <w:bCs/>
                <w:sz w:val="16"/>
                <w:szCs w:val="16"/>
              </w:rPr>
            </w:pPr>
            <w:proofErr w:type="spellStart"/>
            <w:r w:rsidRPr="006A6738">
              <w:rPr>
                <w:b/>
                <w:bCs/>
                <w:sz w:val="16"/>
                <w:szCs w:val="16"/>
              </w:rPr>
              <w:t>BasinYayinKuruluşlari</w:t>
            </w:r>
            <w:proofErr w:type="spellEnd"/>
          </w:p>
        </w:tc>
        <w:tc>
          <w:tcPr>
            <w:tcW w:w="0" w:type="auto"/>
            <w:gridSpan w:val="2"/>
            <w:shd w:val="clear" w:color="auto" w:fill="DBE5F1"/>
            <w:noWrap/>
          </w:tcPr>
          <w:p w:rsidR="00461AF0" w:rsidRPr="006A6738" w:rsidRDefault="00461AF0" w:rsidP="00A03B16">
            <w:pPr>
              <w:rPr>
                <w:sz w:val="18"/>
                <w:szCs w:val="18"/>
              </w:rPr>
            </w:pPr>
            <w:r w:rsidRPr="006A6738">
              <w:rPr>
                <w:sz w:val="18"/>
                <w:szCs w:val="18"/>
              </w:rPr>
              <w:t> </w:t>
            </w:r>
          </w:p>
        </w:tc>
        <w:tc>
          <w:tcPr>
            <w:tcW w:w="0" w:type="auto"/>
            <w:gridSpan w:val="3"/>
            <w:shd w:val="clear" w:color="auto" w:fill="DBE5F1"/>
            <w:noWrap/>
          </w:tcPr>
          <w:p w:rsidR="00461AF0" w:rsidRPr="006A6738" w:rsidRDefault="00461AF0" w:rsidP="006A6738">
            <w:pPr>
              <w:jc w:val="center"/>
              <w:rPr>
                <w:sz w:val="18"/>
                <w:szCs w:val="18"/>
              </w:rPr>
            </w:pPr>
            <w:r w:rsidRPr="006A6738">
              <w:rPr>
                <w:sz w:val="18"/>
                <w:szCs w:val="18"/>
              </w:rPr>
              <w:t> </w:t>
            </w:r>
          </w:p>
        </w:tc>
        <w:tc>
          <w:tcPr>
            <w:tcW w:w="0" w:type="auto"/>
            <w:shd w:val="clear" w:color="auto" w:fill="DBE5F1"/>
            <w:noWrap/>
          </w:tcPr>
          <w:p w:rsidR="00461AF0" w:rsidRPr="006A6738" w:rsidRDefault="00461AF0" w:rsidP="006A6738">
            <w:pPr>
              <w:jc w:val="center"/>
              <w:rPr>
                <w:sz w:val="18"/>
                <w:szCs w:val="18"/>
              </w:rPr>
            </w:pPr>
            <w:r w:rsidRPr="006A6738">
              <w:rPr>
                <w:sz w:val="18"/>
                <w:szCs w:val="18"/>
              </w:rPr>
              <w:t>√</w:t>
            </w:r>
          </w:p>
        </w:tc>
        <w:tc>
          <w:tcPr>
            <w:tcW w:w="0" w:type="auto"/>
            <w:shd w:val="clear" w:color="auto" w:fill="DBE5F1"/>
            <w:noWrap/>
          </w:tcPr>
          <w:p w:rsidR="00461AF0" w:rsidRPr="006A6738" w:rsidRDefault="00461AF0" w:rsidP="006A6738">
            <w:pPr>
              <w:jc w:val="center"/>
              <w:rPr>
                <w:sz w:val="18"/>
                <w:szCs w:val="18"/>
              </w:rPr>
            </w:pPr>
            <w:r w:rsidRPr="006A6738">
              <w:rPr>
                <w:sz w:val="18"/>
                <w:szCs w:val="18"/>
              </w:rPr>
              <w:t> </w:t>
            </w:r>
          </w:p>
        </w:tc>
        <w:tc>
          <w:tcPr>
            <w:tcW w:w="0" w:type="auto"/>
            <w:gridSpan w:val="2"/>
            <w:shd w:val="clear" w:color="auto" w:fill="DBE5F1"/>
            <w:noWrap/>
          </w:tcPr>
          <w:p w:rsidR="00461AF0" w:rsidRPr="006A6738" w:rsidRDefault="00461AF0" w:rsidP="006A6738">
            <w:pPr>
              <w:jc w:val="center"/>
              <w:rPr>
                <w:sz w:val="18"/>
                <w:szCs w:val="18"/>
              </w:rPr>
            </w:pPr>
            <w:r w:rsidRPr="006A6738">
              <w:rPr>
                <w:sz w:val="18"/>
                <w:szCs w:val="18"/>
              </w:rPr>
              <w:t> </w:t>
            </w:r>
          </w:p>
        </w:tc>
        <w:tc>
          <w:tcPr>
            <w:tcW w:w="0" w:type="auto"/>
            <w:shd w:val="clear" w:color="auto" w:fill="DBE5F1"/>
            <w:noWrap/>
          </w:tcPr>
          <w:p w:rsidR="00461AF0" w:rsidRPr="006A6738" w:rsidRDefault="00461AF0" w:rsidP="006A6738">
            <w:pPr>
              <w:jc w:val="center"/>
              <w:rPr>
                <w:sz w:val="18"/>
                <w:szCs w:val="18"/>
              </w:rPr>
            </w:pPr>
            <w:r w:rsidRPr="006A6738">
              <w:rPr>
                <w:sz w:val="18"/>
                <w:szCs w:val="18"/>
              </w:rPr>
              <w:t>√</w:t>
            </w:r>
          </w:p>
        </w:tc>
      </w:tr>
      <w:tr w:rsidR="00461AF0" w:rsidRPr="00EE6B67">
        <w:trPr>
          <w:trHeight w:val="262"/>
        </w:trPr>
        <w:tc>
          <w:tcPr>
            <w:tcW w:w="0" w:type="auto"/>
            <w:gridSpan w:val="2"/>
            <w:noWrap/>
          </w:tcPr>
          <w:p w:rsidR="00461AF0" w:rsidRPr="006A6738" w:rsidRDefault="00461AF0" w:rsidP="00A03B16">
            <w:pPr>
              <w:rPr>
                <w:b/>
                <w:bCs/>
                <w:sz w:val="16"/>
                <w:szCs w:val="16"/>
              </w:rPr>
            </w:pPr>
            <w:r w:rsidRPr="006A6738">
              <w:rPr>
                <w:b/>
                <w:bCs/>
                <w:sz w:val="16"/>
                <w:szCs w:val="16"/>
              </w:rPr>
              <w:t xml:space="preserve">Sivil Toplum </w:t>
            </w:r>
            <w:proofErr w:type="spellStart"/>
            <w:r w:rsidRPr="006A6738">
              <w:rPr>
                <w:b/>
                <w:bCs/>
                <w:sz w:val="16"/>
                <w:szCs w:val="16"/>
              </w:rPr>
              <w:t>Kuruluşlari</w:t>
            </w:r>
            <w:proofErr w:type="spellEnd"/>
          </w:p>
        </w:tc>
        <w:tc>
          <w:tcPr>
            <w:tcW w:w="0" w:type="auto"/>
            <w:gridSpan w:val="2"/>
            <w:shd w:val="clear" w:color="auto" w:fill="DBE5F1"/>
            <w:noWrap/>
          </w:tcPr>
          <w:p w:rsidR="00461AF0" w:rsidRPr="006A6738" w:rsidRDefault="00461AF0" w:rsidP="00A03B16">
            <w:pPr>
              <w:rPr>
                <w:sz w:val="18"/>
                <w:szCs w:val="18"/>
              </w:rPr>
            </w:pPr>
            <w:r w:rsidRPr="006A6738">
              <w:rPr>
                <w:sz w:val="18"/>
                <w:szCs w:val="18"/>
              </w:rPr>
              <w:t> </w:t>
            </w:r>
          </w:p>
        </w:tc>
        <w:tc>
          <w:tcPr>
            <w:tcW w:w="0" w:type="auto"/>
            <w:gridSpan w:val="3"/>
            <w:noWrap/>
          </w:tcPr>
          <w:p w:rsidR="00461AF0" w:rsidRPr="006A6738" w:rsidRDefault="00461AF0" w:rsidP="006A6738">
            <w:pPr>
              <w:jc w:val="center"/>
              <w:rPr>
                <w:sz w:val="18"/>
                <w:szCs w:val="18"/>
              </w:rPr>
            </w:pPr>
            <w:r w:rsidRPr="006A6738">
              <w:rPr>
                <w:sz w:val="18"/>
                <w:szCs w:val="18"/>
              </w:rPr>
              <w:t> </w:t>
            </w:r>
          </w:p>
        </w:tc>
        <w:tc>
          <w:tcPr>
            <w:tcW w:w="0" w:type="auto"/>
            <w:shd w:val="clear" w:color="auto" w:fill="DBE5F1"/>
            <w:noWrap/>
          </w:tcPr>
          <w:p w:rsidR="00461AF0" w:rsidRPr="006A6738" w:rsidRDefault="00461AF0" w:rsidP="006A6738">
            <w:pPr>
              <w:jc w:val="center"/>
              <w:rPr>
                <w:sz w:val="18"/>
                <w:szCs w:val="18"/>
              </w:rPr>
            </w:pPr>
            <w:r w:rsidRPr="006A6738">
              <w:rPr>
                <w:sz w:val="18"/>
                <w:szCs w:val="18"/>
              </w:rPr>
              <w:t>√</w:t>
            </w:r>
          </w:p>
        </w:tc>
        <w:tc>
          <w:tcPr>
            <w:tcW w:w="0" w:type="auto"/>
            <w:noWrap/>
          </w:tcPr>
          <w:p w:rsidR="00461AF0" w:rsidRPr="006A6738" w:rsidRDefault="00461AF0" w:rsidP="006A6738">
            <w:pPr>
              <w:jc w:val="center"/>
              <w:rPr>
                <w:sz w:val="18"/>
                <w:szCs w:val="18"/>
              </w:rPr>
            </w:pPr>
            <w:r w:rsidRPr="006A6738">
              <w:rPr>
                <w:sz w:val="18"/>
                <w:szCs w:val="18"/>
              </w:rPr>
              <w:t> </w:t>
            </w:r>
          </w:p>
        </w:tc>
        <w:tc>
          <w:tcPr>
            <w:tcW w:w="0" w:type="auto"/>
            <w:gridSpan w:val="2"/>
            <w:shd w:val="clear" w:color="auto" w:fill="DBE5F1"/>
            <w:noWrap/>
          </w:tcPr>
          <w:p w:rsidR="00461AF0" w:rsidRPr="006A6738" w:rsidRDefault="00461AF0" w:rsidP="006A6738">
            <w:pPr>
              <w:jc w:val="center"/>
              <w:rPr>
                <w:sz w:val="18"/>
                <w:szCs w:val="18"/>
              </w:rPr>
            </w:pPr>
            <w:r w:rsidRPr="006A6738">
              <w:rPr>
                <w:sz w:val="18"/>
                <w:szCs w:val="18"/>
              </w:rPr>
              <w:t> </w:t>
            </w:r>
          </w:p>
        </w:tc>
        <w:tc>
          <w:tcPr>
            <w:tcW w:w="0" w:type="auto"/>
            <w:noWrap/>
          </w:tcPr>
          <w:p w:rsidR="00461AF0" w:rsidRPr="006A6738" w:rsidRDefault="00461AF0" w:rsidP="006A6738">
            <w:pPr>
              <w:jc w:val="center"/>
              <w:rPr>
                <w:sz w:val="18"/>
                <w:szCs w:val="18"/>
              </w:rPr>
            </w:pPr>
            <w:r w:rsidRPr="006A6738">
              <w:rPr>
                <w:sz w:val="18"/>
                <w:szCs w:val="18"/>
              </w:rPr>
              <w:t>√</w:t>
            </w:r>
          </w:p>
        </w:tc>
      </w:tr>
      <w:tr w:rsidR="00461AF0" w:rsidRPr="00EE6B67">
        <w:trPr>
          <w:trHeight w:val="262"/>
        </w:trPr>
        <w:tc>
          <w:tcPr>
            <w:tcW w:w="0" w:type="auto"/>
            <w:gridSpan w:val="2"/>
            <w:shd w:val="clear" w:color="auto" w:fill="DBE5F1"/>
            <w:noWrap/>
          </w:tcPr>
          <w:p w:rsidR="00461AF0" w:rsidRPr="006A6738" w:rsidRDefault="00461AF0" w:rsidP="00A03B16">
            <w:pPr>
              <w:rPr>
                <w:b/>
                <w:bCs/>
                <w:sz w:val="16"/>
                <w:szCs w:val="16"/>
              </w:rPr>
            </w:pPr>
            <w:r w:rsidRPr="006A6738">
              <w:rPr>
                <w:b/>
                <w:bCs/>
                <w:sz w:val="16"/>
                <w:szCs w:val="16"/>
              </w:rPr>
              <w:t>Üniversiteler</w:t>
            </w:r>
          </w:p>
        </w:tc>
        <w:tc>
          <w:tcPr>
            <w:tcW w:w="0" w:type="auto"/>
            <w:gridSpan w:val="2"/>
            <w:shd w:val="clear" w:color="auto" w:fill="DBE5F1"/>
            <w:noWrap/>
          </w:tcPr>
          <w:p w:rsidR="00461AF0" w:rsidRPr="006A6738" w:rsidRDefault="00461AF0" w:rsidP="00A03B16">
            <w:pPr>
              <w:rPr>
                <w:sz w:val="18"/>
                <w:szCs w:val="18"/>
              </w:rPr>
            </w:pPr>
            <w:r w:rsidRPr="006A6738">
              <w:rPr>
                <w:sz w:val="18"/>
                <w:szCs w:val="18"/>
              </w:rPr>
              <w:t> </w:t>
            </w:r>
          </w:p>
        </w:tc>
        <w:tc>
          <w:tcPr>
            <w:tcW w:w="0" w:type="auto"/>
            <w:gridSpan w:val="3"/>
            <w:shd w:val="clear" w:color="auto" w:fill="DBE5F1"/>
            <w:noWrap/>
          </w:tcPr>
          <w:p w:rsidR="00461AF0" w:rsidRPr="006A6738" w:rsidRDefault="00461AF0" w:rsidP="006A6738">
            <w:pPr>
              <w:jc w:val="center"/>
              <w:rPr>
                <w:sz w:val="18"/>
                <w:szCs w:val="18"/>
              </w:rPr>
            </w:pPr>
            <w:r w:rsidRPr="006A6738">
              <w:rPr>
                <w:sz w:val="18"/>
                <w:szCs w:val="18"/>
              </w:rPr>
              <w:t> </w:t>
            </w:r>
          </w:p>
        </w:tc>
        <w:tc>
          <w:tcPr>
            <w:tcW w:w="0" w:type="auto"/>
            <w:shd w:val="clear" w:color="auto" w:fill="DBE5F1"/>
            <w:noWrap/>
          </w:tcPr>
          <w:p w:rsidR="00461AF0" w:rsidRPr="006A6738" w:rsidRDefault="00461AF0" w:rsidP="006A6738">
            <w:pPr>
              <w:jc w:val="center"/>
              <w:rPr>
                <w:sz w:val="18"/>
                <w:szCs w:val="18"/>
              </w:rPr>
            </w:pPr>
            <w:r w:rsidRPr="006A6738">
              <w:rPr>
                <w:sz w:val="18"/>
                <w:szCs w:val="18"/>
              </w:rPr>
              <w:t>√</w:t>
            </w:r>
          </w:p>
        </w:tc>
        <w:tc>
          <w:tcPr>
            <w:tcW w:w="0" w:type="auto"/>
            <w:shd w:val="clear" w:color="auto" w:fill="DBE5F1"/>
            <w:noWrap/>
          </w:tcPr>
          <w:p w:rsidR="00461AF0" w:rsidRPr="006A6738" w:rsidRDefault="00461AF0" w:rsidP="006A6738">
            <w:pPr>
              <w:jc w:val="center"/>
              <w:rPr>
                <w:sz w:val="18"/>
                <w:szCs w:val="18"/>
              </w:rPr>
            </w:pPr>
            <w:r w:rsidRPr="006A6738">
              <w:rPr>
                <w:sz w:val="18"/>
                <w:szCs w:val="18"/>
              </w:rPr>
              <w:t> </w:t>
            </w:r>
          </w:p>
        </w:tc>
        <w:tc>
          <w:tcPr>
            <w:tcW w:w="0" w:type="auto"/>
            <w:gridSpan w:val="2"/>
            <w:shd w:val="clear" w:color="auto" w:fill="DBE5F1"/>
            <w:noWrap/>
          </w:tcPr>
          <w:p w:rsidR="00461AF0" w:rsidRPr="006A6738" w:rsidRDefault="00461AF0" w:rsidP="006A6738">
            <w:pPr>
              <w:jc w:val="center"/>
              <w:rPr>
                <w:sz w:val="18"/>
                <w:szCs w:val="18"/>
              </w:rPr>
            </w:pPr>
            <w:r w:rsidRPr="006A6738">
              <w:rPr>
                <w:sz w:val="18"/>
                <w:szCs w:val="18"/>
              </w:rPr>
              <w:t> </w:t>
            </w:r>
          </w:p>
        </w:tc>
        <w:tc>
          <w:tcPr>
            <w:tcW w:w="0" w:type="auto"/>
            <w:shd w:val="clear" w:color="auto" w:fill="DBE5F1"/>
            <w:noWrap/>
          </w:tcPr>
          <w:p w:rsidR="00461AF0" w:rsidRPr="006A6738" w:rsidRDefault="00461AF0" w:rsidP="006A6738">
            <w:pPr>
              <w:jc w:val="center"/>
              <w:rPr>
                <w:sz w:val="18"/>
                <w:szCs w:val="18"/>
              </w:rPr>
            </w:pPr>
            <w:r w:rsidRPr="006A6738">
              <w:rPr>
                <w:sz w:val="18"/>
                <w:szCs w:val="18"/>
              </w:rPr>
              <w:t>√</w:t>
            </w:r>
          </w:p>
        </w:tc>
      </w:tr>
      <w:tr w:rsidR="00461AF0" w:rsidRPr="00EE6B67">
        <w:trPr>
          <w:trHeight w:val="262"/>
        </w:trPr>
        <w:tc>
          <w:tcPr>
            <w:tcW w:w="0" w:type="auto"/>
            <w:gridSpan w:val="2"/>
            <w:noWrap/>
          </w:tcPr>
          <w:p w:rsidR="00461AF0" w:rsidRPr="006A6738" w:rsidRDefault="00461AF0" w:rsidP="00A03B16">
            <w:pPr>
              <w:rPr>
                <w:b/>
                <w:bCs/>
                <w:sz w:val="16"/>
                <w:szCs w:val="16"/>
              </w:rPr>
            </w:pPr>
            <w:proofErr w:type="spellStart"/>
            <w:r w:rsidRPr="006A6738">
              <w:rPr>
                <w:b/>
                <w:bCs/>
                <w:sz w:val="16"/>
                <w:szCs w:val="16"/>
              </w:rPr>
              <w:t>SağlikKuruluşlari</w:t>
            </w:r>
            <w:proofErr w:type="spellEnd"/>
          </w:p>
        </w:tc>
        <w:tc>
          <w:tcPr>
            <w:tcW w:w="0" w:type="auto"/>
            <w:gridSpan w:val="2"/>
            <w:shd w:val="clear" w:color="auto" w:fill="DBE5F1"/>
            <w:noWrap/>
          </w:tcPr>
          <w:p w:rsidR="00461AF0" w:rsidRPr="006A6738" w:rsidRDefault="00461AF0" w:rsidP="00A03B16">
            <w:pPr>
              <w:rPr>
                <w:sz w:val="18"/>
                <w:szCs w:val="18"/>
              </w:rPr>
            </w:pPr>
            <w:r w:rsidRPr="006A6738">
              <w:rPr>
                <w:sz w:val="18"/>
                <w:szCs w:val="18"/>
              </w:rPr>
              <w:t> </w:t>
            </w:r>
          </w:p>
        </w:tc>
        <w:tc>
          <w:tcPr>
            <w:tcW w:w="0" w:type="auto"/>
            <w:gridSpan w:val="3"/>
            <w:noWrap/>
          </w:tcPr>
          <w:p w:rsidR="00461AF0" w:rsidRPr="006A6738" w:rsidRDefault="00461AF0" w:rsidP="006A6738">
            <w:pPr>
              <w:jc w:val="center"/>
              <w:rPr>
                <w:sz w:val="18"/>
                <w:szCs w:val="18"/>
              </w:rPr>
            </w:pPr>
            <w:r w:rsidRPr="006A6738">
              <w:rPr>
                <w:sz w:val="18"/>
                <w:szCs w:val="18"/>
              </w:rPr>
              <w:t> </w:t>
            </w:r>
          </w:p>
        </w:tc>
        <w:tc>
          <w:tcPr>
            <w:tcW w:w="0" w:type="auto"/>
            <w:shd w:val="clear" w:color="auto" w:fill="DBE5F1"/>
            <w:noWrap/>
          </w:tcPr>
          <w:p w:rsidR="00461AF0" w:rsidRPr="006A6738" w:rsidRDefault="00461AF0" w:rsidP="006A6738">
            <w:pPr>
              <w:jc w:val="center"/>
              <w:rPr>
                <w:sz w:val="18"/>
                <w:szCs w:val="18"/>
              </w:rPr>
            </w:pPr>
            <w:r w:rsidRPr="006A6738">
              <w:rPr>
                <w:sz w:val="18"/>
                <w:szCs w:val="18"/>
              </w:rPr>
              <w:t>√</w:t>
            </w:r>
          </w:p>
        </w:tc>
        <w:tc>
          <w:tcPr>
            <w:tcW w:w="0" w:type="auto"/>
            <w:noWrap/>
          </w:tcPr>
          <w:p w:rsidR="00461AF0" w:rsidRPr="006A6738" w:rsidRDefault="00461AF0" w:rsidP="006A6738">
            <w:pPr>
              <w:jc w:val="center"/>
              <w:rPr>
                <w:sz w:val="18"/>
                <w:szCs w:val="18"/>
              </w:rPr>
            </w:pPr>
            <w:r w:rsidRPr="006A6738">
              <w:rPr>
                <w:sz w:val="18"/>
                <w:szCs w:val="18"/>
              </w:rPr>
              <w:t> </w:t>
            </w:r>
          </w:p>
        </w:tc>
        <w:tc>
          <w:tcPr>
            <w:tcW w:w="0" w:type="auto"/>
            <w:gridSpan w:val="2"/>
            <w:shd w:val="clear" w:color="auto" w:fill="DBE5F1"/>
            <w:noWrap/>
          </w:tcPr>
          <w:p w:rsidR="00461AF0" w:rsidRPr="006A6738" w:rsidRDefault="00461AF0" w:rsidP="006A6738">
            <w:pPr>
              <w:jc w:val="center"/>
              <w:rPr>
                <w:sz w:val="18"/>
                <w:szCs w:val="18"/>
              </w:rPr>
            </w:pPr>
            <w:r w:rsidRPr="006A6738">
              <w:rPr>
                <w:sz w:val="18"/>
                <w:szCs w:val="18"/>
              </w:rPr>
              <w:t> </w:t>
            </w:r>
          </w:p>
        </w:tc>
        <w:tc>
          <w:tcPr>
            <w:tcW w:w="0" w:type="auto"/>
            <w:noWrap/>
          </w:tcPr>
          <w:p w:rsidR="00461AF0" w:rsidRPr="006A6738" w:rsidRDefault="00461AF0" w:rsidP="006A6738">
            <w:pPr>
              <w:jc w:val="center"/>
              <w:rPr>
                <w:sz w:val="18"/>
                <w:szCs w:val="18"/>
              </w:rPr>
            </w:pPr>
            <w:r w:rsidRPr="006A6738">
              <w:rPr>
                <w:sz w:val="18"/>
                <w:szCs w:val="18"/>
              </w:rPr>
              <w:t>√</w:t>
            </w:r>
          </w:p>
        </w:tc>
      </w:tr>
      <w:tr w:rsidR="00461AF0" w:rsidRPr="00EE6B67">
        <w:trPr>
          <w:trHeight w:val="262"/>
        </w:trPr>
        <w:tc>
          <w:tcPr>
            <w:tcW w:w="0" w:type="auto"/>
            <w:gridSpan w:val="2"/>
            <w:shd w:val="clear" w:color="auto" w:fill="DBE5F1"/>
            <w:noWrap/>
          </w:tcPr>
          <w:p w:rsidR="00461AF0" w:rsidRPr="006A6738" w:rsidRDefault="00461AF0" w:rsidP="00A03B16">
            <w:pPr>
              <w:rPr>
                <w:b/>
                <w:bCs/>
                <w:sz w:val="16"/>
                <w:szCs w:val="16"/>
              </w:rPr>
            </w:pPr>
            <w:r w:rsidRPr="006A6738">
              <w:rPr>
                <w:b/>
                <w:bCs/>
                <w:sz w:val="16"/>
                <w:szCs w:val="16"/>
              </w:rPr>
              <w:lastRenderedPageBreak/>
              <w:t xml:space="preserve">Sosyal </w:t>
            </w:r>
            <w:proofErr w:type="spellStart"/>
            <w:proofErr w:type="gramStart"/>
            <w:r w:rsidRPr="006A6738">
              <w:rPr>
                <w:b/>
                <w:bCs/>
                <w:sz w:val="16"/>
                <w:szCs w:val="16"/>
              </w:rPr>
              <w:t>Yard.VeDayanişmaVakfi</w:t>
            </w:r>
            <w:proofErr w:type="spellEnd"/>
            <w:proofErr w:type="gramEnd"/>
          </w:p>
        </w:tc>
        <w:tc>
          <w:tcPr>
            <w:tcW w:w="0" w:type="auto"/>
            <w:gridSpan w:val="2"/>
            <w:shd w:val="clear" w:color="auto" w:fill="DBE5F1"/>
            <w:noWrap/>
          </w:tcPr>
          <w:p w:rsidR="00461AF0" w:rsidRPr="006A6738" w:rsidRDefault="00461AF0" w:rsidP="00A03B16">
            <w:pPr>
              <w:rPr>
                <w:sz w:val="18"/>
                <w:szCs w:val="18"/>
              </w:rPr>
            </w:pPr>
            <w:r w:rsidRPr="006A6738">
              <w:rPr>
                <w:sz w:val="18"/>
                <w:szCs w:val="18"/>
              </w:rPr>
              <w:t> </w:t>
            </w:r>
          </w:p>
        </w:tc>
        <w:tc>
          <w:tcPr>
            <w:tcW w:w="0" w:type="auto"/>
            <w:gridSpan w:val="3"/>
            <w:shd w:val="clear" w:color="auto" w:fill="DBE5F1"/>
            <w:noWrap/>
          </w:tcPr>
          <w:p w:rsidR="00461AF0" w:rsidRPr="006A6738" w:rsidRDefault="00461AF0" w:rsidP="006A6738">
            <w:pPr>
              <w:jc w:val="center"/>
              <w:rPr>
                <w:sz w:val="18"/>
                <w:szCs w:val="18"/>
              </w:rPr>
            </w:pPr>
            <w:r w:rsidRPr="006A6738">
              <w:rPr>
                <w:sz w:val="18"/>
                <w:szCs w:val="18"/>
              </w:rPr>
              <w:t> </w:t>
            </w:r>
          </w:p>
        </w:tc>
        <w:tc>
          <w:tcPr>
            <w:tcW w:w="0" w:type="auto"/>
            <w:shd w:val="clear" w:color="auto" w:fill="DBE5F1"/>
            <w:noWrap/>
          </w:tcPr>
          <w:p w:rsidR="00461AF0" w:rsidRPr="006A6738" w:rsidRDefault="00461AF0" w:rsidP="006A6738">
            <w:pPr>
              <w:jc w:val="center"/>
              <w:rPr>
                <w:sz w:val="18"/>
                <w:szCs w:val="18"/>
              </w:rPr>
            </w:pPr>
            <w:r w:rsidRPr="006A6738">
              <w:rPr>
                <w:sz w:val="18"/>
                <w:szCs w:val="18"/>
              </w:rPr>
              <w:t>√</w:t>
            </w:r>
          </w:p>
        </w:tc>
        <w:tc>
          <w:tcPr>
            <w:tcW w:w="0" w:type="auto"/>
            <w:shd w:val="clear" w:color="auto" w:fill="DBE5F1"/>
            <w:noWrap/>
          </w:tcPr>
          <w:p w:rsidR="00461AF0" w:rsidRPr="006A6738" w:rsidRDefault="00461AF0" w:rsidP="006A6738">
            <w:pPr>
              <w:jc w:val="center"/>
              <w:rPr>
                <w:sz w:val="18"/>
                <w:szCs w:val="18"/>
              </w:rPr>
            </w:pPr>
            <w:r w:rsidRPr="006A6738">
              <w:rPr>
                <w:sz w:val="18"/>
                <w:szCs w:val="18"/>
              </w:rPr>
              <w:t> </w:t>
            </w:r>
          </w:p>
        </w:tc>
        <w:tc>
          <w:tcPr>
            <w:tcW w:w="0" w:type="auto"/>
            <w:gridSpan w:val="2"/>
            <w:shd w:val="clear" w:color="auto" w:fill="DBE5F1"/>
            <w:noWrap/>
          </w:tcPr>
          <w:p w:rsidR="00461AF0" w:rsidRPr="006A6738" w:rsidRDefault="00461AF0" w:rsidP="006A6738">
            <w:pPr>
              <w:jc w:val="center"/>
              <w:rPr>
                <w:sz w:val="18"/>
                <w:szCs w:val="18"/>
              </w:rPr>
            </w:pPr>
            <w:r w:rsidRPr="006A6738">
              <w:rPr>
                <w:sz w:val="18"/>
                <w:szCs w:val="18"/>
              </w:rPr>
              <w:t> </w:t>
            </w:r>
          </w:p>
        </w:tc>
        <w:tc>
          <w:tcPr>
            <w:tcW w:w="0" w:type="auto"/>
            <w:shd w:val="clear" w:color="auto" w:fill="DBE5F1"/>
            <w:noWrap/>
          </w:tcPr>
          <w:p w:rsidR="00461AF0" w:rsidRPr="006A6738" w:rsidRDefault="00461AF0" w:rsidP="006A6738">
            <w:pPr>
              <w:jc w:val="center"/>
              <w:rPr>
                <w:sz w:val="18"/>
                <w:szCs w:val="18"/>
              </w:rPr>
            </w:pPr>
            <w:r w:rsidRPr="006A6738">
              <w:rPr>
                <w:sz w:val="18"/>
                <w:szCs w:val="18"/>
              </w:rPr>
              <w:t>√</w:t>
            </w:r>
          </w:p>
        </w:tc>
      </w:tr>
      <w:tr w:rsidR="00461AF0" w:rsidRPr="00EE6B67">
        <w:trPr>
          <w:trHeight w:val="262"/>
        </w:trPr>
        <w:tc>
          <w:tcPr>
            <w:tcW w:w="0" w:type="auto"/>
            <w:gridSpan w:val="2"/>
            <w:noWrap/>
          </w:tcPr>
          <w:p w:rsidR="00461AF0" w:rsidRPr="006A6738" w:rsidRDefault="00461AF0" w:rsidP="00A03B16">
            <w:pPr>
              <w:rPr>
                <w:b/>
                <w:bCs/>
                <w:sz w:val="16"/>
                <w:szCs w:val="16"/>
              </w:rPr>
            </w:pPr>
            <w:proofErr w:type="spellStart"/>
            <w:r w:rsidRPr="006A6738">
              <w:rPr>
                <w:b/>
                <w:bCs/>
                <w:sz w:val="16"/>
                <w:szCs w:val="16"/>
              </w:rPr>
              <w:t>Muhtarliklar</w:t>
            </w:r>
            <w:proofErr w:type="spellEnd"/>
          </w:p>
        </w:tc>
        <w:tc>
          <w:tcPr>
            <w:tcW w:w="0" w:type="auto"/>
            <w:gridSpan w:val="2"/>
            <w:shd w:val="clear" w:color="auto" w:fill="DBE5F1"/>
            <w:noWrap/>
          </w:tcPr>
          <w:p w:rsidR="00461AF0" w:rsidRPr="006A6738" w:rsidRDefault="00461AF0" w:rsidP="00A03B16">
            <w:pPr>
              <w:rPr>
                <w:sz w:val="18"/>
                <w:szCs w:val="18"/>
              </w:rPr>
            </w:pPr>
            <w:r w:rsidRPr="006A6738">
              <w:rPr>
                <w:sz w:val="18"/>
                <w:szCs w:val="18"/>
              </w:rPr>
              <w:t> </w:t>
            </w:r>
          </w:p>
        </w:tc>
        <w:tc>
          <w:tcPr>
            <w:tcW w:w="0" w:type="auto"/>
            <w:gridSpan w:val="3"/>
            <w:noWrap/>
          </w:tcPr>
          <w:p w:rsidR="00461AF0" w:rsidRPr="006A6738" w:rsidRDefault="00461AF0" w:rsidP="006A6738">
            <w:pPr>
              <w:jc w:val="center"/>
              <w:rPr>
                <w:sz w:val="18"/>
                <w:szCs w:val="18"/>
              </w:rPr>
            </w:pPr>
            <w:r w:rsidRPr="006A6738">
              <w:rPr>
                <w:sz w:val="18"/>
                <w:szCs w:val="18"/>
              </w:rPr>
              <w:t> </w:t>
            </w:r>
          </w:p>
        </w:tc>
        <w:tc>
          <w:tcPr>
            <w:tcW w:w="0" w:type="auto"/>
            <w:shd w:val="clear" w:color="auto" w:fill="DBE5F1"/>
            <w:noWrap/>
          </w:tcPr>
          <w:p w:rsidR="00461AF0" w:rsidRPr="006A6738" w:rsidRDefault="00461AF0" w:rsidP="006A6738">
            <w:pPr>
              <w:jc w:val="center"/>
              <w:rPr>
                <w:sz w:val="18"/>
                <w:szCs w:val="18"/>
              </w:rPr>
            </w:pPr>
            <w:r w:rsidRPr="006A6738">
              <w:rPr>
                <w:sz w:val="18"/>
                <w:szCs w:val="18"/>
              </w:rPr>
              <w:t>√</w:t>
            </w:r>
          </w:p>
        </w:tc>
        <w:tc>
          <w:tcPr>
            <w:tcW w:w="0" w:type="auto"/>
            <w:noWrap/>
          </w:tcPr>
          <w:p w:rsidR="00461AF0" w:rsidRPr="006A6738" w:rsidRDefault="00461AF0" w:rsidP="006A6738">
            <w:pPr>
              <w:jc w:val="center"/>
              <w:rPr>
                <w:sz w:val="18"/>
                <w:szCs w:val="18"/>
              </w:rPr>
            </w:pPr>
            <w:r w:rsidRPr="006A6738">
              <w:rPr>
                <w:sz w:val="18"/>
                <w:szCs w:val="18"/>
              </w:rPr>
              <w:t> </w:t>
            </w:r>
          </w:p>
        </w:tc>
        <w:tc>
          <w:tcPr>
            <w:tcW w:w="0" w:type="auto"/>
            <w:gridSpan w:val="2"/>
            <w:shd w:val="clear" w:color="auto" w:fill="DBE5F1"/>
            <w:noWrap/>
          </w:tcPr>
          <w:p w:rsidR="00461AF0" w:rsidRPr="006A6738" w:rsidRDefault="00461AF0" w:rsidP="006A6738">
            <w:pPr>
              <w:jc w:val="center"/>
              <w:rPr>
                <w:sz w:val="18"/>
                <w:szCs w:val="18"/>
              </w:rPr>
            </w:pPr>
            <w:r w:rsidRPr="006A6738">
              <w:rPr>
                <w:sz w:val="18"/>
                <w:szCs w:val="18"/>
              </w:rPr>
              <w:t> </w:t>
            </w:r>
          </w:p>
        </w:tc>
        <w:tc>
          <w:tcPr>
            <w:tcW w:w="0" w:type="auto"/>
            <w:noWrap/>
          </w:tcPr>
          <w:p w:rsidR="00461AF0" w:rsidRPr="006A6738" w:rsidRDefault="00461AF0" w:rsidP="006A6738">
            <w:pPr>
              <w:jc w:val="center"/>
              <w:rPr>
                <w:sz w:val="18"/>
                <w:szCs w:val="18"/>
              </w:rPr>
            </w:pPr>
            <w:r w:rsidRPr="006A6738">
              <w:rPr>
                <w:sz w:val="18"/>
                <w:szCs w:val="18"/>
              </w:rPr>
              <w:t>√</w:t>
            </w:r>
          </w:p>
        </w:tc>
      </w:tr>
      <w:tr w:rsidR="00461AF0" w:rsidRPr="00EE6B67">
        <w:trPr>
          <w:trHeight w:val="262"/>
        </w:trPr>
        <w:tc>
          <w:tcPr>
            <w:tcW w:w="0" w:type="auto"/>
            <w:gridSpan w:val="2"/>
            <w:shd w:val="clear" w:color="auto" w:fill="DBE5F1"/>
            <w:noWrap/>
          </w:tcPr>
          <w:p w:rsidR="00461AF0" w:rsidRPr="006A6738" w:rsidRDefault="00461AF0" w:rsidP="00A03B16">
            <w:pPr>
              <w:rPr>
                <w:b/>
                <w:bCs/>
                <w:sz w:val="16"/>
                <w:szCs w:val="16"/>
              </w:rPr>
            </w:pPr>
            <w:r w:rsidRPr="006A6738">
              <w:rPr>
                <w:b/>
                <w:bCs/>
                <w:sz w:val="16"/>
                <w:szCs w:val="16"/>
              </w:rPr>
              <w:t>Mal Müdürlüğü</w:t>
            </w:r>
          </w:p>
        </w:tc>
        <w:tc>
          <w:tcPr>
            <w:tcW w:w="0" w:type="auto"/>
            <w:gridSpan w:val="2"/>
            <w:shd w:val="clear" w:color="auto" w:fill="DBE5F1"/>
            <w:noWrap/>
          </w:tcPr>
          <w:p w:rsidR="00461AF0" w:rsidRPr="006A6738" w:rsidRDefault="00461AF0" w:rsidP="00A03B16">
            <w:pPr>
              <w:rPr>
                <w:sz w:val="18"/>
                <w:szCs w:val="18"/>
              </w:rPr>
            </w:pPr>
            <w:r w:rsidRPr="006A6738">
              <w:rPr>
                <w:sz w:val="18"/>
                <w:szCs w:val="18"/>
              </w:rPr>
              <w:t> </w:t>
            </w:r>
          </w:p>
        </w:tc>
        <w:tc>
          <w:tcPr>
            <w:tcW w:w="0" w:type="auto"/>
            <w:gridSpan w:val="3"/>
            <w:shd w:val="clear" w:color="auto" w:fill="DBE5F1"/>
            <w:noWrap/>
          </w:tcPr>
          <w:p w:rsidR="00461AF0" w:rsidRPr="006A6738" w:rsidRDefault="00461AF0" w:rsidP="006A6738">
            <w:pPr>
              <w:jc w:val="center"/>
              <w:rPr>
                <w:sz w:val="18"/>
                <w:szCs w:val="18"/>
              </w:rPr>
            </w:pPr>
            <w:r w:rsidRPr="006A6738">
              <w:rPr>
                <w:sz w:val="18"/>
                <w:szCs w:val="18"/>
              </w:rPr>
              <w:t> </w:t>
            </w:r>
          </w:p>
        </w:tc>
        <w:tc>
          <w:tcPr>
            <w:tcW w:w="0" w:type="auto"/>
            <w:shd w:val="clear" w:color="auto" w:fill="DBE5F1"/>
            <w:noWrap/>
          </w:tcPr>
          <w:p w:rsidR="00461AF0" w:rsidRPr="006A6738" w:rsidRDefault="00461AF0" w:rsidP="006A6738">
            <w:pPr>
              <w:jc w:val="center"/>
              <w:rPr>
                <w:sz w:val="18"/>
                <w:szCs w:val="18"/>
              </w:rPr>
            </w:pPr>
            <w:r w:rsidRPr="006A6738">
              <w:rPr>
                <w:sz w:val="18"/>
                <w:szCs w:val="18"/>
              </w:rPr>
              <w:t>√</w:t>
            </w:r>
          </w:p>
        </w:tc>
        <w:tc>
          <w:tcPr>
            <w:tcW w:w="0" w:type="auto"/>
            <w:shd w:val="clear" w:color="auto" w:fill="DBE5F1"/>
            <w:noWrap/>
          </w:tcPr>
          <w:p w:rsidR="00461AF0" w:rsidRPr="006A6738" w:rsidRDefault="00461AF0" w:rsidP="006A6738">
            <w:pPr>
              <w:jc w:val="center"/>
              <w:rPr>
                <w:sz w:val="18"/>
                <w:szCs w:val="18"/>
              </w:rPr>
            </w:pPr>
            <w:r w:rsidRPr="006A6738">
              <w:rPr>
                <w:sz w:val="18"/>
                <w:szCs w:val="18"/>
              </w:rPr>
              <w:t> </w:t>
            </w:r>
          </w:p>
        </w:tc>
        <w:tc>
          <w:tcPr>
            <w:tcW w:w="0" w:type="auto"/>
            <w:gridSpan w:val="2"/>
            <w:shd w:val="clear" w:color="auto" w:fill="DBE5F1"/>
            <w:noWrap/>
          </w:tcPr>
          <w:p w:rsidR="00461AF0" w:rsidRPr="006A6738" w:rsidRDefault="00461AF0" w:rsidP="006A6738">
            <w:pPr>
              <w:jc w:val="center"/>
              <w:rPr>
                <w:sz w:val="18"/>
                <w:szCs w:val="18"/>
              </w:rPr>
            </w:pPr>
            <w:r w:rsidRPr="006A6738">
              <w:rPr>
                <w:sz w:val="18"/>
                <w:szCs w:val="18"/>
              </w:rPr>
              <w:t> </w:t>
            </w:r>
          </w:p>
        </w:tc>
        <w:tc>
          <w:tcPr>
            <w:tcW w:w="0" w:type="auto"/>
            <w:shd w:val="clear" w:color="auto" w:fill="DBE5F1"/>
            <w:noWrap/>
          </w:tcPr>
          <w:p w:rsidR="00461AF0" w:rsidRPr="006A6738" w:rsidRDefault="00461AF0" w:rsidP="006A6738">
            <w:pPr>
              <w:jc w:val="center"/>
              <w:rPr>
                <w:sz w:val="18"/>
                <w:szCs w:val="18"/>
              </w:rPr>
            </w:pPr>
            <w:r w:rsidRPr="006A6738">
              <w:rPr>
                <w:sz w:val="18"/>
                <w:szCs w:val="18"/>
              </w:rPr>
              <w:t>√</w:t>
            </w:r>
          </w:p>
        </w:tc>
      </w:tr>
      <w:tr w:rsidR="00461AF0" w:rsidRPr="00EE6B67">
        <w:trPr>
          <w:trHeight w:val="262"/>
        </w:trPr>
        <w:tc>
          <w:tcPr>
            <w:tcW w:w="0" w:type="auto"/>
            <w:gridSpan w:val="2"/>
            <w:noWrap/>
          </w:tcPr>
          <w:p w:rsidR="00461AF0" w:rsidRPr="006A6738" w:rsidRDefault="00461AF0" w:rsidP="00A03B16">
            <w:pPr>
              <w:rPr>
                <w:b/>
                <w:bCs/>
                <w:sz w:val="16"/>
                <w:szCs w:val="16"/>
              </w:rPr>
            </w:pPr>
            <w:r w:rsidRPr="006A6738">
              <w:rPr>
                <w:b/>
                <w:bCs/>
                <w:sz w:val="16"/>
                <w:szCs w:val="16"/>
              </w:rPr>
              <w:t>Nüfus Müdürlüğü</w:t>
            </w:r>
          </w:p>
        </w:tc>
        <w:tc>
          <w:tcPr>
            <w:tcW w:w="0" w:type="auto"/>
            <w:gridSpan w:val="2"/>
            <w:shd w:val="clear" w:color="auto" w:fill="DBE5F1"/>
            <w:noWrap/>
          </w:tcPr>
          <w:p w:rsidR="00461AF0" w:rsidRPr="006A6738" w:rsidRDefault="00461AF0" w:rsidP="00A03B16">
            <w:pPr>
              <w:rPr>
                <w:sz w:val="18"/>
                <w:szCs w:val="18"/>
              </w:rPr>
            </w:pPr>
            <w:r w:rsidRPr="006A6738">
              <w:rPr>
                <w:sz w:val="18"/>
                <w:szCs w:val="18"/>
              </w:rPr>
              <w:t> </w:t>
            </w:r>
          </w:p>
        </w:tc>
        <w:tc>
          <w:tcPr>
            <w:tcW w:w="0" w:type="auto"/>
            <w:gridSpan w:val="3"/>
            <w:noWrap/>
          </w:tcPr>
          <w:p w:rsidR="00461AF0" w:rsidRPr="006A6738" w:rsidRDefault="00461AF0" w:rsidP="006A6738">
            <w:pPr>
              <w:jc w:val="center"/>
              <w:rPr>
                <w:sz w:val="18"/>
                <w:szCs w:val="18"/>
              </w:rPr>
            </w:pPr>
            <w:r w:rsidRPr="006A6738">
              <w:rPr>
                <w:sz w:val="18"/>
                <w:szCs w:val="18"/>
              </w:rPr>
              <w:t> </w:t>
            </w:r>
          </w:p>
        </w:tc>
        <w:tc>
          <w:tcPr>
            <w:tcW w:w="0" w:type="auto"/>
            <w:shd w:val="clear" w:color="auto" w:fill="DBE5F1"/>
            <w:noWrap/>
          </w:tcPr>
          <w:p w:rsidR="00461AF0" w:rsidRPr="006A6738" w:rsidRDefault="00461AF0" w:rsidP="006A6738">
            <w:pPr>
              <w:jc w:val="center"/>
              <w:rPr>
                <w:sz w:val="18"/>
                <w:szCs w:val="18"/>
              </w:rPr>
            </w:pPr>
            <w:r w:rsidRPr="006A6738">
              <w:rPr>
                <w:sz w:val="18"/>
                <w:szCs w:val="18"/>
              </w:rPr>
              <w:t>√</w:t>
            </w:r>
          </w:p>
        </w:tc>
        <w:tc>
          <w:tcPr>
            <w:tcW w:w="0" w:type="auto"/>
            <w:noWrap/>
          </w:tcPr>
          <w:p w:rsidR="00461AF0" w:rsidRPr="006A6738" w:rsidRDefault="00461AF0" w:rsidP="006A6738">
            <w:pPr>
              <w:jc w:val="center"/>
              <w:rPr>
                <w:sz w:val="18"/>
                <w:szCs w:val="18"/>
              </w:rPr>
            </w:pPr>
            <w:r w:rsidRPr="006A6738">
              <w:rPr>
                <w:sz w:val="18"/>
                <w:szCs w:val="18"/>
              </w:rPr>
              <w:t> </w:t>
            </w:r>
          </w:p>
        </w:tc>
        <w:tc>
          <w:tcPr>
            <w:tcW w:w="0" w:type="auto"/>
            <w:gridSpan w:val="2"/>
            <w:shd w:val="clear" w:color="auto" w:fill="DBE5F1"/>
            <w:noWrap/>
          </w:tcPr>
          <w:p w:rsidR="00461AF0" w:rsidRPr="006A6738" w:rsidRDefault="00461AF0" w:rsidP="006A6738">
            <w:pPr>
              <w:jc w:val="center"/>
              <w:rPr>
                <w:sz w:val="18"/>
                <w:szCs w:val="18"/>
              </w:rPr>
            </w:pPr>
            <w:r w:rsidRPr="006A6738">
              <w:rPr>
                <w:sz w:val="18"/>
                <w:szCs w:val="18"/>
              </w:rPr>
              <w:t> </w:t>
            </w:r>
          </w:p>
        </w:tc>
        <w:tc>
          <w:tcPr>
            <w:tcW w:w="0" w:type="auto"/>
            <w:noWrap/>
          </w:tcPr>
          <w:p w:rsidR="00461AF0" w:rsidRPr="006A6738" w:rsidRDefault="00461AF0" w:rsidP="006A6738">
            <w:pPr>
              <w:jc w:val="center"/>
              <w:rPr>
                <w:sz w:val="18"/>
                <w:szCs w:val="18"/>
              </w:rPr>
            </w:pPr>
            <w:r w:rsidRPr="006A6738">
              <w:rPr>
                <w:sz w:val="18"/>
                <w:szCs w:val="18"/>
              </w:rPr>
              <w:t>√</w:t>
            </w:r>
          </w:p>
        </w:tc>
      </w:tr>
      <w:tr w:rsidR="00461AF0" w:rsidRPr="00EE6B67">
        <w:trPr>
          <w:trHeight w:val="262"/>
        </w:trPr>
        <w:tc>
          <w:tcPr>
            <w:tcW w:w="0" w:type="auto"/>
            <w:gridSpan w:val="2"/>
            <w:shd w:val="clear" w:color="auto" w:fill="DBE5F1"/>
            <w:noWrap/>
          </w:tcPr>
          <w:p w:rsidR="00461AF0" w:rsidRPr="006A6738" w:rsidRDefault="00461AF0" w:rsidP="00A03B16">
            <w:pPr>
              <w:rPr>
                <w:b/>
                <w:bCs/>
                <w:sz w:val="16"/>
                <w:szCs w:val="16"/>
              </w:rPr>
            </w:pPr>
            <w:r w:rsidRPr="006A6738">
              <w:rPr>
                <w:b/>
                <w:bCs/>
                <w:sz w:val="16"/>
                <w:szCs w:val="16"/>
              </w:rPr>
              <w:t>Askeri Kuruluşlar</w:t>
            </w:r>
          </w:p>
        </w:tc>
        <w:tc>
          <w:tcPr>
            <w:tcW w:w="0" w:type="auto"/>
            <w:gridSpan w:val="2"/>
            <w:shd w:val="clear" w:color="auto" w:fill="DBE5F1"/>
            <w:noWrap/>
          </w:tcPr>
          <w:p w:rsidR="00461AF0" w:rsidRPr="006A6738" w:rsidRDefault="00461AF0" w:rsidP="00A03B16">
            <w:pPr>
              <w:rPr>
                <w:sz w:val="18"/>
                <w:szCs w:val="18"/>
              </w:rPr>
            </w:pPr>
            <w:r w:rsidRPr="006A6738">
              <w:rPr>
                <w:sz w:val="18"/>
                <w:szCs w:val="18"/>
              </w:rPr>
              <w:t> </w:t>
            </w:r>
          </w:p>
        </w:tc>
        <w:tc>
          <w:tcPr>
            <w:tcW w:w="0" w:type="auto"/>
            <w:gridSpan w:val="3"/>
            <w:shd w:val="clear" w:color="auto" w:fill="DBE5F1"/>
            <w:noWrap/>
          </w:tcPr>
          <w:p w:rsidR="00461AF0" w:rsidRPr="006A6738" w:rsidRDefault="00461AF0" w:rsidP="006A6738">
            <w:pPr>
              <w:jc w:val="center"/>
              <w:rPr>
                <w:sz w:val="18"/>
                <w:szCs w:val="18"/>
              </w:rPr>
            </w:pPr>
            <w:r w:rsidRPr="006A6738">
              <w:rPr>
                <w:sz w:val="18"/>
                <w:szCs w:val="18"/>
              </w:rPr>
              <w:t> </w:t>
            </w:r>
          </w:p>
        </w:tc>
        <w:tc>
          <w:tcPr>
            <w:tcW w:w="0" w:type="auto"/>
            <w:shd w:val="clear" w:color="auto" w:fill="DBE5F1"/>
            <w:noWrap/>
          </w:tcPr>
          <w:p w:rsidR="00461AF0" w:rsidRPr="006A6738" w:rsidRDefault="00461AF0" w:rsidP="006A6738">
            <w:pPr>
              <w:jc w:val="center"/>
              <w:rPr>
                <w:sz w:val="18"/>
                <w:szCs w:val="18"/>
              </w:rPr>
            </w:pPr>
            <w:r w:rsidRPr="006A6738">
              <w:rPr>
                <w:sz w:val="18"/>
                <w:szCs w:val="18"/>
              </w:rPr>
              <w:t>√</w:t>
            </w:r>
          </w:p>
        </w:tc>
        <w:tc>
          <w:tcPr>
            <w:tcW w:w="0" w:type="auto"/>
            <w:shd w:val="clear" w:color="auto" w:fill="DBE5F1"/>
            <w:noWrap/>
          </w:tcPr>
          <w:p w:rsidR="00461AF0" w:rsidRPr="006A6738" w:rsidRDefault="00461AF0" w:rsidP="006A6738">
            <w:pPr>
              <w:jc w:val="center"/>
              <w:rPr>
                <w:sz w:val="18"/>
                <w:szCs w:val="18"/>
              </w:rPr>
            </w:pPr>
            <w:r w:rsidRPr="006A6738">
              <w:rPr>
                <w:sz w:val="18"/>
                <w:szCs w:val="18"/>
              </w:rPr>
              <w:t> </w:t>
            </w:r>
          </w:p>
        </w:tc>
        <w:tc>
          <w:tcPr>
            <w:tcW w:w="0" w:type="auto"/>
            <w:gridSpan w:val="2"/>
            <w:shd w:val="clear" w:color="auto" w:fill="DBE5F1"/>
            <w:noWrap/>
          </w:tcPr>
          <w:p w:rsidR="00461AF0" w:rsidRPr="006A6738" w:rsidRDefault="00461AF0" w:rsidP="006A6738">
            <w:pPr>
              <w:jc w:val="center"/>
              <w:rPr>
                <w:sz w:val="18"/>
                <w:szCs w:val="18"/>
              </w:rPr>
            </w:pPr>
            <w:r w:rsidRPr="006A6738">
              <w:rPr>
                <w:sz w:val="18"/>
                <w:szCs w:val="18"/>
              </w:rPr>
              <w:t> </w:t>
            </w:r>
          </w:p>
        </w:tc>
        <w:tc>
          <w:tcPr>
            <w:tcW w:w="0" w:type="auto"/>
            <w:shd w:val="clear" w:color="auto" w:fill="DBE5F1"/>
            <w:noWrap/>
          </w:tcPr>
          <w:p w:rsidR="00461AF0" w:rsidRPr="006A6738" w:rsidRDefault="00461AF0" w:rsidP="006A6738">
            <w:pPr>
              <w:jc w:val="center"/>
              <w:rPr>
                <w:sz w:val="18"/>
                <w:szCs w:val="18"/>
              </w:rPr>
            </w:pPr>
            <w:r w:rsidRPr="006A6738">
              <w:rPr>
                <w:sz w:val="18"/>
                <w:szCs w:val="18"/>
              </w:rPr>
              <w:t>√</w:t>
            </w:r>
          </w:p>
        </w:tc>
      </w:tr>
      <w:tr w:rsidR="00461AF0" w:rsidRPr="00EE6B67">
        <w:trPr>
          <w:trHeight w:val="262"/>
        </w:trPr>
        <w:tc>
          <w:tcPr>
            <w:tcW w:w="0" w:type="auto"/>
            <w:gridSpan w:val="2"/>
            <w:noWrap/>
          </w:tcPr>
          <w:p w:rsidR="00461AF0" w:rsidRPr="006A6738" w:rsidRDefault="00461AF0" w:rsidP="00A03B16">
            <w:pPr>
              <w:rPr>
                <w:b/>
                <w:bCs/>
                <w:sz w:val="16"/>
                <w:szCs w:val="16"/>
              </w:rPr>
            </w:pPr>
            <w:proofErr w:type="spellStart"/>
            <w:r w:rsidRPr="006A6738">
              <w:rPr>
                <w:b/>
                <w:bCs/>
                <w:sz w:val="16"/>
                <w:szCs w:val="16"/>
              </w:rPr>
              <w:t>Tedaş</w:t>
            </w:r>
            <w:proofErr w:type="spellEnd"/>
          </w:p>
        </w:tc>
        <w:tc>
          <w:tcPr>
            <w:tcW w:w="0" w:type="auto"/>
            <w:gridSpan w:val="2"/>
            <w:shd w:val="clear" w:color="auto" w:fill="DBE5F1"/>
            <w:noWrap/>
          </w:tcPr>
          <w:p w:rsidR="00461AF0" w:rsidRPr="006A6738" w:rsidRDefault="00461AF0" w:rsidP="00A03B16">
            <w:pPr>
              <w:rPr>
                <w:sz w:val="18"/>
                <w:szCs w:val="18"/>
              </w:rPr>
            </w:pPr>
            <w:r w:rsidRPr="006A6738">
              <w:rPr>
                <w:sz w:val="18"/>
                <w:szCs w:val="18"/>
              </w:rPr>
              <w:t> </w:t>
            </w:r>
          </w:p>
        </w:tc>
        <w:tc>
          <w:tcPr>
            <w:tcW w:w="0" w:type="auto"/>
            <w:gridSpan w:val="3"/>
            <w:noWrap/>
          </w:tcPr>
          <w:p w:rsidR="00461AF0" w:rsidRPr="006A6738" w:rsidRDefault="00461AF0" w:rsidP="006A6738">
            <w:pPr>
              <w:jc w:val="center"/>
              <w:rPr>
                <w:sz w:val="18"/>
                <w:szCs w:val="18"/>
              </w:rPr>
            </w:pPr>
            <w:r w:rsidRPr="006A6738">
              <w:rPr>
                <w:sz w:val="18"/>
                <w:szCs w:val="18"/>
              </w:rPr>
              <w:t> </w:t>
            </w:r>
          </w:p>
        </w:tc>
        <w:tc>
          <w:tcPr>
            <w:tcW w:w="0" w:type="auto"/>
            <w:shd w:val="clear" w:color="auto" w:fill="DBE5F1"/>
            <w:noWrap/>
          </w:tcPr>
          <w:p w:rsidR="00461AF0" w:rsidRPr="006A6738" w:rsidRDefault="00461AF0" w:rsidP="006A6738">
            <w:pPr>
              <w:jc w:val="center"/>
              <w:rPr>
                <w:sz w:val="18"/>
                <w:szCs w:val="18"/>
              </w:rPr>
            </w:pPr>
            <w:r w:rsidRPr="006A6738">
              <w:rPr>
                <w:sz w:val="18"/>
                <w:szCs w:val="18"/>
              </w:rPr>
              <w:t>√</w:t>
            </w:r>
          </w:p>
        </w:tc>
        <w:tc>
          <w:tcPr>
            <w:tcW w:w="0" w:type="auto"/>
            <w:noWrap/>
          </w:tcPr>
          <w:p w:rsidR="00461AF0" w:rsidRPr="006A6738" w:rsidRDefault="00461AF0" w:rsidP="006A6738">
            <w:pPr>
              <w:jc w:val="center"/>
              <w:rPr>
                <w:sz w:val="18"/>
                <w:szCs w:val="18"/>
              </w:rPr>
            </w:pPr>
            <w:r w:rsidRPr="006A6738">
              <w:rPr>
                <w:sz w:val="18"/>
                <w:szCs w:val="18"/>
              </w:rPr>
              <w:t> </w:t>
            </w:r>
          </w:p>
        </w:tc>
        <w:tc>
          <w:tcPr>
            <w:tcW w:w="0" w:type="auto"/>
            <w:gridSpan w:val="2"/>
            <w:shd w:val="clear" w:color="auto" w:fill="DBE5F1"/>
            <w:noWrap/>
          </w:tcPr>
          <w:p w:rsidR="00461AF0" w:rsidRPr="006A6738" w:rsidRDefault="00461AF0" w:rsidP="006A6738">
            <w:pPr>
              <w:jc w:val="center"/>
              <w:rPr>
                <w:sz w:val="18"/>
                <w:szCs w:val="18"/>
              </w:rPr>
            </w:pPr>
            <w:r w:rsidRPr="006A6738">
              <w:rPr>
                <w:sz w:val="18"/>
                <w:szCs w:val="18"/>
              </w:rPr>
              <w:t> </w:t>
            </w:r>
          </w:p>
        </w:tc>
        <w:tc>
          <w:tcPr>
            <w:tcW w:w="0" w:type="auto"/>
            <w:noWrap/>
          </w:tcPr>
          <w:p w:rsidR="00461AF0" w:rsidRPr="006A6738" w:rsidRDefault="00461AF0" w:rsidP="006A6738">
            <w:pPr>
              <w:jc w:val="center"/>
              <w:rPr>
                <w:sz w:val="18"/>
                <w:szCs w:val="18"/>
              </w:rPr>
            </w:pPr>
            <w:r w:rsidRPr="006A6738">
              <w:rPr>
                <w:sz w:val="18"/>
                <w:szCs w:val="18"/>
              </w:rPr>
              <w:t>√</w:t>
            </w:r>
          </w:p>
        </w:tc>
      </w:tr>
      <w:tr w:rsidR="00461AF0" w:rsidRPr="00EE6B67">
        <w:trPr>
          <w:trHeight w:val="262"/>
        </w:trPr>
        <w:tc>
          <w:tcPr>
            <w:tcW w:w="0" w:type="auto"/>
            <w:gridSpan w:val="2"/>
            <w:shd w:val="clear" w:color="auto" w:fill="DBE5F1"/>
            <w:noWrap/>
          </w:tcPr>
          <w:p w:rsidR="00461AF0" w:rsidRPr="006A6738" w:rsidRDefault="00461AF0" w:rsidP="00A03B16">
            <w:pPr>
              <w:rPr>
                <w:b/>
                <w:bCs/>
                <w:sz w:val="16"/>
                <w:szCs w:val="16"/>
              </w:rPr>
            </w:pPr>
            <w:r w:rsidRPr="006A6738">
              <w:rPr>
                <w:b/>
                <w:bCs/>
                <w:sz w:val="16"/>
                <w:szCs w:val="16"/>
              </w:rPr>
              <w:t xml:space="preserve">Telekom </w:t>
            </w:r>
          </w:p>
        </w:tc>
        <w:tc>
          <w:tcPr>
            <w:tcW w:w="0" w:type="auto"/>
            <w:gridSpan w:val="2"/>
            <w:shd w:val="clear" w:color="auto" w:fill="DBE5F1"/>
            <w:noWrap/>
          </w:tcPr>
          <w:p w:rsidR="00461AF0" w:rsidRPr="006A6738" w:rsidRDefault="00461AF0" w:rsidP="00A03B16">
            <w:pPr>
              <w:rPr>
                <w:sz w:val="18"/>
                <w:szCs w:val="18"/>
              </w:rPr>
            </w:pPr>
            <w:r w:rsidRPr="006A6738">
              <w:rPr>
                <w:sz w:val="18"/>
                <w:szCs w:val="18"/>
              </w:rPr>
              <w:t> </w:t>
            </w:r>
          </w:p>
        </w:tc>
        <w:tc>
          <w:tcPr>
            <w:tcW w:w="0" w:type="auto"/>
            <w:gridSpan w:val="3"/>
            <w:shd w:val="clear" w:color="auto" w:fill="DBE5F1"/>
            <w:noWrap/>
          </w:tcPr>
          <w:p w:rsidR="00461AF0" w:rsidRPr="006A6738" w:rsidRDefault="00461AF0" w:rsidP="006A6738">
            <w:pPr>
              <w:jc w:val="center"/>
              <w:rPr>
                <w:sz w:val="18"/>
                <w:szCs w:val="18"/>
              </w:rPr>
            </w:pPr>
            <w:r w:rsidRPr="006A6738">
              <w:rPr>
                <w:sz w:val="18"/>
                <w:szCs w:val="18"/>
              </w:rPr>
              <w:t> </w:t>
            </w:r>
          </w:p>
        </w:tc>
        <w:tc>
          <w:tcPr>
            <w:tcW w:w="0" w:type="auto"/>
            <w:shd w:val="clear" w:color="auto" w:fill="DBE5F1"/>
            <w:noWrap/>
          </w:tcPr>
          <w:p w:rsidR="00461AF0" w:rsidRPr="006A6738" w:rsidRDefault="00461AF0" w:rsidP="006A6738">
            <w:pPr>
              <w:jc w:val="center"/>
              <w:rPr>
                <w:sz w:val="18"/>
                <w:szCs w:val="18"/>
              </w:rPr>
            </w:pPr>
            <w:r w:rsidRPr="006A6738">
              <w:rPr>
                <w:sz w:val="18"/>
                <w:szCs w:val="18"/>
              </w:rPr>
              <w:t>√</w:t>
            </w:r>
          </w:p>
        </w:tc>
        <w:tc>
          <w:tcPr>
            <w:tcW w:w="0" w:type="auto"/>
            <w:shd w:val="clear" w:color="auto" w:fill="DBE5F1"/>
            <w:noWrap/>
          </w:tcPr>
          <w:p w:rsidR="00461AF0" w:rsidRPr="006A6738" w:rsidRDefault="00461AF0" w:rsidP="006A6738">
            <w:pPr>
              <w:jc w:val="center"/>
              <w:rPr>
                <w:sz w:val="18"/>
                <w:szCs w:val="18"/>
              </w:rPr>
            </w:pPr>
          </w:p>
        </w:tc>
        <w:tc>
          <w:tcPr>
            <w:tcW w:w="0" w:type="auto"/>
            <w:gridSpan w:val="2"/>
            <w:shd w:val="clear" w:color="auto" w:fill="DBE5F1"/>
            <w:noWrap/>
          </w:tcPr>
          <w:p w:rsidR="00461AF0" w:rsidRPr="006A6738" w:rsidRDefault="00461AF0" w:rsidP="006A6738">
            <w:pPr>
              <w:jc w:val="center"/>
              <w:rPr>
                <w:sz w:val="18"/>
                <w:szCs w:val="18"/>
              </w:rPr>
            </w:pPr>
            <w:r w:rsidRPr="006A6738">
              <w:rPr>
                <w:sz w:val="18"/>
                <w:szCs w:val="18"/>
              </w:rPr>
              <w:t> </w:t>
            </w:r>
          </w:p>
        </w:tc>
        <w:tc>
          <w:tcPr>
            <w:tcW w:w="0" w:type="auto"/>
            <w:shd w:val="clear" w:color="auto" w:fill="DBE5F1"/>
            <w:noWrap/>
          </w:tcPr>
          <w:p w:rsidR="00461AF0" w:rsidRPr="006A6738" w:rsidRDefault="00461AF0" w:rsidP="006A6738">
            <w:pPr>
              <w:jc w:val="center"/>
              <w:rPr>
                <w:sz w:val="18"/>
                <w:szCs w:val="18"/>
              </w:rPr>
            </w:pPr>
            <w:r w:rsidRPr="006A6738">
              <w:rPr>
                <w:sz w:val="18"/>
                <w:szCs w:val="18"/>
              </w:rPr>
              <w:t>√</w:t>
            </w:r>
          </w:p>
        </w:tc>
      </w:tr>
      <w:tr w:rsidR="00461AF0" w:rsidRPr="00EE6B67">
        <w:trPr>
          <w:trHeight w:val="220"/>
        </w:trPr>
        <w:tc>
          <w:tcPr>
            <w:tcW w:w="0" w:type="auto"/>
            <w:gridSpan w:val="12"/>
            <w:noWrap/>
          </w:tcPr>
          <w:p w:rsidR="00461AF0" w:rsidRPr="006A6738" w:rsidRDefault="00461AF0" w:rsidP="006A6738">
            <w:pPr>
              <w:jc w:val="center"/>
              <w:rPr>
                <w:b/>
                <w:bCs/>
                <w:sz w:val="18"/>
                <w:szCs w:val="18"/>
              </w:rPr>
            </w:pPr>
          </w:p>
        </w:tc>
      </w:tr>
      <w:tr w:rsidR="00461AF0" w:rsidRPr="000F3525">
        <w:trPr>
          <w:trHeight w:val="696"/>
        </w:trPr>
        <w:tc>
          <w:tcPr>
            <w:tcW w:w="0" w:type="auto"/>
            <w:shd w:val="clear" w:color="auto" w:fill="DBE5F1"/>
            <w:noWrap/>
          </w:tcPr>
          <w:p w:rsidR="00461AF0" w:rsidRPr="006A6738" w:rsidRDefault="00461AF0" w:rsidP="006A6738">
            <w:pPr>
              <w:spacing w:after="140"/>
              <w:jc w:val="center"/>
              <w:rPr>
                <w:b/>
                <w:bCs/>
                <w:sz w:val="16"/>
                <w:szCs w:val="16"/>
              </w:rPr>
            </w:pPr>
            <w:r w:rsidRPr="006A6738">
              <w:rPr>
                <w:sz w:val="16"/>
                <w:szCs w:val="16"/>
              </w:rPr>
              <w:t>PAYDAŞLAR</w:t>
            </w:r>
          </w:p>
        </w:tc>
        <w:tc>
          <w:tcPr>
            <w:tcW w:w="0" w:type="auto"/>
            <w:gridSpan w:val="2"/>
            <w:shd w:val="clear" w:color="auto" w:fill="DBE5F1"/>
            <w:noWrap/>
          </w:tcPr>
          <w:p w:rsidR="00461AF0" w:rsidRPr="006A6738" w:rsidRDefault="00461AF0" w:rsidP="006A6738">
            <w:pPr>
              <w:spacing w:after="140"/>
              <w:jc w:val="center"/>
              <w:rPr>
                <w:b/>
                <w:bCs/>
                <w:sz w:val="16"/>
                <w:szCs w:val="16"/>
              </w:rPr>
            </w:pPr>
            <w:r w:rsidRPr="006A6738">
              <w:rPr>
                <w:b/>
                <w:bCs/>
                <w:sz w:val="16"/>
                <w:szCs w:val="16"/>
              </w:rPr>
              <w:t>İÇ PAYDAŞ</w:t>
            </w:r>
          </w:p>
        </w:tc>
        <w:tc>
          <w:tcPr>
            <w:tcW w:w="0" w:type="auto"/>
            <w:gridSpan w:val="2"/>
            <w:shd w:val="clear" w:color="auto" w:fill="DBE5F1"/>
            <w:noWrap/>
          </w:tcPr>
          <w:p w:rsidR="00461AF0" w:rsidRPr="006A6738" w:rsidRDefault="00461AF0" w:rsidP="006A6738">
            <w:pPr>
              <w:spacing w:after="140"/>
              <w:jc w:val="center"/>
              <w:rPr>
                <w:b/>
                <w:bCs/>
                <w:sz w:val="16"/>
                <w:szCs w:val="16"/>
              </w:rPr>
            </w:pPr>
            <w:r w:rsidRPr="006A6738">
              <w:rPr>
                <w:b/>
                <w:bCs/>
                <w:sz w:val="16"/>
                <w:szCs w:val="16"/>
              </w:rPr>
              <w:t>DIŞ PAYDAŞ</w:t>
            </w:r>
          </w:p>
        </w:tc>
        <w:tc>
          <w:tcPr>
            <w:tcW w:w="0" w:type="auto"/>
            <w:shd w:val="clear" w:color="auto" w:fill="DBE5F1"/>
            <w:noWrap/>
          </w:tcPr>
          <w:p w:rsidR="00461AF0" w:rsidRPr="006A6738" w:rsidRDefault="00461AF0" w:rsidP="006A6738">
            <w:pPr>
              <w:spacing w:after="140"/>
              <w:jc w:val="center"/>
              <w:rPr>
                <w:b/>
                <w:bCs/>
                <w:sz w:val="16"/>
                <w:szCs w:val="16"/>
              </w:rPr>
            </w:pPr>
            <w:r w:rsidRPr="006A6738">
              <w:rPr>
                <w:b/>
                <w:bCs/>
                <w:sz w:val="16"/>
                <w:szCs w:val="16"/>
              </w:rPr>
              <w:t>HİZMET ALAN</w:t>
            </w:r>
          </w:p>
        </w:tc>
        <w:tc>
          <w:tcPr>
            <w:tcW w:w="0" w:type="auto"/>
            <w:gridSpan w:val="4"/>
            <w:shd w:val="clear" w:color="auto" w:fill="DBE5F1"/>
            <w:noWrap/>
          </w:tcPr>
          <w:p w:rsidR="00461AF0" w:rsidRPr="006A6738" w:rsidRDefault="00461AF0" w:rsidP="006A6738">
            <w:pPr>
              <w:spacing w:after="140"/>
              <w:jc w:val="center"/>
              <w:rPr>
                <w:b/>
                <w:bCs/>
                <w:sz w:val="16"/>
                <w:szCs w:val="16"/>
              </w:rPr>
            </w:pPr>
            <w:r w:rsidRPr="006A6738">
              <w:rPr>
                <w:b/>
                <w:bCs/>
                <w:sz w:val="16"/>
                <w:szCs w:val="16"/>
              </w:rPr>
              <w:t>NEDEN PAYDAŞ</w:t>
            </w:r>
          </w:p>
        </w:tc>
        <w:tc>
          <w:tcPr>
            <w:tcW w:w="0" w:type="auto"/>
            <w:gridSpan w:val="2"/>
            <w:shd w:val="clear" w:color="auto" w:fill="DBE5F1"/>
          </w:tcPr>
          <w:p w:rsidR="00461AF0" w:rsidRPr="006A6738" w:rsidRDefault="00461AF0" w:rsidP="006A6738">
            <w:pPr>
              <w:spacing w:after="140"/>
              <w:jc w:val="center"/>
              <w:rPr>
                <w:b/>
                <w:bCs/>
                <w:sz w:val="16"/>
                <w:szCs w:val="16"/>
              </w:rPr>
            </w:pPr>
            <w:r w:rsidRPr="006A6738">
              <w:rPr>
                <w:b/>
                <w:bCs/>
                <w:sz w:val="16"/>
                <w:szCs w:val="16"/>
              </w:rPr>
              <w:t>ÖNCELİĞİ</w:t>
            </w:r>
          </w:p>
        </w:tc>
      </w:tr>
      <w:tr w:rsidR="00461AF0" w:rsidRPr="000F3525">
        <w:trPr>
          <w:trHeight w:val="257"/>
        </w:trPr>
        <w:tc>
          <w:tcPr>
            <w:tcW w:w="0" w:type="auto"/>
            <w:noWrap/>
          </w:tcPr>
          <w:p w:rsidR="00461AF0" w:rsidRPr="006A6738" w:rsidRDefault="00461AF0" w:rsidP="006A6738">
            <w:pPr>
              <w:spacing w:after="140"/>
              <w:rPr>
                <w:b/>
                <w:bCs/>
                <w:sz w:val="16"/>
                <w:szCs w:val="16"/>
              </w:rPr>
            </w:pPr>
            <w:r w:rsidRPr="006A6738">
              <w:rPr>
                <w:b/>
                <w:bCs/>
                <w:sz w:val="16"/>
                <w:szCs w:val="16"/>
              </w:rPr>
              <w:t xml:space="preserve">Milli Eğitim </w:t>
            </w:r>
            <w:proofErr w:type="spellStart"/>
            <w:r w:rsidRPr="006A6738">
              <w:rPr>
                <w:b/>
                <w:bCs/>
                <w:sz w:val="16"/>
                <w:szCs w:val="16"/>
              </w:rPr>
              <w:t>Bakanliği</w:t>
            </w:r>
            <w:proofErr w:type="spellEnd"/>
          </w:p>
        </w:tc>
        <w:tc>
          <w:tcPr>
            <w:tcW w:w="0" w:type="auto"/>
            <w:gridSpan w:val="2"/>
            <w:shd w:val="clear" w:color="auto" w:fill="DBE5F1"/>
            <w:noWrap/>
          </w:tcPr>
          <w:p w:rsidR="00461AF0" w:rsidRPr="006A6738" w:rsidRDefault="00461AF0" w:rsidP="006A6738">
            <w:pPr>
              <w:spacing w:after="140"/>
              <w:jc w:val="center"/>
              <w:rPr>
                <w:sz w:val="16"/>
                <w:szCs w:val="16"/>
              </w:rPr>
            </w:pPr>
          </w:p>
        </w:tc>
        <w:tc>
          <w:tcPr>
            <w:tcW w:w="0" w:type="auto"/>
            <w:gridSpan w:val="2"/>
            <w:noWrap/>
          </w:tcPr>
          <w:p w:rsidR="00461AF0" w:rsidRPr="006A6738" w:rsidRDefault="00461AF0" w:rsidP="006A6738">
            <w:pPr>
              <w:spacing w:after="140"/>
              <w:jc w:val="center"/>
              <w:rPr>
                <w:sz w:val="16"/>
                <w:szCs w:val="16"/>
              </w:rPr>
            </w:pPr>
            <w:r w:rsidRPr="006A6738">
              <w:rPr>
                <w:sz w:val="16"/>
                <w:szCs w:val="16"/>
              </w:rPr>
              <w:t>X</w:t>
            </w:r>
          </w:p>
        </w:tc>
        <w:tc>
          <w:tcPr>
            <w:tcW w:w="0" w:type="auto"/>
            <w:shd w:val="clear" w:color="auto" w:fill="DBE5F1"/>
            <w:noWrap/>
          </w:tcPr>
          <w:p w:rsidR="00461AF0" w:rsidRPr="006A6738" w:rsidRDefault="00461AF0" w:rsidP="006A6738">
            <w:pPr>
              <w:spacing w:after="140"/>
              <w:jc w:val="center"/>
              <w:rPr>
                <w:sz w:val="16"/>
                <w:szCs w:val="16"/>
              </w:rPr>
            </w:pPr>
          </w:p>
        </w:tc>
        <w:tc>
          <w:tcPr>
            <w:tcW w:w="0" w:type="auto"/>
            <w:gridSpan w:val="4"/>
            <w:noWrap/>
          </w:tcPr>
          <w:p w:rsidR="00461AF0" w:rsidRPr="006A6738" w:rsidRDefault="00461AF0" w:rsidP="006A6738">
            <w:pPr>
              <w:spacing w:after="140"/>
              <w:jc w:val="center"/>
              <w:rPr>
                <w:sz w:val="16"/>
                <w:szCs w:val="16"/>
              </w:rPr>
            </w:pPr>
            <w:r w:rsidRPr="006A6738">
              <w:rPr>
                <w:sz w:val="16"/>
                <w:szCs w:val="16"/>
              </w:rPr>
              <w:t>Bağlı olduğumuz merkezi idare</w:t>
            </w:r>
          </w:p>
        </w:tc>
        <w:tc>
          <w:tcPr>
            <w:tcW w:w="0" w:type="auto"/>
            <w:gridSpan w:val="2"/>
            <w:shd w:val="clear" w:color="auto" w:fill="DBE5F1"/>
          </w:tcPr>
          <w:p w:rsidR="00461AF0" w:rsidRPr="006A6738" w:rsidRDefault="00461AF0" w:rsidP="006A6738">
            <w:pPr>
              <w:spacing w:after="140"/>
              <w:jc w:val="center"/>
              <w:rPr>
                <w:sz w:val="16"/>
                <w:szCs w:val="16"/>
              </w:rPr>
            </w:pPr>
            <w:r w:rsidRPr="006A6738">
              <w:rPr>
                <w:sz w:val="16"/>
                <w:szCs w:val="16"/>
              </w:rPr>
              <w:t>1</w:t>
            </w:r>
          </w:p>
        </w:tc>
      </w:tr>
      <w:tr w:rsidR="00461AF0" w:rsidRPr="000F3525">
        <w:trPr>
          <w:trHeight w:val="257"/>
        </w:trPr>
        <w:tc>
          <w:tcPr>
            <w:tcW w:w="0" w:type="auto"/>
            <w:shd w:val="clear" w:color="auto" w:fill="DBE5F1"/>
            <w:noWrap/>
          </w:tcPr>
          <w:p w:rsidR="00461AF0" w:rsidRPr="006A6738" w:rsidRDefault="00461AF0" w:rsidP="006A6738">
            <w:pPr>
              <w:spacing w:after="140"/>
              <w:rPr>
                <w:b/>
                <w:bCs/>
                <w:sz w:val="16"/>
                <w:szCs w:val="16"/>
              </w:rPr>
            </w:pPr>
            <w:r w:rsidRPr="006A6738">
              <w:rPr>
                <w:b/>
                <w:bCs/>
                <w:sz w:val="16"/>
                <w:szCs w:val="16"/>
              </w:rPr>
              <w:t>Valilik</w:t>
            </w:r>
          </w:p>
        </w:tc>
        <w:tc>
          <w:tcPr>
            <w:tcW w:w="0" w:type="auto"/>
            <w:gridSpan w:val="2"/>
            <w:shd w:val="clear" w:color="auto" w:fill="DBE5F1"/>
            <w:noWrap/>
          </w:tcPr>
          <w:p w:rsidR="00461AF0" w:rsidRPr="006A6738" w:rsidRDefault="00461AF0" w:rsidP="006A6738">
            <w:pPr>
              <w:spacing w:after="140"/>
              <w:jc w:val="center"/>
              <w:rPr>
                <w:sz w:val="16"/>
                <w:szCs w:val="16"/>
              </w:rPr>
            </w:pPr>
          </w:p>
        </w:tc>
        <w:tc>
          <w:tcPr>
            <w:tcW w:w="0" w:type="auto"/>
            <w:gridSpan w:val="2"/>
            <w:shd w:val="clear" w:color="auto" w:fill="DBE5F1"/>
            <w:noWrap/>
          </w:tcPr>
          <w:p w:rsidR="00461AF0" w:rsidRPr="006A6738" w:rsidRDefault="00461AF0" w:rsidP="006A6738">
            <w:pPr>
              <w:spacing w:after="140"/>
              <w:jc w:val="center"/>
              <w:rPr>
                <w:sz w:val="16"/>
                <w:szCs w:val="16"/>
              </w:rPr>
            </w:pPr>
            <w:r w:rsidRPr="006A6738">
              <w:rPr>
                <w:sz w:val="16"/>
                <w:szCs w:val="16"/>
              </w:rPr>
              <w:t>X</w:t>
            </w:r>
          </w:p>
        </w:tc>
        <w:tc>
          <w:tcPr>
            <w:tcW w:w="0" w:type="auto"/>
            <w:shd w:val="clear" w:color="auto" w:fill="DBE5F1"/>
            <w:noWrap/>
          </w:tcPr>
          <w:p w:rsidR="00461AF0" w:rsidRPr="006A6738" w:rsidRDefault="00461AF0" w:rsidP="006A6738">
            <w:pPr>
              <w:spacing w:after="140"/>
              <w:jc w:val="center"/>
              <w:rPr>
                <w:sz w:val="16"/>
                <w:szCs w:val="16"/>
              </w:rPr>
            </w:pPr>
          </w:p>
        </w:tc>
        <w:tc>
          <w:tcPr>
            <w:tcW w:w="0" w:type="auto"/>
            <w:gridSpan w:val="4"/>
            <w:shd w:val="clear" w:color="auto" w:fill="DBE5F1"/>
            <w:noWrap/>
          </w:tcPr>
          <w:p w:rsidR="00461AF0" w:rsidRPr="006A6738" w:rsidRDefault="00461AF0" w:rsidP="006A6738">
            <w:pPr>
              <w:spacing w:after="140"/>
              <w:jc w:val="center"/>
              <w:rPr>
                <w:sz w:val="16"/>
                <w:szCs w:val="16"/>
              </w:rPr>
            </w:pPr>
            <w:r w:rsidRPr="006A6738">
              <w:rPr>
                <w:sz w:val="16"/>
                <w:szCs w:val="16"/>
              </w:rPr>
              <w:t>Bağlı olduğumuz mülki idare</w:t>
            </w:r>
          </w:p>
        </w:tc>
        <w:tc>
          <w:tcPr>
            <w:tcW w:w="0" w:type="auto"/>
            <w:gridSpan w:val="2"/>
            <w:shd w:val="clear" w:color="auto" w:fill="DBE5F1"/>
          </w:tcPr>
          <w:p w:rsidR="00461AF0" w:rsidRPr="006A6738" w:rsidRDefault="00461AF0" w:rsidP="006A6738">
            <w:pPr>
              <w:spacing w:after="140"/>
              <w:jc w:val="center"/>
              <w:rPr>
                <w:sz w:val="16"/>
                <w:szCs w:val="16"/>
              </w:rPr>
            </w:pPr>
            <w:r w:rsidRPr="006A6738">
              <w:rPr>
                <w:sz w:val="16"/>
                <w:szCs w:val="16"/>
              </w:rPr>
              <w:t>1</w:t>
            </w:r>
          </w:p>
        </w:tc>
      </w:tr>
      <w:tr w:rsidR="00461AF0" w:rsidRPr="000F3525">
        <w:trPr>
          <w:trHeight w:val="257"/>
        </w:trPr>
        <w:tc>
          <w:tcPr>
            <w:tcW w:w="0" w:type="auto"/>
            <w:noWrap/>
          </w:tcPr>
          <w:p w:rsidR="00461AF0" w:rsidRPr="006A6738" w:rsidRDefault="00461AF0" w:rsidP="006A6738">
            <w:pPr>
              <w:spacing w:after="140"/>
              <w:rPr>
                <w:b/>
                <w:bCs/>
                <w:sz w:val="16"/>
                <w:szCs w:val="16"/>
              </w:rPr>
            </w:pPr>
            <w:proofErr w:type="spellStart"/>
            <w:r w:rsidRPr="006A6738">
              <w:rPr>
                <w:b/>
                <w:bCs/>
                <w:sz w:val="16"/>
                <w:szCs w:val="16"/>
              </w:rPr>
              <w:t>Kaymakamlik</w:t>
            </w:r>
            <w:proofErr w:type="spellEnd"/>
          </w:p>
        </w:tc>
        <w:tc>
          <w:tcPr>
            <w:tcW w:w="0" w:type="auto"/>
            <w:gridSpan w:val="2"/>
            <w:shd w:val="clear" w:color="auto" w:fill="DBE5F1"/>
            <w:noWrap/>
          </w:tcPr>
          <w:p w:rsidR="00461AF0" w:rsidRPr="006A6738" w:rsidRDefault="00461AF0" w:rsidP="006A6738">
            <w:pPr>
              <w:spacing w:after="140"/>
              <w:jc w:val="center"/>
              <w:rPr>
                <w:sz w:val="16"/>
                <w:szCs w:val="16"/>
              </w:rPr>
            </w:pPr>
          </w:p>
        </w:tc>
        <w:tc>
          <w:tcPr>
            <w:tcW w:w="0" w:type="auto"/>
            <w:gridSpan w:val="2"/>
            <w:noWrap/>
          </w:tcPr>
          <w:p w:rsidR="00461AF0" w:rsidRPr="006A6738" w:rsidRDefault="00461AF0" w:rsidP="006A6738">
            <w:pPr>
              <w:spacing w:after="140"/>
              <w:jc w:val="center"/>
              <w:rPr>
                <w:sz w:val="16"/>
                <w:szCs w:val="16"/>
              </w:rPr>
            </w:pPr>
            <w:r w:rsidRPr="006A6738">
              <w:rPr>
                <w:sz w:val="16"/>
                <w:szCs w:val="16"/>
              </w:rPr>
              <w:t>X</w:t>
            </w:r>
          </w:p>
        </w:tc>
        <w:tc>
          <w:tcPr>
            <w:tcW w:w="0" w:type="auto"/>
            <w:shd w:val="clear" w:color="auto" w:fill="DBE5F1"/>
            <w:noWrap/>
          </w:tcPr>
          <w:p w:rsidR="00461AF0" w:rsidRPr="006A6738" w:rsidRDefault="00461AF0" w:rsidP="006A6738">
            <w:pPr>
              <w:spacing w:after="140"/>
              <w:jc w:val="center"/>
              <w:rPr>
                <w:sz w:val="16"/>
                <w:szCs w:val="16"/>
              </w:rPr>
            </w:pPr>
          </w:p>
        </w:tc>
        <w:tc>
          <w:tcPr>
            <w:tcW w:w="0" w:type="auto"/>
            <w:gridSpan w:val="4"/>
            <w:noWrap/>
          </w:tcPr>
          <w:p w:rsidR="00461AF0" w:rsidRPr="006A6738" w:rsidRDefault="00461AF0" w:rsidP="006A6738">
            <w:pPr>
              <w:spacing w:after="140"/>
              <w:jc w:val="center"/>
              <w:rPr>
                <w:sz w:val="16"/>
                <w:szCs w:val="16"/>
              </w:rPr>
            </w:pPr>
            <w:r w:rsidRPr="006A6738">
              <w:rPr>
                <w:sz w:val="16"/>
                <w:szCs w:val="16"/>
              </w:rPr>
              <w:t>Bağlı olduğumuz mülki idare</w:t>
            </w:r>
          </w:p>
        </w:tc>
        <w:tc>
          <w:tcPr>
            <w:tcW w:w="0" w:type="auto"/>
            <w:gridSpan w:val="2"/>
            <w:shd w:val="clear" w:color="auto" w:fill="DBE5F1"/>
          </w:tcPr>
          <w:p w:rsidR="00461AF0" w:rsidRPr="006A6738" w:rsidRDefault="00461AF0" w:rsidP="006A6738">
            <w:pPr>
              <w:spacing w:after="140"/>
              <w:jc w:val="center"/>
              <w:rPr>
                <w:sz w:val="16"/>
                <w:szCs w:val="16"/>
              </w:rPr>
            </w:pPr>
            <w:r w:rsidRPr="006A6738">
              <w:rPr>
                <w:sz w:val="16"/>
                <w:szCs w:val="16"/>
              </w:rPr>
              <w:t>1</w:t>
            </w:r>
          </w:p>
        </w:tc>
      </w:tr>
      <w:tr w:rsidR="00461AF0" w:rsidRPr="000F3525">
        <w:trPr>
          <w:trHeight w:val="257"/>
        </w:trPr>
        <w:tc>
          <w:tcPr>
            <w:tcW w:w="0" w:type="auto"/>
            <w:shd w:val="clear" w:color="auto" w:fill="DBE5F1"/>
            <w:noWrap/>
          </w:tcPr>
          <w:p w:rsidR="00461AF0" w:rsidRPr="006A6738" w:rsidRDefault="00461AF0" w:rsidP="006A6738">
            <w:pPr>
              <w:spacing w:after="140"/>
              <w:rPr>
                <w:b/>
                <w:bCs/>
                <w:sz w:val="16"/>
                <w:szCs w:val="16"/>
              </w:rPr>
            </w:pPr>
            <w:r w:rsidRPr="006A6738">
              <w:rPr>
                <w:b/>
                <w:bCs/>
                <w:sz w:val="16"/>
                <w:szCs w:val="16"/>
              </w:rPr>
              <w:t>İl Milli Eğitim Müdürlüğü</w:t>
            </w:r>
          </w:p>
        </w:tc>
        <w:tc>
          <w:tcPr>
            <w:tcW w:w="0" w:type="auto"/>
            <w:gridSpan w:val="2"/>
            <w:shd w:val="clear" w:color="auto" w:fill="DBE5F1"/>
            <w:noWrap/>
          </w:tcPr>
          <w:p w:rsidR="00461AF0" w:rsidRPr="006A6738" w:rsidRDefault="00461AF0" w:rsidP="006A6738">
            <w:pPr>
              <w:spacing w:after="140"/>
              <w:jc w:val="center"/>
              <w:rPr>
                <w:sz w:val="16"/>
                <w:szCs w:val="16"/>
              </w:rPr>
            </w:pPr>
          </w:p>
        </w:tc>
        <w:tc>
          <w:tcPr>
            <w:tcW w:w="0" w:type="auto"/>
            <w:gridSpan w:val="2"/>
            <w:shd w:val="clear" w:color="auto" w:fill="DBE5F1"/>
            <w:noWrap/>
          </w:tcPr>
          <w:p w:rsidR="00461AF0" w:rsidRPr="006A6738" w:rsidRDefault="00461AF0" w:rsidP="006A6738">
            <w:pPr>
              <w:spacing w:after="140"/>
              <w:jc w:val="center"/>
              <w:rPr>
                <w:sz w:val="16"/>
                <w:szCs w:val="16"/>
              </w:rPr>
            </w:pPr>
            <w:r w:rsidRPr="006A6738">
              <w:rPr>
                <w:sz w:val="16"/>
                <w:szCs w:val="16"/>
              </w:rPr>
              <w:t>X</w:t>
            </w:r>
          </w:p>
        </w:tc>
        <w:tc>
          <w:tcPr>
            <w:tcW w:w="0" w:type="auto"/>
            <w:shd w:val="clear" w:color="auto" w:fill="DBE5F1"/>
            <w:noWrap/>
          </w:tcPr>
          <w:p w:rsidR="00461AF0" w:rsidRPr="006A6738" w:rsidRDefault="00461AF0" w:rsidP="006A6738">
            <w:pPr>
              <w:spacing w:after="140"/>
              <w:jc w:val="center"/>
              <w:rPr>
                <w:sz w:val="16"/>
                <w:szCs w:val="16"/>
              </w:rPr>
            </w:pPr>
          </w:p>
        </w:tc>
        <w:tc>
          <w:tcPr>
            <w:tcW w:w="0" w:type="auto"/>
            <w:gridSpan w:val="4"/>
            <w:shd w:val="clear" w:color="auto" w:fill="DBE5F1"/>
            <w:noWrap/>
          </w:tcPr>
          <w:p w:rsidR="00461AF0" w:rsidRPr="006A6738" w:rsidRDefault="00461AF0" w:rsidP="006A6738">
            <w:pPr>
              <w:spacing w:after="140"/>
              <w:jc w:val="center"/>
              <w:rPr>
                <w:sz w:val="16"/>
                <w:szCs w:val="16"/>
              </w:rPr>
            </w:pPr>
            <w:r w:rsidRPr="006A6738">
              <w:rPr>
                <w:sz w:val="16"/>
                <w:szCs w:val="16"/>
              </w:rPr>
              <w:t>Bağlı olduğumuz üst idare</w:t>
            </w:r>
          </w:p>
        </w:tc>
        <w:tc>
          <w:tcPr>
            <w:tcW w:w="0" w:type="auto"/>
            <w:gridSpan w:val="2"/>
            <w:shd w:val="clear" w:color="auto" w:fill="DBE5F1"/>
          </w:tcPr>
          <w:p w:rsidR="00461AF0" w:rsidRPr="006A6738" w:rsidRDefault="00461AF0" w:rsidP="006A6738">
            <w:pPr>
              <w:spacing w:after="140"/>
              <w:jc w:val="center"/>
              <w:rPr>
                <w:sz w:val="16"/>
                <w:szCs w:val="16"/>
              </w:rPr>
            </w:pPr>
            <w:r w:rsidRPr="006A6738">
              <w:rPr>
                <w:sz w:val="16"/>
                <w:szCs w:val="16"/>
              </w:rPr>
              <w:t>1</w:t>
            </w:r>
          </w:p>
        </w:tc>
      </w:tr>
      <w:tr w:rsidR="00461AF0" w:rsidRPr="000F3525">
        <w:trPr>
          <w:trHeight w:val="257"/>
        </w:trPr>
        <w:tc>
          <w:tcPr>
            <w:tcW w:w="0" w:type="auto"/>
            <w:noWrap/>
          </w:tcPr>
          <w:p w:rsidR="00461AF0" w:rsidRPr="006A6738" w:rsidRDefault="00461AF0" w:rsidP="006A6738">
            <w:pPr>
              <w:spacing w:after="140"/>
              <w:rPr>
                <w:b/>
                <w:bCs/>
                <w:sz w:val="16"/>
                <w:szCs w:val="16"/>
              </w:rPr>
            </w:pPr>
            <w:r w:rsidRPr="006A6738">
              <w:rPr>
                <w:b/>
                <w:bCs/>
                <w:sz w:val="16"/>
                <w:szCs w:val="16"/>
              </w:rPr>
              <w:t xml:space="preserve">Tire İlçe Milli Eğitim Müdürlüğü Personeli </w:t>
            </w:r>
          </w:p>
        </w:tc>
        <w:tc>
          <w:tcPr>
            <w:tcW w:w="0" w:type="auto"/>
            <w:gridSpan w:val="2"/>
            <w:shd w:val="clear" w:color="auto" w:fill="DBE5F1"/>
            <w:noWrap/>
          </w:tcPr>
          <w:p w:rsidR="00461AF0" w:rsidRPr="006A6738" w:rsidRDefault="00461AF0" w:rsidP="006A6738">
            <w:pPr>
              <w:spacing w:after="140"/>
              <w:jc w:val="center"/>
              <w:rPr>
                <w:sz w:val="16"/>
                <w:szCs w:val="16"/>
              </w:rPr>
            </w:pPr>
            <w:r w:rsidRPr="006A6738">
              <w:rPr>
                <w:sz w:val="16"/>
                <w:szCs w:val="16"/>
              </w:rPr>
              <w:t>X</w:t>
            </w:r>
          </w:p>
        </w:tc>
        <w:tc>
          <w:tcPr>
            <w:tcW w:w="0" w:type="auto"/>
            <w:gridSpan w:val="2"/>
            <w:noWrap/>
          </w:tcPr>
          <w:p w:rsidR="00461AF0" w:rsidRPr="006A6738" w:rsidRDefault="00461AF0" w:rsidP="006A6738">
            <w:pPr>
              <w:spacing w:after="140"/>
              <w:jc w:val="center"/>
              <w:rPr>
                <w:sz w:val="16"/>
                <w:szCs w:val="16"/>
              </w:rPr>
            </w:pPr>
          </w:p>
        </w:tc>
        <w:tc>
          <w:tcPr>
            <w:tcW w:w="0" w:type="auto"/>
            <w:shd w:val="clear" w:color="auto" w:fill="DBE5F1"/>
            <w:noWrap/>
          </w:tcPr>
          <w:p w:rsidR="00461AF0" w:rsidRPr="006A6738" w:rsidRDefault="00461AF0" w:rsidP="006A6738">
            <w:pPr>
              <w:spacing w:after="140"/>
              <w:jc w:val="center"/>
              <w:rPr>
                <w:sz w:val="16"/>
                <w:szCs w:val="16"/>
              </w:rPr>
            </w:pPr>
            <w:r w:rsidRPr="006A6738">
              <w:rPr>
                <w:sz w:val="16"/>
                <w:szCs w:val="16"/>
              </w:rPr>
              <w:t>X</w:t>
            </w:r>
          </w:p>
        </w:tc>
        <w:tc>
          <w:tcPr>
            <w:tcW w:w="0" w:type="auto"/>
            <w:gridSpan w:val="4"/>
            <w:vMerge w:val="restart"/>
            <w:noWrap/>
          </w:tcPr>
          <w:p w:rsidR="00461AF0" w:rsidRPr="006A6738" w:rsidRDefault="00461AF0" w:rsidP="006A6738">
            <w:pPr>
              <w:spacing w:after="140"/>
              <w:jc w:val="center"/>
              <w:rPr>
                <w:sz w:val="16"/>
                <w:szCs w:val="16"/>
              </w:rPr>
            </w:pPr>
            <w:r w:rsidRPr="006A6738">
              <w:rPr>
                <w:sz w:val="16"/>
                <w:szCs w:val="16"/>
              </w:rPr>
              <w:t>Hizmet Üreten ve Hizmet alan. Üretilen Hizmetin Niteliğini Belirleyen.  Hizmet Alanlara Ulaştıran</w:t>
            </w:r>
          </w:p>
          <w:p w:rsidR="00461AF0" w:rsidRPr="006A6738" w:rsidRDefault="00461AF0" w:rsidP="006A6738">
            <w:pPr>
              <w:spacing w:after="140"/>
              <w:jc w:val="center"/>
              <w:rPr>
                <w:sz w:val="16"/>
                <w:szCs w:val="16"/>
              </w:rPr>
            </w:pPr>
          </w:p>
        </w:tc>
        <w:tc>
          <w:tcPr>
            <w:tcW w:w="0" w:type="auto"/>
            <w:gridSpan w:val="2"/>
            <w:shd w:val="clear" w:color="auto" w:fill="DBE5F1"/>
          </w:tcPr>
          <w:p w:rsidR="00461AF0" w:rsidRPr="006A6738" w:rsidRDefault="00461AF0" w:rsidP="006A6738">
            <w:pPr>
              <w:spacing w:after="140"/>
              <w:jc w:val="center"/>
              <w:rPr>
                <w:sz w:val="16"/>
                <w:szCs w:val="16"/>
              </w:rPr>
            </w:pPr>
            <w:r w:rsidRPr="006A6738">
              <w:rPr>
                <w:sz w:val="16"/>
                <w:szCs w:val="16"/>
              </w:rPr>
              <w:t>1</w:t>
            </w:r>
          </w:p>
        </w:tc>
      </w:tr>
      <w:tr w:rsidR="00461AF0" w:rsidRPr="000F3525">
        <w:trPr>
          <w:trHeight w:val="257"/>
        </w:trPr>
        <w:tc>
          <w:tcPr>
            <w:tcW w:w="0" w:type="auto"/>
            <w:shd w:val="clear" w:color="auto" w:fill="DBE5F1"/>
            <w:noWrap/>
          </w:tcPr>
          <w:p w:rsidR="00461AF0" w:rsidRPr="006A6738" w:rsidRDefault="00461AF0" w:rsidP="006A6738">
            <w:pPr>
              <w:spacing w:after="140"/>
              <w:rPr>
                <w:b/>
                <w:bCs/>
                <w:sz w:val="16"/>
                <w:szCs w:val="16"/>
              </w:rPr>
            </w:pPr>
            <w:proofErr w:type="gramStart"/>
            <w:r w:rsidRPr="006A6738">
              <w:rPr>
                <w:b/>
                <w:bCs/>
                <w:sz w:val="16"/>
                <w:szCs w:val="16"/>
              </w:rPr>
              <w:t>Tire  Okul</w:t>
            </w:r>
            <w:proofErr w:type="gramEnd"/>
            <w:r w:rsidRPr="006A6738">
              <w:rPr>
                <w:b/>
                <w:bCs/>
                <w:sz w:val="16"/>
                <w:szCs w:val="16"/>
              </w:rPr>
              <w:t xml:space="preserve"> Öncesi Eğitim </w:t>
            </w:r>
            <w:proofErr w:type="spellStart"/>
            <w:r w:rsidRPr="006A6738">
              <w:rPr>
                <w:b/>
                <w:bCs/>
                <w:sz w:val="16"/>
                <w:szCs w:val="16"/>
              </w:rPr>
              <w:t>Kurumlari</w:t>
            </w:r>
            <w:proofErr w:type="spellEnd"/>
          </w:p>
        </w:tc>
        <w:tc>
          <w:tcPr>
            <w:tcW w:w="0" w:type="auto"/>
            <w:gridSpan w:val="2"/>
            <w:shd w:val="clear" w:color="auto" w:fill="DBE5F1"/>
            <w:noWrap/>
          </w:tcPr>
          <w:p w:rsidR="00461AF0" w:rsidRPr="006A6738" w:rsidRDefault="00461AF0" w:rsidP="006A6738">
            <w:pPr>
              <w:spacing w:after="140"/>
              <w:jc w:val="center"/>
              <w:rPr>
                <w:sz w:val="16"/>
                <w:szCs w:val="16"/>
              </w:rPr>
            </w:pPr>
            <w:r w:rsidRPr="006A6738">
              <w:rPr>
                <w:sz w:val="16"/>
                <w:szCs w:val="16"/>
              </w:rPr>
              <w:t>X</w:t>
            </w:r>
          </w:p>
        </w:tc>
        <w:tc>
          <w:tcPr>
            <w:tcW w:w="0" w:type="auto"/>
            <w:gridSpan w:val="2"/>
            <w:shd w:val="clear" w:color="auto" w:fill="DBE5F1"/>
            <w:noWrap/>
          </w:tcPr>
          <w:p w:rsidR="00461AF0" w:rsidRPr="006A6738" w:rsidRDefault="00461AF0" w:rsidP="006A6738">
            <w:pPr>
              <w:spacing w:after="140"/>
              <w:jc w:val="center"/>
              <w:rPr>
                <w:sz w:val="16"/>
                <w:szCs w:val="16"/>
              </w:rPr>
            </w:pPr>
          </w:p>
        </w:tc>
        <w:tc>
          <w:tcPr>
            <w:tcW w:w="0" w:type="auto"/>
            <w:shd w:val="clear" w:color="auto" w:fill="DBE5F1"/>
            <w:noWrap/>
          </w:tcPr>
          <w:p w:rsidR="00461AF0" w:rsidRPr="006A6738" w:rsidRDefault="00461AF0" w:rsidP="006A6738">
            <w:pPr>
              <w:spacing w:after="140"/>
              <w:jc w:val="center"/>
              <w:rPr>
                <w:sz w:val="16"/>
                <w:szCs w:val="16"/>
              </w:rPr>
            </w:pPr>
            <w:r w:rsidRPr="006A6738">
              <w:rPr>
                <w:sz w:val="16"/>
                <w:szCs w:val="16"/>
              </w:rPr>
              <w:t>X</w:t>
            </w:r>
          </w:p>
        </w:tc>
        <w:tc>
          <w:tcPr>
            <w:tcW w:w="0" w:type="auto"/>
            <w:gridSpan w:val="4"/>
            <w:vMerge/>
            <w:shd w:val="clear" w:color="auto" w:fill="DBE5F1"/>
          </w:tcPr>
          <w:p w:rsidR="00461AF0" w:rsidRPr="006A6738" w:rsidRDefault="00461AF0" w:rsidP="006A6738">
            <w:pPr>
              <w:spacing w:after="140"/>
              <w:rPr>
                <w:sz w:val="16"/>
                <w:szCs w:val="16"/>
              </w:rPr>
            </w:pPr>
          </w:p>
        </w:tc>
        <w:tc>
          <w:tcPr>
            <w:tcW w:w="0" w:type="auto"/>
            <w:gridSpan w:val="2"/>
            <w:shd w:val="clear" w:color="auto" w:fill="DBE5F1"/>
          </w:tcPr>
          <w:p w:rsidR="00461AF0" w:rsidRPr="006A6738" w:rsidRDefault="00461AF0" w:rsidP="006A6738">
            <w:pPr>
              <w:spacing w:after="140"/>
              <w:jc w:val="center"/>
              <w:rPr>
                <w:sz w:val="16"/>
                <w:szCs w:val="16"/>
              </w:rPr>
            </w:pPr>
            <w:r w:rsidRPr="006A6738">
              <w:rPr>
                <w:sz w:val="16"/>
                <w:szCs w:val="16"/>
              </w:rPr>
              <w:t>1</w:t>
            </w:r>
          </w:p>
        </w:tc>
      </w:tr>
      <w:tr w:rsidR="00461AF0" w:rsidRPr="000F3525">
        <w:trPr>
          <w:trHeight w:val="257"/>
        </w:trPr>
        <w:tc>
          <w:tcPr>
            <w:tcW w:w="0" w:type="auto"/>
            <w:noWrap/>
          </w:tcPr>
          <w:p w:rsidR="00461AF0" w:rsidRPr="006A6738" w:rsidRDefault="00461AF0" w:rsidP="006A6738">
            <w:pPr>
              <w:spacing w:after="140"/>
              <w:rPr>
                <w:b/>
                <w:bCs/>
                <w:sz w:val="16"/>
                <w:szCs w:val="16"/>
              </w:rPr>
            </w:pPr>
            <w:r w:rsidRPr="006A6738">
              <w:rPr>
                <w:b/>
                <w:bCs/>
                <w:sz w:val="16"/>
                <w:szCs w:val="16"/>
              </w:rPr>
              <w:t xml:space="preserve">Tire İlköğretim </w:t>
            </w:r>
            <w:proofErr w:type="spellStart"/>
            <w:r w:rsidRPr="006A6738">
              <w:rPr>
                <w:b/>
                <w:bCs/>
                <w:sz w:val="16"/>
                <w:szCs w:val="16"/>
              </w:rPr>
              <w:t>Kurumlari</w:t>
            </w:r>
            <w:proofErr w:type="spellEnd"/>
          </w:p>
        </w:tc>
        <w:tc>
          <w:tcPr>
            <w:tcW w:w="0" w:type="auto"/>
            <w:gridSpan w:val="2"/>
            <w:shd w:val="clear" w:color="auto" w:fill="DBE5F1"/>
            <w:noWrap/>
          </w:tcPr>
          <w:p w:rsidR="00461AF0" w:rsidRPr="006A6738" w:rsidRDefault="00461AF0" w:rsidP="006A6738">
            <w:pPr>
              <w:spacing w:after="140"/>
              <w:jc w:val="center"/>
              <w:rPr>
                <w:sz w:val="16"/>
                <w:szCs w:val="16"/>
              </w:rPr>
            </w:pPr>
            <w:r w:rsidRPr="006A6738">
              <w:rPr>
                <w:sz w:val="16"/>
                <w:szCs w:val="16"/>
              </w:rPr>
              <w:t>X</w:t>
            </w:r>
          </w:p>
        </w:tc>
        <w:tc>
          <w:tcPr>
            <w:tcW w:w="0" w:type="auto"/>
            <w:gridSpan w:val="2"/>
            <w:noWrap/>
          </w:tcPr>
          <w:p w:rsidR="00461AF0" w:rsidRPr="006A6738" w:rsidRDefault="00461AF0" w:rsidP="006A6738">
            <w:pPr>
              <w:spacing w:after="140"/>
              <w:jc w:val="center"/>
              <w:rPr>
                <w:sz w:val="16"/>
                <w:szCs w:val="16"/>
              </w:rPr>
            </w:pPr>
          </w:p>
        </w:tc>
        <w:tc>
          <w:tcPr>
            <w:tcW w:w="0" w:type="auto"/>
            <w:shd w:val="clear" w:color="auto" w:fill="DBE5F1"/>
            <w:noWrap/>
          </w:tcPr>
          <w:p w:rsidR="00461AF0" w:rsidRPr="006A6738" w:rsidRDefault="00461AF0" w:rsidP="006A6738">
            <w:pPr>
              <w:spacing w:after="140"/>
              <w:jc w:val="center"/>
              <w:rPr>
                <w:sz w:val="16"/>
                <w:szCs w:val="16"/>
              </w:rPr>
            </w:pPr>
            <w:r w:rsidRPr="006A6738">
              <w:rPr>
                <w:sz w:val="16"/>
                <w:szCs w:val="16"/>
              </w:rPr>
              <w:t>X</w:t>
            </w:r>
          </w:p>
        </w:tc>
        <w:tc>
          <w:tcPr>
            <w:tcW w:w="0" w:type="auto"/>
            <w:gridSpan w:val="4"/>
            <w:vMerge/>
          </w:tcPr>
          <w:p w:rsidR="00461AF0" w:rsidRPr="006A6738" w:rsidRDefault="00461AF0" w:rsidP="006A6738">
            <w:pPr>
              <w:spacing w:after="140"/>
              <w:rPr>
                <w:sz w:val="16"/>
                <w:szCs w:val="16"/>
              </w:rPr>
            </w:pPr>
          </w:p>
        </w:tc>
        <w:tc>
          <w:tcPr>
            <w:tcW w:w="0" w:type="auto"/>
            <w:gridSpan w:val="2"/>
            <w:shd w:val="clear" w:color="auto" w:fill="DBE5F1"/>
          </w:tcPr>
          <w:p w:rsidR="00461AF0" w:rsidRPr="006A6738" w:rsidRDefault="00461AF0" w:rsidP="006A6738">
            <w:pPr>
              <w:spacing w:after="140"/>
              <w:jc w:val="center"/>
              <w:rPr>
                <w:sz w:val="16"/>
                <w:szCs w:val="16"/>
              </w:rPr>
            </w:pPr>
            <w:r w:rsidRPr="006A6738">
              <w:rPr>
                <w:sz w:val="16"/>
                <w:szCs w:val="16"/>
              </w:rPr>
              <w:t>1</w:t>
            </w:r>
          </w:p>
        </w:tc>
      </w:tr>
      <w:tr w:rsidR="00461AF0" w:rsidRPr="000F3525">
        <w:trPr>
          <w:trHeight w:val="257"/>
        </w:trPr>
        <w:tc>
          <w:tcPr>
            <w:tcW w:w="0" w:type="auto"/>
            <w:shd w:val="clear" w:color="auto" w:fill="DBE5F1"/>
            <w:noWrap/>
          </w:tcPr>
          <w:p w:rsidR="00461AF0" w:rsidRPr="006A6738" w:rsidRDefault="00461AF0" w:rsidP="006A6738">
            <w:pPr>
              <w:spacing w:after="140"/>
              <w:rPr>
                <w:b/>
                <w:bCs/>
                <w:sz w:val="16"/>
                <w:szCs w:val="16"/>
              </w:rPr>
            </w:pPr>
            <w:r w:rsidRPr="006A6738">
              <w:rPr>
                <w:b/>
                <w:bCs/>
                <w:sz w:val="16"/>
                <w:szCs w:val="16"/>
              </w:rPr>
              <w:t xml:space="preserve">Tire Ortaöğretim </w:t>
            </w:r>
            <w:proofErr w:type="spellStart"/>
            <w:r w:rsidRPr="006A6738">
              <w:rPr>
                <w:b/>
                <w:bCs/>
                <w:sz w:val="16"/>
                <w:szCs w:val="16"/>
              </w:rPr>
              <w:t>Kurumlari</w:t>
            </w:r>
            <w:proofErr w:type="spellEnd"/>
          </w:p>
        </w:tc>
        <w:tc>
          <w:tcPr>
            <w:tcW w:w="0" w:type="auto"/>
            <w:gridSpan w:val="2"/>
            <w:shd w:val="clear" w:color="auto" w:fill="DBE5F1"/>
            <w:noWrap/>
          </w:tcPr>
          <w:p w:rsidR="00461AF0" w:rsidRPr="006A6738" w:rsidRDefault="00461AF0" w:rsidP="006A6738">
            <w:pPr>
              <w:spacing w:after="140"/>
              <w:jc w:val="center"/>
              <w:rPr>
                <w:sz w:val="16"/>
                <w:szCs w:val="16"/>
              </w:rPr>
            </w:pPr>
            <w:r w:rsidRPr="006A6738">
              <w:rPr>
                <w:sz w:val="16"/>
                <w:szCs w:val="16"/>
              </w:rPr>
              <w:t>X</w:t>
            </w:r>
          </w:p>
        </w:tc>
        <w:tc>
          <w:tcPr>
            <w:tcW w:w="0" w:type="auto"/>
            <w:gridSpan w:val="2"/>
            <w:shd w:val="clear" w:color="auto" w:fill="DBE5F1"/>
            <w:noWrap/>
          </w:tcPr>
          <w:p w:rsidR="00461AF0" w:rsidRPr="006A6738" w:rsidRDefault="00461AF0" w:rsidP="006A6738">
            <w:pPr>
              <w:spacing w:after="140"/>
              <w:jc w:val="center"/>
              <w:rPr>
                <w:sz w:val="16"/>
                <w:szCs w:val="16"/>
              </w:rPr>
            </w:pPr>
          </w:p>
        </w:tc>
        <w:tc>
          <w:tcPr>
            <w:tcW w:w="0" w:type="auto"/>
            <w:shd w:val="clear" w:color="auto" w:fill="DBE5F1"/>
            <w:noWrap/>
          </w:tcPr>
          <w:p w:rsidR="00461AF0" w:rsidRPr="006A6738" w:rsidRDefault="00461AF0" w:rsidP="006A6738">
            <w:pPr>
              <w:spacing w:after="140"/>
              <w:jc w:val="center"/>
              <w:rPr>
                <w:sz w:val="16"/>
                <w:szCs w:val="16"/>
              </w:rPr>
            </w:pPr>
            <w:r w:rsidRPr="006A6738">
              <w:rPr>
                <w:sz w:val="16"/>
                <w:szCs w:val="16"/>
              </w:rPr>
              <w:t>X</w:t>
            </w:r>
          </w:p>
        </w:tc>
        <w:tc>
          <w:tcPr>
            <w:tcW w:w="0" w:type="auto"/>
            <w:gridSpan w:val="4"/>
            <w:vMerge/>
            <w:shd w:val="clear" w:color="auto" w:fill="DBE5F1"/>
          </w:tcPr>
          <w:p w:rsidR="00461AF0" w:rsidRPr="006A6738" w:rsidRDefault="00461AF0" w:rsidP="006A6738">
            <w:pPr>
              <w:spacing w:after="140"/>
              <w:rPr>
                <w:sz w:val="16"/>
                <w:szCs w:val="16"/>
              </w:rPr>
            </w:pPr>
          </w:p>
        </w:tc>
        <w:tc>
          <w:tcPr>
            <w:tcW w:w="0" w:type="auto"/>
            <w:gridSpan w:val="2"/>
            <w:shd w:val="clear" w:color="auto" w:fill="DBE5F1"/>
          </w:tcPr>
          <w:p w:rsidR="00461AF0" w:rsidRPr="006A6738" w:rsidRDefault="00461AF0" w:rsidP="006A6738">
            <w:pPr>
              <w:spacing w:after="140"/>
              <w:jc w:val="center"/>
              <w:rPr>
                <w:sz w:val="16"/>
                <w:szCs w:val="16"/>
              </w:rPr>
            </w:pPr>
            <w:r w:rsidRPr="006A6738">
              <w:rPr>
                <w:sz w:val="16"/>
                <w:szCs w:val="16"/>
              </w:rPr>
              <w:t>1</w:t>
            </w:r>
          </w:p>
        </w:tc>
      </w:tr>
      <w:tr w:rsidR="00461AF0" w:rsidRPr="000F3525">
        <w:trPr>
          <w:trHeight w:val="257"/>
        </w:trPr>
        <w:tc>
          <w:tcPr>
            <w:tcW w:w="0" w:type="auto"/>
            <w:noWrap/>
          </w:tcPr>
          <w:p w:rsidR="00461AF0" w:rsidRPr="006A6738" w:rsidRDefault="00461AF0" w:rsidP="006A6738">
            <w:pPr>
              <w:spacing w:after="140"/>
              <w:rPr>
                <w:b/>
                <w:bCs/>
                <w:sz w:val="16"/>
                <w:szCs w:val="16"/>
              </w:rPr>
            </w:pPr>
            <w:r w:rsidRPr="006A6738">
              <w:rPr>
                <w:b/>
                <w:bCs/>
                <w:sz w:val="16"/>
                <w:szCs w:val="16"/>
              </w:rPr>
              <w:t>Halk Eğitim Merkezi</w:t>
            </w:r>
          </w:p>
        </w:tc>
        <w:tc>
          <w:tcPr>
            <w:tcW w:w="0" w:type="auto"/>
            <w:gridSpan w:val="2"/>
            <w:shd w:val="clear" w:color="auto" w:fill="DBE5F1"/>
            <w:noWrap/>
          </w:tcPr>
          <w:p w:rsidR="00461AF0" w:rsidRPr="006A6738" w:rsidRDefault="00461AF0" w:rsidP="006A6738">
            <w:pPr>
              <w:spacing w:after="140"/>
              <w:jc w:val="center"/>
              <w:rPr>
                <w:sz w:val="16"/>
                <w:szCs w:val="16"/>
              </w:rPr>
            </w:pPr>
            <w:r w:rsidRPr="006A6738">
              <w:rPr>
                <w:sz w:val="16"/>
                <w:szCs w:val="16"/>
              </w:rPr>
              <w:t>X</w:t>
            </w:r>
          </w:p>
        </w:tc>
        <w:tc>
          <w:tcPr>
            <w:tcW w:w="0" w:type="auto"/>
            <w:gridSpan w:val="2"/>
            <w:noWrap/>
          </w:tcPr>
          <w:p w:rsidR="00461AF0" w:rsidRPr="006A6738" w:rsidRDefault="00461AF0" w:rsidP="006A6738">
            <w:pPr>
              <w:spacing w:after="140"/>
              <w:jc w:val="center"/>
              <w:rPr>
                <w:sz w:val="16"/>
                <w:szCs w:val="16"/>
              </w:rPr>
            </w:pPr>
          </w:p>
        </w:tc>
        <w:tc>
          <w:tcPr>
            <w:tcW w:w="0" w:type="auto"/>
            <w:shd w:val="clear" w:color="auto" w:fill="DBE5F1"/>
            <w:noWrap/>
          </w:tcPr>
          <w:p w:rsidR="00461AF0" w:rsidRPr="006A6738" w:rsidRDefault="00461AF0" w:rsidP="006A6738">
            <w:pPr>
              <w:spacing w:after="140"/>
              <w:jc w:val="center"/>
              <w:rPr>
                <w:sz w:val="16"/>
                <w:szCs w:val="16"/>
              </w:rPr>
            </w:pPr>
            <w:r w:rsidRPr="006A6738">
              <w:rPr>
                <w:sz w:val="16"/>
                <w:szCs w:val="16"/>
              </w:rPr>
              <w:t>X</w:t>
            </w:r>
          </w:p>
        </w:tc>
        <w:tc>
          <w:tcPr>
            <w:tcW w:w="0" w:type="auto"/>
            <w:gridSpan w:val="4"/>
            <w:vMerge/>
          </w:tcPr>
          <w:p w:rsidR="00461AF0" w:rsidRPr="006A6738" w:rsidRDefault="00461AF0" w:rsidP="006A6738">
            <w:pPr>
              <w:spacing w:after="140"/>
              <w:rPr>
                <w:sz w:val="16"/>
                <w:szCs w:val="16"/>
              </w:rPr>
            </w:pPr>
          </w:p>
        </w:tc>
        <w:tc>
          <w:tcPr>
            <w:tcW w:w="0" w:type="auto"/>
            <w:gridSpan w:val="2"/>
            <w:shd w:val="clear" w:color="auto" w:fill="DBE5F1"/>
          </w:tcPr>
          <w:p w:rsidR="00461AF0" w:rsidRPr="006A6738" w:rsidRDefault="00461AF0" w:rsidP="006A6738">
            <w:pPr>
              <w:spacing w:after="140"/>
              <w:jc w:val="center"/>
              <w:rPr>
                <w:sz w:val="16"/>
                <w:szCs w:val="16"/>
              </w:rPr>
            </w:pPr>
            <w:r w:rsidRPr="006A6738">
              <w:rPr>
                <w:sz w:val="16"/>
                <w:szCs w:val="16"/>
              </w:rPr>
              <w:t>1</w:t>
            </w:r>
          </w:p>
        </w:tc>
      </w:tr>
      <w:tr w:rsidR="00461AF0" w:rsidRPr="000F3525">
        <w:trPr>
          <w:trHeight w:val="257"/>
        </w:trPr>
        <w:tc>
          <w:tcPr>
            <w:tcW w:w="0" w:type="auto"/>
            <w:shd w:val="clear" w:color="auto" w:fill="DBE5F1"/>
            <w:noWrap/>
          </w:tcPr>
          <w:p w:rsidR="00461AF0" w:rsidRPr="006A6738" w:rsidRDefault="00461AF0" w:rsidP="006A6738">
            <w:pPr>
              <w:spacing w:after="140"/>
              <w:rPr>
                <w:b/>
                <w:bCs/>
                <w:sz w:val="16"/>
                <w:szCs w:val="16"/>
              </w:rPr>
            </w:pPr>
            <w:r w:rsidRPr="006A6738">
              <w:rPr>
                <w:b/>
                <w:bCs/>
                <w:sz w:val="16"/>
                <w:szCs w:val="16"/>
              </w:rPr>
              <w:t>Okul Aile Birlikleri</w:t>
            </w:r>
          </w:p>
        </w:tc>
        <w:tc>
          <w:tcPr>
            <w:tcW w:w="0" w:type="auto"/>
            <w:gridSpan w:val="2"/>
            <w:shd w:val="clear" w:color="auto" w:fill="DBE5F1"/>
            <w:noWrap/>
          </w:tcPr>
          <w:p w:rsidR="00461AF0" w:rsidRPr="006A6738" w:rsidRDefault="00461AF0" w:rsidP="006A6738">
            <w:pPr>
              <w:spacing w:after="140"/>
              <w:jc w:val="center"/>
              <w:rPr>
                <w:sz w:val="16"/>
                <w:szCs w:val="16"/>
              </w:rPr>
            </w:pPr>
            <w:r w:rsidRPr="006A6738">
              <w:rPr>
                <w:sz w:val="16"/>
                <w:szCs w:val="16"/>
              </w:rPr>
              <w:t>X</w:t>
            </w:r>
          </w:p>
        </w:tc>
        <w:tc>
          <w:tcPr>
            <w:tcW w:w="0" w:type="auto"/>
            <w:gridSpan w:val="2"/>
            <w:shd w:val="clear" w:color="auto" w:fill="DBE5F1"/>
            <w:noWrap/>
          </w:tcPr>
          <w:p w:rsidR="00461AF0" w:rsidRPr="006A6738" w:rsidRDefault="00461AF0" w:rsidP="006A6738">
            <w:pPr>
              <w:spacing w:after="140"/>
              <w:jc w:val="center"/>
              <w:rPr>
                <w:sz w:val="16"/>
                <w:szCs w:val="16"/>
              </w:rPr>
            </w:pPr>
          </w:p>
        </w:tc>
        <w:tc>
          <w:tcPr>
            <w:tcW w:w="0" w:type="auto"/>
            <w:shd w:val="clear" w:color="auto" w:fill="DBE5F1"/>
            <w:noWrap/>
          </w:tcPr>
          <w:p w:rsidR="00461AF0" w:rsidRPr="006A6738" w:rsidRDefault="00461AF0" w:rsidP="006A6738">
            <w:pPr>
              <w:spacing w:after="140"/>
              <w:jc w:val="center"/>
              <w:rPr>
                <w:sz w:val="16"/>
                <w:szCs w:val="16"/>
              </w:rPr>
            </w:pPr>
          </w:p>
        </w:tc>
        <w:tc>
          <w:tcPr>
            <w:tcW w:w="0" w:type="auto"/>
            <w:gridSpan w:val="4"/>
            <w:shd w:val="clear" w:color="auto" w:fill="DBE5F1"/>
            <w:noWrap/>
          </w:tcPr>
          <w:p w:rsidR="00461AF0" w:rsidRPr="006A6738" w:rsidRDefault="00461AF0" w:rsidP="006A6738">
            <w:pPr>
              <w:spacing w:after="140"/>
              <w:jc w:val="center"/>
              <w:rPr>
                <w:sz w:val="16"/>
                <w:szCs w:val="16"/>
              </w:rPr>
            </w:pPr>
            <w:r w:rsidRPr="006A6738">
              <w:rPr>
                <w:sz w:val="16"/>
                <w:szCs w:val="16"/>
              </w:rPr>
              <w:t>Tedarikçi</w:t>
            </w:r>
          </w:p>
        </w:tc>
        <w:tc>
          <w:tcPr>
            <w:tcW w:w="0" w:type="auto"/>
            <w:gridSpan w:val="2"/>
            <w:shd w:val="clear" w:color="auto" w:fill="DBE5F1"/>
          </w:tcPr>
          <w:p w:rsidR="00461AF0" w:rsidRPr="006A6738" w:rsidRDefault="00461AF0" w:rsidP="006A6738">
            <w:pPr>
              <w:spacing w:after="140"/>
              <w:jc w:val="center"/>
              <w:rPr>
                <w:sz w:val="16"/>
                <w:szCs w:val="16"/>
              </w:rPr>
            </w:pPr>
            <w:r w:rsidRPr="006A6738">
              <w:rPr>
                <w:sz w:val="16"/>
                <w:szCs w:val="16"/>
              </w:rPr>
              <w:t>1</w:t>
            </w:r>
          </w:p>
        </w:tc>
      </w:tr>
      <w:tr w:rsidR="00461AF0" w:rsidRPr="000F3525">
        <w:trPr>
          <w:trHeight w:val="294"/>
        </w:trPr>
        <w:tc>
          <w:tcPr>
            <w:tcW w:w="0" w:type="auto"/>
            <w:noWrap/>
          </w:tcPr>
          <w:p w:rsidR="00461AF0" w:rsidRPr="006A6738" w:rsidRDefault="00461AF0" w:rsidP="006A6738">
            <w:pPr>
              <w:spacing w:after="140"/>
              <w:rPr>
                <w:b/>
                <w:bCs/>
                <w:sz w:val="16"/>
                <w:szCs w:val="16"/>
              </w:rPr>
            </w:pPr>
            <w:r w:rsidRPr="006A6738">
              <w:rPr>
                <w:b/>
                <w:bCs/>
                <w:sz w:val="16"/>
                <w:szCs w:val="16"/>
              </w:rPr>
              <w:t xml:space="preserve">Özel Öğretim </w:t>
            </w:r>
            <w:proofErr w:type="spellStart"/>
            <w:r w:rsidRPr="006A6738">
              <w:rPr>
                <w:b/>
                <w:bCs/>
                <w:sz w:val="16"/>
                <w:szCs w:val="16"/>
              </w:rPr>
              <w:t>Kurumlari</w:t>
            </w:r>
            <w:proofErr w:type="spellEnd"/>
          </w:p>
        </w:tc>
        <w:tc>
          <w:tcPr>
            <w:tcW w:w="0" w:type="auto"/>
            <w:gridSpan w:val="2"/>
            <w:shd w:val="clear" w:color="auto" w:fill="DBE5F1"/>
            <w:noWrap/>
          </w:tcPr>
          <w:p w:rsidR="00461AF0" w:rsidRPr="006A6738" w:rsidRDefault="00461AF0" w:rsidP="006A6738">
            <w:pPr>
              <w:spacing w:after="140"/>
              <w:jc w:val="center"/>
              <w:rPr>
                <w:sz w:val="16"/>
                <w:szCs w:val="16"/>
              </w:rPr>
            </w:pPr>
            <w:r w:rsidRPr="006A6738">
              <w:rPr>
                <w:sz w:val="16"/>
                <w:szCs w:val="16"/>
              </w:rPr>
              <w:t>X</w:t>
            </w:r>
          </w:p>
        </w:tc>
        <w:tc>
          <w:tcPr>
            <w:tcW w:w="0" w:type="auto"/>
            <w:gridSpan w:val="2"/>
            <w:noWrap/>
          </w:tcPr>
          <w:p w:rsidR="00461AF0" w:rsidRPr="006A6738" w:rsidRDefault="00461AF0" w:rsidP="006A6738">
            <w:pPr>
              <w:spacing w:after="140"/>
              <w:jc w:val="center"/>
              <w:rPr>
                <w:sz w:val="16"/>
                <w:szCs w:val="16"/>
              </w:rPr>
            </w:pPr>
          </w:p>
        </w:tc>
        <w:tc>
          <w:tcPr>
            <w:tcW w:w="0" w:type="auto"/>
            <w:shd w:val="clear" w:color="auto" w:fill="DBE5F1"/>
            <w:noWrap/>
          </w:tcPr>
          <w:p w:rsidR="00461AF0" w:rsidRPr="006A6738" w:rsidRDefault="00461AF0" w:rsidP="006A6738">
            <w:pPr>
              <w:spacing w:after="140"/>
              <w:jc w:val="center"/>
              <w:rPr>
                <w:sz w:val="16"/>
                <w:szCs w:val="16"/>
              </w:rPr>
            </w:pPr>
            <w:r w:rsidRPr="006A6738">
              <w:rPr>
                <w:sz w:val="16"/>
                <w:szCs w:val="16"/>
              </w:rPr>
              <w:t>X</w:t>
            </w:r>
          </w:p>
        </w:tc>
        <w:tc>
          <w:tcPr>
            <w:tcW w:w="0" w:type="auto"/>
            <w:gridSpan w:val="4"/>
            <w:noWrap/>
          </w:tcPr>
          <w:p w:rsidR="00461AF0" w:rsidRPr="006A6738" w:rsidRDefault="00461AF0" w:rsidP="006A6738">
            <w:pPr>
              <w:spacing w:after="140"/>
              <w:jc w:val="center"/>
              <w:rPr>
                <w:sz w:val="16"/>
                <w:szCs w:val="16"/>
              </w:rPr>
            </w:pPr>
            <w:r w:rsidRPr="006A6738">
              <w:rPr>
                <w:sz w:val="16"/>
                <w:szCs w:val="16"/>
              </w:rPr>
              <w:t>Hizmet Üreten ve Hizmet alan.</w:t>
            </w:r>
          </w:p>
        </w:tc>
        <w:tc>
          <w:tcPr>
            <w:tcW w:w="0" w:type="auto"/>
            <w:gridSpan w:val="2"/>
            <w:shd w:val="clear" w:color="auto" w:fill="DBE5F1"/>
          </w:tcPr>
          <w:p w:rsidR="00461AF0" w:rsidRPr="006A6738" w:rsidRDefault="00461AF0" w:rsidP="006A6738">
            <w:pPr>
              <w:spacing w:after="140"/>
              <w:jc w:val="center"/>
              <w:rPr>
                <w:sz w:val="16"/>
                <w:szCs w:val="16"/>
              </w:rPr>
            </w:pPr>
            <w:r w:rsidRPr="006A6738">
              <w:rPr>
                <w:sz w:val="16"/>
                <w:szCs w:val="16"/>
              </w:rPr>
              <w:t>1</w:t>
            </w:r>
          </w:p>
        </w:tc>
      </w:tr>
      <w:tr w:rsidR="00461AF0" w:rsidRPr="000F3525">
        <w:trPr>
          <w:trHeight w:val="257"/>
        </w:trPr>
        <w:tc>
          <w:tcPr>
            <w:tcW w:w="0" w:type="auto"/>
            <w:shd w:val="clear" w:color="auto" w:fill="DBE5F1"/>
            <w:noWrap/>
          </w:tcPr>
          <w:p w:rsidR="00461AF0" w:rsidRPr="006A6738" w:rsidRDefault="00461AF0" w:rsidP="006A6738">
            <w:pPr>
              <w:spacing w:after="140"/>
              <w:rPr>
                <w:b/>
                <w:bCs/>
                <w:sz w:val="16"/>
                <w:szCs w:val="16"/>
              </w:rPr>
            </w:pPr>
            <w:r w:rsidRPr="006A6738">
              <w:rPr>
                <w:b/>
                <w:bCs/>
                <w:sz w:val="16"/>
                <w:szCs w:val="16"/>
              </w:rPr>
              <w:t>Öğretmenler</w:t>
            </w:r>
          </w:p>
        </w:tc>
        <w:tc>
          <w:tcPr>
            <w:tcW w:w="0" w:type="auto"/>
            <w:gridSpan w:val="2"/>
            <w:shd w:val="clear" w:color="auto" w:fill="DBE5F1"/>
            <w:noWrap/>
          </w:tcPr>
          <w:p w:rsidR="00461AF0" w:rsidRPr="006A6738" w:rsidRDefault="00461AF0" w:rsidP="006A6738">
            <w:pPr>
              <w:spacing w:after="140"/>
              <w:jc w:val="center"/>
              <w:rPr>
                <w:sz w:val="16"/>
                <w:szCs w:val="16"/>
              </w:rPr>
            </w:pPr>
            <w:r w:rsidRPr="006A6738">
              <w:rPr>
                <w:sz w:val="16"/>
                <w:szCs w:val="16"/>
              </w:rPr>
              <w:t>X</w:t>
            </w:r>
          </w:p>
        </w:tc>
        <w:tc>
          <w:tcPr>
            <w:tcW w:w="0" w:type="auto"/>
            <w:gridSpan w:val="2"/>
            <w:shd w:val="clear" w:color="auto" w:fill="DBE5F1"/>
            <w:noWrap/>
          </w:tcPr>
          <w:p w:rsidR="00461AF0" w:rsidRPr="006A6738" w:rsidRDefault="00461AF0" w:rsidP="006A6738">
            <w:pPr>
              <w:spacing w:after="140"/>
              <w:jc w:val="center"/>
              <w:rPr>
                <w:sz w:val="16"/>
                <w:szCs w:val="16"/>
              </w:rPr>
            </w:pPr>
          </w:p>
        </w:tc>
        <w:tc>
          <w:tcPr>
            <w:tcW w:w="0" w:type="auto"/>
            <w:shd w:val="clear" w:color="auto" w:fill="DBE5F1"/>
            <w:noWrap/>
          </w:tcPr>
          <w:p w:rsidR="00461AF0" w:rsidRPr="006A6738" w:rsidRDefault="00461AF0" w:rsidP="006A6738">
            <w:pPr>
              <w:spacing w:after="140"/>
              <w:jc w:val="center"/>
              <w:rPr>
                <w:sz w:val="16"/>
                <w:szCs w:val="16"/>
              </w:rPr>
            </w:pPr>
            <w:r w:rsidRPr="006A6738">
              <w:rPr>
                <w:sz w:val="16"/>
                <w:szCs w:val="16"/>
              </w:rPr>
              <w:t>X</w:t>
            </w:r>
          </w:p>
        </w:tc>
        <w:tc>
          <w:tcPr>
            <w:tcW w:w="0" w:type="auto"/>
            <w:gridSpan w:val="4"/>
            <w:shd w:val="clear" w:color="auto" w:fill="DBE5F1"/>
            <w:noWrap/>
          </w:tcPr>
          <w:p w:rsidR="00461AF0" w:rsidRPr="006A6738" w:rsidRDefault="00461AF0" w:rsidP="006A6738">
            <w:pPr>
              <w:spacing w:after="140"/>
              <w:jc w:val="center"/>
              <w:rPr>
                <w:sz w:val="16"/>
                <w:szCs w:val="16"/>
              </w:rPr>
            </w:pPr>
            <w:r w:rsidRPr="006A6738">
              <w:rPr>
                <w:sz w:val="16"/>
                <w:szCs w:val="16"/>
              </w:rPr>
              <w:t xml:space="preserve">Hizmet Üreten ve Hizmet alan. </w:t>
            </w:r>
          </w:p>
        </w:tc>
        <w:tc>
          <w:tcPr>
            <w:tcW w:w="0" w:type="auto"/>
            <w:gridSpan w:val="2"/>
            <w:shd w:val="clear" w:color="auto" w:fill="DBE5F1"/>
          </w:tcPr>
          <w:p w:rsidR="00461AF0" w:rsidRPr="006A6738" w:rsidRDefault="00461AF0" w:rsidP="006A6738">
            <w:pPr>
              <w:spacing w:after="140"/>
              <w:jc w:val="center"/>
              <w:rPr>
                <w:sz w:val="16"/>
                <w:szCs w:val="16"/>
              </w:rPr>
            </w:pPr>
            <w:r w:rsidRPr="006A6738">
              <w:rPr>
                <w:sz w:val="16"/>
                <w:szCs w:val="16"/>
              </w:rPr>
              <w:t>1</w:t>
            </w:r>
          </w:p>
        </w:tc>
      </w:tr>
      <w:tr w:rsidR="00461AF0" w:rsidRPr="000F3525">
        <w:trPr>
          <w:trHeight w:val="257"/>
        </w:trPr>
        <w:tc>
          <w:tcPr>
            <w:tcW w:w="0" w:type="auto"/>
            <w:noWrap/>
          </w:tcPr>
          <w:p w:rsidR="00461AF0" w:rsidRPr="006A6738" w:rsidRDefault="00461AF0" w:rsidP="006A6738">
            <w:pPr>
              <w:spacing w:after="140"/>
              <w:rPr>
                <w:b/>
                <w:bCs/>
                <w:sz w:val="16"/>
                <w:szCs w:val="16"/>
              </w:rPr>
            </w:pPr>
            <w:r w:rsidRPr="006A6738">
              <w:rPr>
                <w:b/>
                <w:bCs/>
                <w:sz w:val="16"/>
                <w:szCs w:val="16"/>
              </w:rPr>
              <w:t>Öğrenciler</w:t>
            </w:r>
          </w:p>
        </w:tc>
        <w:tc>
          <w:tcPr>
            <w:tcW w:w="0" w:type="auto"/>
            <w:gridSpan w:val="2"/>
            <w:shd w:val="clear" w:color="auto" w:fill="DBE5F1"/>
            <w:noWrap/>
          </w:tcPr>
          <w:p w:rsidR="00461AF0" w:rsidRPr="006A6738" w:rsidRDefault="00461AF0" w:rsidP="006A6738">
            <w:pPr>
              <w:spacing w:after="140"/>
              <w:jc w:val="center"/>
              <w:rPr>
                <w:sz w:val="16"/>
                <w:szCs w:val="16"/>
              </w:rPr>
            </w:pPr>
          </w:p>
        </w:tc>
        <w:tc>
          <w:tcPr>
            <w:tcW w:w="0" w:type="auto"/>
            <w:gridSpan w:val="2"/>
            <w:noWrap/>
          </w:tcPr>
          <w:p w:rsidR="00461AF0" w:rsidRPr="006A6738" w:rsidRDefault="00461AF0" w:rsidP="006A6738">
            <w:pPr>
              <w:spacing w:after="140"/>
              <w:jc w:val="center"/>
              <w:rPr>
                <w:sz w:val="16"/>
                <w:szCs w:val="16"/>
              </w:rPr>
            </w:pPr>
          </w:p>
        </w:tc>
        <w:tc>
          <w:tcPr>
            <w:tcW w:w="0" w:type="auto"/>
            <w:shd w:val="clear" w:color="auto" w:fill="DBE5F1"/>
            <w:noWrap/>
          </w:tcPr>
          <w:p w:rsidR="00461AF0" w:rsidRPr="006A6738" w:rsidRDefault="00461AF0" w:rsidP="006A6738">
            <w:pPr>
              <w:spacing w:after="140"/>
              <w:jc w:val="center"/>
              <w:rPr>
                <w:sz w:val="16"/>
                <w:szCs w:val="16"/>
              </w:rPr>
            </w:pPr>
            <w:r w:rsidRPr="006A6738">
              <w:rPr>
                <w:sz w:val="16"/>
                <w:szCs w:val="16"/>
              </w:rPr>
              <w:t>X</w:t>
            </w:r>
          </w:p>
        </w:tc>
        <w:tc>
          <w:tcPr>
            <w:tcW w:w="0" w:type="auto"/>
            <w:gridSpan w:val="4"/>
            <w:noWrap/>
          </w:tcPr>
          <w:p w:rsidR="00461AF0" w:rsidRPr="006A6738" w:rsidRDefault="00461AF0" w:rsidP="006A6738">
            <w:pPr>
              <w:spacing w:after="140"/>
              <w:jc w:val="center"/>
              <w:rPr>
                <w:sz w:val="16"/>
                <w:szCs w:val="16"/>
              </w:rPr>
            </w:pPr>
            <w:r w:rsidRPr="006A6738">
              <w:rPr>
                <w:sz w:val="16"/>
                <w:szCs w:val="16"/>
              </w:rPr>
              <w:t>Doğrudan Hizmet Alan</w:t>
            </w:r>
          </w:p>
        </w:tc>
        <w:tc>
          <w:tcPr>
            <w:tcW w:w="0" w:type="auto"/>
            <w:gridSpan w:val="2"/>
            <w:shd w:val="clear" w:color="auto" w:fill="DBE5F1"/>
          </w:tcPr>
          <w:p w:rsidR="00461AF0" w:rsidRPr="006A6738" w:rsidRDefault="00461AF0" w:rsidP="006A6738">
            <w:pPr>
              <w:spacing w:after="140"/>
              <w:jc w:val="center"/>
              <w:rPr>
                <w:sz w:val="16"/>
                <w:szCs w:val="16"/>
              </w:rPr>
            </w:pPr>
            <w:r w:rsidRPr="006A6738">
              <w:rPr>
                <w:sz w:val="16"/>
                <w:szCs w:val="16"/>
              </w:rPr>
              <w:t>1</w:t>
            </w:r>
          </w:p>
        </w:tc>
      </w:tr>
      <w:tr w:rsidR="00461AF0" w:rsidRPr="000F3525">
        <w:trPr>
          <w:trHeight w:val="257"/>
        </w:trPr>
        <w:tc>
          <w:tcPr>
            <w:tcW w:w="0" w:type="auto"/>
            <w:shd w:val="clear" w:color="auto" w:fill="DBE5F1"/>
            <w:noWrap/>
          </w:tcPr>
          <w:p w:rsidR="00461AF0" w:rsidRPr="006A6738" w:rsidRDefault="00461AF0" w:rsidP="006A6738">
            <w:pPr>
              <w:spacing w:after="140"/>
              <w:rPr>
                <w:b/>
                <w:bCs/>
                <w:sz w:val="16"/>
                <w:szCs w:val="16"/>
              </w:rPr>
            </w:pPr>
            <w:r w:rsidRPr="006A6738">
              <w:rPr>
                <w:b/>
                <w:bCs/>
                <w:sz w:val="16"/>
                <w:szCs w:val="16"/>
              </w:rPr>
              <w:lastRenderedPageBreak/>
              <w:t>Veliler</w:t>
            </w:r>
          </w:p>
        </w:tc>
        <w:tc>
          <w:tcPr>
            <w:tcW w:w="0" w:type="auto"/>
            <w:gridSpan w:val="2"/>
            <w:shd w:val="clear" w:color="auto" w:fill="DBE5F1"/>
            <w:noWrap/>
          </w:tcPr>
          <w:p w:rsidR="00461AF0" w:rsidRPr="006A6738" w:rsidRDefault="00461AF0" w:rsidP="006A6738">
            <w:pPr>
              <w:spacing w:after="140"/>
              <w:jc w:val="center"/>
              <w:rPr>
                <w:sz w:val="16"/>
                <w:szCs w:val="16"/>
              </w:rPr>
            </w:pPr>
          </w:p>
        </w:tc>
        <w:tc>
          <w:tcPr>
            <w:tcW w:w="0" w:type="auto"/>
            <w:gridSpan w:val="2"/>
            <w:shd w:val="clear" w:color="auto" w:fill="DBE5F1"/>
            <w:noWrap/>
          </w:tcPr>
          <w:p w:rsidR="00461AF0" w:rsidRPr="006A6738" w:rsidRDefault="00461AF0" w:rsidP="006A6738">
            <w:pPr>
              <w:spacing w:after="140"/>
              <w:jc w:val="center"/>
              <w:rPr>
                <w:sz w:val="16"/>
                <w:szCs w:val="16"/>
              </w:rPr>
            </w:pPr>
            <w:r w:rsidRPr="006A6738">
              <w:rPr>
                <w:sz w:val="16"/>
                <w:szCs w:val="16"/>
              </w:rPr>
              <w:t>X</w:t>
            </w:r>
          </w:p>
        </w:tc>
        <w:tc>
          <w:tcPr>
            <w:tcW w:w="0" w:type="auto"/>
            <w:shd w:val="clear" w:color="auto" w:fill="DBE5F1"/>
            <w:noWrap/>
          </w:tcPr>
          <w:p w:rsidR="00461AF0" w:rsidRPr="006A6738" w:rsidRDefault="00461AF0" w:rsidP="006A6738">
            <w:pPr>
              <w:spacing w:after="140"/>
              <w:jc w:val="center"/>
              <w:rPr>
                <w:sz w:val="16"/>
                <w:szCs w:val="16"/>
              </w:rPr>
            </w:pPr>
            <w:r w:rsidRPr="006A6738">
              <w:rPr>
                <w:sz w:val="16"/>
                <w:szCs w:val="16"/>
              </w:rPr>
              <w:t>X</w:t>
            </w:r>
          </w:p>
        </w:tc>
        <w:tc>
          <w:tcPr>
            <w:tcW w:w="0" w:type="auto"/>
            <w:gridSpan w:val="4"/>
            <w:shd w:val="clear" w:color="auto" w:fill="DBE5F1"/>
            <w:noWrap/>
          </w:tcPr>
          <w:p w:rsidR="00461AF0" w:rsidRPr="006A6738" w:rsidRDefault="00461AF0" w:rsidP="006A6738">
            <w:pPr>
              <w:spacing w:after="140"/>
              <w:jc w:val="center"/>
              <w:rPr>
                <w:sz w:val="16"/>
                <w:szCs w:val="16"/>
              </w:rPr>
            </w:pPr>
            <w:r w:rsidRPr="006A6738">
              <w:rPr>
                <w:sz w:val="16"/>
                <w:szCs w:val="16"/>
              </w:rPr>
              <w:t>Tedarikçi Doğrudan ve Dolaylı Hizmet Alan</w:t>
            </w:r>
          </w:p>
        </w:tc>
        <w:tc>
          <w:tcPr>
            <w:tcW w:w="0" w:type="auto"/>
            <w:gridSpan w:val="2"/>
            <w:shd w:val="clear" w:color="auto" w:fill="DBE5F1"/>
          </w:tcPr>
          <w:p w:rsidR="00461AF0" w:rsidRPr="006A6738" w:rsidRDefault="00461AF0" w:rsidP="006A6738">
            <w:pPr>
              <w:spacing w:after="140"/>
              <w:jc w:val="center"/>
              <w:rPr>
                <w:sz w:val="16"/>
                <w:szCs w:val="16"/>
              </w:rPr>
            </w:pPr>
            <w:r w:rsidRPr="006A6738">
              <w:rPr>
                <w:sz w:val="16"/>
                <w:szCs w:val="16"/>
              </w:rPr>
              <w:t>1</w:t>
            </w:r>
          </w:p>
        </w:tc>
      </w:tr>
      <w:tr w:rsidR="00461AF0" w:rsidRPr="000F3525">
        <w:trPr>
          <w:trHeight w:val="257"/>
        </w:trPr>
        <w:tc>
          <w:tcPr>
            <w:tcW w:w="0" w:type="auto"/>
            <w:noWrap/>
          </w:tcPr>
          <w:p w:rsidR="00461AF0" w:rsidRPr="006A6738" w:rsidRDefault="00461AF0" w:rsidP="006A6738">
            <w:pPr>
              <w:spacing w:after="140"/>
              <w:rPr>
                <w:b/>
                <w:bCs/>
                <w:sz w:val="16"/>
                <w:szCs w:val="16"/>
              </w:rPr>
            </w:pPr>
            <w:r w:rsidRPr="006A6738">
              <w:rPr>
                <w:b/>
                <w:bCs/>
                <w:sz w:val="16"/>
                <w:szCs w:val="16"/>
              </w:rPr>
              <w:t>Kursiyerler</w:t>
            </w:r>
          </w:p>
        </w:tc>
        <w:tc>
          <w:tcPr>
            <w:tcW w:w="0" w:type="auto"/>
            <w:gridSpan w:val="2"/>
            <w:shd w:val="clear" w:color="auto" w:fill="DBE5F1"/>
            <w:noWrap/>
          </w:tcPr>
          <w:p w:rsidR="00461AF0" w:rsidRPr="006A6738" w:rsidRDefault="00461AF0" w:rsidP="006A6738">
            <w:pPr>
              <w:spacing w:after="140"/>
              <w:jc w:val="center"/>
              <w:rPr>
                <w:sz w:val="16"/>
                <w:szCs w:val="16"/>
              </w:rPr>
            </w:pPr>
          </w:p>
        </w:tc>
        <w:tc>
          <w:tcPr>
            <w:tcW w:w="0" w:type="auto"/>
            <w:gridSpan w:val="2"/>
            <w:noWrap/>
          </w:tcPr>
          <w:p w:rsidR="00461AF0" w:rsidRPr="006A6738" w:rsidRDefault="00461AF0" w:rsidP="006A6738">
            <w:pPr>
              <w:spacing w:after="140"/>
              <w:jc w:val="center"/>
              <w:rPr>
                <w:sz w:val="16"/>
                <w:szCs w:val="16"/>
              </w:rPr>
            </w:pPr>
            <w:r w:rsidRPr="006A6738">
              <w:rPr>
                <w:sz w:val="16"/>
                <w:szCs w:val="16"/>
              </w:rPr>
              <w:t>X</w:t>
            </w:r>
          </w:p>
        </w:tc>
        <w:tc>
          <w:tcPr>
            <w:tcW w:w="0" w:type="auto"/>
            <w:shd w:val="clear" w:color="auto" w:fill="DBE5F1"/>
            <w:noWrap/>
          </w:tcPr>
          <w:p w:rsidR="00461AF0" w:rsidRPr="006A6738" w:rsidRDefault="00461AF0" w:rsidP="006A6738">
            <w:pPr>
              <w:spacing w:after="140"/>
              <w:jc w:val="center"/>
              <w:rPr>
                <w:sz w:val="16"/>
                <w:szCs w:val="16"/>
              </w:rPr>
            </w:pPr>
            <w:r w:rsidRPr="006A6738">
              <w:rPr>
                <w:sz w:val="16"/>
                <w:szCs w:val="16"/>
              </w:rPr>
              <w:t>X</w:t>
            </w:r>
          </w:p>
        </w:tc>
        <w:tc>
          <w:tcPr>
            <w:tcW w:w="0" w:type="auto"/>
            <w:gridSpan w:val="4"/>
            <w:noWrap/>
          </w:tcPr>
          <w:p w:rsidR="00461AF0" w:rsidRPr="006A6738" w:rsidRDefault="00461AF0" w:rsidP="006A6738">
            <w:pPr>
              <w:spacing w:after="140"/>
              <w:jc w:val="center"/>
              <w:rPr>
                <w:sz w:val="16"/>
                <w:szCs w:val="16"/>
              </w:rPr>
            </w:pPr>
            <w:r w:rsidRPr="006A6738">
              <w:rPr>
                <w:sz w:val="16"/>
                <w:szCs w:val="16"/>
              </w:rPr>
              <w:t>Doğrudan Hizmet Alan</w:t>
            </w:r>
          </w:p>
        </w:tc>
        <w:tc>
          <w:tcPr>
            <w:tcW w:w="0" w:type="auto"/>
            <w:gridSpan w:val="2"/>
            <w:shd w:val="clear" w:color="auto" w:fill="DBE5F1"/>
          </w:tcPr>
          <w:p w:rsidR="00461AF0" w:rsidRPr="006A6738" w:rsidRDefault="00461AF0" w:rsidP="006A6738">
            <w:pPr>
              <w:spacing w:after="140"/>
              <w:jc w:val="center"/>
              <w:rPr>
                <w:sz w:val="16"/>
                <w:szCs w:val="16"/>
              </w:rPr>
            </w:pPr>
            <w:r w:rsidRPr="006A6738">
              <w:rPr>
                <w:sz w:val="16"/>
                <w:szCs w:val="16"/>
              </w:rPr>
              <w:t>1</w:t>
            </w:r>
          </w:p>
        </w:tc>
      </w:tr>
      <w:tr w:rsidR="00461AF0" w:rsidRPr="000F3525">
        <w:trPr>
          <w:trHeight w:val="368"/>
        </w:trPr>
        <w:tc>
          <w:tcPr>
            <w:tcW w:w="0" w:type="auto"/>
            <w:shd w:val="clear" w:color="auto" w:fill="DBE5F1"/>
            <w:noWrap/>
          </w:tcPr>
          <w:p w:rsidR="00461AF0" w:rsidRPr="006A6738" w:rsidRDefault="00461AF0" w:rsidP="006A6738">
            <w:pPr>
              <w:spacing w:after="140"/>
              <w:rPr>
                <w:b/>
                <w:bCs/>
                <w:sz w:val="16"/>
                <w:szCs w:val="16"/>
              </w:rPr>
            </w:pPr>
            <w:r w:rsidRPr="006A6738">
              <w:rPr>
                <w:b/>
                <w:bCs/>
                <w:sz w:val="16"/>
                <w:szCs w:val="16"/>
              </w:rPr>
              <w:t xml:space="preserve"> Belediye</w:t>
            </w:r>
          </w:p>
        </w:tc>
        <w:tc>
          <w:tcPr>
            <w:tcW w:w="0" w:type="auto"/>
            <w:gridSpan w:val="2"/>
            <w:shd w:val="clear" w:color="auto" w:fill="DBE5F1"/>
            <w:noWrap/>
          </w:tcPr>
          <w:p w:rsidR="00461AF0" w:rsidRPr="006A6738" w:rsidRDefault="00461AF0" w:rsidP="006A6738">
            <w:pPr>
              <w:spacing w:after="140"/>
              <w:jc w:val="center"/>
              <w:rPr>
                <w:sz w:val="16"/>
                <w:szCs w:val="16"/>
              </w:rPr>
            </w:pPr>
          </w:p>
        </w:tc>
        <w:tc>
          <w:tcPr>
            <w:tcW w:w="0" w:type="auto"/>
            <w:gridSpan w:val="2"/>
            <w:shd w:val="clear" w:color="auto" w:fill="DBE5F1"/>
            <w:noWrap/>
          </w:tcPr>
          <w:p w:rsidR="00461AF0" w:rsidRPr="006A6738" w:rsidRDefault="00461AF0" w:rsidP="006A6738">
            <w:pPr>
              <w:spacing w:after="140"/>
              <w:jc w:val="center"/>
              <w:rPr>
                <w:sz w:val="16"/>
                <w:szCs w:val="16"/>
              </w:rPr>
            </w:pPr>
            <w:r w:rsidRPr="006A6738">
              <w:rPr>
                <w:sz w:val="16"/>
                <w:szCs w:val="16"/>
              </w:rPr>
              <w:t>X</w:t>
            </w:r>
          </w:p>
        </w:tc>
        <w:tc>
          <w:tcPr>
            <w:tcW w:w="0" w:type="auto"/>
            <w:shd w:val="clear" w:color="auto" w:fill="DBE5F1"/>
            <w:noWrap/>
          </w:tcPr>
          <w:p w:rsidR="00461AF0" w:rsidRPr="006A6738" w:rsidRDefault="00461AF0" w:rsidP="006A6738">
            <w:pPr>
              <w:spacing w:after="140"/>
              <w:jc w:val="center"/>
              <w:rPr>
                <w:sz w:val="16"/>
                <w:szCs w:val="16"/>
              </w:rPr>
            </w:pPr>
          </w:p>
        </w:tc>
        <w:tc>
          <w:tcPr>
            <w:tcW w:w="0" w:type="auto"/>
            <w:gridSpan w:val="4"/>
            <w:shd w:val="clear" w:color="auto" w:fill="DBE5F1"/>
            <w:noWrap/>
          </w:tcPr>
          <w:p w:rsidR="00461AF0" w:rsidRPr="006A6738" w:rsidRDefault="00461AF0" w:rsidP="006A6738">
            <w:pPr>
              <w:spacing w:after="140"/>
              <w:jc w:val="center"/>
              <w:rPr>
                <w:sz w:val="16"/>
                <w:szCs w:val="16"/>
              </w:rPr>
            </w:pPr>
            <w:r w:rsidRPr="006A6738">
              <w:rPr>
                <w:sz w:val="16"/>
                <w:szCs w:val="16"/>
              </w:rPr>
              <w:t>Amaçlarımıza Ulaşmada Destek İçin İşbirliği İçinde Olmamız Gereken Kurumlar</w:t>
            </w:r>
          </w:p>
        </w:tc>
        <w:tc>
          <w:tcPr>
            <w:tcW w:w="0" w:type="auto"/>
            <w:gridSpan w:val="2"/>
            <w:shd w:val="clear" w:color="auto" w:fill="DBE5F1"/>
          </w:tcPr>
          <w:p w:rsidR="00461AF0" w:rsidRPr="006A6738" w:rsidRDefault="00461AF0" w:rsidP="006A6738">
            <w:pPr>
              <w:spacing w:after="140"/>
              <w:jc w:val="center"/>
              <w:rPr>
                <w:sz w:val="16"/>
                <w:szCs w:val="16"/>
              </w:rPr>
            </w:pPr>
            <w:r w:rsidRPr="006A6738">
              <w:rPr>
                <w:sz w:val="16"/>
                <w:szCs w:val="16"/>
              </w:rPr>
              <w:t>2</w:t>
            </w:r>
          </w:p>
        </w:tc>
      </w:tr>
      <w:tr w:rsidR="00461AF0" w:rsidRPr="000F3525">
        <w:trPr>
          <w:trHeight w:val="257"/>
        </w:trPr>
        <w:tc>
          <w:tcPr>
            <w:tcW w:w="0" w:type="auto"/>
            <w:noWrap/>
          </w:tcPr>
          <w:p w:rsidR="00461AF0" w:rsidRPr="006A6738" w:rsidRDefault="00461AF0" w:rsidP="006A6738">
            <w:pPr>
              <w:spacing w:after="140"/>
              <w:rPr>
                <w:b/>
                <w:bCs/>
                <w:sz w:val="16"/>
                <w:szCs w:val="16"/>
              </w:rPr>
            </w:pPr>
            <w:r w:rsidRPr="006A6738">
              <w:rPr>
                <w:b/>
                <w:bCs/>
                <w:sz w:val="16"/>
                <w:szCs w:val="16"/>
              </w:rPr>
              <w:t xml:space="preserve"> Bankalar</w:t>
            </w:r>
          </w:p>
        </w:tc>
        <w:tc>
          <w:tcPr>
            <w:tcW w:w="0" w:type="auto"/>
            <w:gridSpan w:val="2"/>
            <w:shd w:val="clear" w:color="auto" w:fill="DBE5F1"/>
            <w:noWrap/>
          </w:tcPr>
          <w:p w:rsidR="00461AF0" w:rsidRPr="006A6738" w:rsidRDefault="00461AF0" w:rsidP="006A6738">
            <w:pPr>
              <w:spacing w:after="140"/>
              <w:jc w:val="center"/>
              <w:rPr>
                <w:sz w:val="16"/>
                <w:szCs w:val="16"/>
              </w:rPr>
            </w:pPr>
          </w:p>
        </w:tc>
        <w:tc>
          <w:tcPr>
            <w:tcW w:w="0" w:type="auto"/>
            <w:gridSpan w:val="2"/>
            <w:noWrap/>
          </w:tcPr>
          <w:p w:rsidR="00461AF0" w:rsidRPr="006A6738" w:rsidRDefault="00461AF0" w:rsidP="006A6738">
            <w:pPr>
              <w:spacing w:after="140"/>
              <w:jc w:val="center"/>
              <w:rPr>
                <w:sz w:val="16"/>
                <w:szCs w:val="16"/>
              </w:rPr>
            </w:pPr>
            <w:r w:rsidRPr="006A6738">
              <w:rPr>
                <w:sz w:val="16"/>
                <w:szCs w:val="16"/>
              </w:rPr>
              <w:t>X</w:t>
            </w:r>
          </w:p>
        </w:tc>
        <w:tc>
          <w:tcPr>
            <w:tcW w:w="0" w:type="auto"/>
            <w:shd w:val="clear" w:color="auto" w:fill="DBE5F1"/>
            <w:noWrap/>
          </w:tcPr>
          <w:p w:rsidR="00461AF0" w:rsidRPr="006A6738" w:rsidRDefault="00461AF0" w:rsidP="006A6738">
            <w:pPr>
              <w:spacing w:after="140"/>
              <w:jc w:val="center"/>
              <w:rPr>
                <w:sz w:val="16"/>
                <w:szCs w:val="16"/>
              </w:rPr>
            </w:pPr>
          </w:p>
        </w:tc>
        <w:tc>
          <w:tcPr>
            <w:tcW w:w="0" w:type="auto"/>
            <w:gridSpan w:val="4"/>
            <w:vMerge w:val="restart"/>
          </w:tcPr>
          <w:p w:rsidR="00461AF0" w:rsidRPr="006A6738" w:rsidRDefault="00461AF0" w:rsidP="006A6738">
            <w:pPr>
              <w:spacing w:after="140"/>
              <w:jc w:val="center"/>
              <w:rPr>
                <w:sz w:val="16"/>
                <w:szCs w:val="16"/>
              </w:rPr>
            </w:pPr>
          </w:p>
          <w:p w:rsidR="00461AF0" w:rsidRPr="006A6738" w:rsidRDefault="00461AF0" w:rsidP="006A6738">
            <w:pPr>
              <w:spacing w:after="140"/>
              <w:jc w:val="center"/>
              <w:rPr>
                <w:sz w:val="16"/>
                <w:szCs w:val="16"/>
              </w:rPr>
            </w:pPr>
          </w:p>
          <w:p w:rsidR="00461AF0" w:rsidRPr="006A6738" w:rsidRDefault="00461AF0" w:rsidP="006A6738">
            <w:pPr>
              <w:spacing w:after="140"/>
              <w:jc w:val="center"/>
              <w:rPr>
                <w:sz w:val="16"/>
                <w:szCs w:val="16"/>
              </w:rPr>
            </w:pPr>
            <w:r w:rsidRPr="006A6738">
              <w:rPr>
                <w:sz w:val="16"/>
                <w:szCs w:val="16"/>
              </w:rPr>
              <w:t>Amaçlarımıza Ulaşmada</w:t>
            </w:r>
            <w:r w:rsidRPr="006A6738">
              <w:rPr>
                <w:sz w:val="16"/>
                <w:szCs w:val="16"/>
              </w:rPr>
              <w:br/>
              <w:t xml:space="preserve">Destek İçin İşbirliği İçinde </w:t>
            </w:r>
            <w:r w:rsidRPr="006A6738">
              <w:rPr>
                <w:sz w:val="16"/>
                <w:szCs w:val="16"/>
              </w:rPr>
              <w:br/>
              <w:t>Olmamız Gereken Kurumlar</w:t>
            </w:r>
          </w:p>
          <w:p w:rsidR="00461AF0" w:rsidRPr="006A6738" w:rsidRDefault="00461AF0" w:rsidP="006A6738">
            <w:pPr>
              <w:spacing w:after="140"/>
              <w:jc w:val="center"/>
              <w:rPr>
                <w:sz w:val="16"/>
                <w:szCs w:val="16"/>
              </w:rPr>
            </w:pPr>
          </w:p>
          <w:p w:rsidR="00461AF0" w:rsidRPr="006A6738" w:rsidRDefault="00461AF0" w:rsidP="006A6738">
            <w:pPr>
              <w:spacing w:after="140"/>
              <w:jc w:val="center"/>
              <w:rPr>
                <w:sz w:val="16"/>
                <w:szCs w:val="16"/>
              </w:rPr>
            </w:pPr>
          </w:p>
          <w:p w:rsidR="00461AF0" w:rsidRPr="006A6738" w:rsidRDefault="00461AF0" w:rsidP="006A6738">
            <w:pPr>
              <w:spacing w:after="140"/>
              <w:jc w:val="center"/>
              <w:rPr>
                <w:sz w:val="16"/>
                <w:szCs w:val="16"/>
              </w:rPr>
            </w:pPr>
          </w:p>
          <w:p w:rsidR="00461AF0" w:rsidRPr="006A6738" w:rsidRDefault="00461AF0" w:rsidP="006A6738">
            <w:pPr>
              <w:spacing w:after="140"/>
              <w:jc w:val="center"/>
              <w:rPr>
                <w:sz w:val="16"/>
                <w:szCs w:val="16"/>
              </w:rPr>
            </w:pPr>
          </w:p>
          <w:p w:rsidR="00461AF0" w:rsidRPr="006A6738" w:rsidRDefault="00461AF0" w:rsidP="006A6738">
            <w:pPr>
              <w:spacing w:after="140"/>
              <w:jc w:val="center"/>
              <w:rPr>
                <w:sz w:val="16"/>
                <w:szCs w:val="16"/>
              </w:rPr>
            </w:pPr>
          </w:p>
          <w:p w:rsidR="00461AF0" w:rsidRPr="006A6738" w:rsidRDefault="00461AF0" w:rsidP="006A6738">
            <w:pPr>
              <w:spacing w:after="140"/>
              <w:jc w:val="center"/>
              <w:rPr>
                <w:sz w:val="16"/>
                <w:szCs w:val="16"/>
              </w:rPr>
            </w:pPr>
          </w:p>
        </w:tc>
        <w:tc>
          <w:tcPr>
            <w:tcW w:w="0" w:type="auto"/>
            <w:gridSpan w:val="2"/>
            <w:shd w:val="clear" w:color="auto" w:fill="DBE5F1"/>
          </w:tcPr>
          <w:p w:rsidR="00461AF0" w:rsidRPr="006A6738" w:rsidRDefault="00461AF0" w:rsidP="006A6738">
            <w:pPr>
              <w:spacing w:after="140"/>
              <w:jc w:val="center"/>
              <w:rPr>
                <w:sz w:val="16"/>
                <w:szCs w:val="16"/>
              </w:rPr>
            </w:pPr>
            <w:r w:rsidRPr="006A6738">
              <w:rPr>
                <w:sz w:val="16"/>
                <w:szCs w:val="16"/>
              </w:rPr>
              <w:t>2</w:t>
            </w:r>
          </w:p>
        </w:tc>
      </w:tr>
      <w:tr w:rsidR="00461AF0" w:rsidRPr="000F3525">
        <w:trPr>
          <w:trHeight w:val="257"/>
        </w:trPr>
        <w:tc>
          <w:tcPr>
            <w:tcW w:w="0" w:type="auto"/>
            <w:shd w:val="clear" w:color="auto" w:fill="DBE5F1"/>
            <w:noWrap/>
          </w:tcPr>
          <w:p w:rsidR="00461AF0" w:rsidRPr="006A6738" w:rsidRDefault="00461AF0" w:rsidP="006A6738">
            <w:pPr>
              <w:spacing w:after="140"/>
              <w:rPr>
                <w:b/>
                <w:bCs/>
                <w:sz w:val="16"/>
                <w:szCs w:val="16"/>
              </w:rPr>
            </w:pPr>
            <w:r w:rsidRPr="006A6738">
              <w:rPr>
                <w:b/>
                <w:bCs/>
                <w:sz w:val="16"/>
                <w:szCs w:val="16"/>
              </w:rPr>
              <w:t>Sendikalar</w:t>
            </w:r>
          </w:p>
        </w:tc>
        <w:tc>
          <w:tcPr>
            <w:tcW w:w="0" w:type="auto"/>
            <w:gridSpan w:val="2"/>
            <w:shd w:val="clear" w:color="auto" w:fill="DBE5F1"/>
            <w:noWrap/>
          </w:tcPr>
          <w:p w:rsidR="00461AF0" w:rsidRPr="006A6738" w:rsidRDefault="00461AF0" w:rsidP="006A6738">
            <w:pPr>
              <w:spacing w:after="140"/>
              <w:jc w:val="center"/>
              <w:rPr>
                <w:sz w:val="16"/>
                <w:szCs w:val="16"/>
              </w:rPr>
            </w:pPr>
          </w:p>
        </w:tc>
        <w:tc>
          <w:tcPr>
            <w:tcW w:w="0" w:type="auto"/>
            <w:gridSpan w:val="2"/>
            <w:shd w:val="clear" w:color="auto" w:fill="DBE5F1"/>
            <w:noWrap/>
          </w:tcPr>
          <w:p w:rsidR="00461AF0" w:rsidRPr="006A6738" w:rsidRDefault="00461AF0" w:rsidP="006A6738">
            <w:pPr>
              <w:spacing w:after="140"/>
              <w:jc w:val="center"/>
              <w:rPr>
                <w:sz w:val="16"/>
                <w:szCs w:val="16"/>
              </w:rPr>
            </w:pPr>
            <w:r w:rsidRPr="006A6738">
              <w:rPr>
                <w:sz w:val="16"/>
                <w:szCs w:val="16"/>
              </w:rPr>
              <w:t>X</w:t>
            </w:r>
          </w:p>
        </w:tc>
        <w:tc>
          <w:tcPr>
            <w:tcW w:w="0" w:type="auto"/>
            <w:shd w:val="clear" w:color="auto" w:fill="DBE5F1"/>
            <w:noWrap/>
          </w:tcPr>
          <w:p w:rsidR="00461AF0" w:rsidRPr="006A6738" w:rsidRDefault="00461AF0" w:rsidP="006A6738">
            <w:pPr>
              <w:spacing w:after="140"/>
              <w:jc w:val="center"/>
              <w:rPr>
                <w:sz w:val="16"/>
                <w:szCs w:val="16"/>
              </w:rPr>
            </w:pPr>
          </w:p>
        </w:tc>
        <w:tc>
          <w:tcPr>
            <w:tcW w:w="0" w:type="auto"/>
            <w:gridSpan w:val="4"/>
            <w:vMerge/>
            <w:shd w:val="clear" w:color="auto" w:fill="DBE5F1"/>
          </w:tcPr>
          <w:p w:rsidR="00461AF0" w:rsidRPr="006A6738" w:rsidRDefault="00461AF0" w:rsidP="006A6738">
            <w:pPr>
              <w:spacing w:after="140"/>
              <w:rPr>
                <w:sz w:val="16"/>
                <w:szCs w:val="16"/>
              </w:rPr>
            </w:pPr>
          </w:p>
        </w:tc>
        <w:tc>
          <w:tcPr>
            <w:tcW w:w="0" w:type="auto"/>
            <w:gridSpan w:val="2"/>
            <w:shd w:val="clear" w:color="auto" w:fill="DBE5F1"/>
          </w:tcPr>
          <w:p w:rsidR="00461AF0" w:rsidRPr="006A6738" w:rsidRDefault="00461AF0" w:rsidP="006A6738">
            <w:pPr>
              <w:spacing w:after="140"/>
              <w:jc w:val="center"/>
              <w:rPr>
                <w:sz w:val="16"/>
                <w:szCs w:val="16"/>
              </w:rPr>
            </w:pPr>
            <w:r w:rsidRPr="006A6738">
              <w:rPr>
                <w:sz w:val="16"/>
                <w:szCs w:val="16"/>
              </w:rPr>
              <w:t>2</w:t>
            </w:r>
          </w:p>
        </w:tc>
      </w:tr>
      <w:tr w:rsidR="00461AF0" w:rsidRPr="000F3525">
        <w:trPr>
          <w:trHeight w:val="257"/>
        </w:trPr>
        <w:tc>
          <w:tcPr>
            <w:tcW w:w="0" w:type="auto"/>
            <w:noWrap/>
          </w:tcPr>
          <w:p w:rsidR="00461AF0" w:rsidRPr="006A6738" w:rsidRDefault="00461AF0" w:rsidP="006A6738">
            <w:pPr>
              <w:spacing w:after="140"/>
              <w:rPr>
                <w:b/>
                <w:bCs/>
                <w:sz w:val="16"/>
                <w:szCs w:val="16"/>
              </w:rPr>
            </w:pPr>
            <w:r w:rsidRPr="006A6738">
              <w:rPr>
                <w:b/>
                <w:bCs/>
                <w:sz w:val="16"/>
                <w:szCs w:val="16"/>
              </w:rPr>
              <w:t>Emniyet Müdürlüğü</w:t>
            </w:r>
          </w:p>
        </w:tc>
        <w:tc>
          <w:tcPr>
            <w:tcW w:w="0" w:type="auto"/>
            <w:gridSpan w:val="2"/>
            <w:shd w:val="clear" w:color="auto" w:fill="DBE5F1"/>
            <w:noWrap/>
          </w:tcPr>
          <w:p w:rsidR="00461AF0" w:rsidRPr="006A6738" w:rsidRDefault="00461AF0" w:rsidP="006A6738">
            <w:pPr>
              <w:spacing w:after="140"/>
              <w:jc w:val="center"/>
              <w:rPr>
                <w:sz w:val="16"/>
                <w:szCs w:val="16"/>
              </w:rPr>
            </w:pPr>
          </w:p>
        </w:tc>
        <w:tc>
          <w:tcPr>
            <w:tcW w:w="0" w:type="auto"/>
            <w:gridSpan w:val="2"/>
            <w:noWrap/>
          </w:tcPr>
          <w:p w:rsidR="00461AF0" w:rsidRPr="006A6738" w:rsidRDefault="00461AF0" w:rsidP="006A6738">
            <w:pPr>
              <w:spacing w:after="140"/>
              <w:jc w:val="center"/>
              <w:rPr>
                <w:sz w:val="16"/>
                <w:szCs w:val="16"/>
              </w:rPr>
            </w:pPr>
            <w:r w:rsidRPr="006A6738">
              <w:rPr>
                <w:sz w:val="16"/>
                <w:szCs w:val="16"/>
              </w:rPr>
              <w:t>X</w:t>
            </w:r>
          </w:p>
        </w:tc>
        <w:tc>
          <w:tcPr>
            <w:tcW w:w="0" w:type="auto"/>
            <w:shd w:val="clear" w:color="auto" w:fill="DBE5F1"/>
            <w:noWrap/>
          </w:tcPr>
          <w:p w:rsidR="00461AF0" w:rsidRPr="006A6738" w:rsidRDefault="00461AF0" w:rsidP="006A6738">
            <w:pPr>
              <w:spacing w:after="140"/>
              <w:jc w:val="center"/>
              <w:rPr>
                <w:sz w:val="16"/>
                <w:szCs w:val="16"/>
              </w:rPr>
            </w:pPr>
          </w:p>
        </w:tc>
        <w:tc>
          <w:tcPr>
            <w:tcW w:w="0" w:type="auto"/>
            <w:gridSpan w:val="4"/>
            <w:vMerge/>
          </w:tcPr>
          <w:p w:rsidR="00461AF0" w:rsidRPr="006A6738" w:rsidRDefault="00461AF0" w:rsidP="006A6738">
            <w:pPr>
              <w:spacing w:after="140"/>
              <w:rPr>
                <w:sz w:val="16"/>
                <w:szCs w:val="16"/>
              </w:rPr>
            </w:pPr>
          </w:p>
        </w:tc>
        <w:tc>
          <w:tcPr>
            <w:tcW w:w="0" w:type="auto"/>
            <w:gridSpan w:val="2"/>
            <w:shd w:val="clear" w:color="auto" w:fill="DBE5F1"/>
          </w:tcPr>
          <w:p w:rsidR="00461AF0" w:rsidRPr="006A6738" w:rsidRDefault="00461AF0" w:rsidP="006A6738">
            <w:pPr>
              <w:spacing w:after="140"/>
              <w:jc w:val="center"/>
              <w:rPr>
                <w:sz w:val="16"/>
                <w:szCs w:val="16"/>
              </w:rPr>
            </w:pPr>
            <w:r w:rsidRPr="006A6738">
              <w:rPr>
                <w:sz w:val="16"/>
                <w:szCs w:val="16"/>
              </w:rPr>
              <w:t>1</w:t>
            </w:r>
          </w:p>
        </w:tc>
      </w:tr>
      <w:tr w:rsidR="00461AF0" w:rsidRPr="000F3525">
        <w:trPr>
          <w:trHeight w:val="257"/>
        </w:trPr>
        <w:tc>
          <w:tcPr>
            <w:tcW w:w="0" w:type="auto"/>
            <w:shd w:val="clear" w:color="auto" w:fill="DBE5F1"/>
            <w:noWrap/>
          </w:tcPr>
          <w:p w:rsidR="00461AF0" w:rsidRPr="006A6738" w:rsidRDefault="00461AF0" w:rsidP="006A6738">
            <w:pPr>
              <w:spacing w:after="140"/>
              <w:rPr>
                <w:b/>
                <w:bCs/>
                <w:sz w:val="16"/>
                <w:szCs w:val="16"/>
              </w:rPr>
            </w:pPr>
            <w:proofErr w:type="spellStart"/>
            <w:r w:rsidRPr="006A6738">
              <w:rPr>
                <w:b/>
                <w:bCs/>
                <w:sz w:val="16"/>
                <w:szCs w:val="16"/>
              </w:rPr>
              <w:t>BasinYayinKuruluşlari</w:t>
            </w:r>
            <w:proofErr w:type="spellEnd"/>
          </w:p>
        </w:tc>
        <w:tc>
          <w:tcPr>
            <w:tcW w:w="0" w:type="auto"/>
            <w:gridSpan w:val="2"/>
            <w:shd w:val="clear" w:color="auto" w:fill="DBE5F1"/>
            <w:noWrap/>
          </w:tcPr>
          <w:p w:rsidR="00461AF0" w:rsidRPr="006A6738" w:rsidRDefault="00461AF0" w:rsidP="006A6738">
            <w:pPr>
              <w:spacing w:after="140"/>
              <w:jc w:val="center"/>
              <w:rPr>
                <w:sz w:val="16"/>
                <w:szCs w:val="16"/>
              </w:rPr>
            </w:pPr>
          </w:p>
        </w:tc>
        <w:tc>
          <w:tcPr>
            <w:tcW w:w="0" w:type="auto"/>
            <w:gridSpan w:val="2"/>
            <w:shd w:val="clear" w:color="auto" w:fill="DBE5F1"/>
            <w:noWrap/>
          </w:tcPr>
          <w:p w:rsidR="00461AF0" w:rsidRPr="006A6738" w:rsidRDefault="00461AF0" w:rsidP="006A6738">
            <w:pPr>
              <w:spacing w:after="140"/>
              <w:jc w:val="center"/>
              <w:rPr>
                <w:sz w:val="16"/>
                <w:szCs w:val="16"/>
              </w:rPr>
            </w:pPr>
            <w:r w:rsidRPr="006A6738">
              <w:rPr>
                <w:sz w:val="16"/>
                <w:szCs w:val="16"/>
              </w:rPr>
              <w:t>X</w:t>
            </w:r>
          </w:p>
        </w:tc>
        <w:tc>
          <w:tcPr>
            <w:tcW w:w="0" w:type="auto"/>
            <w:shd w:val="clear" w:color="auto" w:fill="DBE5F1"/>
            <w:noWrap/>
          </w:tcPr>
          <w:p w:rsidR="00461AF0" w:rsidRPr="006A6738" w:rsidRDefault="00461AF0" w:rsidP="006A6738">
            <w:pPr>
              <w:spacing w:after="140"/>
              <w:jc w:val="center"/>
              <w:rPr>
                <w:sz w:val="16"/>
                <w:szCs w:val="16"/>
              </w:rPr>
            </w:pPr>
          </w:p>
        </w:tc>
        <w:tc>
          <w:tcPr>
            <w:tcW w:w="0" w:type="auto"/>
            <w:gridSpan w:val="4"/>
            <w:vMerge/>
            <w:shd w:val="clear" w:color="auto" w:fill="DBE5F1"/>
          </w:tcPr>
          <w:p w:rsidR="00461AF0" w:rsidRPr="006A6738" w:rsidRDefault="00461AF0" w:rsidP="006A6738">
            <w:pPr>
              <w:spacing w:after="140"/>
              <w:rPr>
                <w:sz w:val="16"/>
                <w:szCs w:val="16"/>
              </w:rPr>
            </w:pPr>
          </w:p>
        </w:tc>
        <w:tc>
          <w:tcPr>
            <w:tcW w:w="0" w:type="auto"/>
            <w:gridSpan w:val="2"/>
            <w:shd w:val="clear" w:color="auto" w:fill="DBE5F1"/>
          </w:tcPr>
          <w:p w:rsidR="00461AF0" w:rsidRPr="006A6738" w:rsidRDefault="00461AF0" w:rsidP="006A6738">
            <w:pPr>
              <w:spacing w:after="140"/>
              <w:jc w:val="center"/>
              <w:rPr>
                <w:sz w:val="16"/>
                <w:szCs w:val="16"/>
              </w:rPr>
            </w:pPr>
            <w:r w:rsidRPr="006A6738">
              <w:rPr>
                <w:sz w:val="16"/>
                <w:szCs w:val="16"/>
              </w:rPr>
              <w:t>1</w:t>
            </w:r>
          </w:p>
        </w:tc>
      </w:tr>
      <w:tr w:rsidR="00461AF0" w:rsidRPr="000F3525">
        <w:trPr>
          <w:trHeight w:val="257"/>
        </w:trPr>
        <w:tc>
          <w:tcPr>
            <w:tcW w:w="0" w:type="auto"/>
            <w:noWrap/>
          </w:tcPr>
          <w:p w:rsidR="00461AF0" w:rsidRPr="006A6738" w:rsidRDefault="00461AF0" w:rsidP="006A6738">
            <w:pPr>
              <w:spacing w:after="140"/>
              <w:rPr>
                <w:b/>
                <w:bCs/>
                <w:sz w:val="16"/>
                <w:szCs w:val="16"/>
              </w:rPr>
            </w:pPr>
            <w:r w:rsidRPr="006A6738">
              <w:rPr>
                <w:b/>
                <w:bCs/>
                <w:sz w:val="16"/>
                <w:szCs w:val="16"/>
              </w:rPr>
              <w:t xml:space="preserve">Sivil Toplum </w:t>
            </w:r>
            <w:proofErr w:type="spellStart"/>
            <w:r w:rsidRPr="006A6738">
              <w:rPr>
                <w:b/>
                <w:bCs/>
                <w:sz w:val="16"/>
                <w:szCs w:val="16"/>
              </w:rPr>
              <w:t>Kuruluşlari</w:t>
            </w:r>
            <w:proofErr w:type="spellEnd"/>
          </w:p>
        </w:tc>
        <w:tc>
          <w:tcPr>
            <w:tcW w:w="0" w:type="auto"/>
            <w:gridSpan w:val="2"/>
            <w:shd w:val="clear" w:color="auto" w:fill="DBE5F1"/>
            <w:noWrap/>
          </w:tcPr>
          <w:p w:rsidR="00461AF0" w:rsidRPr="006A6738" w:rsidRDefault="00461AF0" w:rsidP="006A6738">
            <w:pPr>
              <w:spacing w:after="140"/>
              <w:jc w:val="center"/>
              <w:rPr>
                <w:sz w:val="16"/>
                <w:szCs w:val="16"/>
              </w:rPr>
            </w:pPr>
          </w:p>
        </w:tc>
        <w:tc>
          <w:tcPr>
            <w:tcW w:w="0" w:type="auto"/>
            <w:gridSpan w:val="2"/>
            <w:noWrap/>
          </w:tcPr>
          <w:p w:rsidR="00461AF0" w:rsidRPr="006A6738" w:rsidRDefault="00461AF0" w:rsidP="006A6738">
            <w:pPr>
              <w:spacing w:after="140"/>
              <w:jc w:val="center"/>
              <w:rPr>
                <w:sz w:val="16"/>
                <w:szCs w:val="16"/>
              </w:rPr>
            </w:pPr>
            <w:r w:rsidRPr="006A6738">
              <w:rPr>
                <w:sz w:val="16"/>
                <w:szCs w:val="16"/>
              </w:rPr>
              <w:t>X</w:t>
            </w:r>
          </w:p>
        </w:tc>
        <w:tc>
          <w:tcPr>
            <w:tcW w:w="0" w:type="auto"/>
            <w:shd w:val="clear" w:color="auto" w:fill="DBE5F1"/>
            <w:noWrap/>
          </w:tcPr>
          <w:p w:rsidR="00461AF0" w:rsidRPr="006A6738" w:rsidRDefault="00461AF0" w:rsidP="006A6738">
            <w:pPr>
              <w:spacing w:after="140"/>
              <w:jc w:val="center"/>
              <w:rPr>
                <w:sz w:val="16"/>
                <w:szCs w:val="16"/>
              </w:rPr>
            </w:pPr>
          </w:p>
        </w:tc>
        <w:tc>
          <w:tcPr>
            <w:tcW w:w="0" w:type="auto"/>
            <w:gridSpan w:val="4"/>
            <w:vMerge/>
          </w:tcPr>
          <w:p w:rsidR="00461AF0" w:rsidRPr="006A6738" w:rsidRDefault="00461AF0" w:rsidP="006A6738">
            <w:pPr>
              <w:spacing w:after="140"/>
              <w:rPr>
                <w:sz w:val="16"/>
                <w:szCs w:val="16"/>
              </w:rPr>
            </w:pPr>
          </w:p>
        </w:tc>
        <w:tc>
          <w:tcPr>
            <w:tcW w:w="0" w:type="auto"/>
            <w:gridSpan w:val="2"/>
            <w:shd w:val="clear" w:color="auto" w:fill="DBE5F1"/>
          </w:tcPr>
          <w:p w:rsidR="00461AF0" w:rsidRPr="006A6738" w:rsidRDefault="00461AF0" w:rsidP="006A6738">
            <w:pPr>
              <w:spacing w:after="140"/>
              <w:jc w:val="center"/>
              <w:rPr>
                <w:sz w:val="16"/>
                <w:szCs w:val="16"/>
              </w:rPr>
            </w:pPr>
            <w:r w:rsidRPr="006A6738">
              <w:rPr>
                <w:sz w:val="16"/>
                <w:szCs w:val="16"/>
              </w:rPr>
              <w:t>1</w:t>
            </w:r>
          </w:p>
        </w:tc>
      </w:tr>
      <w:tr w:rsidR="00461AF0" w:rsidRPr="000F3525">
        <w:trPr>
          <w:trHeight w:val="257"/>
        </w:trPr>
        <w:tc>
          <w:tcPr>
            <w:tcW w:w="0" w:type="auto"/>
            <w:shd w:val="clear" w:color="auto" w:fill="DBE5F1"/>
            <w:noWrap/>
          </w:tcPr>
          <w:p w:rsidR="00461AF0" w:rsidRPr="006A6738" w:rsidRDefault="00461AF0" w:rsidP="006A6738">
            <w:pPr>
              <w:spacing w:after="140"/>
              <w:rPr>
                <w:b/>
                <w:bCs/>
                <w:sz w:val="16"/>
                <w:szCs w:val="16"/>
              </w:rPr>
            </w:pPr>
            <w:r w:rsidRPr="006A6738">
              <w:rPr>
                <w:b/>
                <w:bCs/>
                <w:sz w:val="16"/>
                <w:szCs w:val="16"/>
              </w:rPr>
              <w:t>Üniversiteler</w:t>
            </w:r>
          </w:p>
        </w:tc>
        <w:tc>
          <w:tcPr>
            <w:tcW w:w="0" w:type="auto"/>
            <w:gridSpan w:val="2"/>
            <w:shd w:val="clear" w:color="auto" w:fill="DBE5F1"/>
            <w:noWrap/>
          </w:tcPr>
          <w:p w:rsidR="00461AF0" w:rsidRPr="006A6738" w:rsidRDefault="00461AF0" w:rsidP="006A6738">
            <w:pPr>
              <w:spacing w:after="140"/>
              <w:jc w:val="center"/>
              <w:rPr>
                <w:sz w:val="16"/>
                <w:szCs w:val="16"/>
              </w:rPr>
            </w:pPr>
          </w:p>
        </w:tc>
        <w:tc>
          <w:tcPr>
            <w:tcW w:w="0" w:type="auto"/>
            <w:gridSpan w:val="2"/>
            <w:shd w:val="clear" w:color="auto" w:fill="DBE5F1"/>
            <w:noWrap/>
          </w:tcPr>
          <w:p w:rsidR="00461AF0" w:rsidRPr="006A6738" w:rsidRDefault="00461AF0" w:rsidP="006A6738">
            <w:pPr>
              <w:spacing w:after="140"/>
              <w:jc w:val="center"/>
              <w:rPr>
                <w:sz w:val="16"/>
                <w:szCs w:val="16"/>
              </w:rPr>
            </w:pPr>
            <w:r w:rsidRPr="006A6738">
              <w:rPr>
                <w:sz w:val="16"/>
                <w:szCs w:val="16"/>
              </w:rPr>
              <w:t>X</w:t>
            </w:r>
          </w:p>
        </w:tc>
        <w:tc>
          <w:tcPr>
            <w:tcW w:w="0" w:type="auto"/>
            <w:shd w:val="clear" w:color="auto" w:fill="DBE5F1"/>
            <w:noWrap/>
          </w:tcPr>
          <w:p w:rsidR="00461AF0" w:rsidRPr="006A6738" w:rsidRDefault="00461AF0" w:rsidP="006A6738">
            <w:pPr>
              <w:spacing w:after="140"/>
              <w:jc w:val="center"/>
              <w:rPr>
                <w:sz w:val="16"/>
                <w:szCs w:val="16"/>
              </w:rPr>
            </w:pPr>
          </w:p>
        </w:tc>
        <w:tc>
          <w:tcPr>
            <w:tcW w:w="0" w:type="auto"/>
            <w:gridSpan w:val="4"/>
            <w:vMerge/>
            <w:shd w:val="clear" w:color="auto" w:fill="DBE5F1"/>
          </w:tcPr>
          <w:p w:rsidR="00461AF0" w:rsidRPr="006A6738" w:rsidRDefault="00461AF0" w:rsidP="006A6738">
            <w:pPr>
              <w:spacing w:after="140"/>
              <w:rPr>
                <w:sz w:val="16"/>
                <w:szCs w:val="16"/>
              </w:rPr>
            </w:pPr>
          </w:p>
        </w:tc>
        <w:tc>
          <w:tcPr>
            <w:tcW w:w="0" w:type="auto"/>
            <w:gridSpan w:val="2"/>
            <w:shd w:val="clear" w:color="auto" w:fill="DBE5F1"/>
          </w:tcPr>
          <w:p w:rsidR="00461AF0" w:rsidRPr="006A6738" w:rsidRDefault="00461AF0" w:rsidP="006A6738">
            <w:pPr>
              <w:spacing w:after="140"/>
              <w:jc w:val="center"/>
              <w:rPr>
                <w:sz w:val="16"/>
                <w:szCs w:val="16"/>
              </w:rPr>
            </w:pPr>
            <w:r w:rsidRPr="006A6738">
              <w:rPr>
                <w:sz w:val="16"/>
                <w:szCs w:val="16"/>
              </w:rPr>
              <w:t>2</w:t>
            </w:r>
          </w:p>
        </w:tc>
      </w:tr>
      <w:tr w:rsidR="00461AF0" w:rsidRPr="000F3525">
        <w:trPr>
          <w:trHeight w:val="257"/>
        </w:trPr>
        <w:tc>
          <w:tcPr>
            <w:tcW w:w="0" w:type="auto"/>
            <w:noWrap/>
          </w:tcPr>
          <w:p w:rsidR="00461AF0" w:rsidRPr="006A6738" w:rsidRDefault="00461AF0" w:rsidP="006A6738">
            <w:pPr>
              <w:spacing w:after="140"/>
              <w:rPr>
                <w:b/>
                <w:bCs/>
                <w:sz w:val="16"/>
                <w:szCs w:val="16"/>
              </w:rPr>
            </w:pPr>
            <w:proofErr w:type="spellStart"/>
            <w:r w:rsidRPr="006A6738">
              <w:rPr>
                <w:b/>
                <w:bCs/>
                <w:sz w:val="16"/>
                <w:szCs w:val="16"/>
              </w:rPr>
              <w:t>SağlikKuruluşlari</w:t>
            </w:r>
            <w:proofErr w:type="spellEnd"/>
          </w:p>
        </w:tc>
        <w:tc>
          <w:tcPr>
            <w:tcW w:w="0" w:type="auto"/>
            <w:gridSpan w:val="2"/>
            <w:shd w:val="clear" w:color="auto" w:fill="DBE5F1"/>
            <w:noWrap/>
          </w:tcPr>
          <w:p w:rsidR="00461AF0" w:rsidRPr="006A6738" w:rsidRDefault="00461AF0" w:rsidP="006A6738">
            <w:pPr>
              <w:spacing w:after="140"/>
              <w:jc w:val="center"/>
              <w:rPr>
                <w:sz w:val="16"/>
                <w:szCs w:val="16"/>
              </w:rPr>
            </w:pPr>
          </w:p>
        </w:tc>
        <w:tc>
          <w:tcPr>
            <w:tcW w:w="0" w:type="auto"/>
            <w:gridSpan w:val="2"/>
            <w:noWrap/>
          </w:tcPr>
          <w:p w:rsidR="00461AF0" w:rsidRPr="006A6738" w:rsidRDefault="00461AF0" w:rsidP="006A6738">
            <w:pPr>
              <w:spacing w:after="140"/>
              <w:jc w:val="center"/>
              <w:rPr>
                <w:sz w:val="16"/>
                <w:szCs w:val="16"/>
              </w:rPr>
            </w:pPr>
            <w:r w:rsidRPr="006A6738">
              <w:rPr>
                <w:sz w:val="16"/>
                <w:szCs w:val="16"/>
              </w:rPr>
              <w:t>X</w:t>
            </w:r>
          </w:p>
        </w:tc>
        <w:tc>
          <w:tcPr>
            <w:tcW w:w="0" w:type="auto"/>
            <w:shd w:val="clear" w:color="auto" w:fill="DBE5F1"/>
            <w:noWrap/>
          </w:tcPr>
          <w:p w:rsidR="00461AF0" w:rsidRPr="006A6738" w:rsidRDefault="00461AF0" w:rsidP="006A6738">
            <w:pPr>
              <w:spacing w:after="140"/>
              <w:jc w:val="center"/>
              <w:rPr>
                <w:sz w:val="16"/>
                <w:szCs w:val="16"/>
              </w:rPr>
            </w:pPr>
          </w:p>
        </w:tc>
        <w:tc>
          <w:tcPr>
            <w:tcW w:w="0" w:type="auto"/>
            <w:gridSpan w:val="4"/>
            <w:vMerge/>
          </w:tcPr>
          <w:p w:rsidR="00461AF0" w:rsidRPr="006A6738" w:rsidRDefault="00461AF0" w:rsidP="006A6738">
            <w:pPr>
              <w:spacing w:after="140"/>
              <w:rPr>
                <w:sz w:val="16"/>
                <w:szCs w:val="16"/>
              </w:rPr>
            </w:pPr>
          </w:p>
        </w:tc>
        <w:tc>
          <w:tcPr>
            <w:tcW w:w="0" w:type="auto"/>
            <w:gridSpan w:val="2"/>
            <w:shd w:val="clear" w:color="auto" w:fill="DBE5F1"/>
          </w:tcPr>
          <w:p w:rsidR="00461AF0" w:rsidRPr="006A6738" w:rsidRDefault="00461AF0" w:rsidP="006A6738">
            <w:pPr>
              <w:spacing w:after="140"/>
              <w:jc w:val="center"/>
              <w:rPr>
                <w:sz w:val="16"/>
                <w:szCs w:val="16"/>
              </w:rPr>
            </w:pPr>
            <w:r w:rsidRPr="006A6738">
              <w:rPr>
                <w:sz w:val="16"/>
                <w:szCs w:val="16"/>
              </w:rPr>
              <w:t>1</w:t>
            </w:r>
          </w:p>
        </w:tc>
      </w:tr>
      <w:tr w:rsidR="00461AF0" w:rsidRPr="000F3525">
        <w:trPr>
          <w:trHeight w:val="257"/>
        </w:trPr>
        <w:tc>
          <w:tcPr>
            <w:tcW w:w="0" w:type="auto"/>
            <w:shd w:val="clear" w:color="auto" w:fill="DBE5F1"/>
            <w:noWrap/>
          </w:tcPr>
          <w:p w:rsidR="00461AF0" w:rsidRPr="006A6738" w:rsidRDefault="00461AF0" w:rsidP="006A6738">
            <w:pPr>
              <w:spacing w:after="140"/>
              <w:rPr>
                <w:b/>
                <w:bCs/>
                <w:sz w:val="16"/>
                <w:szCs w:val="16"/>
              </w:rPr>
            </w:pPr>
            <w:r w:rsidRPr="006A6738">
              <w:rPr>
                <w:b/>
                <w:bCs/>
                <w:sz w:val="16"/>
                <w:szCs w:val="16"/>
              </w:rPr>
              <w:t xml:space="preserve">Kantinciler </w:t>
            </w:r>
          </w:p>
        </w:tc>
        <w:tc>
          <w:tcPr>
            <w:tcW w:w="0" w:type="auto"/>
            <w:gridSpan w:val="2"/>
            <w:shd w:val="clear" w:color="auto" w:fill="DBE5F1"/>
            <w:noWrap/>
          </w:tcPr>
          <w:p w:rsidR="00461AF0" w:rsidRPr="006A6738" w:rsidRDefault="00461AF0" w:rsidP="006A6738">
            <w:pPr>
              <w:spacing w:after="140"/>
              <w:jc w:val="center"/>
              <w:rPr>
                <w:sz w:val="16"/>
                <w:szCs w:val="16"/>
              </w:rPr>
            </w:pPr>
          </w:p>
        </w:tc>
        <w:tc>
          <w:tcPr>
            <w:tcW w:w="0" w:type="auto"/>
            <w:gridSpan w:val="2"/>
            <w:shd w:val="clear" w:color="auto" w:fill="DBE5F1"/>
            <w:noWrap/>
          </w:tcPr>
          <w:p w:rsidR="00461AF0" w:rsidRPr="006A6738" w:rsidRDefault="00461AF0" w:rsidP="006A6738">
            <w:pPr>
              <w:spacing w:after="140"/>
              <w:jc w:val="center"/>
              <w:rPr>
                <w:sz w:val="16"/>
                <w:szCs w:val="16"/>
              </w:rPr>
            </w:pPr>
            <w:r w:rsidRPr="006A6738">
              <w:rPr>
                <w:sz w:val="16"/>
                <w:szCs w:val="16"/>
              </w:rPr>
              <w:t>X</w:t>
            </w:r>
          </w:p>
        </w:tc>
        <w:tc>
          <w:tcPr>
            <w:tcW w:w="0" w:type="auto"/>
            <w:shd w:val="clear" w:color="auto" w:fill="DBE5F1"/>
            <w:noWrap/>
          </w:tcPr>
          <w:p w:rsidR="00461AF0" w:rsidRPr="006A6738" w:rsidRDefault="00461AF0" w:rsidP="006A6738">
            <w:pPr>
              <w:spacing w:after="140"/>
              <w:jc w:val="center"/>
              <w:rPr>
                <w:sz w:val="16"/>
                <w:szCs w:val="16"/>
              </w:rPr>
            </w:pPr>
          </w:p>
        </w:tc>
        <w:tc>
          <w:tcPr>
            <w:tcW w:w="0" w:type="auto"/>
            <w:gridSpan w:val="4"/>
            <w:vMerge/>
            <w:shd w:val="clear" w:color="auto" w:fill="DBE5F1"/>
          </w:tcPr>
          <w:p w:rsidR="00461AF0" w:rsidRPr="006A6738" w:rsidRDefault="00461AF0" w:rsidP="006A6738">
            <w:pPr>
              <w:spacing w:after="140"/>
              <w:rPr>
                <w:sz w:val="16"/>
                <w:szCs w:val="16"/>
              </w:rPr>
            </w:pPr>
          </w:p>
        </w:tc>
        <w:tc>
          <w:tcPr>
            <w:tcW w:w="0" w:type="auto"/>
            <w:gridSpan w:val="2"/>
            <w:shd w:val="clear" w:color="auto" w:fill="DBE5F1"/>
          </w:tcPr>
          <w:p w:rsidR="00461AF0" w:rsidRPr="006A6738" w:rsidRDefault="00461AF0" w:rsidP="006A6738">
            <w:pPr>
              <w:spacing w:after="140"/>
              <w:jc w:val="center"/>
              <w:rPr>
                <w:sz w:val="16"/>
                <w:szCs w:val="16"/>
              </w:rPr>
            </w:pPr>
            <w:r w:rsidRPr="006A6738">
              <w:rPr>
                <w:sz w:val="16"/>
                <w:szCs w:val="16"/>
              </w:rPr>
              <w:t>1</w:t>
            </w:r>
          </w:p>
        </w:tc>
      </w:tr>
      <w:tr w:rsidR="00461AF0" w:rsidRPr="000F3525">
        <w:trPr>
          <w:trHeight w:val="257"/>
        </w:trPr>
        <w:tc>
          <w:tcPr>
            <w:tcW w:w="0" w:type="auto"/>
            <w:noWrap/>
          </w:tcPr>
          <w:p w:rsidR="00461AF0" w:rsidRPr="006A6738" w:rsidRDefault="00461AF0" w:rsidP="006A6738">
            <w:pPr>
              <w:spacing w:after="140"/>
              <w:rPr>
                <w:b/>
                <w:bCs/>
                <w:sz w:val="16"/>
                <w:szCs w:val="16"/>
              </w:rPr>
            </w:pPr>
            <w:r w:rsidRPr="006A6738">
              <w:rPr>
                <w:b/>
                <w:bCs/>
                <w:sz w:val="16"/>
                <w:szCs w:val="16"/>
              </w:rPr>
              <w:t xml:space="preserve">Sosyal </w:t>
            </w:r>
            <w:proofErr w:type="spellStart"/>
            <w:proofErr w:type="gramStart"/>
            <w:r w:rsidRPr="006A6738">
              <w:rPr>
                <w:b/>
                <w:bCs/>
                <w:sz w:val="16"/>
                <w:szCs w:val="16"/>
              </w:rPr>
              <w:t>Yard.VeDayanişmaVakfi</w:t>
            </w:r>
            <w:proofErr w:type="spellEnd"/>
            <w:proofErr w:type="gramEnd"/>
          </w:p>
        </w:tc>
        <w:tc>
          <w:tcPr>
            <w:tcW w:w="0" w:type="auto"/>
            <w:gridSpan w:val="2"/>
            <w:shd w:val="clear" w:color="auto" w:fill="DBE5F1"/>
            <w:noWrap/>
          </w:tcPr>
          <w:p w:rsidR="00461AF0" w:rsidRPr="006A6738" w:rsidRDefault="00461AF0" w:rsidP="006A6738">
            <w:pPr>
              <w:spacing w:after="140"/>
              <w:jc w:val="center"/>
              <w:rPr>
                <w:sz w:val="16"/>
                <w:szCs w:val="16"/>
              </w:rPr>
            </w:pPr>
          </w:p>
        </w:tc>
        <w:tc>
          <w:tcPr>
            <w:tcW w:w="0" w:type="auto"/>
            <w:gridSpan w:val="2"/>
            <w:noWrap/>
          </w:tcPr>
          <w:p w:rsidR="00461AF0" w:rsidRPr="006A6738" w:rsidRDefault="00461AF0" w:rsidP="006A6738">
            <w:pPr>
              <w:spacing w:after="140"/>
              <w:jc w:val="center"/>
              <w:rPr>
                <w:sz w:val="16"/>
                <w:szCs w:val="16"/>
              </w:rPr>
            </w:pPr>
            <w:r w:rsidRPr="006A6738">
              <w:rPr>
                <w:sz w:val="16"/>
                <w:szCs w:val="16"/>
              </w:rPr>
              <w:t>X</w:t>
            </w:r>
          </w:p>
        </w:tc>
        <w:tc>
          <w:tcPr>
            <w:tcW w:w="0" w:type="auto"/>
            <w:shd w:val="clear" w:color="auto" w:fill="DBE5F1"/>
            <w:noWrap/>
          </w:tcPr>
          <w:p w:rsidR="00461AF0" w:rsidRPr="006A6738" w:rsidRDefault="00461AF0" w:rsidP="006A6738">
            <w:pPr>
              <w:spacing w:after="140"/>
              <w:jc w:val="center"/>
              <w:rPr>
                <w:sz w:val="16"/>
                <w:szCs w:val="16"/>
              </w:rPr>
            </w:pPr>
          </w:p>
        </w:tc>
        <w:tc>
          <w:tcPr>
            <w:tcW w:w="0" w:type="auto"/>
            <w:gridSpan w:val="4"/>
            <w:vMerge/>
          </w:tcPr>
          <w:p w:rsidR="00461AF0" w:rsidRPr="006A6738" w:rsidRDefault="00461AF0" w:rsidP="006A6738">
            <w:pPr>
              <w:spacing w:after="140"/>
              <w:rPr>
                <w:sz w:val="16"/>
                <w:szCs w:val="16"/>
              </w:rPr>
            </w:pPr>
          </w:p>
        </w:tc>
        <w:tc>
          <w:tcPr>
            <w:tcW w:w="0" w:type="auto"/>
            <w:gridSpan w:val="2"/>
            <w:shd w:val="clear" w:color="auto" w:fill="DBE5F1"/>
          </w:tcPr>
          <w:p w:rsidR="00461AF0" w:rsidRPr="006A6738" w:rsidRDefault="00461AF0" w:rsidP="006A6738">
            <w:pPr>
              <w:spacing w:after="140"/>
              <w:jc w:val="center"/>
              <w:rPr>
                <w:sz w:val="16"/>
                <w:szCs w:val="16"/>
              </w:rPr>
            </w:pPr>
            <w:r w:rsidRPr="006A6738">
              <w:rPr>
                <w:sz w:val="16"/>
                <w:szCs w:val="16"/>
              </w:rPr>
              <w:t>2</w:t>
            </w:r>
          </w:p>
        </w:tc>
      </w:tr>
      <w:tr w:rsidR="00461AF0" w:rsidRPr="000F3525">
        <w:trPr>
          <w:trHeight w:val="257"/>
        </w:trPr>
        <w:tc>
          <w:tcPr>
            <w:tcW w:w="0" w:type="auto"/>
            <w:shd w:val="clear" w:color="auto" w:fill="DBE5F1"/>
            <w:noWrap/>
          </w:tcPr>
          <w:p w:rsidR="00461AF0" w:rsidRPr="006A6738" w:rsidRDefault="00461AF0" w:rsidP="006A6738">
            <w:pPr>
              <w:spacing w:after="140"/>
              <w:rPr>
                <w:b/>
                <w:bCs/>
                <w:sz w:val="16"/>
                <w:szCs w:val="16"/>
              </w:rPr>
            </w:pPr>
            <w:proofErr w:type="spellStart"/>
            <w:r w:rsidRPr="006A6738">
              <w:rPr>
                <w:b/>
                <w:bCs/>
                <w:sz w:val="16"/>
                <w:szCs w:val="16"/>
              </w:rPr>
              <w:t>Muhtarliklar</w:t>
            </w:r>
            <w:proofErr w:type="spellEnd"/>
          </w:p>
        </w:tc>
        <w:tc>
          <w:tcPr>
            <w:tcW w:w="0" w:type="auto"/>
            <w:gridSpan w:val="2"/>
            <w:shd w:val="clear" w:color="auto" w:fill="DBE5F1"/>
            <w:noWrap/>
          </w:tcPr>
          <w:p w:rsidR="00461AF0" w:rsidRPr="006A6738" w:rsidRDefault="00461AF0" w:rsidP="006A6738">
            <w:pPr>
              <w:spacing w:after="140"/>
              <w:jc w:val="center"/>
              <w:rPr>
                <w:sz w:val="16"/>
                <w:szCs w:val="16"/>
              </w:rPr>
            </w:pPr>
          </w:p>
        </w:tc>
        <w:tc>
          <w:tcPr>
            <w:tcW w:w="0" w:type="auto"/>
            <w:gridSpan w:val="2"/>
            <w:shd w:val="clear" w:color="auto" w:fill="DBE5F1"/>
            <w:noWrap/>
          </w:tcPr>
          <w:p w:rsidR="00461AF0" w:rsidRPr="006A6738" w:rsidRDefault="00461AF0" w:rsidP="006A6738">
            <w:pPr>
              <w:spacing w:after="140"/>
              <w:jc w:val="center"/>
              <w:rPr>
                <w:sz w:val="16"/>
                <w:szCs w:val="16"/>
              </w:rPr>
            </w:pPr>
            <w:r w:rsidRPr="006A6738">
              <w:rPr>
                <w:sz w:val="16"/>
                <w:szCs w:val="16"/>
              </w:rPr>
              <w:t>X</w:t>
            </w:r>
          </w:p>
        </w:tc>
        <w:tc>
          <w:tcPr>
            <w:tcW w:w="0" w:type="auto"/>
            <w:shd w:val="clear" w:color="auto" w:fill="DBE5F1"/>
            <w:noWrap/>
          </w:tcPr>
          <w:p w:rsidR="00461AF0" w:rsidRPr="006A6738" w:rsidRDefault="00461AF0" w:rsidP="006A6738">
            <w:pPr>
              <w:spacing w:after="140"/>
              <w:jc w:val="center"/>
              <w:rPr>
                <w:sz w:val="16"/>
                <w:szCs w:val="16"/>
              </w:rPr>
            </w:pPr>
          </w:p>
        </w:tc>
        <w:tc>
          <w:tcPr>
            <w:tcW w:w="0" w:type="auto"/>
            <w:gridSpan w:val="4"/>
            <w:vMerge/>
            <w:shd w:val="clear" w:color="auto" w:fill="DBE5F1"/>
          </w:tcPr>
          <w:p w:rsidR="00461AF0" w:rsidRPr="006A6738" w:rsidRDefault="00461AF0" w:rsidP="006A6738">
            <w:pPr>
              <w:spacing w:after="140"/>
              <w:rPr>
                <w:sz w:val="16"/>
                <w:szCs w:val="16"/>
              </w:rPr>
            </w:pPr>
          </w:p>
        </w:tc>
        <w:tc>
          <w:tcPr>
            <w:tcW w:w="0" w:type="auto"/>
            <w:gridSpan w:val="2"/>
            <w:shd w:val="clear" w:color="auto" w:fill="DBE5F1"/>
          </w:tcPr>
          <w:p w:rsidR="00461AF0" w:rsidRPr="006A6738" w:rsidRDefault="00461AF0" w:rsidP="006A6738">
            <w:pPr>
              <w:spacing w:after="140"/>
              <w:jc w:val="center"/>
              <w:rPr>
                <w:sz w:val="16"/>
                <w:szCs w:val="16"/>
              </w:rPr>
            </w:pPr>
            <w:r w:rsidRPr="006A6738">
              <w:rPr>
                <w:sz w:val="16"/>
                <w:szCs w:val="16"/>
              </w:rPr>
              <w:t>1</w:t>
            </w:r>
          </w:p>
        </w:tc>
      </w:tr>
      <w:tr w:rsidR="00461AF0" w:rsidRPr="000F3525">
        <w:trPr>
          <w:trHeight w:val="257"/>
        </w:trPr>
        <w:tc>
          <w:tcPr>
            <w:tcW w:w="0" w:type="auto"/>
            <w:noWrap/>
          </w:tcPr>
          <w:p w:rsidR="00461AF0" w:rsidRPr="006A6738" w:rsidRDefault="00461AF0" w:rsidP="006A6738">
            <w:pPr>
              <w:spacing w:after="140"/>
              <w:rPr>
                <w:b/>
                <w:bCs/>
                <w:sz w:val="16"/>
                <w:szCs w:val="16"/>
              </w:rPr>
            </w:pPr>
            <w:r w:rsidRPr="006A6738">
              <w:rPr>
                <w:b/>
                <w:bCs/>
                <w:sz w:val="16"/>
                <w:szCs w:val="16"/>
              </w:rPr>
              <w:t>Mal Müdürlüğü</w:t>
            </w:r>
          </w:p>
        </w:tc>
        <w:tc>
          <w:tcPr>
            <w:tcW w:w="0" w:type="auto"/>
            <w:gridSpan w:val="2"/>
            <w:shd w:val="clear" w:color="auto" w:fill="DBE5F1"/>
            <w:noWrap/>
          </w:tcPr>
          <w:p w:rsidR="00461AF0" w:rsidRPr="006A6738" w:rsidRDefault="00461AF0" w:rsidP="006A6738">
            <w:pPr>
              <w:spacing w:after="140"/>
              <w:jc w:val="center"/>
              <w:rPr>
                <w:sz w:val="16"/>
                <w:szCs w:val="16"/>
              </w:rPr>
            </w:pPr>
          </w:p>
        </w:tc>
        <w:tc>
          <w:tcPr>
            <w:tcW w:w="0" w:type="auto"/>
            <w:gridSpan w:val="2"/>
            <w:noWrap/>
          </w:tcPr>
          <w:p w:rsidR="00461AF0" w:rsidRPr="006A6738" w:rsidRDefault="00461AF0" w:rsidP="006A6738">
            <w:pPr>
              <w:spacing w:after="140"/>
              <w:jc w:val="center"/>
              <w:rPr>
                <w:sz w:val="16"/>
                <w:szCs w:val="16"/>
              </w:rPr>
            </w:pPr>
            <w:r w:rsidRPr="006A6738">
              <w:rPr>
                <w:sz w:val="16"/>
                <w:szCs w:val="16"/>
              </w:rPr>
              <w:t>X</w:t>
            </w:r>
          </w:p>
        </w:tc>
        <w:tc>
          <w:tcPr>
            <w:tcW w:w="0" w:type="auto"/>
            <w:shd w:val="clear" w:color="auto" w:fill="DBE5F1"/>
            <w:noWrap/>
          </w:tcPr>
          <w:p w:rsidR="00461AF0" w:rsidRPr="006A6738" w:rsidRDefault="00461AF0" w:rsidP="006A6738">
            <w:pPr>
              <w:spacing w:after="140"/>
              <w:jc w:val="center"/>
              <w:rPr>
                <w:sz w:val="16"/>
                <w:szCs w:val="16"/>
              </w:rPr>
            </w:pPr>
          </w:p>
        </w:tc>
        <w:tc>
          <w:tcPr>
            <w:tcW w:w="0" w:type="auto"/>
            <w:gridSpan w:val="4"/>
            <w:vMerge/>
          </w:tcPr>
          <w:p w:rsidR="00461AF0" w:rsidRPr="006A6738" w:rsidRDefault="00461AF0" w:rsidP="006A6738">
            <w:pPr>
              <w:spacing w:after="140"/>
              <w:rPr>
                <w:sz w:val="16"/>
                <w:szCs w:val="16"/>
              </w:rPr>
            </w:pPr>
          </w:p>
        </w:tc>
        <w:tc>
          <w:tcPr>
            <w:tcW w:w="0" w:type="auto"/>
            <w:gridSpan w:val="2"/>
            <w:shd w:val="clear" w:color="auto" w:fill="DBE5F1"/>
          </w:tcPr>
          <w:p w:rsidR="00461AF0" w:rsidRPr="006A6738" w:rsidRDefault="00461AF0" w:rsidP="006A6738">
            <w:pPr>
              <w:spacing w:after="140"/>
              <w:jc w:val="center"/>
              <w:rPr>
                <w:sz w:val="16"/>
                <w:szCs w:val="16"/>
              </w:rPr>
            </w:pPr>
            <w:r w:rsidRPr="006A6738">
              <w:rPr>
                <w:sz w:val="16"/>
                <w:szCs w:val="16"/>
              </w:rPr>
              <w:t>1</w:t>
            </w:r>
          </w:p>
        </w:tc>
      </w:tr>
      <w:tr w:rsidR="00461AF0" w:rsidRPr="000F3525">
        <w:trPr>
          <w:trHeight w:val="257"/>
        </w:trPr>
        <w:tc>
          <w:tcPr>
            <w:tcW w:w="0" w:type="auto"/>
            <w:shd w:val="clear" w:color="auto" w:fill="DBE5F1"/>
            <w:noWrap/>
          </w:tcPr>
          <w:p w:rsidR="00461AF0" w:rsidRPr="006A6738" w:rsidRDefault="00461AF0" w:rsidP="006A6738">
            <w:pPr>
              <w:spacing w:after="140"/>
              <w:rPr>
                <w:b/>
                <w:bCs/>
                <w:sz w:val="16"/>
                <w:szCs w:val="16"/>
              </w:rPr>
            </w:pPr>
            <w:r w:rsidRPr="006A6738">
              <w:rPr>
                <w:b/>
                <w:bCs/>
                <w:sz w:val="16"/>
                <w:szCs w:val="16"/>
              </w:rPr>
              <w:t>Nüfus Müdürlüğü</w:t>
            </w:r>
          </w:p>
        </w:tc>
        <w:tc>
          <w:tcPr>
            <w:tcW w:w="0" w:type="auto"/>
            <w:gridSpan w:val="2"/>
            <w:shd w:val="clear" w:color="auto" w:fill="DBE5F1"/>
            <w:noWrap/>
          </w:tcPr>
          <w:p w:rsidR="00461AF0" w:rsidRPr="006A6738" w:rsidRDefault="00461AF0" w:rsidP="006A6738">
            <w:pPr>
              <w:spacing w:after="140"/>
              <w:jc w:val="center"/>
              <w:rPr>
                <w:sz w:val="16"/>
                <w:szCs w:val="16"/>
              </w:rPr>
            </w:pPr>
          </w:p>
        </w:tc>
        <w:tc>
          <w:tcPr>
            <w:tcW w:w="0" w:type="auto"/>
            <w:gridSpan w:val="2"/>
            <w:shd w:val="clear" w:color="auto" w:fill="DBE5F1"/>
            <w:noWrap/>
          </w:tcPr>
          <w:p w:rsidR="00461AF0" w:rsidRPr="006A6738" w:rsidRDefault="00461AF0" w:rsidP="006A6738">
            <w:pPr>
              <w:spacing w:after="140"/>
              <w:jc w:val="center"/>
              <w:rPr>
                <w:sz w:val="16"/>
                <w:szCs w:val="16"/>
              </w:rPr>
            </w:pPr>
            <w:r w:rsidRPr="006A6738">
              <w:rPr>
                <w:sz w:val="16"/>
                <w:szCs w:val="16"/>
              </w:rPr>
              <w:t>X</w:t>
            </w:r>
          </w:p>
        </w:tc>
        <w:tc>
          <w:tcPr>
            <w:tcW w:w="0" w:type="auto"/>
            <w:shd w:val="clear" w:color="auto" w:fill="DBE5F1"/>
            <w:noWrap/>
          </w:tcPr>
          <w:p w:rsidR="00461AF0" w:rsidRPr="006A6738" w:rsidRDefault="00461AF0" w:rsidP="006A6738">
            <w:pPr>
              <w:spacing w:after="140"/>
              <w:jc w:val="center"/>
              <w:rPr>
                <w:sz w:val="16"/>
                <w:szCs w:val="16"/>
              </w:rPr>
            </w:pPr>
          </w:p>
        </w:tc>
        <w:tc>
          <w:tcPr>
            <w:tcW w:w="0" w:type="auto"/>
            <w:gridSpan w:val="4"/>
            <w:vMerge/>
            <w:shd w:val="clear" w:color="auto" w:fill="DBE5F1"/>
          </w:tcPr>
          <w:p w:rsidR="00461AF0" w:rsidRPr="006A6738" w:rsidRDefault="00461AF0" w:rsidP="006A6738">
            <w:pPr>
              <w:spacing w:after="140"/>
              <w:rPr>
                <w:sz w:val="16"/>
                <w:szCs w:val="16"/>
              </w:rPr>
            </w:pPr>
          </w:p>
        </w:tc>
        <w:tc>
          <w:tcPr>
            <w:tcW w:w="0" w:type="auto"/>
            <w:gridSpan w:val="2"/>
            <w:shd w:val="clear" w:color="auto" w:fill="DBE5F1"/>
          </w:tcPr>
          <w:p w:rsidR="00461AF0" w:rsidRPr="006A6738" w:rsidRDefault="00461AF0" w:rsidP="006A6738">
            <w:pPr>
              <w:spacing w:after="140"/>
              <w:jc w:val="center"/>
              <w:rPr>
                <w:sz w:val="16"/>
                <w:szCs w:val="16"/>
              </w:rPr>
            </w:pPr>
            <w:r w:rsidRPr="006A6738">
              <w:rPr>
                <w:sz w:val="16"/>
                <w:szCs w:val="16"/>
              </w:rPr>
              <w:t>1</w:t>
            </w:r>
          </w:p>
        </w:tc>
      </w:tr>
      <w:tr w:rsidR="00461AF0" w:rsidRPr="000F3525">
        <w:trPr>
          <w:trHeight w:val="257"/>
        </w:trPr>
        <w:tc>
          <w:tcPr>
            <w:tcW w:w="0" w:type="auto"/>
            <w:noWrap/>
          </w:tcPr>
          <w:p w:rsidR="00461AF0" w:rsidRPr="006A6738" w:rsidRDefault="00461AF0" w:rsidP="006A6738">
            <w:pPr>
              <w:spacing w:after="140"/>
              <w:rPr>
                <w:b/>
                <w:bCs/>
                <w:sz w:val="16"/>
                <w:szCs w:val="16"/>
              </w:rPr>
            </w:pPr>
            <w:r w:rsidRPr="006A6738">
              <w:rPr>
                <w:b/>
                <w:bCs/>
                <w:sz w:val="16"/>
                <w:szCs w:val="16"/>
              </w:rPr>
              <w:t>Aliş Veriş Merkezleri</w:t>
            </w:r>
          </w:p>
        </w:tc>
        <w:tc>
          <w:tcPr>
            <w:tcW w:w="0" w:type="auto"/>
            <w:gridSpan w:val="2"/>
            <w:shd w:val="clear" w:color="auto" w:fill="DBE5F1"/>
            <w:noWrap/>
          </w:tcPr>
          <w:p w:rsidR="00461AF0" w:rsidRPr="006A6738" w:rsidRDefault="00461AF0" w:rsidP="006A6738">
            <w:pPr>
              <w:spacing w:after="140"/>
              <w:jc w:val="center"/>
              <w:rPr>
                <w:sz w:val="16"/>
                <w:szCs w:val="16"/>
              </w:rPr>
            </w:pPr>
          </w:p>
        </w:tc>
        <w:tc>
          <w:tcPr>
            <w:tcW w:w="0" w:type="auto"/>
            <w:gridSpan w:val="2"/>
            <w:noWrap/>
          </w:tcPr>
          <w:p w:rsidR="00461AF0" w:rsidRPr="006A6738" w:rsidRDefault="00461AF0" w:rsidP="006A6738">
            <w:pPr>
              <w:spacing w:after="140"/>
              <w:jc w:val="center"/>
              <w:rPr>
                <w:sz w:val="16"/>
                <w:szCs w:val="16"/>
              </w:rPr>
            </w:pPr>
            <w:r w:rsidRPr="006A6738">
              <w:rPr>
                <w:sz w:val="16"/>
                <w:szCs w:val="16"/>
              </w:rPr>
              <w:t>X</w:t>
            </w:r>
          </w:p>
        </w:tc>
        <w:tc>
          <w:tcPr>
            <w:tcW w:w="0" w:type="auto"/>
            <w:shd w:val="clear" w:color="auto" w:fill="DBE5F1"/>
            <w:noWrap/>
          </w:tcPr>
          <w:p w:rsidR="00461AF0" w:rsidRPr="006A6738" w:rsidRDefault="00461AF0" w:rsidP="006A6738">
            <w:pPr>
              <w:spacing w:after="140"/>
              <w:jc w:val="center"/>
              <w:rPr>
                <w:sz w:val="16"/>
                <w:szCs w:val="16"/>
              </w:rPr>
            </w:pPr>
          </w:p>
        </w:tc>
        <w:tc>
          <w:tcPr>
            <w:tcW w:w="0" w:type="auto"/>
            <w:gridSpan w:val="4"/>
            <w:vMerge/>
          </w:tcPr>
          <w:p w:rsidR="00461AF0" w:rsidRPr="006A6738" w:rsidRDefault="00461AF0" w:rsidP="006A6738">
            <w:pPr>
              <w:spacing w:after="140"/>
              <w:rPr>
                <w:sz w:val="16"/>
                <w:szCs w:val="16"/>
              </w:rPr>
            </w:pPr>
          </w:p>
        </w:tc>
        <w:tc>
          <w:tcPr>
            <w:tcW w:w="0" w:type="auto"/>
            <w:gridSpan w:val="2"/>
            <w:shd w:val="clear" w:color="auto" w:fill="DBE5F1"/>
          </w:tcPr>
          <w:p w:rsidR="00461AF0" w:rsidRPr="006A6738" w:rsidRDefault="00461AF0" w:rsidP="006A6738">
            <w:pPr>
              <w:spacing w:after="140"/>
              <w:jc w:val="center"/>
              <w:rPr>
                <w:sz w:val="16"/>
                <w:szCs w:val="16"/>
              </w:rPr>
            </w:pPr>
            <w:r w:rsidRPr="006A6738">
              <w:rPr>
                <w:sz w:val="16"/>
                <w:szCs w:val="16"/>
              </w:rPr>
              <w:t>2</w:t>
            </w:r>
          </w:p>
        </w:tc>
      </w:tr>
      <w:tr w:rsidR="00461AF0" w:rsidRPr="000F3525">
        <w:trPr>
          <w:trHeight w:val="257"/>
        </w:trPr>
        <w:tc>
          <w:tcPr>
            <w:tcW w:w="0" w:type="auto"/>
            <w:shd w:val="clear" w:color="auto" w:fill="DBE5F1"/>
            <w:noWrap/>
          </w:tcPr>
          <w:p w:rsidR="00461AF0" w:rsidRPr="006A6738" w:rsidRDefault="00461AF0" w:rsidP="006A6738">
            <w:pPr>
              <w:spacing w:after="140"/>
              <w:rPr>
                <w:b/>
                <w:bCs/>
                <w:sz w:val="16"/>
                <w:szCs w:val="16"/>
              </w:rPr>
            </w:pPr>
            <w:r w:rsidRPr="006A6738">
              <w:rPr>
                <w:b/>
                <w:bCs/>
                <w:sz w:val="16"/>
                <w:szCs w:val="16"/>
              </w:rPr>
              <w:t>Askeri Kuruluşlar</w:t>
            </w:r>
          </w:p>
        </w:tc>
        <w:tc>
          <w:tcPr>
            <w:tcW w:w="0" w:type="auto"/>
            <w:gridSpan w:val="2"/>
            <w:shd w:val="clear" w:color="auto" w:fill="DBE5F1"/>
            <w:noWrap/>
          </w:tcPr>
          <w:p w:rsidR="00461AF0" w:rsidRPr="006A6738" w:rsidRDefault="00461AF0" w:rsidP="006A6738">
            <w:pPr>
              <w:spacing w:after="140"/>
              <w:jc w:val="center"/>
              <w:rPr>
                <w:sz w:val="16"/>
                <w:szCs w:val="16"/>
              </w:rPr>
            </w:pPr>
          </w:p>
        </w:tc>
        <w:tc>
          <w:tcPr>
            <w:tcW w:w="0" w:type="auto"/>
            <w:gridSpan w:val="2"/>
            <w:shd w:val="clear" w:color="auto" w:fill="DBE5F1"/>
            <w:noWrap/>
          </w:tcPr>
          <w:p w:rsidR="00461AF0" w:rsidRPr="006A6738" w:rsidRDefault="00461AF0" w:rsidP="006A6738">
            <w:pPr>
              <w:spacing w:after="140"/>
              <w:jc w:val="center"/>
              <w:rPr>
                <w:sz w:val="16"/>
                <w:szCs w:val="16"/>
              </w:rPr>
            </w:pPr>
            <w:r w:rsidRPr="006A6738">
              <w:rPr>
                <w:sz w:val="16"/>
                <w:szCs w:val="16"/>
              </w:rPr>
              <w:t>X</w:t>
            </w:r>
          </w:p>
        </w:tc>
        <w:tc>
          <w:tcPr>
            <w:tcW w:w="0" w:type="auto"/>
            <w:shd w:val="clear" w:color="auto" w:fill="DBE5F1"/>
            <w:noWrap/>
          </w:tcPr>
          <w:p w:rsidR="00461AF0" w:rsidRPr="006A6738" w:rsidRDefault="00461AF0" w:rsidP="006A6738">
            <w:pPr>
              <w:spacing w:after="140"/>
              <w:jc w:val="center"/>
              <w:rPr>
                <w:sz w:val="16"/>
                <w:szCs w:val="16"/>
              </w:rPr>
            </w:pPr>
          </w:p>
        </w:tc>
        <w:tc>
          <w:tcPr>
            <w:tcW w:w="0" w:type="auto"/>
            <w:gridSpan w:val="4"/>
            <w:vMerge/>
            <w:shd w:val="clear" w:color="auto" w:fill="DBE5F1"/>
          </w:tcPr>
          <w:p w:rsidR="00461AF0" w:rsidRPr="006A6738" w:rsidRDefault="00461AF0" w:rsidP="006A6738">
            <w:pPr>
              <w:spacing w:after="140"/>
              <w:rPr>
                <w:sz w:val="16"/>
                <w:szCs w:val="16"/>
              </w:rPr>
            </w:pPr>
          </w:p>
        </w:tc>
        <w:tc>
          <w:tcPr>
            <w:tcW w:w="0" w:type="auto"/>
            <w:gridSpan w:val="2"/>
            <w:shd w:val="clear" w:color="auto" w:fill="DBE5F1"/>
          </w:tcPr>
          <w:p w:rsidR="00461AF0" w:rsidRPr="006A6738" w:rsidRDefault="00461AF0" w:rsidP="006A6738">
            <w:pPr>
              <w:spacing w:after="140"/>
              <w:jc w:val="center"/>
              <w:rPr>
                <w:sz w:val="16"/>
                <w:szCs w:val="16"/>
              </w:rPr>
            </w:pPr>
            <w:r w:rsidRPr="006A6738">
              <w:rPr>
                <w:sz w:val="16"/>
                <w:szCs w:val="16"/>
              </w:rPr>
              <w:t>2</w:t>
            </w:r>
          </w:p>
        </w:tc>
      </w:tr>
      <w:tr w:rsidR="00461AF0" w:rsidRPr="000F3525">
        <w:trPr>
          <w:trHeight w:val="257"/>
        </w:trPr>
        <w:tc>
          <w:tcPr>
            <w:tcW w:w="0" w:type="auto"/>
            <w:noWrap/>
          </w:tcPr>
          <w:p w:rsidR="00461AF0" w:rsidRPr="006A6738" w:rsidRDefault="00461AF0" w:rsidP="006A6738">
            <w:pPr>
              <w:spacing w:after="140"/>
              <w:rPr>
                <w:b/>
                <w:bCs/>
                <w:sz w:val="16"/>
                <w:szCs w:val="16"/>
              </w:rPr>
            </w:pPr>
            <w:proofErr w:type="spellStart"/>
            <w:r w:rsidRPr="006A6738">
              <w:rPr>
                <w:b/>
                <w:bCs/>
                <w:sz w:val="16"/>
                <w:szCs w:val="16"/>
              </w:rPr>
              <w:t>Tedaş</w:t>
            </w:r>
            <w:proofErr w:type="spellEnd"/>
          </w:p>
        </w:tc>
        <w:tc>
          <w:tcPr>
            <w:tcW w:w="0" w:type="auto"/>
            <w:gridSpan w:val="2"/>
            <w:shd w:val="clear" w:color="auto" w:fill="DBE5F1"/>
            <w:noWrap/>
          </w:tcPr>
          <w:p w:rsidR="00461AF0" w:rsidRPr="006A6738" w:rsidRDefault="00461AF0" w:rsidP="006A6738">
            <w:pPr>
              <w:spacing w:after="140"/>
              <w:jc w:val="center"/>
              <w:rPr>
                <w:sz w:val="16"/>
                <w:szCs w:val="16"/>
              </w:rPr>
            </w:pPr>
          </w:p>
        </w:tc>
        <w:tc>
          <w:tcPr>
            <w:tcW w:w="0" w:type="auto"/>
            <w:gridSpan w:val="2"/>
            <w:noWrap/>
          </w:tcPr>
          <w:p w:rsidR="00461AF0" w:rsidRPr="006A6738" w:rsidRDefault="00461AF0" w:rsidP="006A6738">
            <w:pPr>
              <w:spacing w:after="140"/>
              <w:jc w:val="center"/>
              <w:rPr>
                <w:sz w:val="16"/>
                <w:szCs w:val="16"/>
              </w:rPr>
            </w:pPr>
            <w:r w:rsidRPr="006A6738">
              <w:rPr>
                <w:sz w:val="16"/>
                <w:szCs w:val="16"/>
              </w:rPr>
              <w:t>X</w:t>
            </w:r>
          </w:p>
        </w:tc>
        <w:tc>
          <w:tcPr>
            <w:tcW w:w="0" w:type="auto"/>
            <w:shd w:val="clear" w:color="auto" w:fill="DBE5F1"/>
            <w:noWrap/>
          </w:tcPr>
          <w:p w:rsidR="00461AF0" w:rsidRPr="006A6738" w:rsidRDefault="00461AF0" w:rsidP="006A6738">
            <w:pPr>
              <w:spacing w:after="140"/>
              <w:jc w:val="center"/>
              <w:rPr>
                <w:sz w:val="16"/>
                <w:szCs w:val="16"/>
              </w:rPr>
            </w:pPr>
          </w:p>
        </w:tc>
        <w:tc>
          <w:tcPr>
            <w:tcW w:w="0" w:type="auto"/>
            <w:gridSpan w:val="4"/>
            <w:vMerge/>
          </w:tcPr>
          <w:p w:rsidR="00461AF0" w:rsidRPr="006A6738" w:rsidRDefault="00461AF0" w:rsidP="006A6738">
            <w:pPr>
              <w:spacing w:after="140"/>
              <w:rPr>
                <w:sz w:val="16"/>
                <w:szCs w:val="16"/>
              </w:rPr>
            </w:pPr>
          </w:p>
        </w:tc>
        <w:tc>
          <w:tcPr>
            <w:tcW w:w="0" w:type="auto"/>
            <w:gridSpan w:val="2"/>
            <w:shd w:val="clear" w:color="auto" w:fill="DBE5F1"/>
          </w:tcPr>
          <w:p w:rsidR="00461AF0" w:rsidRPr="006A6738" w:rsidRDefault="00461AF0" w:rsidP="006A6738">
            <w:pPr>
              <w:spacing w:after="140"/>
              <w:jc w:val="center"/>
              <w:rPr>
                <w:sz w:val="16"/>
                <w:szCs w:val="16"/>
              </w:rPr>
            </w:pPr>
            <w:r w:rsidRPr="006A6738">
              <w:rPr>
                <w:sz w:val="16"/>
                <w:szCs w:val="16"/>
              </w:rPr>
              <w:t>2</w:t>
            </w:r>
          </w:p>
        </w:tc>
      </w:tr>
      <w:tr w:rsidR="00461AF0" w:rsidRPr="000F3525">
        <w:trPr>
          <w:trHeight w:val="156"/>
        </w:trPr>
        <w:tc>
          <w:tcPr>
            <w:tcW w:w="0" w:type="auto"/>
            <w:shd w:val="clear" w:color="auto" w:fill="DBE5F1"/>
            <w:noWrap/>
          </w:tcPr>
          <w:p w:rsidR="00461AF0" w:rsidRPr="006A6738" w:rsidRDefault="00461AF0" w:rsidP="006A6738">
            <w:pPr>
              <w:spacing w:after="140"/>
              <w:rPr>
                <w:b/>
                <w:bCs/>
                <w:sz w:val="16"/>
                <w:szCs w:val="16"/>
              </w:rPr>
            </w:pPr>
            <w:r w:rsidRPr="006A6738">
              <w:rPr>
                <w:b/>
                <w:bCs/>
                <w:sz w:val="16"/>
                <w:szCs w:val="16"/>
              </w:rPr>
              <w:t xml:space="preserve">Telekom </w:t>
            </w:r>
          </w:p>
        </w:tc>
        <w:tc>
          <w:tcPr>
            <w:tcW w:w="0" w:type="auto"/>
            <w:gridSpan w:val="2"/>
            <w:shd w:val="clear" w:color="auto" w:fill="DBE5F1"/>
            <w:noWrap/>
          </w:tcPr>
          <w:p w:rsidR="00461AF0" w:rsidRPr="006A6738" w:rsidRDefault="00461AF0" w:rsidP="006A6738">
            <w:pPr>
              <w:spacing w:after="140"/>
              <w:jc w:val="center"/>
              <w:rPr>
                <w:sz w:val="16"/>
                <w:szCs w:val="16"/>
              </w:rPr>
            </w:pPr>
          </w:p>
        </w:tc>
        <w:tc>
          <w:tcPr>
            <w:tcW w:w="0" w:type="auto"/>
            <w:gridSpan w:val="2"/>
            <w:shd w:val="clear" w:color="auto" w:fill="DBE5F1"/>
            <w:noWrap/>
          </w:tcPr>
          <w:p w:rsidR="00461AF0" w:rsidRPr="006A6738" w:rsidRDefault="00461AF0" w:rsidP="006A6738">
            <w:pPr>
              <w:spacing w:after="140"/>
              <w:jc w:val="center"/>
              <w:rPr>
                <w:sz w:val="16"/>
                <w:szCs w:val="16"/>
              </w:rPr>
            </w:pPr>
            <w:r w:rsidRPr="006A6738">
              <w:rPr>
                <w:sz w:val="16"/>
                <w:szCs w:val="16"/>
              </w:rPr>
              <w:t>X</w:t>
            </w:r>
          </w:p>
        </w:tc>
        <w:tc>
          <w:tcPr>
            <w:tcW w:w="0" w:type="auto"/>
            <w:shd w:val="clear" w:color="auto" w:fill="DBE5F1"/>
            <w:noWrap/>
          </w:tcPr>
          <w:p w:rsidR="00461AF0" w:rsidRPr="006A6738" w:rsidRDefault="00461AF0" w:rsidP="006A6738">
            <w:pPr>
              <w:spacing w:after="140"/>
              <w:jc w:val="center"/>
              <w:rPr>
                <w:sz w:val="16"/>
                <w:szCs w:val="16"/>
              </w:rPr>
            </w:pPr>
          </w:p>
        </w:tc>
        <w:tc>
          <w:tcPr>
            <w:tcW w:w="0" w:type="auto"/>
            <w:gridSpan w:val="4"/>
            <w:vMerge/>
            <w:shd w:val="clear" w:color="auto" w:fill="DBE5F1"/>
          </w:tcPr>
          <w:p w:rsidR="00461AF0" w:rsidRPr="006A6738" w:rsidRDefault="00461AF0" w:rsidP="006A6738">
            <w:pPr>
              <w:spacing w:after="140"/>
              <w:rPr>
                <w:sz w:val="16"/>
                <w:szCs w:val="16"/>
              </w:rPr>
            </w:pPr>
          </w:p>
        </w:tc>
        <w:tc>
          <w:tcPr>
            <w:tcW w:w="0" w:type="auto"/>
            <w:gridSpan w:val="2"/>
            <w:shd w:val="clear" w:color="auto" w:fill="DBE5F1"/>
          </w:tcPr>
          <w:p w:rsidR="00461AF0" w:rsidRPr="006A6738" w:rsidRDefault="00461AF0" w:rsidP="006A6738">
            <w:pPr>
              <w:spacing w:after="140"/>
              <w:jc w:val="center"/>
              <w:rPr>
                <w:sz w:val="16"/>
                <w:szCs w:val="16"/>
              </w:rPr>
            </w:pPr>
            <w:r w:rsidRPr="006A6738">
              <w:rPr>
                <w:sz w:val="16"/>
                <w:szCs w:val="16"/>
              </w:rPr>
              <w:t>2</w:t>
            </w:r>
          </w:p>
        </w:tc>
      </w:tr>
      <w:tr w:rsidR="00461AF0" w:rsidRPr="000F3525">
        <w:trPr>
          <w:trHeight w:val="257"/>
        </w:trPr>
        <w:tc>
          <w:tcPr>
            <w:tcW w:w="0" w:type="auto"/>
            <w:noWrap/>
          </w:tcPr>
          <w:p w:rsidR="00461AF0" w:rsidRPr="006A6738" w:rsidRDefault="00461AF0" w:rsidP="006A6738">
            <w:pPr>
              <w:spacing w:after="140"/>
              <w:rPr>
                <w:b/>
                <w:bCs/>
                <w:sz w:val="16"/>
                <w:szCs w:val="16"/>
              </w:rPr>
            </w:pPr>
            <w:r w:rsidRPr="006A6738">
              <w:rPr>
                <w:b/>
                <w:bCs/>
                <w:sz w:val="16"/>
                <w:szCs w:val="16"/>
              </w:rPr>
              <w:t>Tire İlçe Halkı ve Hayırseverler</w:t>
            </w:r>
          </w:p>
        </w:tc>
        <w:tc>
          <w:tcPr>
            <w:tcW w:w="0" w:type="auto"/>
            <w:gridSpan w:val="2"/>
            <w:shd w:val="clear" w:color="auto" w:fill="DBE5F1"/>
            <w:noWrap/>
          </w:tcPr>
          <w:p w:rsidR="00461AF0" w:rsidRPr="006A6738" w:rsidRDefault="00461AF0" w:rsidP="006A6738">
            <w:pPr>
              <w:spacing w:after="140"/>
              <w:jc w:val="center"/>
              <w:rPr>
                <w:sz w:val="16"/>
                <w:szCs w:val="16"/>
              </w:rPr>
            </w:pPr>
          </w:p>
        </w:tc>
        <w:tc>
          <w:tcPr>
            <w:tcW w:w="0" w:type="auto"/>
            <w:gridSpan w:val="2"/>
            <w:noWrap/>
          </w:tcPr>
          <w:p w:rsidR="00461AF0" w:rsidRPr="006A6738" w:rsidRDefault="00461AF0" w:rsidP="006A6738">
            <w:pPr>
              <w:spacing w:after="140"/>
              <w:jc w:val="center"/>
              <w:rPr>
                <w:sz w:val="16"/>
                <w:szCs w:val="16"/>
              </w:rPr>
            </w:pPr>
          </w:p>
        </w:tc>
        <w:tc>
          <w:tcPr>
            <w:tcW w:w="0" w:type="auto"/>
            <w:shd w:val="clear" w:color="auto" w:fill="DBE5F1"/>
            <w:noWrap/>
          </w:tcPr>
          <w:p w:rsidR="00461AF0" w:rsidRPr="006A6738" w:rsidRDefault="00461AF0" w:rsidP="006A6738">
            <w:pPr>
              <w:spacing w:after="140"/>
              <w:jc w:val="center"/>
              <w:rPr>
                <w:sz w:val="16"/>
                <w:szCs w:val="16"/>
              </w:rPr>
            </w:pPr>
            <w:r w:rsidRPr="006A6738">
              <w:rPr>
                <w:sz w:val="16"/>
                <w:szCs w:val="16"/>
              </w:rPr>
              <w:t>X</w:t>
            </w:r>
          </w:p>
        </w:tc>
        <w:tc>
          <w:tcPr>
            <w:tcW w:w="0" w:type="auto"/>
            <w:gridSpan w:val="4"/>
            <w:noWrap/>
          </w:tcPr>
          <w:p w:rsidR="00461AF0" w:rsidRPr="006A6738" w:rsidRDefault="00461AF0" w:rsidP="006A6738">
            <w:pPr>
              <w:spacing w:after="140"/>
              <w:jc w:val="center"/>
              <w:rPr>
                <w:sz w:val="16"/>
                <w:szCs w:val="16"/>
              </w:rPr>
            </w:pPr>
            <w:r w:rsidRPr="006A6738">
              <w:rPr>
                <w:sz w:val="16"/>
                <w:szCs w:val="16"/>
              </w:rPr>
              <w:t>Sosyal Çevre</w:t>
            </w:r>
          </w:p>
        </w:tc>
        <w:tc>
          <w:tcPr>
            <w:tcW w:w="0" w:type="auto"/>
            <w:gridSpan w:val="2"/>
            <w:shd w:val="clear" w:color="auto" w:fill="DBE5F1"/>
          </w:tcPr>
          <w:p w:rsidR="00461AF0" w:rsidRPr="006A6738" w:rsidRDefault="00461AF0" w:rsidP="006A6738">
            <w:pPr>
              <w:spacing w:after="140"/>
              <w:jc w:val="center"/>
              <w:rPr>
                <w:sz w:val="16"/>
                <w:szCs w:val="16"/>
              </w:rPr>
            </w:pPr>
            <w:r w:rsidRPr="006A6738">
              <w:rPr>
                <w:sz w:val="16"/>
                <w:szCs w:val="16"/>
              </w:rPr>
              <w:t>1</w:t>
            </w:r>
          </w:p>
        </w:tc>
      </w:tr>
    </w:tbl>
    <w:p w:rsidR="00461AF0" w:rsidRDefault="00461AF0" w:rsidP="00554307">
      <w:pPr>
        <w:jc w:val="left"/>
      </w:pPr>
    </w:p>
    <w:p w:rsidR="00E9440B" w:rsidRDefault="00E9440B" w:rsidP="00554307">
      <w:pPr>
        <w:jc w:val="left"/>
      </w:pPr>
    </w:p>
    <w:p w:rsidR="00E9440B" w:rsidRDefault="00E9440B" w:rsidP="00554307">
      <w:pPr>
        <w:jc w:val="left"/>
      </w:pPr>
    </w:p>
    <w:tbl>
      <w:tblPr>
        <w:tblW w:w="13532" w:type="dxa"/>
        <w:tblInd w:w="2"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0A0" w:firstRow="1" w:lastRow="0" w:firstColumn="1" w:lastColumn="0" w:noHBand="0" w:noVBand="0"/>
      </w:tblPr>
      <w:tblGrid>
        <w:gridCol w:w="2000"/>
        <w:gridCol w:w="1227"/>
        <w:gridCol w:w="1417"/>
        <w:gridCol w:w="1442"/>
        <w:gridCol w:w="968"/>
        <w:gridCol w:w="1770"/>
        <w:gridCol w:w="1164"/>
        <w:gridCol w:w="1134"/>
        <w:gridCol w:w="1134"/>
        <w:gridCol w:w="1276"/>
      </w:tblGrid>
      <w:tr w:rsidR="00461AF0" w:rsidRPr="00EE6B67">
        <w:trPr>
          <w:trHeight w:val="708"/>
        </w:trPr>
        <w:tc>
          <w:tcPr>
            <w:tcW w:w="2000" w:type="dxa"/>
            <w:vMerge w:val="restart"/>
            <w:tcBorders>
              <w:top w:val="single" w:sz="4" w:space="0" w:color="4F81BD"/>
              <w:left w:val="single" w:sz="4" w:space="0" w:color="4F81BD"/>
              <w:bottom w:val="single" w:sz="4" w:space="0" w:color="4F81BD"/>
              <w:right w:val="nil"/>
            </w:tcBorders>
            <w:shd w:val="clear" w:color="auto" w:fill="4F81BD"/>
          </w:tcPr>
          <w:p w:rsidR="00461AF0" w:rsidRPr="006A6738" w:rsidRDefault="00461AF0" w:rsidP="006A6738">
            <w:pPr>
              <w:spacing w:after="280"/>
              <w:jc w:val="center"/>
              <w:rPr>
                <w:b/>
                <w:bCs/>
                <w:color w:val="FFFFFF"/>
                <w:sz w:val="18"/>
                <w:szCs w:val="18"/>
              </w:rPr>
            </w:pPr>
          </w:p>
          <w:p w:rsidR="00461AF0" w:rsidRPr="006A6738" w:rsidRDefault="00461AF0" w:rsidP="006A6738">
            <w:pPr>
              <w:spacing w:after="280"/>
              <w:jc w:val="center"/>
              <w:rPr>
                <w:b/>
                <w:bCs/>
                <w:color w:val="FFFFFF"/>
                <w:sz w:val="18"/>
                <w:szCs w:val="18"/>
              </w:rPr>
            </w:pPr>
          </w:p>
          <w:p w:rsidR="00461AF0" w:rsidRPr="006A6738" w:rsidRDefault="00461AF0" w:rsidP="006A6738">
            <w:pPr>
              <w:spacing w:after="280"/>
              <w:rPr>
                <w:b/>
                <w:bCs/>
                <w:color w:val="FFFFFF"/>
                <w:sz w:val="18"/>
                <w:szCs w:val="18"/>
              </w:rPr>
            </w:pPr>
            <w:r w:rsidRPr="006A6738">
              <w:rPr>
                <w:color w:val="FFFFFF"/>
                <w:sz w:val="18"/>
                <w:szCs w:val="18"/>
              </w:rPr>
              <w:t>Önemli Paydaşlar</w:t>
            </w:r>
          </w:p>
        </w:tc>
        <w:tc>
          <w:tcPr>
            <w:tcW w:w="2644" w:type="dxa"/>
            <w:gridSpan w:val="2"/>
            <w:tcBorders>
              <w:top w:val="single" w:sz="4" w:space="0" w:color="4F81BD"/>
              <w:left w:val="nil"/>
              <w:bottom w:val="single" w:sz="4" w:space="0" w:color="4F81BD"/>
              <w:right w:val="nil"/>
            </w:tcBorders>
            <w:shd w:val="clear" w:color="auto" w:fill="4F81BD"/>
          </w:tcPr>
          <w:p w:rsidR="00461AF0" w:rsidRPr="006A6738" w:rsidRDefault="00461AF0" w:rsidP="006A6738">
            <w:pPr>
              <w:spacing w:after="280"/>
              <w:jc w:val="center"/>
              <w:rPr>
                <w:b/>
                <w:bCs/>
                <w:color w:val="FFFFFF"/>
                <w:sz w:val="18"/>
                <w:szCs w:val="18"/>
              </w:rPr>
            </w:pPr>
            <w:r w:rsidRPr="006A6738">
              <w:rPr>
                <w:color w:val="FFFFFF"/>
                <w:sz w:val="18"/>
                <w:szCs w:val="18"/>
              </w:rPr>
              <w:t>Paydaşın Kuruma Etkisi</w:t>
            </w:r>
          </w:p>
        </w:tc>
        <w:tc>
          <w:tcPr>
            <w:tcW w:w="2410" w:type="dxa"/>
            <w:gridSpan w:val="2"/>
            <w:tcBorders>
              <w:top w:val="single" w:sz="4" w:space="0" w:color="4F81BD"/>
              <w:left w:val="nil"/>
              <w:bottom w:val="single" w:sz="4" w:space="0" w:color="4F81BD"/>
              <w:right w:val="nil"/>
            </w:tcBorders>
            <w:shd w:val="clear" w:color="auto" w:fill="4F81BD"/>
          </w:tcPr>
          <w:p w:rsidR="00461AF0" w:rsidRPr="006A6738" w:rsidRDefault="00461AF0" w:rsidP="006A6738">
            <w:pPr>
              <w:spacing w:after="280"/>
              <w:jc w:val="center"/>
              <w:rPr>
                <w:b/>
                <w:bCs/>
                <w:color w:val="FFFFFF"/>
                <w:sz w:val="18"/>
                <w:szCs w:val="18"/>
              </w:rPr>
            </w:pPr>
            <w:r w:rsidRPr="006A6738">
              <w:rPr>
                <w:color w:val="FFFFFF"/>
                <w:sz w:val="18"/>
                <w:szCs w:val="18"/>
              </w:rPr>
              <w:t>Taleplerine Verilen Önem</w:t>
            </w:r>
          </w:p>
        </w:tc>
        <w:tc>
          <w:tcPr>
            <w:tcW w:w="1770" w:type="dxa"/>
            <w:vMerge w:val="restart"/>
            <w:tcBorders>
              <w:top w:val="single" w:sz="4" w:space="0" w:color="4F81BD"/>
              <w:left w:val="nil"/>
              <w:bottom w:val="single" w:sz="4" w:space="0" w:color="4F81BD"/>
              <w:right w:val="nil"/>
            </w:tcBorders>
            <w:shd w:val="clear" w:color="auto" w:fill="4F81BD"/>
          </w:tcPr>
          <w:p w:rsidR="00461AF0" w:rsidRPr="006A6738" w:rsidRDefault="00461AF0" w:rsidP="006A6738">
            <w:pPr>
              <w:spacing w:after="280"/>
              <w:jc w:val="center"/>
              <w:rPr>
                <w:b/>
                <w:bCs/>
                <w:color w:val="FFFFFF"/>
                <w:sz w:val="18"/>
                <w:szCs w:val="18"/>
              </w:rPr>
            </w:pPr>
          </w:p>
          <w:p w:rsidR="00461AF0" w:rsidRPr="006A6738" w:rsidRDefault="00461AF0" w:rsidP="006A6738">
            <w:pPr>
              <w:spacing w:after="280"/>
              <w:jc w:val="center"/>
              <w:rPr>
                <w:b/>
                <w:bCs/>
                <w:color w:val="FFFFFF"/>
                <w:sz w:val="18"/>
                <w:szCs w:val="18"/>
              </w:rPr>
            </w:pPr>
          </w:p>
          <w:p w:rsidR="00461AF0" w:rsidRPr="006A6738" w:rsidRDefault="00461AF0" w:rsidP="006A6738">
            <w:pPr>
              <w:spacing w:after="280"/>
              <w:rPr>
                <w:b/>
                <w:bCs/>
                <w:color w:val="FFFFFF"/>
                <w:sz w:val="18"/>
                <w:szCs w:val="18"/>
              </w:rPr>
            </w:pPr>
            <w:r w:rsidRPr="006A6738">
              <w:rPr>
                <w:color w:val="FFFFFF"/>
                <w:sz w:val="18"/>
                <w:szCs w:val="18"/>
              </w:rPr>
              <w:t>Önemli Paydaşlar</w:t>
            </w:r>
          </w:p>
          <w:p w:rsidR="00461AF0" w:rsidRPr="006A6738" w:rsidRDefault="00461AF0" w:rsidP="006A6738">
            <w:pPr>
              <w:spacing w:after="280"/>
              <w:rPr>
                <w:b/>
                <w:bCs/>
                <w:color w:val="FFFFFF"/>
                <w:sz w:val="18"/>
                <w:szCs w:val="18"/>
              </w:rPr>
            </w:pPr>
          </w:p>
        </w:tc>
        <w:tc>
          <w:tcPr>
            <w:tcW w:w="2298" w:type="dxa"/>
            <w:gridSpan w:val="2"/>
            <w:tcBorders>
              <w:top w:val="single" w:sz="4" w:space="0" w:color="4F81BD"/>
              <w:left w:val="nil"/>
              <w:bottom w:val="single" w:sz="4" w:space="0" w:color="4F81BD"/>
              <w:right w:val="nil"/>
            </w:tcBorders>
            <w:shd w:val="clear" w:color="auto" w:fill="4F81BD"/>
          </w:tcPr>
          <w:p w:rsidR="00461AF0" w:rsidRPr="006A6738" w:rsidRDefault="00461AF0" w:rsidP="006A6738">
            <w:pPr>
              <w:spacing w:after="280"/>
              <w:jc w:val="center"/>
              <w:rPr>
                <w:b/>
                <w:bCs/>
                <w:color w:val="FFFFFF"/>
                <w:sz w:val="18"/>
                <w:szCs w:val="18"/>
              </w:rPr>
            </w:pPr>
            <w:r w:rsidRPr="006A6738">
              <w:rPr>
                <w:color w:val="FFFFFF"/>
                <w:sz w:val="18"/>
                <w:szCs w:val="18"/>
              </w:rPr>
              <w:t>Paydaşın Kuruma Etkisi</w:t>
            </w:r>
          </w:p>
        </w:tc>
        <w:tc>
          <w:tcPr>
            <w:tcW w:w="2410" w:type="dxa"/>
            <w:gridSpan w:val="2"/>
            <w:tcBorders>
              <w:top w:val="single" w:sz="4" w:space="0" w:color="4F81BD"/>
              <w:left w:val="nil"/>
              <w:bottom w:val="single" w:sz="4" w:space="0" w:color="4F81BD"/>
              <w:right w:val="single" w:sz="4" w:space="0" w:color="4F81BD"/>
            </w:tcBorders>
            <w:shd w:val="clear" w:color="auto" w:fill="4F81BD"/>
          </w:tcPr>
          <w:p w:rsidR="00461AF0" w:rsidRPr="006A6738" w:rsidRDefault="00461AF0" w:rsidP="006A6738">
            <w:pPr>
              <w:spacing w:after="280"/>
              <w:jc w:val="center"/>
              <w:rPr>
                <w:b/>
                <w:bCs/>
                <w:color w:val="FFFFFF"/>
                <w:sz w:val="18"/>
                <w:szCs w:val="18"/>
              </w:rPr>
            </w:pPr>
            <w:r w:rsidRPr="006A6738">
              <w:rPr>
                <w:color w:val="FFFFFF"/>
                <w:sz w:val="18"/>
                <w:szCs w:val="18"/>
              </w:rPr>
              <w:t>Taleplerine Verilen Önem</w:t>
            </w:r>
          </w:p>
        </w:tc>
      </w:tr>
      <w:tr w:rsidR="00461AF0" w:rsidRPr="00EE6B67">
        <w:trPr>
          <w:trHeight w:val="432"/>
        </w:trPr>
        <w:tc>
          <w:tcPr>
            <w:tcW w:w="2000" w:type="dxa"/>
            <w:vMerge/>
            <w:shd w:val="clear" w:color="auto" w:fill="DBE5F1"/>
          </w:tcPr>
          <w:p w:rsidR="00461AF0" w:rsidRPr="006A6738" w:rsidRDefault="00461AF0" w:rsidP="006A6738">
            <w:pPr>
              <w:spacing w:after="280"/>
              <w:rPr>
                <w:b/>
                <w:bCs/>
                <w:sz w:val="18"/>
                <w:szCs w:val="18"/>
              </w:rPr>
            </w:pPr>
          </w:p>
        </w:tc>
        <w:tc>
          <w:tcPr>
            <w:tcW w:w="1227" w:type="dxa"/>
            <w:shd w:val="clear" w:color="auto" w:fill="DBE5F1"/>
          </w:tcPr>
          <w:p w:rsidR="00461AF0" w:rsidRPr="006A6738" w:rsidRDefault="00461AF0" w:rsidP="006A6738">
            <w:pPr>
              <w:spacing w:after="280"/>
              <w:jc w:val="center"/>
              <w:rPr>
                <w:b/>
                <w:bCs/>
                <w:sz w:val="18"/>
                <w:szCs w:val="18"/>
              </w:rPr>
            </w:pPr>
            <w:r w:rsidRPr="006A6738">
              <w:rPr>
                <w:b/>
                <w:bCs/>
                <w:sz w:val="18"/>
                <w:szCs w:val="18"/>
              </w:rPr>
              <w:t>Zayıf</w:t>
            </w:r>
          </w:p>
        </w:tc>
        <w:tc>
          <w:tcPr>
            <w:tcW w:w="1417" w:type="dxa"/>
            <w:shd w:val="clear" w:color="auto" w:fill="DBE5F1"/>
          </w:tcPr>
          <w:p w:rsidR="00461AF0" w:rsidRPr="006A6738" w:rsidRDefault="00461AF0" w:rsidP="006A6738">
            <w:pPr>
              <w:spacing w:after="280"/>
              <w:jc w:val="center"/>
              <w:rPr>
                <w:b/>
                <w:bCs/>
                <w:sz w:val="18"/>
                <w:szCs w:val="18"/>
              </w:rPr>
            </w:pPr>
            <w:r w:rsidRPr="006A6738">
              <w:rPr>
                <w:b/>
                <w:bCs/>
                <w:sz w:val="18"/>
                <w:szCs w:val="18"/>
              </w:rPr>
              <w:t>Güçlü</w:t>
            </w:r>
          </w:p>
        </w:tc>
        <w:tc>
          <w:tcPr>
            <w:tcW w:w="1442" w:type="dxa"/>
            <w:shd w:val="clear" w:color="auto" w:fill="DBE5F1"/>
          </w:tcPr>
          <w:p w:rsidR="00461AF0" w:rsidRPr="006A6738" w:rsidRDefault="00461AF0" w:rsidP="006A6738">
            <w:pPr>
              <w:spacing w:after="280"/>
              <w:jc w:val="center"/>
              <w:rPr>
                <w:b/>
                <w:bCs/>
                <w:sz w:val="18"/>
                <w:szCs w:val="18"/>
              </w:rPr>
            </w:pPr>
            <w:r w:rsidRPr="006A6738">
              <w:rPr>
                <w:b/>
                <w:bCs/>
                <w:sz w:val="18"/>
                <w:szCs w:val="18"/>
              </w:rPr>
              <w:t>Önem</w:t>
            </w:r>
            <w:r w:rsidR="006B3D72">
              <w:rPr>
                <w:b/>
                <w:bCs/>
                <w:sz w:val="18"/>
                <w:szCs w:val="18"/>
              </w:rPr>
              <w:t>li</w:t>
            </w:r>
          </w:p>
        </w:tc>
        <w:tc>
          <w:tcPr>
            <w:tcW w:w="968" w:type="dxa"/>
            <w:shd w:val="clear" w:color="auto" w:fill="DBE5F1"/>
          </w:tcPr>
          <w:p w:rsidR="00461AF0" w:rsidRPr="006A6738" w:rsidRDefault="00461AF0" w:rsidP="006A6738">
            <w:pPr>
              <w:spacing w:after="280"/>
              <w:jc w:val="center"/>
              <w:rPr>
                <w:b/>
                <w:bCs/>
                <w:sz w:val="18"/>
                <w:szCs w:val="18"/>
              </w:rPr>
            </w:pPr>
            <w:r w:rsidRPr="006A6738">
              <w:rPr>
                <w:b/>
                <w:bCs/>
                <w:sz w:val="18"/>
                <w:szCs w:val="18"/>
              </w:rPr>
              <w:t>Zayıf</w:t>
            </w:r>
          </w:p>
        </w:tc>
        <w:tc>
          <w:tcPr>
            <w:tcW w:w="1770" w:type="dxa"/>
            <w:vMerge/>
            <w:shd w:val="clear" w:color="auto" w:fill="DBE5F1"/>
          </w:tcPr>
          <w:p w:rsidR="00461AF0" w:rsidRPr="006A6738" w:rsidRDefault="00461AF0" w:rsidP="006A6738">
            <w:pPr>
              <w:spacing w:after="280"/>
              <w:jc w:val="center"/>
              <w:rPr>
                <w:b/>
                <w:bCs/>
                <w:sz w:val="18"/>
                <w:szCs w:val="18"/>
              </w:rPr>
            </w:pPr>
          </w:p>
        </w:tc>
        <w:tc>
          <w:tcPr>
            <w:tcW w:w="1164" w:type="dxa"/>
            <w:shd w:val="clear" w:color="auto" w:fill="DBE5F1"/>
          </w:tcPr>
          <w:p w:rsidR="00461AF0" w:rsidRPr="006A6738" w:rsidRDefault="00461AF0" w:rsidP="006A6738">
            <w:pPr>
              <w:spacing w:after="280"/>
              <w:jc w:val="center"/>
              <w:rPr>
                <w:b/>
                <w:bCs/>
                <w:sz w:val="18"/>
                <w:szCs w:val="18"/>
              </w:rPr>
            </w:pPr>
            <w:r w:rsidRPr="006A6738">
              <w:rPr>
                <w:b/>
                <w:bCs/>
                <w:sz w:val="18"/>
                <w:szCs w:val="18"/>
              </w:rPr>
              <w:t>Zayıf</w:t>
            </w:r>
          </w:p>
        </w:tc>
        <w:tc>
          <w:tcPr>
            <w:tcW w:w="1134" w:type="dxa"/>
            <w:shd w:val="clear" w:color="auto" w:fill="DBE5F1"/>
          </w:tcPr>
          <w:p w:rsidR="00461AF0" w:rsidRPr="006A6738" w:rsidRDefault="00461AF0" w:rsidP="006A6738">
            <w:pPr>
              <w:spacing w:after="280"/>
              <w:jc w:val="center"/>
              <w:rPr>
                <w:b/>
                <w:bCs/>
                <w:sz w:val="18"/>
                <w:szCs w:val="18"/>
              </w:rPr>
            </w:pPr>
            <w:r w:rsidRPr="006A6738">
              <w:rPr>
                <w:b/>
                <w:bCs/>
                <w:sz w:val="18"/>
                <w:szCs w:val="18"/>
              </w:rPr>
              <w:t>Güçlü</w:t>
            </w:r>
          </w:p>
        </w:tc>
        <w:tc>
          <w:tcPr>
            <w:tcW w:w="1134" w:type="dxa"/>
            <w:shd w:val="clear" w:color="auto" w:fill="DBE5F1"/>
          </w:tcPr>
          <w:p w:rsidR="00461AF0" w:rsidRPr="006A6738" w:rsidRDefault="00461AF0" w:rsidP="006A6738">
            <w:pPr>
              <w:spacing w:after="280"/>
              <w:jc w:val="center"/>
              <w:rPr>
                <w:b/>
                <w:bCs/>
                <w:sz w:val="18"/>
                <w:szCs w:val="18"/>
              </w:rPr>
            </w:pPr>
            <w:r w:rsidRPr="006A6738">
              <w:rPr>
                <w:b/>
                <w:bCs/>
                <w:sz w:val="18"/>
                <w:szCs w:val="18"/>
              </w:rPr>
              <w:t>Önem</w:t>
            </w:r>
            <w:r w:rsidR="006B3D72">
              <w:rPr>
                <w:b/>
                <w:bCs/>
                <w:sz w:val="18"/>
                <w:szCs w:val="18"/>
              </w:rPr>
              <w:t>li</w:t>
            </w:r>
          </w:p>
        </w:tc>
        <w:tc>
          <w:tcPr>
            <w:tcW w:w="1276" w:type="dxa"/>
            <w:shd w:val="clear" w:color="auto" w:fill="DBE5F1"/>
          </w:tcPr>
          <w:p w:rsidR="00461AF0" w:rsidRPr="006A6738" w:rsidRDefault="00461AF0" w:rsidP="006A6738">
            <w:pPr>
              <w:spacing w:after="280"/>
              <w:jc w:val="center"/>
              <w:rPr>
                <w:b/>
                <w:bCs/>
                <w:sz w:val="18"/>
                <w:szCs w:val="18"/>
              </w:rPr>
            </w:pPr>
            <w:r w:rsidRPr="006A6738">
              <w:rPr>
                <w:b/>
                <w:bCs/>
                <w:sz w:val="18"/>
                <w:szCs w:val="18"/>
              </w:rPr>
              <w:t>Zayıf</w:t>
            </w:r>
          </w:p>
        </w:tc>
      </w:tr>
      <w:tr w:rsidR="00461AF0" w:rsidRPr="00EE6B67">
        <w:trPr>
          <w:trHeight w:val="420"/>
        </w:trPr>
        <w:tc>
          <w:tcPr>
            <w:tcW w:w="2000" w:type="dxa"/>
            <w:vMerge/>
          </w:tcPr>
          <w:p w:rsidR="00461AF0" w:rsidRPr="006A6738" w:rsidRDefault="00461AF0" w:rsidP="006A6738">
            <w:pPr>
              <w:spacing w:after="280"/>
              <w:rPr>
                <w:b/>
                <w:bCs/>
                <w:sz w:val="18"/>
                <w:szCs w:val="18"/>
              </w:rPr>
            </w:pPr>
          </w:p>
        </w:tc>
        <w:tc>
          <w:tcPr>
            <w:tcW w:w="1227" w:type="dxa"/>
            <w:shd w:val="clear" w:color="auto" w:fill="DBE5F1"/>
          </w:tcPr>
          <w:p w:rsidR="00461AF0" w:rsidRPr="006A6738" w:rsidRDefault="00461AF0" w:rsidP="006A6738">
            <w:pPr>
              <w:spacing w:after="280"/>
              <w:jc w:val="center"/>
              <w:rPr>
                <w:b/>
                <w:bCs/>
                <w:i/>
                <w:iCs/>
                <w:sz w:val="18"/>
                <w:szCs w:val="18"/>
              </w:rPr>
            </w:pPr>
            <w:r w:rsidRPr="006A6738">
              <w:rPr>
                <w:b/>
                <w:bCs/>
                <w:i/>
                <w:iCs/>
                <w:sz w:val="18"/>
                <w:szCs w:val="18"/>
              </w:rPr>
              <w:t>İzle</w:t>
            </w:r>
          </w:p>
        </w:tc>
        <w:tc>
          <w:tcPr>
            <w:tcW w:w="1417" w:type="dxa"/>
          </w:tcPr>
          <w:p w:rsidR="00461AF0" w:rsidRPr="006A6738" w:rsidRDefault="00461AF0" w:rsidP="006A6738">
            <w:pPr>
              <w:spacing w:after="280"/>
              <w:jc w:val="center"/>
              <w:rPr>
                <w:b/>
                <w:bCs/>
                <w:i/>
                <w:iCs/>
                <w:sz w:val="18"/>
                <w:szCs w:val="18"/>
              </w:rPr>
            </w:pPr>
            <w:r w:rsidRPr="006A6738">
              <w:rPr>
                <w:b/>
                <w:bCs/>
                <w:i/>
                <w:iCs/>
                <w:sz w:val="18"/>
                <w:szCs w:val="18"/>
              </w:rPr>
              <w:t>Bilgilendir</w:t>
            </w:r>
          </w:p>
        </w:tc>
        <w:tc>
          <w:tcPr>
            <w:tcW w:w="1442" w:type="dxa"/>
            <w:shd w:val="clear" w:color="auto" w:fill="DBE5F1"/>
          </w:tcPr>
          <w:p w:rsidR="00461AF0" w:rsidRPr="006A6738" w:rsidRDefault="00461AF0" w:rsidP="006A6738">
            <w:pPr>
              <w:spacing w:after="280"/>
              <w:jc w:val="center"/>
              <w:rPr>
                <w:b/>
                <w:bCs/>
                <w:i/>
                <w:iCs/>
                <w:sz w:val="18"/>
                <w:szCs w:val="18"/>
              </w:rPr>
            </w:pPr>
            <w:proofErr w:type="spellStart"/>
            <w:r w:rsidRPr="006A6738">
              <w:rPr>
                <w:b/>
                <w:bCs/>
                <w:i/>
                <w:iCs/>
                <w:sz w:val="18"/>
                <w:szCs w:val="18"/>
              </w:rPr>
              <w:t>Çikarlarini</w:t>
            </w:r>
            <w:proofErr w:type="spellEnd"/>
            <w:r w:rsidRPr="006A6738">
              <w:rPr>
                <w:b/>
                <w:bCs/>
                <w:i/>
                <w:iCs/>
                <w:sz w:val="18"/>
                <w:szCs w:val="18"/>
              </w:rPr>
              <w:t xml:space="preserve"> Gözet</w:t>
            </w:r>
          </w:p>
        </w:tc>
        <w:tc>
          <w:tcPr>
            <w:tcW w:w="968" w:type="dxa"/>
          </w:tcPr>
          <w:p w:rsidR="00461AF0" w:rsidRPr="006A6738" w:rsidRDefault="00461AF0" w:rsidP="006A6738">
            <w:pPr>
              <w:spacing w:after="280"/>
              <w:jc w:val="center"/>
              <w:rPr>
                <w:b/>
                <w:bCs/>
                <w:i/>
                <w:iCs/>
                <w:sz w:val="18"/>
                <w:szCs w:val="18"/>
              </w:rPr>
            </w:pPr>
            <w:r w:rsidRPr="006A6738">
              <w:rPr>
                <w:b/>
                <w:bCs/>
                <w:i/>
                <w:iCs/>
                <w:sz w:val="18"/>
                <w:szCs w:val="18"/>
              </w:rPr>
              <w:t>İzle</w:t>
            </w:r>
          </w:p>
        </w:tc>
        <w:tc>
          <w:tcPr>
            <w:tcW w:w="1770" w:type="dxa"/>
            <w:vMerge/>
            <w:shd w:val="clear" w:color="auto" w:fill="DBE5F1"/>
          </w:tcPr>
          <w:p w:rsidR="00461AF0" w:rsidRPr="006A6738" w:rsidRDefault="00461AF0" w:rsidP="006A6738">
            <w:pPr>
              <w:spacing w:after="280"/>
              <w:jc w:val="center"/>
              <w:rPr>
                <w:b/>
                <w:bCs/>
                <w:i/>
                <w:iCs/>
                <w:sz w:val="18"/>
                <w:szCs w:val="18"/>
              </w:rPr>
            </w:pPr>
          </w:p>
        </w:tc>
        <w:tc>
          <w:tcPr>
            <w:tcW w:w="1164" w:type="dxa"/>
          </w:tcPr>
          <w:p w:rsidR="00461AF0" w:rsidRPr="006A6738" w:rsidRDefault="00461AF0" w:rsidP="006A6738">
            <w:pPr>
              <w:spacing w:after="280"/>
              <w:jc w:val="center"/>
              <w:rPr>
                <w:b/>
                <w:bCs/>
                <w:i/>
                <w:iCs/>
                <w:sz w:val="18"/>
                <w:szCs w:val="18"/>
              </w:rPr>
            </w:pPr>
            <w:r w:rsidRPr="006A6738">
              <w:rPr>
                <w:b/>
                <w:bCs/>
                <w:i/>
                <w:iCs/>
                <w:sz w:val="18"/>
                <w:szCs w:val="18"/>
              </w:rPr>
              <w:t>İzle</w:t>
            </w:r>
          </w:p>
        </w:tc>
        <w:tc>
          <w:tcPr>
            <w:tcW w:w="1134" w:type="dxa"/>
            <w:shd w:val="clear" w:color="auto" w:fill="DBE5F1"/>
          </w:tcPr>
          <w:p w:rsidR="00461AF0" w:rsidRPr="006A6738" w:rsidRDefault="00461AF0" w:rsidP="006A6738">
            <w:pPr>
              <w:spacing w:after="280"/>
              <w:jc w:val="center"/>
              <w:rPr>
                <w:b/>
                <w:bCs/>
                <w:i/>
                <w:iCs/>
                <w:sz w:val="18"/>
                <w:szCs w:val="18"/>
              </w:rPr>
            </w:pPr>
            <w:r w:rsidRPr="006A6738">
              <w:rPr>
                <w:b/>
                <w:bCs/>
                <w:i/>
                <w:iCs/>
                <w:sz w:val="18"/>
                <w:szCs w:val="18"/>
              </w:rPr>
              <w:t>Bilgilendir</w:t>
            </w:r>
          </w:p>
        </w:tc>
        <w:tc>
          <w:tcPr>
            <w:tcW w:w="1134" w:type="dxa"/>
          </w:tcPr>
          <w:p w:rsidR="00461AF0" w:rsidRPr="006A6738" w:rsidRDefault="00461AF0" w:rsidP="006A6738">
            <w:pPr>
              <w:spacing w:after="280"/>
              <w:jc w:val="center"/>
              <w:rPr>
                <w:b/>
                <w:bCs/>
                <w:i/>
                <w:iCs/>
                <w:sz w:val="18"/>
                <w:szCs w:val="18"/>
              </w:rPr>
            </w:pPr>
            <w:proofErr w:type="spellStart"/>
            <w:r w:rsidRPr="006A6738">
              <w:rPr>
                <w:b/>
                <w:bCs/>
                <w:i/>
                <w:iCs/>
                <w:sz w:val="18"/>
                <w:szCs w:val="18"/>
              </w:rPr>
              <w:t>Çikarlarini</w:t>
            </w:r>
            <w:proofErr w:type="spellEnd"/>
            <w:r w:rsidRPr="006A6738">
              <w:rPr>
                <w:b/>
                <w:bCs/>
                <w:i/>
                <w:iCs/>
                <w:sz w:val="18"/>
                <w:szCs w:val="18"/>
              </w:rPr>
              <w:t xml:space="preserve"> Gözet</w:t>
            </w:r>
          </w:p>
        </w:tc>
        <w:tc>
          <w:tcPr>
            <w:tcW w:w="1276" w:type="dxa"/>
            <w:shd w:val="clear" w:color="auto" w:fill="DBE5F1"/>
          </w:tcPr>
          <w:p w:rsidR="00461AF0" w:rsidRPr="006A6738" w:rsidRDefault="00461AF0" w:rsidP="006A6738">
            <w:pPr>
              <w:spacing w:after="280"/>
              <w:jc w:val="center"/>
              <w:rPr>
                <w:b/>
                <w:bCs/>
                <w:i/>
                <w:iCs/>
                <w:sz w:val="18"/>
                <w:szCs w:val="18"/>
              </w:rPr>
            </w:pPr>
            <w:r w:rsidRPr="006A6738">
              <w:rPr>
                <w:b/>
                <w:bCs/>
                <w:i/>
                <w:iCs/>
                <w:sz w:val="18"/>
                <w:szCs w:val="18"/>
              </w:rPr>
              <w:t>İzle</w:t>
            </w:r>
          </w:p>
        </w:tc>
      </w:tr>
      <w:tr w:rsidR="00461AF0" w:rsidRPr="00EE6B67">
        <w:trPr>
          <w:trHeight w:val="552"/>
        </w:trPr>
        <w:tc>
          <w:tcPr>
            <w:tcW w:w="2000" w:type="dxa"/>
            <w:vMerge/>
            <w:shd w:val="clear" w:color="auto" w:fill="DBE5F1"/>
          </w:tcPr>
          <w:p w:rsidR="00461AF0" w:rsidRPr="006A6738" w:rsidRDefault="00461AF0" w:rsidP="006A6738">
            <w:pPr>
              <w:spacing w:after="280"/>
              <w:rPr>
                <w:b/>
                <w:bCs/>
                <w:sz w:val="18"/>
                <w:szCs w:val="18"/>
              </w:rPr>
            </w:pPr>
          </w:p>
        </w:tc>
        <w:tc>
          <w:tcPr>
            <w:tcW w:w="1227" w:type="dxa"/>
            <w:shd w:val="clear" w:color="auto" w:fill="DBE5F1"/>
          </w:tcPr>
          <w:p w:rsidR="00461AF0" w:rsidRPr="006A6738" w:rsidRDefault="00461AF0" w:rsidP="006A6738">
            <w:pPr>
              <w:spacing w:after="280"/>
              <w:rPr>
                <w:b/>
                <w:bCs/>
                <w:i/>
                <w:iCs/>
                <w:sz w:val="18"/>
                <w:szCs w:val="18"/>
              </w:rPr>
            </w:pPr>
            <w:r w:rsidRPr="006A6738">
              <w:rPr>
                <w:b/>
                <w:bCs/>
                <w:i/>
                <w:iCs/>
                <w:sz w:val="18"/>
                <w:szCs w:val="18"/>
              </w:rPr>
              <w:t> </w:t>
            </w:r>
          </w:p>
        </w:tc>
        <w:tc>
          <w:tcPr>
            <w:tcW w:w="1417" w:type="dxa"/>
            <w:shd w:val="clear" w:color="auto" w:fill="DBE5F1"/>
          </w:tcPr>
          <w:p w:rsidR="00461AF0" w:rsidRPr="006A6738" w:rsidRDefault="00461AF0" w:rsidP="006A6738">
            <w:pPr>
              <w:spacing w:after="280"/>
              <w:jc w:val="center"/>
              <w:rPr>
                <w:b/>
                <w:bCs/>
                <w:i/>
                <w:iCs/>
                <w:sz w:val="18"/>
                <w:szCs w:val="18"/>
              </w:rPr>
            </w:pPr>
          </w:p>
        </w:tc>
        <w:tc>
          <w:tcPr>
            <w:tcW w:w="1442" w:type="dxa"/>
            <w:shd w:val="clear" w:color="auto" w:fill="DBE5F1"/>
          </w:tcPr>
          <w:p w:rsidR="00461AF0" w:rsidRPr="006A6738" w:rsidRDefault="00461AF0" w:rsidP="006A6738">
            <w:pPr>
              <w:spacing w:after="280"/>
              <w:jc w:val="center"/>
              <w:rPr>
                <w:b/>
                <w:bCs/>
                <w:i/>
                <w:iCs/>
                <w:sz w:val="18"/>
                <w:szCs w:val="18"/>
              </w:rPr>
            </w:pPr>
            <w:proofErr w:type="spellStart"/>
            <w:r w:rsidRPr="006A6738">
              <w:rPr>
                <w:b/>
                <w:bCs/>
                <w:i/>
                <w:iCs/>
                <w:sz w:val="18"/>
                <w:szCs w:val="18"/>
              </w:rPr>
              <w:t>Çalişmalara</w:t>
            </w:r>
            <w:proofErr w:type="spellEnd"/>
            <w:r w:rsidRPr="006A6738">
              <w:rPr>
                <w:b/>
                <w:bCs/>
                <w:i/>
                <w:iCs/>
                <w:sz w:val="18"/>
                <w:szCs w:val="18"/>
              </w:rPr>
              <w:t xml:space="preserve"> Dâhil Et</w:t>
            </w:r>
          </w:p>
        </w:tc>
        <w:tc>
          <w:tcPr>
            <w:tcW w:w="968" w:type="dxa"/>
            <w:shd w:val="clear" w:color="auto" w:fill="DBE5F1"/>
          </w:tcPr>
          <w:p w:rsidR="00461AF0" w:rsidRPr="006A6738" w:rsidRDefault="00461AF0" w:rsidP="006A6738">
            <w:pPr>
              <w:spacing w:after="280"/>
              <w:jc w:val="center"/>
              <w:rPr>
                <w:b/>
                <w:bCs/>
                <w:i/>
                <w:iCs/>
                <w:sz w:val="18"/>
                <w:szCs w:val="18"/>
              </w:rPr>
            </w:pPr>
            <w:r w:rsidRPr="006A6738">
              <w:rPr>
                <w:b/>
                <w:bCs/>
                <w:i/>
                <w:iCs/>
                <w:sz w:val="18"/>
                <w:szCs w:val="18"/>
              </w:rPr>
              <w:t> </w:t>
            </w:r>
          </w:p>
        </w:tc>
        <w:tc>
          <w:tcPr>
            <w:tcW w:w="1770" w:type="dxa"/>
            <w:vMerge/>
            <w:shd w:val="clear" w:color="auto" w:fill="DBE5F1"/>
          </w:tcPr>
          <w:p w:rsidR="00461AF0" w:rsidRPr="006A6738" w:rsidRDefault="00461AF0" w:rsidP="006A6738">
            <w:pPr>
              <w:spacing w:after="280"/>
              <w:jc w:val="center"/>
              <w:rPr>
                <w:b/>
                <w:bCs/>
                <w:i/>
                <w:iCs/>
                <w:sz w:val="18"/>
                <w:szCs w:val="18"/>
              </w:rPr>
            </w:pPr>
          </w:p>
        </w:tc>
        <w:tc>
          <w:tcPr>
            <w:tcW w:w="1164" w:type="dxa"/>
            <w:shd w:val="clear" w:color="auto" w:fill="DBE5F1"/>
          </w:tcPr>
          <w:p w:rsidR="00461AF0" w:rsidRPr="006A6738" w:rsidRDefault="00461AF0" w:rsidP="006A6738">
            <w:pPr>
              <w:spacing w:after="280"/>
              <w:rPr>
                <w:b/>
                <w:bCs/>
                <w:i/>
                <w:iCs/>
                <w:sz w:val="18"/>
                <w:szCs w:val="18"/>
              </w:rPr>
            </w:pPr>
            <w:r w:rsidRPr="006A6738">
              <w:rPr>
                <w:b/>
                <w:bCs/>
                <w:i/>
                <w:iCs/>
                <w:sz w:val="18"/>
                <w:szCs w:val="18"/>
              </w:rPr>
              <w:t> </w:t>
            </w:r>
          </w:p>
        </w:tc>
        <w:tc>
          <w:tcPr>
            <w:tcW w:w="1134" w:type="dxa"/>
            <w:shd w:val="clear" w:color="auto" w:fill="DBE5F1"/>
          </w:tcPr>
          <w:p w:rsidR="00461AF0" w:rsidRPr="006A6738" w:rsidRDefault="00461AF0" w:rsidP="006A6738">
            <w:pPr>
              <w:spacing w:after="280"/>
              <w:jc w:val="center"/>
              <w:rPr>
                <w:b/>
                <w:bCs/>
                <w:i/>
                <w:iCs/>
                <w:sz w:val="18"/>
                <w:szCs w:val="18"/>
              </w:rPr>
            </w:pPr>
          </w:p>
        </w:tc>
        <w:tc>
          <w:tcPr>
            <w:tcW w:w="1134" w:type="dxa"/>
            <w:shd w:val="clear" w:color="auto" w:fill="DBE5F1"/>
          </w:tcPr>
          <w:p w:rsidR="00461AF0" w:rsidRPr="006A6738" w:rsidRDefault="00461AF0" w:rsidP="006A6738">
            <w:pPr>
              <w:spacing w:after="280"/>
              <w:jc w:val="center"/>
              <w:rPr>
                <w:b/>
                <w:bCs/>
                <w:i/>
                <w:iCs/>
                <w:sz w:val="18"/>
                <w:szCs w:val="18"/>
              </w:rPr>
            </w:pPr>
            <w:proofErr w:type="spellStart"/>
            <w:r w:rsidRPr="006A6738">
              <w:rPr>
                <w:b/>
                <w:bCs/>
                <w:i/>
                <w:iCs/>
                <w:sz w:val="18"/>
                <w:szCs w:val="18"/>
              </w:rPr>
              <w:t>Çalişmalara</w:t>
            </w:r>
            <w:proofErr w:type="spellEnd"/>
            <w:r w:rsidRPr="006A6738">
              <w:rPr>
                <w:b/>
                <w:bCs/>
                <w:i/>
                <w:iCs/>
                <w:sz w:val="18"/>
                <w:szCs w:val="18"/>
              </w:rPr>
              <w:t xml:space="preserve"> Dâhil Et</w:t>
            </w:r>
          </w:p>
        </w:tc>
        <w:tc>
          <w:tcPr>
            <w:tcW w:w="1276" w:type="dxa"/>
            <w:shd w:val="clear" w:color="auto" w:fill="DBE5F1"/>
          </w:tcPr>
          <w:p w:rsidR="00461AF0" w:rsidRPr="006A6738" w:rsidRDefault="00461AF0" w:rsidP="006A6738">
            <w:pPr>
              <w:spacing w:after="280"/>
              <w:jc w:val="center"/>
              <w:rPr>
                <w:b/>
                <w:bCs/>
                <w:i/>
                <w:iCs/>
                <w:sz w:val="18"/>
                <w:szCs w:val="18"/>
              </w:rPr>
            </w:pPr>
            <w:r w:rsidRPr="006A6738">
              <w:rPr>
                <w:b/>
                <w:bCs/>
                <w:i/>
                <w:iCs/>
                <w:sz w:val="18"/>
                <w:szCs w:val="18"/>
              </w:rPr>
              <w:t> </w:t>
            </w:r>
          </w:p>
        </w:tc>
      </w:tr>
      <w:tr w:rsidR="00461AF0" w:rsidRPr="00EE6B67">
        <w:trPr>
          <w:trHeight w:hRule="exact" w:val="365"/>
        </w:trPr>
        <w:tc>
          <w:tcPr>
            <w:tcW w:w="2000" w:type="dxa"/>
          </w:tcPr>
          <w:p w:rsidR="00461AF0" w:rsidRPr="006A6738" w:rsidRDefault="00461AF0" w:rsidP="006A6738">
            <w:pPr>
              <w:spacing w:after="280"/>
              <w:rPr>
                <w:b/>
                <w:bCs/>
                <w:sz w:val="16"/>
                <w:szCs w:val="16"/>
              </w:rPr>
            </w:pPr>
            <w:r w:rsidRPr="006A6738">
              <w:rPr>
                <w:b/>
                <w:bCs/>
                <w:sz w:val="16"/>
                <w:szCs w:val="16"/>
              </w:rPr>
              <w:t xml:space="preserve">Milli Eğitim </w:t>
            </w:r>
            <w:proofErr w:type="spellStart"/>
            <w:r w:rsidRPr="006A6738">
              <w:rPr>
                <w:b/>
                <w:bCs/>
                <w:sz w:val="16"/>
                <w:szCs w:val="16"/>
              </w:rPr>
              <w:t>Bakanliği</w:t>
            </w:r>
            <w:proofErr w:type="spellEnd"/>
          </w:p>
        </w:tc>
        <w:tc>
          <w:tcPr>
            <w:tcW w:w="1227" w:type="dxa"/>
            <w:shd w:val="clear" w:color="auto" w:fill="DBE5F1"/>
          </w:tcPr>
          <w:p w:rsidR="00461AF0" w:rsidRPr="006A6738" w:rsidRDefault="00461AF0" w:rsidP="006A6738">
            <w:pPr>
              <w:spacing w:after="280"/>
              <w:jc w:val="center"/>
              <w:rPr>
                <w:sz w:val="18"/>
                <w:szCs w:val="18"/>
              </w:rPr>
            </w:pPr>
            <w:r w:rsidRPr="006A6738">
              <w:rPr>
                <w:sz w:val="18"/>
                <w:szCs w:val="18"/>
              </w:rPr>
              <w:t> </w:t>
            </w:r>
          </w:p>
        </w:tc>
        <w:tc>
          <w:tcPr>
            <w:tcW w:w="1417" w:type="dxa"/>
            <w:noWrap/>
          </w:tcPr>
          <w:p w:rsidR="00461AF0" w:rsidRPr="006A6738" w:rsidRDefault="00461AF0" w:rsidP="006A6738">
            <w:pPr>
              <w:spacing w:after="280"/>
              <w:jc w:val="center"/>
              <w:rPr>
                <w:sz w:val="18"/>
                <w:szCs w:val="18"/>
              </w:rPr>
            </w:pPr>
            <w:r w:rsidRPr="006A6738">
              <w:rPr>
                <w:sz w:val="18"/>
                <w:szCs w:val="18"/>
              </w:rPr>
              <w:t>√</w:t>
            </w:r>
          </w:p>
        </w:tc>
        <w:tc>
          <w:tcPr>
            <w:tcW w:w="1442" w:type="dxa"/>
            <w:shd w:val="clear" w:color="auto" w:fill="DBE5F1"/>
          </w:tcPr>
          <w:p w:rsidR="00461AF0" w:rsidRPr="006A6738" w:rsidRDefault="006B3D72" w:rsidP="006A6738">
            <w:pPr>
              <w:spacing w:after="280"/>
              <w:jc w:val="center"/>
              <w:rPr>
                <w:sz w:val="18"/>
                <w:szCs w:val="18"/>
              </w:rPr>
            </w:pPr>
            <w:r w:rsidRPr="006A6738">
              <w:rPr>
                <w:sz w:val="18"/>
                <w:szCs w:val="18"/>
              </w:rPr>
              <w:t>√</w:t>
            </w:r>
            <w:r w:rsidR="00461AF0" w:rsidRPr="006A6738">
              <w:rPr>
                <w:sz w:val="18"/>
                <w:szCs w:val="18"/>
              </w:rPr>
              <w:t> </w:t>
            </w:r>
          </w:p>
        </w:tc>
        <w:tc>
          <w:tcPr>
            <w:tcW w:w="968" w:type="dxa"/>
            <w:noWrap/>
          </w:tcPr>
          <w:p w:rsidR="00461AF0" w:rsidRPr="006A6738" w:rsidRDefault="00461AF0" w:rsidP="006A6738">
            <w:pPr>
              <w:spacing w:after="280"/>
              <w:jc w:val="center"/>
              <w:rPr>
                <w:sz w:val="18"/>
                <w:szCs w:val="18"/>
              </w:rPr>
            </w:pPr>
          </w:p>
        </w:tc>
        <w:tc>
          <w:tcPr>
            <w:tcW w:w="1770" w:type="dxa"/>
            <w:shd w:val="clear" w:color="auto" w:fill="DBE5F1"/>
          </w:tcPr>
          <w:p w:rsidR="00461AF0" w:rsidRPr="006A6738" w:rsidRDefault="00461AF0" w:rsidP="006A6738">
            <w:pPr>
              <w:spacing w:after="280"/>
              <w:rPr>
                <w:sz w:val="18"/>
                <w:szCs w:val="18"/>
              </w:rPr>
            </w:pPr>
            <w:proofErr w:type="spellStart"/>
            <w:r w:rsidRPr="006A6738">
              <w:rPr>
                <w:sz w:val="18"/>
                <w:szCs w:val="18"/>
              </w:rPr>
              <w:t>SağlikKuruluşlari</w:t>
            </w:r>
            <w:proofErr w:type="spellEnd"/>
          </w:p>
        </w:tc>
        <w:tc>
          <w:tcPr>
            <w:tcW w:w="1164" w:type="dxa"/>
          </w:tcPr>
          <w:p w:rsidR="00461AF0" w:rsidRPr="006A6738" w:rsidRDefault="00461AF0" w:rsidP="006A6738">
            <w:pPr>
              <w:spacing w:after="280"/>
              <w:jc w:val="center"/>
              <w:rPr>
                <w:sz w:val="18"/>
                <w:szCs w:val="18"/>
              </w:rPr>
            </w:pPr>
            <w:r w:rsidRPr="006A6738">
              <w:rPr>
                <w:sz w:val="18"/>
                <w:szCs w:val="18"/>
              </w:rPr>
              <w:t>√</w:t>
            </w:r>
          </w:p>
        </w:tc>
        <w:tc>
          <w:tcPr>
            <w:tcW w:w="1134" w:type="dxa"/>
            <w:shd w:val="clear" w:color="auto" w:fill="DBE5F1"/>
          </w:tcPr>
          <w:p w:rsidR="00461AF0" w:rsidRPr="006A6738" w:rsidRDefault="00461AF0" w:rsidP="006A6738">
            <w:pPr>
              <w:spacing w:after="280"/>
              <w:jc w:val="center"/>
              <w:rPr>
                <w:sz w:val="18"/>
                <w:szCs w:val="18"/>
              </w:rPr>
            </w:pPr>
            <w:r w:rsidRPr="006A6738">
              <w:rPr>
                <w:sz w:val="18"/>
                <w:szCs w:val="18"/>
              </w:rPr>
              <w:t> </w:t>
            </w:r>
          </w:p>
        </w:tc>
        <w:tc>
          <w:tcPr>
            <w:tcW w:w="1134" w:type="dxa"/>
          </w:tcPr>
          <w:p w:rsidR="00461AF0" w:rsidRPr="006A6738" w:rsidRDefault="00461AF0" w:rsidP="006A6738">
            <w:pPr>
              <w:spacing w:after="280"/>
              <w:jc w:val="center"/>
              <w:rPr>
                <w:sz w:val="18"/>
                <w:szCs w:val="18"/>
              </w:rPr>
            </w:pPr>
            <w:r w:rsidRPr="006A6738">
              <w:rPr>
                <w:sz w:val="18"/>
                <w:szCs w:val="18"/>
              </w:rPr>
              <w:t>√</w:t>
            </w:r>
          </w:p>
        </w:tc>
        <w:tc>
          <w:tcPr>
            <w:tcW w:w="1276" w:type="dxa"/>
            <w:shd w:val="clear" w:color="auto" w:fill="DBE5F1"/>
          </w:tcPr>
          <w:p w:rsidR="00461AF0" w:rsidRPr="006A6738" w:rsidRDefault="00461AF0" w:rsidP="006A6738">
            <w:pPr>
              <w:spacing w:after="280"/>
              <w:rPr>
                <w:sz w:val="18"/>
                <w:szCs w:val="18"/>
              </w:rPr>
            </w:pPr>
            <w:r w:rsidRPr="006A6738">
              <w:rPr>
                <w:sz w:val="18"/>
                <w:szCs w:val="18"/>
              </w:rPr>
              <w:t> </w:t>
            </w:r>
          </w:p>
        </w:tc>
      </w:tr>
      <w:tr w:rsidR="00461AF0" w:rsidRPr="00EE6B67">
        <w:trPr>
          <w:trHeight w:hRule="exact" w:val="365"/>
        </w:trPr>
        <w:tc>
          <w:tcPr>
            <w:tcW w:w="2000" w:type="dxa"/>
            <w:shd w:val="clear" w:color="auto" w:fill="DBE5F1"/>
          </w:tcPr>
          <w:p w:rsidR="00461AF0" w:rsidRPr="006A6738" w:rsidRDefault="00461AF0" w:rsidP="006A6738">
            <w:pPr>
              <w:spacing w:after="280"/>
              <w:rPr>
                <w:b/>
                <w:bCs/>
                <w:sz w:val="16"/>
                <w:szCs w:val="16"/>
              </w:rPr>
            </w:pPr>
            <w:proofErr w:type="spellStart"/>
            <w:r w:rsidRPr="006A6738">
              <w:rPr>
                <w:b/>
                <w:bCs/>
                <w:sz w:val="16"/>
                <w:szCs w:val="16"/>
              </w:rPr>
              <w:t>Kaymakamlik</w:t>
            </w:r>
            <w:proofErr w:type="spellEnd"/>
          </w:p>
        </w:tc>
        <w:tc>
          <w:tcPr>
            <w:tcW w:w="1227" w:type="dxa"/>
            <w:shd w:val="clear" w:color="auto" w:fill="DBE5F1"/>
          </w:tcPr>
          <w:p w:rsidR="00461AF0" w:rsidRPr="006A6738" w:rsidRDefault="00461AF0" w:rsidP="006A6738">
            <w:pPr>
              <w:spacing w:after="280"/>
              <w:jc w:val="center"/>
              <w:rPr>
                <w:sz w:val="18"/>
                <w:szCs w:val="18"/>
              </w:rPr>
            </w:pPr>
            <w:r w:rsidRPr="006A6738">
              <w:rPr>
                <w:sz w:val="18"/>
                <w:szCs w:val="18"/>
              </w:rPr>
              <w:t> </w:t>
            </w:r>
          </w:p>
        </w:tc>
        <w:tc>
          <w:tcPr>
            <w:tcW w:w="1417" w:type="dxa"/>
            <w:shd w:val="clear" w:color="auto" w:fill="DBE5F1"/>
            <w:noWrap/>
          </w:tcPr>
          <w:p w:rsidR="00461AF0" w:rsidRPr="006A6738" w:rsidRDefault="00461AF0" w:rsidP="006A6738">
            <w:pPr>
              <w:spacing w:after="280"/>
              <w:jc w:val="center"/>
              <w:rPr>
                <w:sz w:val="18"/>
                <w:szCs w:val="18"/>
              </w:rPr>
            </w:pPr>
            <w:r w:rsidRPr="006A6738">
              <w:rPr>
                <w:sz w:val="18"/>
                <w:szCs w:val="18"/>
              </w:rPr>
              <w:t>√</w:t>
            </w:r>
          </w:p>
        </w:tc>
        <w:tc>
          <w:tcPr>
            <w:tcW w:w="1442" w:type="dxa"/>
            <w:shd w:val="clear" w:color="auto" w:fill="DBE5F1"/>
            <w:noWrap/>
          </w:tcPr>
          <w:p w:rsidR="00461AF0" w:rsidRPr="006A6738" w:rsidRDefault="006B3D72" w:rsidP="006A6738">
            <w:pPr>
              <w:spacing w:after="280"/>
              <w:jc w:val="center"/>
              <w:rPr>
                <w:sz w:val="18"/>
                <w:szCs w:val="18"/>
              </w:rPr>
            </w:pPr>
            <w:r w:rsidRPr="006A6738">
              <w:rPr>
                <w:sz w:val="18"/>
                <w:szCs w:val="18"/>
              </w:rPr>
              <w:t>√</w:t>
            </w:r>
          </w:p>
        </w:tc>
        <w:tc>
          <w:tcPr>
            <w:tcW w:w="968" w:type="dxa"/>
            <w:shd w:val="clear" w:color="auto" w:fill="DBE5F1"/>
          </w:tcPr>
          <w:p w:rsidR="00461AF0" w:rsidRPr="006A6738" w:rsidRDefault="00461AF0" w:rsidP="006A6738">
            <w:pPr>
              <w:spacing w:after="280"/>
              <w:jc w:val="center"/>
              <w:rPr>
                <w:sz w:val="18"/>
                <w:szCs w:val="18"/>
              </w:rPr>
            </w:pPr>
            <w:r w:rsidRPr="006A6738">
              <w:rPr>
                <w:sz w:val="18"/>
                <w:szCs w:val="18"/>
              </w:rPr>
              <w:t> </w:t>
            </w:r>
          </w:p>
        </w:tc>
        <w:tc>
          <w:tcPr>
            <w:tcW w:w="1770" w:type="dxa"/>
            <w:shd w:val="clear" w:color="auto" w:fill="DBE5F1"/>
          </w:tcPr>
          <w:p w:rsidR="00461AF0" w:rsidRPr="006A6738" w:rsidRDefault="00461AF0" w:rsidP="006A6738">
            <w:pPr>
              <w:spacing w:after="280"/>
              <w:rPr>
                <w:sz w:val="18"/>
                <w:szCs w:val="18"/>
              </w:rPr>
            </w:pPr>
            <w:r w:rsidRPr="006A6738">
              <w:rPr>
                <w:sz w:val="18"/>
                <w:szCs w:val="18"/>
              </w:rPr>
              <w:t xml:space="preserve">Kantinciler </w:t>
            </w:r>
          </w:p>
        </w:tc>
        <w:tc>
          <w:tcPr>
            <w:tcW w:w="1164" w:type="dxa"/>
            <w:shd w:val="clear" w:color="auto" w:fill="DBE5F1"/>
          </w:tcPr>
          <w:p w:rsidR="00461AF0" w:rsidRPr="006A6738" w:rsidRDefault="00461AF0" w:rsidP="006A6738">
            <w:pPr>
              <w:spacing w:after="280"/>
              <w:jc w:val="center"/>
              <w:rPr>
                <w:b/>
                <w:bCs/>
                <w:sz w:val="18"/>
                <w:szCs w:val="18"/>
              </w:rPr>
            </w:pPr>
            <w:r w:rsidRPr="006A6738">
              <w:rPr>
                <w:b/>
                <w:bCs/>
                <w:sz w:val="18"/>
                <w:szCs w:val="18"/>
              </w:rPr>
              <w:t>K</w:t>
            </w:r>
          </w:p>
        </w:tc>
        <w:tc>
          <w:tcPr>
            <w:tcW w:w="1134" w:type="dxa"/>
            <w:shd w:val="clear" w:color="auto" w:fill="DBE5F1"/>
          </w:tcPr>
          <w:p w:rsidR="00461AF0" w:rsidRPr="006A6738" w:rsidRDefault="00461AF0" w:rsidP="006A6738">
            <w:pPr>
              <w:spacing w:after="280"/>
              <w:jc w:val="center"/>
              <w:rPr>
                <w:b/>
                <w:bCs/>
                <w:sz w:val="18"/>
                <w:szCs w:val="18"/>
              </w:rPr>
            </w:pPr>
          </w:p>
        </w:tc>
        <w:tc>
          <w:tcPr>
            <w:tcW w:w="1134" w:type="dxa"/>
            <w:shd w:val="clear" w:color="auto" w:fill="DBE5F1"/>
          </w:tcPr>
          <w:p w:rsidR="00461AF0" w:rsidRPr="006A6738" w:rsidRDefault="00461AF0" w:rsidP="006A6738">
            <w:pPr>
              <w:spacing w:after="280"/>
              <w:jc w:val="center"/>
              <w:rPr>
                <w:b/>
                <w:bCs/>
                <w:sz w:val="18"/>
                <w:szCs w:val="18"/>
              </w:rPr>
            </w:pPr>
            <w:r w:rsidRPr="006A6738">
              <w:rPr>
                <w:b/>
                <w:bCs/>
                <w:sz w:val="18"/>
                <w:szCs w:val="18"/>
              </w:rPr>
              <w:t>K</w:t>
            </w:r>
          </w:p>
        </w:tc>
        <w:tc>
          <w:tcPr>
            <w:tcW w:w="1276" w:type="dxa"/>
            <w:shd w:val="clear" w:color="auto" w:fill="DBE5F1"/>
          </w:tcPr>
          <w:p w:rsidR="00461AF0" w:rsidRPr="006A6738" w:rsidRDefault="00461AF0" w:rsidP="006A6738">
            <w:pPr>
              <w:spacing w:after="280"/>
              <w:rPr>
                <w:sz w:val="18"/>
                <w:szCs w:val="18"/>
              </w:rPr>
            </w:pPr>
            <w:r w:rsidRPr="006A6738">
              <w:rPr>
                <w:sz w:val="18"/>
                <w:szCs w:val="18"/>
              </w:rPr>
              <w:t> </w:t>
            </w:r>
          </w:p>
        </w:tc>
      </w:tr>
      <w:tr w:rsidR="006B3D72" w:rsidRPr="00EE6B67">
        <w:trPr>
          <w:trHeight w:hRule="exact" w:val="493"/>
        </w:trPr>
        <w:tc>
          <w:tcPr>
            <w:tcW w:w="2000" w:type="dxa"/>
            <w:noWrap/>
          </w:tcPr>
          <w:p w:rsidR="006B3D72" w:rsidRPr="006A6738" w:rsidRDefault="006B3D72" w:rsidP="006A6738">
            <w:pPr>
              <w:spacing w:after="280"/>
              <w:rPr>
                <w:b/>
                <w:bCs/>
                <w:sz w:val="16"/>
                <w:szCs w:val="16"/>
              </w:rPr>
            </w:pPr>
            <w:r w:rsidRPr="006A6738">
              <w:rPr>
                <w:b/>
                <w:bCs/>
                <w:sz w:val="16"/>
                <w:szCs w:val="16"/>
              </w:rPr>
              <w:t>İl Milli Eğitim Müdürlüğü</w:t>
            </w:r>
          </w:p>
        </w:tc>
        <w:tc>
          <w:tcPr>
            <w:tcW w:w="1227" w:type="dxa"/>
            <w:shd w:val="clear" w:color="auto" w:fill="DBE5F1"/>
          </w:tcPr>
          <w:p w:rsidR="006B3D72" w:rsidRPr="006A6738" w:rsidRDefault="006B3D72" w:rsidP="006A6738">
            <w:pPr>
              <w:spacing w:after="280"/>
              <w:jc w:val="center"/>
              <w:rPr>
                <w:sz w:val="18"/>
                <w:szCs w:val="18"/>
              </w:rPr>
            </w:pPr>
            <w:r w:rsidRPr="006A6738">
              <w:rPr>
                <w:sz w:val="18"/>
                <w:szCs w:val="18"/>
              </w:rPr>
              <w:t> </w:t>
            </w:r>
          </w:p>
        </w:tc>
        <w:tc>
          <w:tcPr>
            <w:tcW w:w="1417" w:type="dxa"/>
            <w:noWrap/>
          </w:tcPr>
          <w:p w:rsidR="006B3D72" w:rsidRPr="006A6738" w:rsidRDefault="006B3D72" w:rsidP="006A6738">
            <w:pPr>
              <w:spacing w:after="280"/>
              <w:jc w:val="center"/>
              <w:rPr>
                <w:sz w:val="18"/>
                <w:szCs w:val="18"/>
              </w:rPr>
            </w:pPr>
            <w:r w:rsidRPr="006A6738">
              <w:rPr>
                <w:sz w:val="18"/>
                <w:szCs w:val="18"/>
              </w:rPr>
              <w:t>√</w:t>
            </w:r>
          </w:p>
        </w:tc>
        <w:tc>
          <w:tcPr>
            <w:tcW w:w="1442" w:type="dxa"/>
            <w:shd w:val="clear" w:color="auto" w:fill="DBE5F1"/>
            <w:noWrap/>
          </w:tcPr>
          <w:p w:rsidR="006B3D72" w:rsidRPr="006A6738" w:rsidRDefault="006B3D72" w:rsidP="002B7580">
            <w:pPr>
              <w:spacing w:after="280"/>
              <w:jc w:val="center"/>
              <w:rPr>
                <w:sz w:val="18"/>
                <w:szCs w:val="18"/>
              </w:rPr>
            </w:pPr>
            <w:r w:rsidRPr="006A6738">
              <w:rPr>
                <w:sz w:val="18"/>
                <w:szCs w:val="18"/>
              </w:rPr>
              <w:t>√</w:t>
            </w:r>
          </w:p>
        </w:tc>
        <w:tc>
          <w:tcPr>
            <w:tcW w:w="968" w:type="dxa"/>
            <w:noWrap/>
          </w:tcPr>
          <w:p w:rsidR="006B3D72" w:rsidRPr="006A6738" w:rsidRDefault="006B3D72" w:rsidP="006A6738">
            <w:pPr>
              <w:spacing w:after="280"/>
              <w:jc w:val="center"/>
              <w:rPr>
                <w:sz w:val="18"/>
                <w:szCs w:val="18"/>
              </w:rPr>
            </w:pPr>
          </w:p>
        </w:tc>
        <w:tc>
          <w:tcPr>
            <w:tcW w:w="1770" w:type="dxa"/>
            <w:shd w:val="clear" w:color="auto" w:fill="DBE5F1"/>
          </w:tcPr>
          <w:p w:rsidR="006B3D72" w:rsidRPr="006A6738" w:rsidRDefault="006B3D72" w:rsidP="006A6738">
            <w:pPr>
              <w:spacing w:after="280"/>
              <w:rPr>
                <w:sz w:val="18"/>
                <w:szCs w:val="18"/>
              </w:rPr>
            </w:pPr>
            <w:r w:rsidRPr="006A6738">
              <w:rPr>
                <w:sz w:val="18"/>
                <w:szCs w:val="18"/>
              </w:rPr>
              <w:t xml:space="preserve">Sosyal </w:t>
            </w:r>
            <w:proofErr w:type="spellStart"/>
            <w:proofErr w:type="gramStart"/>
            <w:r w:rsidRPr="006A6738">
              <w:rPr>
                <w:sz w:val="18"/>
                <w:szCs w:val="18"/>
              </w:rPr>
              <w:t>Yard.VeDayanişmaVakfi</w:t>
            </w:r>
            <w:proofErr w:type="spellEnd"/>
            <w:proofErr w:type="gramEnd"/>
          </w:p>
        </w:tc>
        <w:tc>
          <w:tcPr>
            <w:tcW w:w="1164" w:type="dxa"/>
          </w:tcPr>
          <w:p w:rsidR="006B3D72" w:rsidRPr="006A6738" w:rsidRDefault="006B3D72" w:rsidP="006A6738">
            <w:pPr>
              <w:spacing w:after="280"/>
              <w:rPr>
                <w:sz w:val="18"/>
                <w:szCs w:val="18"/>
              </w:rPr>
            </w:pPr>
          </w:p>
        </w:tc>
        <w:tc>
          <w:tcPr>
            <w:tcW w:w="1134" w:type="dxa"/>
            <w:shd w:val="clear" w:color="auto" w:fill="DBE5F1"/>
          </w:tcPr>
          <w:p w:rsidR="006B3D72" w:rsidRPr="006A6738" w:rsidRDefault="006B3D72" w:rsidP="006A6738">
            <w:pPr>
              <w:spacing w:after="280"/>
              <w:jc w:val="center"/>
              <w:rPr>
                <w:sz w:val="18"/>
                <w:szCs w:val="18"/>
              </w:rPr>
            </w:pPr>
            <w:r w:rsidRPr="006A6738">
              <w:rPr>
                <w:sz w:val="18"/>
                <w:szCs w:val="18"/>
              </w:rPr>
              <w:t>√</w:t>
            </w:r>
          </w:p>
        </w:tc>
        <w:tc>
          <w:tcPr>
            <w:tcW w:w="1134" w:type="dxa"/>
          </w:tcPr>
          <w:p w:rsidR="006B3D72" w:rsidRPr="006A6738" w:rsidRDefault="006B3D72" w:rsidP="006A6738">
            <w:pPr>
              <w:spacing w:after="280"/>
              <w:jc w:val="center"/>
              <w:rPr>
                <w:sz w:val="18"/>
                <w:szCs w:val="18"/>
              </w:rPr>
            </w:pPr>
            <w:r w:rsidRPr="006A6738">
              <w:rPr>
                <w:sz w:val="18"/>
                <w:szCs w:val="18"/>
              </w:rPr>
              <w:t> </w:t>
            </w:r>
          </w:p>
        </w:tc>
        <w:tc>
          <w:tcPr>
            <w:tcW w:w="1276" w:type="dxa"/>
            <w:shd w:val="clear" w:color="auto" w:fill="DBE5F1"/>
          </w:tcPr>
          <w:p w:rsidR="006B3D72" w:rsidRPr="006A6738" w:rsidRDefault="006B3D72" w:rsidP="006A6738">
            <w:pPr>
              <w:spacing w:after="280"/>
              <w:jc w:val="center"/>
              <w:rPr>
                <w:sz w:val="18"/>
                <w:szCs w:val="18"/>
              </w:rPr>
            </w:pPr>
            <w:r w:rsidRPr="006A6738">
              <w:rPr>
                <w:sz w:val="18"/>
                <w:szCs w:val="18"/>
              </w:rPr>
              <w:t>√</w:t>
            </w:r>
          </w:p>
        </w:tc>
      </w:tr>
      <w:tr w:rsidR="006B3D72" w:rsidRPr="00EE6B67">
        <w:trPr>
          <w:trHeight w:hRule="exact" w:val="365"/>
        </w:trPr>
        <w:tc>
          <w:tcPr>
            <w:tcW w:w="2000" w:type="dxa"/>
            <w:shd w:val="clear" w:color="auto" w:fill="DBE5F1"/>
            <w:noWrap/>
          </w:tcPr>
          <w:p w:rsidR="006B3D72" w:rsidRPr="006A6738" w:rsidRDefault="006B3D72" w:rsidP="006A6738">
            <w:pPr>
              <w:spacing w:after="280"/>
              <w:rPr>
                <w:b/>
                <w:bCs/>
                <w:sz w:val="16"/>
                <w:szCs w:val="16"/>
              </w:rPr>
            </w:pPr>
            <w:r w:rsidRPr="006A6738">
              <w:rPr>
                <w:b/>
                <w:bCs/>
                <w:sz w:val="16"/>
                <w:szCs w:val="16"/>
              </w:rPr>
              <w:t xml:space="preserve">Tire İlçe Milli Eğitim Müdürlüğü Personeli </w:t>
            </w:r>
          </w:p>
        </w:tc>
        <w:tc>
          <w:tcPr>
            <w:tcW w:w="1227" w:type="dxa"/>
            <w:shd w:val="clear" w:color="auto" w:fill="DBE5F1"/>
          </w:tcPr>
          <w:p w:rsidR="006B3D72" w:rsidRPr="006A6738" w:rsidRDefault="006B3D72" w:rsidP="006A6738">
            <w:pPr>
              <w:spacing w:after="280"/>
              <w:jc w:val="center"/>
              <w:rPr>
                <w:sz w:val="18"/>
                <w:szCs w:val="18"/>
              </w:rPr>
            </w:pPr>
            <w:r w:rsidRPr="006A6738">
              <w:rPr>
                <w:sz w:val="18"/>
                <w:szCs w:val="18"/>
              </w:rPr>
              <w:t> </w:t>
            </w:r>
          </w:p>
        </w:tc>
        <w:tc>
          <w:tcPr>
            <w:tcW w:w="1417" w:type="dxa"/>
            <w:shd w:val="clear" w:color="auto" w:fill="DBE5F1"/>
            <w:noWrap/>
          </w:tcPr>
          <w:p w:rsidR="006B3D72" w:rsidRPr="006A6738" w:rsidRDefault="006B3D72" w:rsidP="006A6738">
            <w:pPr>
              <w:spacing w:after="280"/>
              <w:jc w:val="center"/>
              <w:rPr>
                <w:sz w:val="18"/>
                <w:szCs w:val="18"/>
              </w:rPr>
            </w:pPr>
            <w:r w:rsidRPr="006A6738">
              <w:rPr>
                <w:sz w:val="18"/>
                <w:szCs w:val="18"/>
              </w:rPr>
              <w:t>√</w:t>
            </w:r>
          </w:p>
        </w:tc>
        <w:tc>
          <w:tcPr>
            <w:tcW w:w="1442" w:type="dxa"/>
            <w:shd w:val="clear" w:color="auto" w:fill="DBE5F1"/>
            <w:noWrap/>
          </w:tcPr>
          <w:p w:rsidR="006B3D72" w:rsidRPr="006A6738" w:rsidRDefault="006B3D72" w:rsidP="002B7580">
            <w:pPr>
              <w:spacing w:after="280"/>
              <w:jc w:val="center"/>
              <w:rPr>
                <w:sz w:val="18"/>
                <w:szCs w:val="18"/>
              </w:rPr>
            </w:pPr>
            <w:r w:rsidRPr="006A6738">
              <w:rPr>
                <w:sz w:val="18"/>
                <w:szCs w:val="18"/>
              </w:rPr>
              <w:t>√</w:t>
            </w:r>
          </w:p>
        </w:tc>
        <w:tc>
          <w:tcPr>
            <w:tcW w:w="968" w:type="dxa"/>
            <w:shd w:val="clear" w:color="auto" w:fill="DBE5F1"/>
            <w:noWrap/>
          </w:tcPr>
          <w:p w:rsidR="006B3D72" w:rsidRPr="006A6738" w:rsidRDefault="006B3D72" w:rsidP="006A6738">
            <w:pPr>
              <w:spacing w:after="280"/>
              <w:jc w:val="center"/>
              <w:rPr>
                <w:sz w:val="18"/>
                <w:szCs w:val="18"/>
              </w:rPr>
            </w:pPr>
          </w:p>
        </w:tc>
        <w:tc>
          <w:tcPr>
            <w:tcW w:w="1770" w:type="dxa"/>
            <w:shd w:val="clear" w:color="auto" w:fill="DBE5F1"/>
          </w:tcPr>
          <w:p w:rsidR="006B3D72" w:rsidRPr="006A6738" w:rsidRDefault="006B3D72" w:rsidP="006A6738">
            <w:pPr>
              <w:spacing w:after="280"/>
              <w:rPr>
                <w:sz w:val="18"/>
                <w:szCs w:val="18"/>
              </w:rPr>
            </w:pPr>
            <w:proofErr w:type="spellStart"/>
            <w:r w:rsidRPr="006A6738">
              <w:rPr>
                <w:sz w:val="18"/>
                <w:szCs w:val="18"/>
              </w:rPr>
              <w:t>Muhtarliklar</w:t>
            </w:r>
            <w:proofErr w:type="spellEnd"/>
          </w:p>
        </w:tc>
        <w:tc>
          <w:tcPr>
            <w:tcW w:w="1164" w:type="dxa"/>
            <w:shd w:val="clear" w:color="auto" w:fill="DBE5F1"/>
          </w:tcPr>
          <w:p w:rsidR="006B3D72" w:rsidRPr="006A6738" w:rsidRDefault="006B3D72" w:rsidP="006A6738">
            <w:pPr>
              <w:spacing w:after="280"/>
              <w:rPr>
                <w:sz w:val="18"/>
                <w:szCs w:val="18"/>
              </w:rPr>
            </w:pPr>
            <w:r w:rsidRPr="006A6738">
              <w:rPr>
                <w:sz w:val="18"/>
                <w:szCs w:val="18"/>
              </w:rPr>
              <w:t> </w:t>
            </w:r>
          </w:p>
        </w:tc>
        <w:tc>
          <w:tcPr>
            <w:tcW w:w="1134" w:type="dxa"/>
            <w:shd w:val="clear" w:color="auto" w:fill="DBE5F1"/>
          </w:tcPr>
          <w:p w:rsidR="006B3D72" w:rsidRPr="006A6738" w:rsidRDefault="006B3D72" w:rsidP="006A6738">
            <w:pPr>
              <w:spacing w:after="280"/>
              <w:jc w:val="center"/>
              <w:rPr>
                <w:sz w:val="18"/>
                <w:szCs w:val="18"/>
              </w:rPr>
            </w:pPr>
            <w:r w:rsidRPr="006A6738">
              <w:rPr>
                <w:sz w:val="18"/>
                <w:szCs w:val="18"/>
              </w:rPr>
              <w:t>√</w:t>
            </w:r>
          </w:p>
        </w:tc>
        <w:tc>
          <w:tcPr>
            <w:tcW w:w="1134" w:type="dxa"/>
            <w:shd w:val="clear" w:color="auto" w:fill="DBE5F1"/>
          </w:tcPr>
          <w:p w:rsidR="006B3D72" w:rsidRPr="006A6738" w:rsidRDefault="006B3D72" w:rsidP="006A6738">
            <w:pPr>
              <w:spacing w:after="280"/>
              <w:jc w:val="center"/>
              <w:rPr>
                <w:sz w:val="18"/>
                <w:szCs w:val="18"/>
              </w:rPr>
            </w:pPr>
            <w:r w:rsidRPr="006A6738">
              <w:rPr>
                <w:sz w:val="18"/>
                <w:szCs w:val="18"/>
              </w:rPr>
              <w:t> </w:t>
            </w:r>
          </w:p>
        </w:tc>
        <w:tc>
          <w:tcPr>
            <w:tcW w:w="1276" w:type="dxa"/>
            <w:shd w:val="clear" w:color="auto" w:fill="DBE5F1"/>
          </w:tcPr>
          <w:p w:rsidR="006B3D72" w:rsidRPr="006A6738" w:rsidRDefault="006B3D72" w:rsidP="006A6738">
            <w:pPr>
              <w:spacing w:after="280"/>
              <w:jc w:val="center"/>
              <w:rPr>
                <w:sz w:val="18"/>
                <w:szCs w:val="18"/>
              </w:rPr>
            </w:pPr>
            <w:r w:rsidRPr="006A6738">
              <w:rPr>
                <w:sz w:val="18"/>
                <w:szCs w:val="18"/>
              </w:rPr>
              <w:t>√</w:t>
            </w:r>
          </w:p>
        </w:tc>
      </w:tr>
      <w:tr w:rsidR="006B3D72" w:rsidRPr="00EE6B67">
        <w:trPr>
          <w:trHeight w:hRule="exact" w:val="365"/>
        </w:trPr>
        <w:tc>
          <w:tcPr>
            <w:tcW w:w="2000" w:type="dxa"/>
            <w:noWrap/>
          </w:tcPr>
          <w:p w:rsidR="006B3D72" w:rsidRPr="006A6738" w:rsidRDefault="006B3D72" w:rsidP="006A6738">
            <w:pPr>
              <w:spacing w:after="280"/>
              <w:rPr>
                <w:b/>
                <w:bCs/>
                <w:sz w:val="16"/>
                <w:szCs w:val="16"/>
              </w:rPr>
            </w:pPr>
            <w:proofErr w:type="gramStart"/>
            <w:r w:rsidRPr="006A6738">
              <w:rPr>
                <w:b/>
                <w:bCs/>
                <w:sz w:val="16"/>
                <w:szCs w:val="16"/>
              </w:rPr>
              <w:t>Tire  Okul</w:t>
            </w:r>
            <w:proofErr w:type="gramEnd"/>
            <w:r w:rsidRPr="006A6738">
              <w:rPr>
                <w:b/>
                <w:bCs/>
                <w:sz w:val="16"/>
                <w:szCs w:val="16"/>
              </w:rPr>
              <w:t xml:space="preserve"> Öncesi Eğitim </w:t>
            </w:r>
            <w:proofErr w:type="spellStart"/>
            <w:r w:rsidRPr="006A6738">
              <w:rPr>
                <w:b/>
                <w:bCs/>
                <w:sz w:val="16"/>
                <w:szCs w:val="16"/>
              </w:rPr>
              <w:t>Kurumlari</w:t>
            </w:r>
            <w:proofErr w:type="spellEnd"/>
          </w:p>
        </w:tc>
        <w:tc>
          <w:tcPr>
            <w:tcW w:w="1227" w:type="dxa"/>
            <w:shd w:val="clear" w:color="auto" w:fill="DBE5F1"/>
          </w:tcPr>
          <w:p w:rsidR="006B3D72" w:rsidRPr="006A6738" w:rsidRDefault="006B3D72" w:rsidP="006A6738">
            <w:pPr>
              <w:spacing w:after="280"/>
              <w:jc w:val="center"/>
              <w:rPr>
                <w:sz w:val="18"/>
                <w:szCs w:val="18"/>
              </w:rPr>
            </w:pPr>
            <w:r w:rsidRPr="006A6738">
              <w:rPr>
                <w:sz w:val="18"/>
                <w:szCs w:val="18"/>
              </w:rPr>
              <w:t> </w:t>
            </w:r>
          </w:p>
        </w:tc>
        <w:tc>
          <w:tcPr>
            <w:tcW w:w="1417" w:type="dxa"/>
            <w:noWrap/>
          </w:tcPr>
          <w:p w:rsidR="006B3D72" w:rsidRPr="006A6738" w:rsidRDefault="006B3D72" w:rsidP="006A6738">
            <w:pPr>
              <w:spacing w:after="280"/>
              <w:jc w:val="center"/>
              <w:rPr>
                <w:sz w:val="18"/>
                <w:szCs w:val="18"/>
              </w:rPr>
            </w:pPr>
            <w:r w:rsidRPr="006A6738">
              <w:rPr>
                <w:sz w:val="18"/>
                <w:szCs w:val="18"/>
              </w:rPr>
              <w:t>√</w:t>
            </w:r>
          </w:p>
        </w:tc>
        <w:tc>
          <w:tcPr>
            <w:tcW w:w="1442" w:type="dxa"/>
            <w:shd w:val="clear" w:color="auto" w:fill="DBE5F1"/>
            <w:noWrap/>
          </w:tcPr>
          <w:p w:rsidR="006B3D72" w:rsidRPr="006A6738" w:rsidRDefault="006B3D72" w:rsidP="002B7580">
            <w:pPr>
              <w:spacing w:after="280"/>
              <w:jc w:val="center"/>
              <w:rPr>
                <w:sz w:val="18"/>
                <w:szCs w:val="18"/>
              </w:rPr>
            </w:pPr>
            <w:r w:rsidRPr="006A6738">
              <w:rPr>
                <w:sz w:val="18"/>
                <w:szCs w:val="18"/>
              </w:rPr>
              <w:t>√</w:t>
            </w:r>
          </w:p>
        </w:tc>
        <w:tc>
          <w:tcPr>
            <w:tcW w:w="968" w:type="dxa"/>
            <w:noWrap/>
          </w:tcPr>
          <w:p w:rsidR="006B3D72" w:rsidRPr="006A6738" w:rsidRDefault="006B3D72" w:rsidP="006A6738">
            <w:pPr>
              <w:spacing w:after="280"/>
              <w:jc w:val="center"/>
              <w:rPr>
                <w:sz w:val="18"/>
                <w:szCs w:val="18"/>
              </w:rPr>
            </w:pPr>
          </w:p>
        </w:tc>
        <w:tc>
          <w:tcPr>
            <w:tcW w:w="1770" w:type="dxa"/>
            <w:shd w:val="clear" w:color="auto" w:fill="DBE5F1"/>
          </w:tcPr>
          <w:p w:rsidR="006B3D72" w:rsidRPr="006A6738" w:rsidRDefault="006B3D72" w:rsidP="006A6738">
            <w:pPr>
              <w:spacing w:after="280"/>
              <w:rPr>
                <w:sz w:val="18"/>
                <w:szCs w:val="18"/>
              </w:rPr>
            </w:pPr>
            <w:r w:rsidRPr="006A6738">
              <w:rPr>
                <w:sz w:val="18"/>
                <w:szCs w:val="18"/>
              </w:rPr>
              <w:t>Mal Müdürlüğü</w:t>
            </w:r>
          </w:p>
        </w:tc>
        <w:tc>
          <w:tcPr>
            <w:tcW w:w="1164" w:type="dxa"/>
          </w:tcPr>
          <w:p w:rsidR="006B3D72" w:rsidRPr="006A6738" w:rsidRDefault="006B3D72" w:rsidP="006A6738">
            <w:pPr>
              <w:spacing w:after="280"/>
              <w:jc w:val="center"/>
              <w:rPr>
                <w:sz w:val="18"/>
                <w:szCs w:val="18"/>
              </w:rPr>
            </w:pPr>
            <w:r w:rsidRPr="006A6738">
              <w:rPr>
                <w:sz w:val="18"/>
                <w:szCs w:val="18"/>
              </w:rPr>
              <w:t>√</w:t>
            </w:r>
          </w:p>
        </w:tc>
        <w:tc>
          <w:tcPr>
            <w:tcW w:w="1134" w:type="dxa"/>
            <w:shd w:val="clear" w:color="auto" w:fill="DBE5F1"/>
          </w:tcPr>
          <w:p w:rsidR="006B3D72" w:rsidRPr="006A6738" w:rsidRDefault="006B3D72" w:rsidP="006A6738">
            <w:pPr>
              <w:spacing w:after="280"/>
              <w:jc w:val="center"/>
              <w:rPr>
                <w:sz w:val="18"/>
                <w:szCs w:val="18"/>
              </w:rPr>
            </w:pPr>
            <w:r w:rsidRPr="006A6738">
              <w:rPr>
                <w:sz w:val="18"/>
                <w:szCs w:val="18"/>
              </w:rPr>
              <w:t> </w:t>
            </w:r>
          </w:p>
        </w:tc>
        <w:tc>
          <w:tcPr>
            <w:tcW w:w="1134" w:type="dxa"/>
          </w:tcPr>
          <w:p w:rsidR="006B3D72" w:rsidRPr="006A6738" w:rsidRDefault="006B3D72" w:rsidP="006A6738">
            <w:pPr>
              <w:spacing w:after="280"/>
              <w:jc w:val="center"/>
              <w:rPr>
                <w:sz w:val="18"/>
                <w:szCs w:val="18"/>
              </w:rPr>
            </w:pPr>
            <w:r w:rsidRPr="006A6738">
              <w:rPr>
                <w:sz w:val="18"/>
                <w:szCs w:val="18"/>
              </w:rPr>
              <w:t> </w:t>
            </w:r>
          </w:p>
        </w:tc>
        <w:tc>
          <w:tcPr>
            <w:tcW w:w="1276" w:type="dxa"/>
            <w:shd w:val="clear" w:color="auto" w:fill="DBE5F1"/>
          </w:tcPr>
          <w:p w:rsidR="006B3D72" w:rsidRPr="006A6738" w:rsidRDefault="006B3D72" w:rsidP="006A6738">
            <w:pPr>
              <w:spacing w:after="280"/>
              <w:jc w:val="center"/>
              <w:rPr>
                <w:sz w:val="18"/>
                <w:szCs w:val="18"/>
              </w:rPr>
            </w:pPr>
            <w:r w:rsidRPr="006A6738">
              <w:rPr>
                <w:sz w:val="18"/>
                <w:szCs w:val="18"/>
              </w:rPr>
              <w:t>√</w:t>
            </w:r>
          </w:p>
        </w:tc>
      </w:tr>
      <w:tr w:rsidR="006B3D72" w:rsidRPr="00EE6B67">
        <w:trPr>
          <w:trHeight w:hRule="exact" w:val="365"/>
        </w:trPr>
        <w:tc>
          <w:tcPr>
            <w:tcW w:w="2000" w:type="dxa"/>
            <w:shd w:val="clear" w:color="auto" w:fill="DBE5F1"/>
          </w:tcPr>
          <w:p w:rsidR="006B3D72" w:rsidRPr="006A6738" w:rsidRDefault="006B3D72" w:rsidP="006A6738">
            <w:pPr>
              <w:spacing w:after="280"/>
              <w:rPr>
                <w:b/>
                <w:bCs/>
                <w:sz w:val="16"/>
                <w:szCs w:val="16"/>
              </w:rPr>
            </w:pPr>
            <w:r w:rsidRPr="006A6738">
              <w:rPr>
                <w:b/>
                <w:bCs/>
                <w:sz w:val="16"/>
                <w:szCs w:val="16"/>
              </w:rPr>
              <w:t xml:space="preserve">Tire İlköğretim </w:t>
            </w:r>
            <w:proofErr w:type="spellStart"/>
            <w:r w:rsidRPr="006A6738">
              <w:rPr>
                <w:b/>
                <w:bCs/>
                <w:sz w:val="16"/>
                <w:szCs w:val="16"/>
              </w:rPr>
              <w:t>Kurumlari</w:t>
            </w:r>
            <w:proofErr w:type="spellEnd"/>
          </w:p>
        </w:tc>
        <w:tc>
          <w:tcPr>
            <w:tcW w:w="1227" w:type="dxa"/>
            <w:shd w:val="clear" w:color="auto" w:fill="DBE5F1"/>
          </w:tcPr>
          <w:p w:rsidR="006B3D72" w:rsidRPr="006A6738" w:rsidRDefault="006B3D72" w:rsidP="006A6738">
            <w:pPr>
              <w:spacing w:after="280"/>
              <w:jc w:val="center"/>
              <w:rPr>
                <w:sz w:val="18"/>
                <w:szCs w:val="18"/>
              </w:rPr>
            </w:pPr>
            <w:r w:rsidRPr="006A6738">
              <w:rPr>
                <w:sz w:val="18"/>
                <w:szCs w:val="18"/>
              </w:rPr>
              <w:t> </w:t>
            </w:r>
          </w:p>
        </w:tc>
        <w:tc>
          <w:tcPr>
            <w:tcW w:w="1417" w:type="dxa"/>
            <w:shd w:val="clear" w:color="auto" w:fill="DBE5F1"/>
            <w:noWrap/>
          </w:tcPr>
          <w:p w:rsidR="006B3D72" w:rsidRPr="006A6738" w:rsidRDefault="006B3D72" w:rsidP="006A6738">
            <w:pPr>
              <w:spacing w:after="280"/>
              <w:jc w:val="center"/>
              <w:rPr>
                <w:sz w:val="18"/>
                <w:szCs w:val="18"/>
              </w:rPr>
            </w:pPr>
            <w:r w:rsidRPr="006A6738">
              <w:rPr>
                <w:sz w:val="18"/>
                <w:szCs w:val="18"/>
              </w:rPr>
              <w:t>√</w:t>
            </w:r>
          </w:p>
        </w:tc>
        <w:tc>
          <w:tcPr>
            <w:tcW w:w="1442" w:type="dxa"/>
            <w:shd w:val="clear" w:color="auto" w:fill="DBE5F1"/>
          </w:tcPr>
          <w:p w:rsidR="006B3D72" w:rsidRPr="006A6738" w:rsidRDefault="006B3D72" w:rsidP="002B7580">
            <w:pPr>
              <w:spacing w:after="280"/>
              <w:jc w:val="center"/>
              <w:rPr>
                <w:sz w:val="18"/>
                <w:szCs w:val="18"/>
              </w:rPr>
            </w:pPr>
            <w:r w:rsidRPr="006A6738">
              <w:rPr>
                <w:sz w:val="18"/>
                <w:szCs w:val="18"/>
              </w:rPr>
              <w:t>√</w:t>
            </w:r>
          </w:p>
        </w:tc>
        <w:tc>
          <w:tcPr>
            <w:tcW w:w="968" w:type="dxa"/>
            <w:shd w:val="clear" w:color="auto" w:fill="DBE5F1"/>
            <w:noWrap/>
          </w:tcPr>
          <w:p w:rsidR="006B3D72" w:rsidRPr="006A6738" w:rsidRDefault="006B3D72" w:rsidP="006A6738">
            <w:pPr>
              <w:spacing w:after="280"/>
              <w:jc w:val="center"/>
              <w:rPr>
                <w:sz w:val="18"/>
                <w:szCs w:val="18"/>
              </w:rPr>
            </w:pPr>
          </w:p>
        </w:tc>
        <w:tc>
          <w:tcPr>
            <w:tcW w:w="1770" w:type="dxa"/>
            <w:shd w:val="clear" w:color="auto" w:fill="DBE5F1"/>
          </w:tcPr>
          <w:p w:rsidR="006B3D72" w:rsidRPr="006A6738" w:rsidRDefault="006B3D72" w:rsidP="006A6738">
            <w:pPr>
              <w:spacing w:after="280"/>
              <w:rPr>
                <w:sz w:val="18"/>
                <w:szCs w:val="18"/>
              </w:rPr>
            </w:pPr>
            <w:r w:rsidRPr="006A6738">
              <w:rPr>
                <w:sz w:val="18"/>
                <w:szCs w:val="18"/>
              </w:rPr>
              <w:t>Nüfus Müdürlüğü</w:t>
            </w:r>
          </w:p>
        </w:tc>
        <w:tc>
          <w:tcPr>
            <w:tcW w:w="1164" w:type="dxa"/>
            <w:shd w:val="clear" w:color="auto" w:fill="DBE5F1"/>
          </w:tcPr>
          <w:p w:rsidR="006B3D72" w:rsidRPr="006A6738" w:rsidRDefault="006B3D72" w:rsidP="006A6738">
            <w:pPr>
              <w:spacing w:after="280"/>
              <w:jc w:val="center"/>
              <w:rPr>
                <w:sz w:val="18"/>
                <w:szCs w:val="18"/>
              </w:rPr>
            </w:pPr>
            <w:r w:rsidRPr="006A6738">
              <w:rPr>
                <w:sz w:val="18"/>
                <w:szCs w:val="18"/>
              </w:rPr>
              <w:t>√</w:t>
            </w:r>
          </w:p>
        </w:tc>
        <w:tc>
          <w:tcPr>
            <w:tcW w:w="1134" w:type="dxa"/>
            <w:shd w:val="clear" w:color="auto" w:fill="DBE5F1"/>
          </w:tcPr>
          <w:p w:rsidR="006B3D72" w:rsidRPr="006A6738" w:rsidRDefault="006B3D72" w:rsidP="006A6738">
            <w:pPr>
              <w:spacing w:after="280"/>
              <w:jc w:val="center"/>
              <w:rPr>
                <w:sz w:val="18"/>
                <w:szCs w:val="18"/>
              </w:rPr>
            </w:pPr>
            <w:r w:rsidRPr="006A6738">
              <w:rPr>
                <w:sz w:val="18"/>
                <w:szCs w:val="18"/>
              </w:rPr>
              <w:t> </w:t>
            </w:r>
          </w:p>
        </w:tc>
        <w:tc>
          <w:tcPr>
            <w:tcW w:w="1134" w:type="dxa"/>
            <w:shd w:val="clear" w:color="auto" w:fill="DBE5F1"/>
          </w:tcPr>
          <w:p w:rsidR="006B3D72" w:rsidRPr="006A6738" w:rsidRDefault="006B3D72" w:rsidP="006A6738">
            <w:pPr>
              <w:spacing w:after="280"/>
              <w:jc w:val="center"/>
              <w:rPr>
                <w:sz w:val="18"/>
                <w:szCs w:val="18"/>
              </w:rPr>
            </w:pPr>
            <w:r w:rsidRPr="006A6738">
              <w:rPr>
                <w:sz w:val="18"/>
                <w:szCs w:val="18"/>
              </w:rPr>
              <w:t>√</w:t>
            </w:r>
          </w:p>
        </w:tc>
        <w:tc>
          <w:tcPr>
            <w:tcW w:w="1276" w:type="dxa"/>
            <w:shd w:val="clear" w:color="auto" w:fill="DBE5F1"/>
          </w:tcPr>
          <w:p w:rsidR="006B3D72" w:rsidRPr="006A6738" w:rsidRDefault="006B3D72" w:rsidP="006A6738">
            <w:pPr>
              <w:spacing w:after="280"/>
              <w:rPr>
                <w:sz w:val="18"/>
                <w:szCs w:val="18"/>
              </w:rPr>
            </w:pPr>
            <w:r w:rsidRPr="006A6738">
              <w:rPr>
                <w:sz w:val="18"/>
                <w:szCs w:val="18"/>
              </w:rPr>
              <w:t> </w:t>
            </w:r>
          </w:p>
        </w:tc>
      </w:tr>
      <w:tr w:rsidR="006B3D72" w:rsidRPr="00EE6B67">
        <w:trPr>
          <w:trHeight w:hRule="exact" w:val="460"/>
        </w:trPr>
        <w:tc>
          <w:tcPr>
            <w:tcW w:w="2000" w:type="dxa"/>
          </w:tcPr>
          <w:p w:rsidR="006B3D72" w:rsidRPr="006A6738" w:rsidRDefault="006B3D72" w:rsidP="006A6738">
            <w:pPr>
              <w:spacing w:after="280"/>
              <w:rPr>
                <w:b/>
                <w:bCs/>
                <w:sz w:val="16"/>
                <w:szCs w:val="16"/>
              </w:rPr>
            </w:pPr>
            <w:r w:rsidRPr="006A6738">
              <w:rPr>
                <w:b/>
                <w:bCs/>
                <w:sz w:val="16"/>
                <w:szCs w:val="16"/>
              </w:rPr>
              <w:t xml:space="preserve">Tire Ortaöğretim </w:t>
            </w:r>
            <w:proofErr w:type="spellStart"/>
            <w:r w:rsidRPr="006A6738">
              <w:rPr>
                <w:b/>
                <w:bCs/>
                <w:sz w:val="16"/>
                <w:szCs w:val="16"/>
              </w:rPr>
              <w:t>Kurumlari</w:t>
            </w:r>
            <w:proofErr w:type="spellEnd"/>
          </w:p>
        </w:tc>
        <w:tc>
          <w:tcPr>
            <w:tcW w:w="1227" w:type="dxa"/>
            <w:shd w:val="clear" w:color="auto" w:fill="DBE5F1"/>
          </w:tcPr>
          <w:p w:rsidR="006B3D72" w:rsidRPr="006A6738" w:rsidRDefault="006B3D72" w:rsidP="006A6738">
            <w:pPr>
              <w:spacing w:after="280"/>
              <w:jc w:val="center"/>
              <w:rPr>
                <w:sz w:val="18"/>
                <w:szCs w:val="18"/>
              </w:rPr>
            </w:pPr>
            <w:r w:rsidRPr="006A6738">
              <w:rPr>
                <w:sz w:val="18"/>
                <w:szCs w:val="18"/>
              </w:rPr>
              <w:t> </w:t>
            </w:r>
          </w:p>
        </w:tc>
        <w:tc>
          <w:tcPr>
            <w:tcW w:w="1417" w:type="dxa"/>
            <w:noWrap/>
          </w:tcPr>
          <w:p w:rsidR="006B3D72" w:rsidRPr="006A6738" w:rsidRDefault="006B3D72" w:rsidP="006A6738">
            <w:pPr>
              <w:spacing w:after="280"/>
              <w:jc w:val="center"/>
              <w:rPr>
                <w:sz w:val="18"/>
                <w:szCs w:val="18"/>
              </w:rPr>
            </w:pPr>
            <w:r w:rsidRPr="006A6738">
              <w:rPr>
                <w:sz w:val="18"/>
                <w:szCs w:val="18"/>
              </w:rPr>
              <w:t>√</w:t>
            </w:r>
          </w:p>
        </w:tc>
        <w:tc>
          <w:tcPr>
            <w:tcW w:w="1442" w:type="dxa"/>
            <w:shd w:val="clear" w:color="auto" w:fill="DBE5F1"/>
          </w:tcPr>
          <w:p w:rsidR="006B3D72" w:rsidRPr="006A6738" w:rsidRDefault="006B3D72" w:rsidP="002B7580">
            <w:pPr>
              <w:spacing w:after="280"/>
              <w:jc w:val="center"/>
              <w:rPr>
                <w:sz w:val="18"/>
                <w:szCs w:val="18"/>
              </w:rPr>
            </w:pPr>
            <w:r w:rsidRPr="006A6738">
              <w:rPr>
                <w:sz w:val="18"/>
                <w:szCs w:val="18"/>
              </w:rPr>
              <w:t>√</w:t>
            </w:r>
          </w:p>
        </w:tc>
        <w:tc>
          <w:tcPr>
            <w:tcW w:w="968" w:type="dxa"/>
            <w:noWrap/>
          </w:tcPr>
          <w:p w:rsidR="006B3D72" w:rsidRPr="006A6738" w:rsidRDefault="006B3D72" w:rsidP="006A6738">
            <w:pPr>
              <w:spacing w:after="280"/>
              <w:jc w:val="center"/>
              <w:rPr>
                <w:sz w:val="18"/>
                <w:szCs w:val="18"/>
              </w:rPr>
            </w:pPr>
          </w:p>
        </w:tc>
        <w:tc>
          <w:tcPr>
            <w:tcW w:w="1770" w:type="dxa"/>
            <w:shd w:val="clear" w:color="auto" w:fill="DBE5F1"/>
          </w:tcPr>
          <w:p w:rsidR="006B3D72" w:rsidRPr="006A6738" w:rsidRDefault="006B3D72" w:rsidP="006A6738">
            <w:pPr>
              <w:spacing w:after="280"/>
              <w:rPr>
                <w:sz w:val="18"/>
                <w:szCs w:val="18"/>
              </w:rPr>
            </w:pPr>
            <w:proofErr w:type="spellStart"/>
            <w:r w:rsidRPr="006A6738">
              <w:rPr>
                <w:sz w:val="18"/>
                <w:szCs w:val="18"/>
              </w:rPr>
              <w:t>AlişVeriş</w:t>
            </w:r>
            <w:proofErr w:type="spellEnd"/>
            <w:r w:rsidRPr="006A6738">
              <w:rPr>
                <w:sz w:val="18"/>
                <w:szCs w:val="18"/>
              </w:rPr>
              <w:t xml:space="preserve"> Merkezleri</w:t>
            </w:r>
          </w:p>
        </w:tc>
        <w:tc>
          <w:tcPr>
            <w:tcW w:w="1164" w:type="dxa"/>
          </w:tcPr>
          <w:p w:rsidR="006B3D72" w:rsidRPr="006A6738" w:rsidRDefault="006B3D72" w:rsidP="006A6738">
            <w:pPr>
              <w:spacing w:after="280"/>
              <w:jc w:val="center"/>
              <w:rPr>
                <w:sz w:val="18"/>
                <w:szCs w:val="18"/>
              </w:rPr>
            </w:pPr>
            <w:r w:rsidRPr="006A6738">
              <w:rPr>
                <w:sz w:val="18"/>
                <w:szCs w:val="18"/>
              </w:rPr>
              <w:t>√</w:t>
            </w:r>
          </w:p>
        </w:tc>
        <w:tc>
          <w:tcPr>
            <w:tcW w:w="1134" w:type="dxa"/>
            <w:shd w:val="clear" w:color="auto" w:fill="DBE5F1"/>
          </w:tcPr>
          <w:p w:rsidR="006B3D72" w:rsidRPr="006A6738" w:rsidRDefault="006B3D72" w:rsidP="006A6738">
            <w:pPr>
              <w:spacing w:after="280"/>
              <w:jc w:val="center"/>
              <w:rPr>
                <w:sz w:val="18"/>
                <w:szCs w:val="18"/>
              </w:rPr>
            </w:pPr>
            <w:r w:rsidRPr="006A6738">
              <w:rPr>
                <w:sz w:val="18"/>
                <w:szCs w:val="18"/>
              </w:rPr>
              <w:t> </w:t>
            </w:r>
          </w:p>
        </w:tc>
        <w:tc>
          <w:tcPr>
            <w:tcW w:w="1134" w:type="dxa"/>
          </w:tcPr>
          <w:p w:rsidR="006B3D72" w:rsidRPr="006A6738" w:rsidRDefault="006B3D72" w:rsidP="006A6738">
            <w:pPr>
              <w:spacing w:after="280"/>
              <w:jc w:val="center"/>
              <w:rPr>
                <w:sz w:val="18"/>
                <w:szCs w:val="18"/>
              </w:rPr>
            </w:pPr>
            <w:r w:rsidRPr="006A6738">
              <w:rPr>
                <w:sz w:val="18"/>
                <w:szCs w:val="18"/>
              </w:rPr>
              <w:t>√</w:t>
            </w:r>
          </w:p>
        </w:tc>
        <w:tc>
          <w:tcPr>
            <w:tcW w:w="1276" w:type="dxa"/>
            <w:shd w:val="clear" w:color="auto" w:fill="DBE5F1"/>
          </w:tcPr>
          <w:p w:rsidR="006B3D72" w:rsidRPr="006A6738" w:rsidRDefault="006B3D72" w:rsidP="006A6738">
            <w:pPr>
              <w:spacing w:after="280"/>
              <w:rPr>
                <w:sz w:val="18"/>
                <w:szCs w:val="18"/>
              </w:rPr>
            </w:pPr>
            <w:r w:rsidRPr="006A6738">
              <w:rPr>
                <w:sz w:val="18"/>
                <w:szCs w:val="18"/>
              </w:rPr>
              <w:t> </w:t>
            </w:r>
          </w:p>
        </w:tc>
      </w:tr>
      <w:tr w:rsidR="006B3D72" w:rsidRPr="00EE6B67">
        <w:trPr>
          <w:trHeight w:hRule="exact" w:val="365"/>
        </w:trPr>
        <w:tc>
          <w:tcPr>
            <w:tcW w:w="2000" w:type="dxa"/>
            <w:shd w:val="clear" w:color="auto" w:fill="DBE5F1"/>
          </w:tcPr>
          <w:p w:rsidR="006B3D72" w:rsidRPr="006A6738" w:rsidRDefault="006B3D72" w:rsidP="006A6738">
            <w:pPr>
              <w:spacing w:after="280"/>
              <w:rPr>
                <w:b/>
                <w:bCs/>
                <w:sz w:val="16"/>
                <w:szCs w:val="16"/>
              </w:rPr>
            </w:pPr>
            <w:r w:rsidRPr="006A6738">
              <w:rPr>
                <w:b/>
                <w:bCs/>
                <w:sz w:val="16"/>
                <w:szCs w:val="16"/>
              </w:rPr>
              <w:t>Halk Eğitim Merkezi</w:t>
            </w:r>
          </w:p>
        </w:tc>
        <w:tc>
          <w:tcPr>
            <w:tcW w:w="1227" w:type="dxa"/>
            <w:shd w:val="clear" w:color="auto" w:fill="DBE5F1"/>
          </w:tcPr>
          <w:p w:rsidR="006B3D72" w:rsidRPr="006A6738" w:rsidRDefault="006B3D72" w:rsidP="006A6738">
            <w:pPr>
              <w:spacing w:after="280"/>
              <w:jc w:val="center"/>
              <w:rPr>
                <w:b/>
                <w:bCs/>
                <w:sz w:val="18"/>
                <w:szCs w:val="18"/>
              </w:rPr>
            </w:pPr>
            <w:r w:rsidRPr="006A6738">
              <w:rPr>
                <w:b/>
                <w:bCs/>
                <w:sz w:val="18"/>
                <w:szCs w:val="18"/>
              </w:rPr>
              <w:t> </w:t>
            </w:r>
          </w:p>
        </w:tc>
        <w:tc>
          <w:tcPr>
            <w:tcW w:w="1417" w:type="dxa"/>
            <w:shd w:val="clear" w:color="auto" w:fill="DBE5F1"/>
            <w:noWrap/>
          </w:tcPr>
          <w:p w:rsidR="006B3D72" w:rsidRPr="006A6738" w:rsidRDefault="006B3D72" w:rsidP="006A6738">
            <w:pPr>
              <w:spacing w:after="280"/>
              <w:jc w:val="center"/>
              <w:rPr>
                <w:sz w:val="18"/>
                <w:szCs w:val="18"/>
              </w:rPr>
            </w:pPr>
            <w:r w:rsidRPr="006A6738">
              <w:rPr>
                <w:sz w:val="18"/>
                <w:szCs w:val="18"/>
              </w:rPr>
              <w:t>√</w:t>
            </w:r>
          </w:p>
        </w:tc>
        <w:tc>
          <w:tcPr>
            <w:tcW w:w="1442" w:type="dxa"/>
            <w:shd w:val="clear" w:color="auto" w:fill="DBE5F1"/>
          </w:tcPr>
          <w:p w:rsidR="006B3D72" w:rsidRPr="006A6738" w:rsidRDefault="006B3D72" w:rsidP="002B7580">
            <w:pPr>
              <w:spacing w:after="280"/>
              <w:jc w:val="center"/>
              <w:rPr>
                <w:sz w:val="18"/>
                <w:szCs w:val="18"/>
              </w:rPr>
            </w:pPr>
            <w:r w:rsidRPr="006A6738">
              <w:rPr>
                <w:sz w:val="18"/>
                <w:szCs w:val="18"/>
              </w:rPr>
              <w:t>√</w:t>
            </w:r>
          </w:p>
        </w:tc>
        <w:tc>
          <w:tcPr>
            <w:tcW w:w="968" w:type="dxa"/>
            <w:shd w:val="clear" w:color="auto" w:fill="DBE5F1"/>
            <w:noWrap/>
          </w:tcPr>
          <w:p w:rsidR="006B3D72" w:rsidRPr="006A6738" w:rsidRDefault="006B3D72" w:rsidP="006A6738">
            <w:pPr>
              <w:spacing w:after="280"/>
              <w:jc w:val="center"/>
              <w:rPr>
                <w:sz w:val="18"/>
                <w:szCs w:val="18"/>
              </w:rPr>
            </w:pPr>
          </w:p>
        </w:tc>
        <w:tc>
          <w:tcPr>
            <w:tcW w:w="1770" w:type="dxa"/>
            <w:shd w:val="clear" w:color="auto" w:fill="DBE5F1"/>
          </w:tcPr>
          <w:p w:rsidR="006B3D72" w:rsidRPr="006A6738" w:rsidRDefault="006B3D72" w:rsidP="006A6738">
            <w:pPr>
              <w:spacing w:after="280"/>
              <w:rPr>
                <w:sz w:val="18"/>
                <w:szCs w:val="18"/>
              </w:rPr>
            </w:pPr>
            <w:r w:rsidRPr="006A6738">
              <w:rPr>
                <w:sz w:val="18"/>
                <w:szCs w:val="18"/>
              </w:rPr>
              <w:t>Askeri Kuruluşlar</w:t>
            </w:r>
          </w:p>
        </w:tc>
        <w:tc>
          <w:tcPr>
            <w:tcW w:w="1164" w:type="dxa"/>
            <w:shd w:val="clear" w:color="auto" w:fill="DBE5F1"/>
          </w:tcPr>
          <w:p w:rsidR="006B3D72" w:rsidRPr="006A6738" w:rsidRDefault="006B3D72" w:rsidP="006A6738">
            <w:pPr>
              <w:spacing w:after="280"/>
              <w:rPr>
                <w:sz w:val="18"/>
                <w:szCs w:val="18"/>
              </w:rPr>
            </w:pPr>
            <w:r w:rsidRPr="006A6738">
              <w:rPr>
                <w:sz w:val="18"/>
                <w:szCs w:val="18"/>
              </w:rPr>
              <w:t> </w:t>
            </w:r>
          </w:p>
        </w:tc>
        <w:tc>
          <w:tcPr>
            <w:tcW w:w="1134" w:type="dxa"/>
            <w:shd w:val="clear" w:color="auto" w:fill="DBE5F1"/>
          </w:tcPr>
          <w:p w:rsidR="006B3D72" w:rsidRPr="006A6738" w:rsidRDefault="006B3D72" w:rsidP="006A6738">
            <w:pPr>
              <w:spacing w:after="280"/>
              <w:rPr>
                <w:sz w:val="18"/>
                <w:szCs w:val="18"/>
              </w:rPr>
            </w:pPr>
            <w:r w:rsidRPr="006A6738">
              <w:rPr>
                <w:sz w:val="18"/>
                <w:szCs w:val="18"/>
              </w:rPr>
              <w:t> </w:t>
            </w:r>
          </w:p>
        </w:tc>
        <w:tc>
          <w:tcPr>
            <w:tcW w:w="1134" w:type="dxa"/>
            <w:shd w:val="clear" w:color="auto" w:fill="DBE5F1"/>
          </w:tcPr>
          <w:p w:rsidR="006B3D72" w:rsidRPr="006A6738" w:rsidRDefault="006B3D72" w:rsidP="006A6738">
            <w:pPr>
              <w:spacing w:after="280"/>
              <w:rPr>
                <w:sz w:val="18"/>
                <w:szCs w:val="18"/>
              </w:rPr>
            </w:pPr>
            <w:r w:rsidRPr="006A6738">
              <w:rPr>
                <w:sz w:val="18"/>
                <w:szCs w:val="18"/>
              </w:rPr>
              <w:t> </w:t>
            </w:r>
          </w:p>
        </w:tc>
        <w:tc>
          <w:tcPr>
            <w:tcW w:w="1276" w:type="dxa"/>
            <w:shd w:val="clear" w:color="auto" w:fill="DBE5F1"/>
          </w:tcPr>
          <w:p w:rsidR="006B3D72" w:rsidRPr="006A6738" w:rsidRDefault="006B3D72" w:rsidP="006A6738">
            <w:pPr>
              <w:spacing w:after="280"/>
              <w:rPr>
                <w:sz w:val="18"/>
                <w:szCs w:val="18"/>
              </w:rPr>
            </w:pPr>
            <w:r w:rsidRPr="006A6738">
              <w:rPr>
                <w:sz w:val="18"/>
                <w:szCs w:val="18"/>
              </w:rPr>
              <w:t> </w:t>
            </w:r>
          </w:p>
        </w:tc>
      </w:tr>
      <w:tr w:rsidR="006B3D72" w:rsidRPr="00EE6B67">
        <w:trPr>
          <w:trHeight w:hRule="exact" w:val="365"/>
        </w:trPr>
        <w:tc>
          <w:tcPr>
            <w:tcW w:w="2000" w:type="dxa"/>
          </w:tcPr>
          <w:p w:rsidR="006B3D72" w:rsidRPr="006A6738" w:rsidRDefault="006B3D72" w:rsidP="006A6738">
            <w:pPr>
              <w:spacing w:after="280"/>
              <w:rPr>
                <w:b/>
                <w:bCs/>
                <w:sz w:val="16"/>
                <w:szCs w:val="16"/>
              </w:rPr>
            </w:pPr>
            <w:r w:rsidRPr="006A6738">
              <w:rPr>
                <w:b/>
                <w:bCs/>
                <w:sz w:val="16"/>
                <w:szCs w:val="16"/>
              </w:rPr>
              <w:t>Okul Aile Birlikleri</w:t>
            </w:r>
          </w:p>
        </w:tc>
        <w:tc>
          <w:tcPr>
            <w:tcW w:w="1227" w:type="dxa"/>
            <w:shd w:val="clear" w:color="auto" w:fill="DBE5F1"/>
          </w:tcPr>
          <w:p w:rsidR="006B3D72" w:rsidRPr="006A6738" w:rsidRDefault="006B3D72" w:rsidP="006A6738">
            <w:pPr>
              <w:spacing w:after="280"/>
              <w:jc w:val="center"/>
              <w:rPr>
                <w:b/>
                <w:bCs/>
                <w:sz w:val="18"/>
                <w:szCs w:val="18"/>
              </w:rPr>
            </w:pPr>
            <w:r w:rsidRPr="006A6738">
              <w:rPr>
                <w:b/>
                <w:bCs/>
                <w:sz w:val="18"/>
                <w:szCs w:val="18"/>
              </w:rPr>
              <w:t> </w:t>
            </w:r>
          </w:p>
        </w:tc>
        <w:tc>
          <w:tcPr>
            <w:tcW w:w="1417" w:type="dxa"/>
            <w:noWrap/>
          </w:tcPr>
          <w:p w:rsidR="006B3D72" w:rsidRPr="006A6738" w:rsidRDefault="006B3D72" w:rsidP="006A6738">
            <w:pPr>
              <w:spacing w:after="280"/>
              <w:jc w:val="center"/>
              <w:rPr>
                <w:sz w:val="18"/>
                <w:szCs w:val="18"/>
              </w:rPr>
            </w:pPr>
            <w:r w:rsidRPr="006A6738">
              <w:rPr>
                <w:sz w:val="18"/>
                <w:szCs w:val="18"/>
              </w:rPr>
              <w:t>√</w:t>
            </w:r>
          </w:p>
        </w:tc>
        <w:tc>
          <w:tcPr>
            <w:tcW w:w="1442" w:type="dxa"/>
            <w:shd w:val="clear" w:color="auto" w:fill="DBE5F1"/>
          </w:tcPr>
          <w:p w:rsidR="006B3D72" w:rsidRPr="006A6738" w:rsidRDefault="006B3D72" w:rsidP="002B7580">
            <w:pPr>
              <w:spacing w:after="280"/>
              <w:jc w:val="center"/>
              <w:rPr>
                <w:sz w:val="18"/>
                <w:szCs w:val="18"/>
              </w:rPr>
            </w:pPr>
            <w:r w:rsidRPr="006A6738">
              <w:rPr>
                <w:sz w:val="18"/>
                <w:szCs w:val="18"/>
              </w:rPr>
              <w:t>√</w:t>
            </w:r>
          </w:p>
        </w:tc>
        <w:tc>
          <w:tcPr>
            <w:tcW w:w="968" w:type="dxa"/>
            <w:noWrap/>
          </w:tcPr>
          <w:p w:rsidR="006B3D72" w:rsidRPr="006A6738" w:rsidRDefault="006B3D72" w:rsidP="006A6738">
            <w:pPr>
              <w:spacing w:after="280"/>
              <w:jc w:val="center"/>
              <w:rPr>
                <w:sz w:val="18"/>
                <w:szCs w:val="18"/>
              </w:rPr>
            </w:pPr>
          </w:p>
        </w:tc>
        <w:tc>
          <w:tcPr>
            <w:tcW w:w="1770" w:type="dxa"/>
            <w:shd w:val="clear" w:color="auto" w:fill="DBE5F1"/>
          </w:tcPr>
          <w:p w:rsidR="006B3D72" w:rsidRPr="006A6738" w:rsidRDefault="006B3D72" w:rsidP="006A6738">
            <w:pPr>
              <w:spacing w:after="280"/>
              <w:rPr>
                <w:sz w:val="18"/>
                <w:szCs w:val="18"/>
              </w:rPr>
            </w:pPr>
            <w:proofErr w:type="spellStart"/>
            <w:r w:rsidRPr="006A6738">
              <w:rPr>
                <w:sz w:val="18"/>
                <w:szCs w:val="18"/>
              </w:rPr>
              <w:t>Tedaş</w:t>
            </w:r>
            <w:proofErr w:type="spellEnd"/>
          </w:p>
        </w:tc>
        <w:tc>
          <w:tcPr>
            <w:tcW w:w="1164" w:type="dxa"/>
          </w:tcPr>
          <w:p w:rsidR="006B3D72" w:rsidRPr="006A6738" w:rsidRDefault="006B3D72" w:rsidP="006A6738">
            <w:pPr>
              <w:spacing w:after="280"/>
              <w:rPr>
                <w:sz w:val="18"/>
                <w:szCs w:val="18"/>
              </w:rPr>
            </w:pPr>
            <w:r w:rsidRPr="006A6738">
              <w:rPr>
                <w:sz w:val="18"/>
                <w:szCs w:val="18"/>
              </w:rPr>
              <w:t> </w:t>
            </w:r>
          </w:p>
        </w:tc>
        <w:tc>
          <w:tcPr>
            <w:tcW w:w="1134" w:type="dxa"/>
            <w:shd w:val="clear" w:color="auto" w:fill="DBE5F1"/>
          </w:tcPr>
          <w:p w:rsidR="006B3D72" w:rsidRPr="006A6738" w:rsidRDefault="006B3D72" w:rsidP="006A6738">
            <w:pPr>
              <w:spacing w:after="280"/>
              <w:rPr>
                <w:sz w:val="18"/>
                <w:szCs w:val="18"/>
              </w:rPr>
            </w:pPr>
            <w:r w:rsidRPr="006A6738">
              <w:rPr>
                <w:sz w:val="18"/>
                <w:szCs w:val="18"/>
              </w:rPr>
              <w:t> </w:t>
            </w:r>
          </w:p>
        </w:tc>
        <w:tc>
          <w:tcPr>
            <w:tcW w:w="1134" w:type="dxa"/>
          </w:tcPr>
          <w:p w:rsidR="006B3D72" w:rsidRPr="006A6738" w:rsidRDefault="006B3D72" w:rsidP="006A6738">
            <w:pPr>
              <w:spacing w:after="280"/>
              <w:rPr>
                <w:sz w:val="18"/>
                <w:szCs w:val="18"/>
              </w:rPr>
            </w:pPr>
            <w:r w:rsidRPr="006A6738">
              <w:rPr>
                <w:sz w:val="18"/>
                <w:szCs w:val="18"/>
              </w:rPr>
              <w:t> </w:t>
            </w:r>
          </w:p>
        </w:tc>
        <w:tc>
          <w:tcPr>
            <w:tcW w:w="1276" w:type="dxa"/>
            <w:shd w:val="clear" w:color="auto" w:fill="DBE5F1"/>
          </w:tcPr>
          <w:p w:rsidR="006B3D72" w:rsidRPr="006A6738" w:rsidRDefault="006B3D72" w:rsidP="006A6738">
            <w:pPr>
              <w:spacing w:after="280"/>
              <w:rPr>
                <w:sz w:val="18"/>
                <w:szCs w:val="18"/>
              </w:rPr>
            </w:pPr>
            <w:r w:rsidRPr="006A6738">
              <w:rPr>
                <w:sz w:val="18"/>
                <w:szCs w:val="18"/>
              </w:rPr>
              <w:t> </w:t>
            </w:r>
          </w:p>
        </w:tc>
      </w:tr>
      <w:tr w:rsidR="006B3D72" w:rsidRPr="00EE6B67">
        <w:trPr>
          <w:trHeight w:hRule="exact" w:val="365"/>
        </w:trPr>
        <w:tc>
          <w:tcPr>
            <w:tcW w:w="2000" w:type="dxa"/>
            <w:shd w:val="clear" w:color="auto" w:fill="DBE5F1"/>
          </w:tcPr>
          <w:p w:rsidR="006B3D72" w:rsidRPr="006A6738" w:rsidRDefault="006B3D72" w:rsidP="006A6738">
            <w:pPr>
              <w:spacing w:after="280"/>
              <w:rPr>
                <w:b/>
                <w:bCs/>
                <w:sz w:val="16"/>
                <w:szCs w:val="16"/>
              </w:rPr>
            </w:pPr>
            <w:r w:rsidRPr="006A6738">
              <w:rPr>
                <w:b/>
                <w:bCs/>
                <w:sz w:val="16"/>
                <w:szCs w:val="16"/>
              </w:rPr>
              <w:t xml:space="preserve">Özel Öğretim </w:t>
            </w:r>
            <w:proofErr w:type="spellStart"/>
            <w:r w:rsidRPr="006A6738">
              <w:rPr>
                <w:b/>
                <w:bCs/>
                <w:sz w:val="16"/>
                <w:szCs w:val="16"/>
              </w:rPr>
              <w:t>Kurumlari</w:t>
            </w:r>
            <w:proofErr w:type="spellEnd"/>
          </w:p>
        </w:tc>
        <w:tc>
          <w:tcPr>
            <w:tcW w:w="1227" w:type="dxa"/>
            <w:shd w:val="clear" w:color="auto" w:fill="DBE5F1"/>
          </w:tcPr>
          <w:p w:rsidR="006B3D72" w:rsidRPr="006A6738" w:rsidRDefault="006B3D72" w:rsidP="006A6738">
            <w:pPr>
              <w:spacing w:after="280"/>
              <w:jc w:val="center"/>
              <w:rPr>
                <w:sz w:val="18"/>
                <w:szCs w:val="18"/>
              </w:rPr>
            </w:pPr>
            <w:r w:rsidRPr="006A6738">
              <w:rPr>
                <w:sz w:val="18"/>
                <w:szCs w:val="18"/>
              </w:rPr>
              <w:t> </w:t>
            </w:r>
          </w:p>
        </w:tc>
        <w:tc>
          <w:tcPr>
            <w:tcW w:w="1417" w:type="dxa"/>
            <w:shd w:val="clear" w:color="auto" w:fill="DBE5F1"/>
            <w:noWrap/>
          </w:tcPr>
          <w:p w:rsidR="006B3D72" w:rsidRPr="006A6738" w:rsidRDefault="006B3D72" w:rsidP="006A6738">
            <w:pPr>
              <w:spacing w:after="280"/>
              <w:jc w:val="center"/>
              <w:rPr>
                <w:sz w:val="18"/>
                <w:szCs w:val="18"/>
              </w:rPr>
            </w:pPr>
            <w:r w:rsidRPr="006A6738">
              <w:rPr>
                <w:sz w:val="18"/>
                <w:szCs w:val="18"/>
              </w:rPr>
              <w:t>√</w:t>
            </w:r>
          </w:p>
        </w:tc>
        <w:tc>
          <w:tcPr>
            <w:tcW w:w="1442" w:type="dxa"/>
            <w:shd w:val="clear" w:color="auto" w:fill="DBE5F1"/>
          </w:tcPr>
          <w:p w:rsidR="006B3D72" w:rsidRPr="006A6738" w:rsidRDefault="006B3D72" w:rsidP="002B7580">
            <w:pPr>
              <w:spacing w:after="280"/>
              <w:jc w:val="center"/>
              <w:rPr>
                <w:sz w:val="18"/>
                <w:szCs w:val="18"/>
              </w:rPr>
            </w:pPr>
            <w:r>
              <w:rPr>
                <w:sz w:val="18"/>
                <w:szCs w:val="18"/>
              </w:rPr>
              <w:t xml:space="preserve"> </w:t>
            </w:r>
          </w:p>
        </w:tc>
        <w:tc>
          <w:tcPr>
            <w:tcW w:w="968" w:type="dxa"/>
            <w:shd w:val="clear" w:color="auto" w:fill="DBE5F1"/>
            <w:noWrap/>
          </w:tcPr>
          <w:p w:rsidR="006B3D72" w:rsidRPr="006A6738" w:rsidRDefault="006B3D72" w:rsidP="006A6738">
            <w:pPr>
              <w:spacing w:after="280"/>
              <w:jc w:val="center"/>
              <w:rPr>
                <w:sz w:val="18"/>
                <w:szCs w:val="18"/>
              </w:rPr>
            </w:pPr>
            <w:r w:rsidRPr="006A6738">
              <w:rPr>
                <w:sz w:val="18"/>
                <w:szCs w:val="18"/>
              </w:rPr>
              <w:t>√</w:t>
            </w:r>
          </w:p>
        </w:tc>
        <w:tc>
          <w:tcPr>
            <w:tcW w:w="1770" w:type="dxa"/>
            <w:shd w:val="clear" w:color="auto" w:fill="DBE5F1"/>
          </w:tcPr>
          <w:p w:rsidR="006B3D72" w:rsidRPr="006A6738" w:rsidRDefault="006B3D72" w:rsidP="006A6738">
            <w:pPr>
              <w:spacing w:after="280"/>
              <w:rPr>
                <w:sz w:val="18"/>
                <w:szCs w:val="18"/>
              </w:rPr>
            </w:pPr>
            <w:r w:rsidRPr="006A6738">
              <w:rPr>
                <w:sz w:val="18"/>
                <w:szCs w:val="18"/>
              </w:rPr>
              <w:t xml:space="preserve">Telekom </w:t>
            </w:r>
          </w:p>
        </w:tc>
        <w:tc>
          <w:tcPr>
            <w:tcW w:w="1164" w:type="dxa"/>
            <w:shd w:val="clear" w:color="auto" w:fill="DBE5F1"/>
          </w:tcPr>
          <w:p w:rsidR="006B3D72" w:rsidRPr="006A6738" w:rsidRDefault="006B3D72" w:rsidP="006A6738">
            <w:pPr>
              <w:spacing w:after="280"/>
              <w:jc w:val="center"/>
              <w:rPr>
                <w:sz w:val="18"/>
                <w:szCs w:val="18"/>
              </w:rPr>
            </w:pPr>
            <w:r w:rsidRPr="006A6738">
              <w:rPr>
                <w:sz w:val="18"/>
                <w:szCs w:val="18"/>
              </w:rPr>
              <w:t>√</w:t>
            </w:r>
          </w:p>
        </w:tc>
        <w:tc>
          <w:tcPr>
            <w:tcW w:w="1134" w:type="dxa"/>
            <w:shd w:val="clear" w:color="auto" w:fill="DBE5F1"/>
          </w:tcPr>
          <w:p w:rsidR="006B3D72" w:rsidRPr="006A6738" w:rsidRDefault="006B3D72" w:rsidP="006A6738">
            <w:pPr>
              <w:spacing w:after="280"/>
              <w:jc w:val="center"/>
              <w:rPr>
                <w:sz w:val="18"/>
                <w:szCs w:val="18"/>
              </w:rPr>
            </w:pPr>
            <w:r w:rsidRPr="006A6738">
              <w:rPr>
                <w:sz w:val="18"/>
                <w:szCs w:val="18"/>
              </w:rPr>
              <w:t> </w:t>
            </w:r>
          </w:p>
        </w:tc>
        <w:tc>
          <w:tcPr>
            <w:tcW w:w="1134" w:type="dxa"/>
            <w:shd w:val="clear" w:color="auto" w:fill="DBE5F1"/>
          </w:tcPr>
          <w:p w:rsidR="006B3D72" w:rsidRPr="006A6738" w:rsidRDefault="006B3D72" w:rsidP="006A6738">
            <w:pPr>
              <w:spacing w:after="280"/>
              <w:jc w:val="center"/>
              <w:rPr>
                <w:sz w:val="18"/>
                <w:szCs w:val="18"/>
              </w:rPr>
            </w:pPr>
            <w:r w:rsidRPr="006A6738">
              <w:rPr>
                <w:sz w:val="18"/>
                <w:szCs w:val="18"/>
              </w:rPr>
              <w:t> </w:t>
            </w:r>
          </w:p>
        </w:tc>
        <w:tc>
          <w:tcPr>
            <w:tcW w:w="1276" w:type="dxa"/>
            <w:shd w:val="clear" w:color="auto" w:fill="DBE5F1"/>
          </w:tcPr>
          <w:p w:rsidR="006B3D72" w:rsidRPr="006A6738" w:rsidRDefault="006B3D72" w:rsidP="006A6738">
            <w:pPr>
              <w:spacing w:after="280"/>
              <w:jc w:val="center"/>
              <w:rPr>
                <w:sz w:val="18"/>
                <w:szCs w:val="18"/>
              </w:rPr>
            </w:pPr>
            <w:r w:rsidRPr="006A6738">
              <w:rPr>
                <w:sz w:val="18"/>
                <w:szCs w:val="18"/>
              </w:rPr>
              <w:t>√</w:t>
            </w:r>
          </w:p>
        </w:tc>
      </w:tr>
      <w:tr w:rsidR="006B3D72" w:rsidRPr="00EE6B67">
        <w:trPr>
          <w:trHeight w:hRule="exact" w:val="454"/>
        </w:trPr>
        <w:tc>
          <w:tcPr>
            <w:tcW w:w="2000" w:type="dxa"/>
          </w:tcPr>
          <w:p w:rsidR="006B3D72" w:rsidRPr="006A6738" w:rsidRDefault="006B3D72" w:rsidP="006A6738">
            <w:pPr>
              <w:spacing w:after="280"/>
              <w:rPr>
                <w:b/>
                <w:bCs/>
                <w:sz w:val="16"/>
                <w:szCs w:val="16"/>
              </w:rPr>
            </w:pPr>
            <w:r w:rsidRPr="006A6738">
              <w:rPr>
                <w:b/>
                <w:bCs/>
                <w:sz w:val="16"/>
                <w:szCs w:val="16"/>
              </w:rPr>
              <w:t>Öğretmenler</w:t>
            </w:r>
          </w:p>
        </w:tc>
        <w:tc>
          <w:tcPr>
            <w:tcW w:w="1227" w:type="dxa"/>
            <w:shd w:val="clear" w:color="auto" w:fill="DBE5F1"/>
          </w:tcPr>
          <w:p w:rsidR="006B3D72" w:rsidRPr="006A6738" w:rsidRDefault="006B3D72" w:rsidP="006A6738">
            <w:pPr>
              <w:spacing w:after="280"/>
              <w:jc w:val="center"/>
              <w:rPr>
                <w:sz w:val="18"/>
                <w:szCs w:val="18"/>
              </w:rPr>
            </w:pPr>
            <w:r w:rsidRPr="006A6738">
              <w:rPr>
                <w:sz w:val="18"/>
                <w:szCs w:val="18"/>
              </w:rPr>
              <w:t> </w:t>
            </w:r>
          </w:p>
        </w:tc>
        <w:tc>
          <w:tcPr>
            <w:tcW w:w="1417" w:type="dxa"/>
            <w:noWrap/>
          </w:tcPr>
          <w:p w:rsidR="006B3D72" w:rsidRPr="006A6738" w:rsidRDefault="006B3D72" w:rsidP="006A6738">
            <w:pPr>
              <w:spacing w:after="280"/>
              <w:jc w:val="center"/>
              <w:rPr>
                <w:sz w:val="18"/>
                <w:szCs w:val="18"/>
              </w:rPr>
            </w:pPr>
            <w:r w:rsidRPr="006A6738">
              <w:rPr>
                <w:sz w:val="18"/>
                <w:szCs w:val="18"/>
              </w:rPr>
              <w:t>√</w:t>
            </w:r>
          </w:p>
        </w:tc>
        <w:tc>
          <w:tcPr>
            <w:tcW w:w="1442" w:type="dxa"/>
            <w:shd w:val="clear" w:color="auto" w:fill="DBE5F1"/>
            <w:noWrap/>
          </w:tcPr>
          <w:p w:rsidR="006B3D72" w:rsidRPr="006A6738" w:rsidRDefault="006B3D72" w:rsidP="006A6738">
            <w:pPr>
              <w:spacing w:after="280"/>
              <w:jc w:val="center"/>
              <w:rPr>
                <w:sz w:val="18"/>
                <w:szCs w:val="18"/>
              </w:rPr>
            </w:pPr>
            <w:r w:rsidRPr="006A6738">
              <w:rPr>
                <w:sz w:val="18"/>
                <w:szCs w:val="18"/>
              </w:rPr>
              <w:t>√</w:t>
            </w:r>
          </w:p>
        </w:tc>
        <w:tc>
          <w:tcPr>
            <w:tcW w:w="968" w:type="dxa"/>
            <w:noWrap/>
          </w:tcPr>
          <w:p w:rsidR="006B3D72" w:rsidRPr="006A6738" w:rsidRDefault="006B3D72" w:rsidP="006A6738">
            <w:pPr>
              <w:spacing w:after="280"/>
              <w:jc w:val="center"/>
              <w:rPr>
                <w:sz w:val="18"/>
                <w:szCs w:val="18"/>
              </w:rPr>
            </w:pPr>
            <w:r w:rsidRPr="006A6738">
              <w:rPr>
                <w:sz w:val="18"/>
                <w:szCs w:val="18"/>
              </w:rPr>
              <w:t> </w:t>
            </w:r>
          </w:p>
        </w:tc>
        <w:tc>
          <w:tcPr>
            <w:tcW w:w="1770" w:type="dxa"/>
            <w:shd w:val="clear" w:color="auto" w:fill="DBE5F1"/>
          </w:tcPr>
          <w:p w:rsidR="006B3D72" w:rsidRPr="006A6738" w:rsidRDefault="006B3D72" w:rsidP="006A6738">
            <w:pPr>
              <w:spacing w:after="280"/>
              <w:rPr>
                <w:sz w:val="18"/>
                <w:szCs w:val="18"/>
              </w:rPr>
            </w:pPr>
            <w:r w:rsidRPr="006A6738">
              <w:rPr>
                <w:sz w:val="18"/>
                <w:szCs w:val="18"/>
              </w:rPr>
              <w:t>Tire İlçe Halkı ve Hayırseverler</w:t>
            </w:r>
          </w:p>
        </w:tc>
        <w:tc>
          <w:tcPr>
            <w:tcW w:w="1164" w:type="dxa"/>
          </w:tcPr>
          <w:p w:rsidR="006B3D72" w:rsidRPr="006A6738" w:rsidRDefault="006B3D72" w:rsidP="006A6738">
            <w:pPr>
              <w:spacing w:after="280"/>
              <w:jc w:val="center"/>
              <w:rPr>
                <w:sz w:val="18"/>
                <w:szCs w:val="18"/>
              </w:rPr>
            </w:pPr>
            <w:r w:rsidRPr="006A6738">
              <w:rPr>
                <w:sz w:val="18"/>
                <w:szCs w:val="18"/>
              </w:rPr>
              <w:t>√</w:t>
            </w:r>
          </w:p>
        </w:tc>
        <w:tc>
          <w:tcPr>
            <w:tcW w:w="1134" w:type="dxa"/>
            <w:shd w:val="clear" w:color="auto" w:fill="DBE5F1"/>
          </w:tcPr>
          <w:p w:rsidR="006B3D72" w:rsidRPr="006A6738" w:rsidRDefault="006B3D72" w:rsidP="006A6738">
            <w:pPr>
              <w:spacing w:after="280"/>
              <w:jc w:val="center"/>
              <w:rPr>
                <w:sz w:val="18"/>
                <w:szCs w:val="18"/>
              </w:rPr>
            </w:pPr>
            <w:r w:rsidRPr="006A6738">
              <w:rPr>
                <w:sz w:val="18"/>
                <w:szCs w:val="18"/>
              </w:rPr>
              <w:t> </w:t>
            </w:r>
          </w:p>
        </w:tc>
        <w:tc>
          <w:tcPr>
            <w:tcW w:w="1134" w:type="dxa"/>
          </w:tcPr>
          <w:p w:rsidR="006B3D72" w:rsidRPr="006A6738" w:rsidRDefault="006B3D72" w:rsidP="006A6738">
            <w:pPr>
              <w:spacing w:after="280"/>
              <w:jc w:val="center"/>
              <w:rPr>
                <w:sz w:val="18"/>
                <w:szCs w:val="18"/>
              </w:rPr>
            </w:pPr>
            <w:r w:rsidRPr="006A6738">
              <w:rPr>
                <w:sz w:val="18"/>
                <w:szCs w:val="18"/>
              </w:rPr>
              <w:t> </w:t>
            </w:r>
          </w:p>
        </w:tc>
        <w:tc>
          <w:tcPr>
            <w:tcW w:w="1276" w:type="dxa"/>
            <w:shd w:val="clear" w:color="auto" w:fill="DBE5F1"/>
          </w:tcPr>
          <w:p w:rsidR="006B3D72" w:rsidRPr="006A6738" w:rsidRDefault="006B3D72" w:rsidP="006A6738">
            <w:pPr>
              <w:spacing w:after="280"/>
              <w:jc w:val="center"/>
              <w:rPr>
                <w:sz w:val="18"/>
                <w:szCs w:val="18"/>
              </w:rPr>
            </w:pPr>
            <w:r w:rsidRPr="006A6738">
              <w:rPr>
                <w:sz w:val="18"/>
                <w:szCs w:val="18"/>
              </w:rPr>
              <w:t>√</w:t>
            </w:r>
          </w:p>
        </w:tc>
      </w:tr>
      <w:tr w:rsidR="006B3D72" w:rsidRPr="00EE6B67">
        <w:trPr>
          <w:trHeight w:hRule="exact" w:val="365"/>
        </w:trPr>
        <w:tc>
          <w:tcPr>
            <w:tcW w:w="2000" w:type="dxa"/>
            <w:shd w:val="clear" w:color="auto" w:fill="DBE5F1"/>
          </w:tcPr>
          <w:p w:rsidR="006B3D72" w:rsidRPr="006A6738" w:rsidRDefault="006B3D72" w:rsidP="006A6738">
            <w:pPr>
              <w:spacing w:after="280"/>
              <w:rPr>
                <w:b/>
                <w:bCs/>
                <w:sz w:val="16"/>
                <w:szCs w:val="16"/>
              </w:rPr>
            </w:pPr>
            <w:r w:rsidRPr="006A6738">
              <w:rPr>
                <w:b/>
                <w:bCs/>
                <w:sz w:val="16"/>
                <w:szCs w:val="16"/>
              </w:rPr>
              <w:t>Öğrenciler</w:t>
            </w:r>
          </w:p>
        </w:tc>
        <w:tc>
          <w:tcPr>
            <w:tcW w:w="1227" w:type="dxa"/>
            <w:shd w:val="clear" w:color="auto" w:fill="DBE5F1"/>
            <w:noWrap/>
          </w:tcPr>
          <w:p w:rsidR="006B3D72" w:rsidRPr="006A6738" w:rsidRDefault="006B3D72" w:rsidP="006A6738">
            <w:pPr>
              <w:spacing w:after="280"/>
              <w:jc w:val="center"/>
              <w:rPr>
                <w:sz w:val="18"/>
                <w:szCs w:val="18"/>
              </w:rPr>
            </w:pPr>
            <w:r w:rsidRPr="006A6738">
              <w:rPr>
                <w:sz w:val="18"/>
                <w:szCs w:val="18"/>
              </w:rPr>
              <w:t> </w:t>
            </w:r>
          </w:p>
        </w:tc>
        <w:tc>
          <w:tcPr>
            <w:tcW w:w="1417" w:type="dxa"/>
            <w:shd w:val="clear" w:color="auto" w:fill="DBE5F1"/>
            <w:noWrap/>
          </w:tcPr>
          <w:p w:rsidR="006B3D72" w:rsidRPr="006A6738" w:rsidRDefault="006B3D72" w:rsidP="006A6738">
            <w:pPr>
              <w:spacing w:after="280"/>
              <w:jc w:val="center"/>
              <w:rPr>
                <w:sz w:val="18"/>
                <w:szCs w:val="18"/>
              </w:rPr>
            </w:pPr>
            <w:r w:rsidRPr="006A6738">
              <w:rPr>
                <w:sz w:val="18"/>
                <w:szCs w:val="18"/>
              </w:rPr>
              <w:t>√</w:t>
            </w:r>
          </w:p>
        </w:tc>
        <w:tc>
          <w:tcPr>
            <w:tcW w:w="1442" w:type="dxa"/>
            <w:shd w:val="clear" w:color="auto" w:fill="DBE5F1"/>
            <w:noWrap/>
          </w:tcPr>
          <w:p w:rsidR="006B3D72" w:rsidRPr="006A6738" w:rsidRDefault="006B3D72" w:rsidP="006A6738">
            <w:pPr>
              <w:spacing w:after="280"/>
              <w:jc w:val="center"/>
              <w:rPr>
                <w:sz w:val="18"/>
                <w:szCs w:val="18"/>
              </w:rPr>
            </w:pPr>
            <w:r w:rsidRPr="006A6738">
              <w:rPr>
                <w:sz w:val="18"/>
                <w:szCs w:val="18"/>
              </w:rPr>
              <w:t>√</w:t>
            </w:r>
          </w:p>
        </w:tc>
        <w:tc>
          <w:tcPr>
            <w:tcW w:w="968" w:type="dxa"/>
            <w:shd w:val="clear" w:color="auto" w:fill="DBE5F1"/>
            <w:noWrap/>
          </w:tcPr>
          <w:p w:rsidR="006B3D72" w:rsidRPr="006A6738" w:rsidRDefault="006B3D72" w:rsidP="006A6738">
            <w:pPr>
              <w:spacing w:after="280"/>
              <w:jc w:val="center"/>
              <w:rPr>
                <w:sz w:val="18"/>
                <w:szCs w:val="18"/>
              </w:rPr>
            </w:pPr>
            <w:r w:rsidRPr="006A6738">
              <w:rPr>
                <w:sz w:val="18"/>
                <w:szCs w:val="18"/>
              </w:rPr>
              <w:t> </w:t>
            </w:r>
          </w:p>
        </w:tc>
        <w:tc>
          <w:tcPr>
            <w:tcW w:w="1770" w:type="dxa"/>
            <w:shd w:val="clear" w:color="auto" w:fill="DBE5F1"/>
          </w:tcPr>
          <w:p w:rsidR="006B3D72" w:rsidRPr="006A6738" w:rsidRDefault="006B3D72" w:rsidP="006A6738">
            <w:pPr>
              <w:spacing w:after="280"/>
              <w:rPr>
                <w:sz w:val="18"/>
                <w:szCs w:val="18"/>
              </w:rPr>
            </w:pPr>
            <w:r w:rsidRPr="006A6738">
              <w:rPr>
                <w:sz w:val="18"/>
                <w:szCs w:val="18"/>
              </w:rPr>
              <w:t>Sendikalar</w:t>
            </w:r>
          </w:p>
        </w:tc>
        <w:tc>
          <w:tcPr>
            <w:tcW w:w="1164" w:type="dxa"/>
            <w:shd w:val="clear" w:color="auto" w:fill="DBE5F1"/>
          </w:tcPr>
          <w:p w:rsidR="006B3D72" w:rsidRPr="006A6738" w:rsidRDefault="006B3D72" w:rsidP="006A6738">
            <w:pPr>
              <w:spacing w:after="280"/>
              <w:jc w:val="center"/>
              <w:rPr>
                <w:sz w:val="18"/>
                <w:szCs w:val="18"/>
              </w:rPr>
            </w:pPr>
            <w:r w:rsidRPr="006A6738">
              <w:rPr>
                <w:sz w:val="18"/>
                <w:szCs w:val="18"/>
              </w:rPr>
              <w:t> </w:t>
            </w:r>
          </w:p>
        </w:tc>
        <w:tc>
          <w:tcPr>
            <w:tcW w:w="1134" w:type="dxa"/>
            <w:shd w:val="clear" w:color="auto" w:fill="DBE5F1"/>
          </w:tcPr>
          <w:p w:rsidR="006B3D72" w:rsidRPr="006A6738" w:rsidRDefault="006B3D72" w:rsidP="006A6738">
            <w:pPr>
              <w:spacing w:after="280"/>
              <w:jc w:val="center"/>
              <w:rPr>
                <w:sz w:val="18"/>
                <w:szCs w:val="18"/>
              </w:rPr>
            </w:pPr>
            <w:r w:rsidRPr="006A6738">
              <w:rPr>
                <w:sz w:val="18"/>
                <w:szCs w:val="18"/>
              </w:rPr>
              <w:t>√</w:t>
            </w:r>
          </w:p>
        </w:tc>
        <w:tc>
          <w:tcPr>
            <w:tcW w:w="1134" w:type="dxa"/>
            <w:shd w:val="clear" w:color="auto" w:fill="DBE5F1"/>
          </w:tcPr>
          <w:p w:rsidR="006B3D72" w:rsidRPr="006A6738" w:rsidRDefault="006B3D72" w:rsidP="006A6738">
            <w:pPr>
              <w:spacing w:after="280"/>
              <w:jc w:val="center"/>
              <w:rPr>
                <w:sz w:val="18"/>
                <w:szCs w:val="18"/>
              </w:rPr>
            </w:pPr>
            <w:r w:rsidRPr="006A6738">
              <w:rPr>
                <w:sz w:val="18"/>
                <w:szCs w:val="18"/>
              </w:rPr>
              <w:t>√</w:t>
            </w:r>
          </w:p>
        </w:tc>
        <w:tc>
          <w:tcPr>
            <w:tcW w:w="1276" w:type="dxa"/>
            <w:shd w:val="clear" w:color="auto" w:fill="DBE5F1"/>
          </w:tcPr>
          <w:p w:rsidR="006B3D72" w:rsidRPr="006A6738" w:rsidRDefault="006B3D72" w:rsidP="006A6738">
            <w:pPr>
              <w:spacing w:after="280"/>
              <w:jc w:val="center"/>
              <w:rPr>
                <w:sz w:val="18"/>
                <w:szCs w:val="18"/>
              </w:rPr>
            </w:pPr>
            <w:r w:rsidRPr="006A6738">
              <w:rPr>
                <w:sz w:val="18"/>
                <w:szCs w:val="18"/>
              </w:rPr>
              <w:t> </w:t>
            </w:r>
          </w:p>
        </w:tc>
      </w:tr>
      <w:tr w:rsidR="006B3D72" w:rsidRPr="00EE6B67">
        <w:trPr>
          <w:trHeight w:hRule="exact" w:val="365"/>
        </w:trPr>
        <w:tc>
          <w:tcPr>
            <w:tcW w:w="2000" w:type="dxa"/>
          </w:tcPr>
          <w:p w:rsidR="006B3D72" w:rsidRPr="006A6738" w:rsidRDefault="006B3D72" w:rsidP="006A6738">
            <w:pPr>
              <w:spacing w:after="280"/>
              <w:rPr>
                <w:b/>
                <w:bCs/>
                <w:sz w:val="16"/>
                <w:szCs w:val="16"/>
              </w:rPr>
            </w:pPr>
            <w:r w:rsidRPr="006A6738">
              <w:rPr>
                <w:b/>
                <w:bCs/>
                <w:sz w:val="16"/>
                <w:szCs w:val="16"/>
              </w:rPr>
              <w:t>Veliler</w:t>
            </w:r>
          </w:p>
        </w:tc>
        <w:tc>
          <w:tcPr>
            <w:tcW w:w="1227" w:type="dxa"/>
            <w:shd w:val="clear" w:color="auto" w:fill="DBE5F1"/>
          </w:tcPr>
          <w:p w:rsidR="006B3D72" w:rsidRPr="006A6738" w:rsidRDefault="006B3D72" w:rsidP="006A6738">
            <w:pPr>
              <w:spacing w:after="280"/>
              <w:jc w:val="center"/>
              <w:rPr>
                <w:sz w:val="18"/>
                <w:szCs w:val="18"/>
              </w:rPr>
            </w:pPr>
            <w:r w:rsidRPr="006A6738">
              <w:rPr>
                <w:sz w:val="18"/>
                <w:szCs w:val="18"/>
              </w:rPr>
              <w:t> </w:t>
            </w:r>
          </w:p>
        </w:tc>
        <w:tc>
          <w:tcPr>
            <w:tcW w:w="1417" w:type="dxa"/>
            <w:noWrap/>
          </w:tcPr>
          <w:p w:rsidR="006B3D72" w:rsidRPr="006A6738" w:rsidRDefault="006B3D72" w:rsidP="006A6738">
            <w:pPr>
              <w:spacing w:after="280"/>
              <w:jc w:val="center"/>
              <w:rPr>
                <w:sz w:val="18"/>
                <w:szCs w:val="18"/>
              </w:rPr>
            </w:pPr>
            <w:r w:rsidRPr="006A6738">
              <w:rPr>
                <w:sz w:val="18"/>
                <w:szCs w:val="18"/>
              </w:rPr>
              <w:t>√</w:t>
            </w:r>
          </w:p>
        </w:tc>
        <w:tc>
          <w:tcPr>
            <w:tcW w:w="1442" w:type="dxa"/>
            <w:shd w:val="clear" w:color="auto" w:fill="DBE5F1"/>
          </w:tcPr>
          <w:p w:rsidR="006B3D72" w:rsidRPr="006A6738" w:rsidRDefault="006B3D72" w:rsidP="006A6738">
            <w:pPr>
              <w:spacing w:after="280"/>
              <w:jc w:val="center"/>
              <w:rPr>
                <w:sz w:val="18"/>
                <w:szCs w:val="18"/>
              </w:rPr>
            </w:pPr>
            <w:r w:rsidRPr="006A6738">
              <w:rPr>
                <w:sz w:val="18"/>
                <w:szCs w:val="18"/>
              </w:rPr>
              <w:t> </w:t>
            </w:r>
          </w:p>
        </w:tc>
        <w:tc>
          <w:tcPr>
            <w:tcW w:w="968" w:type="dxa"/>
            <w:noWrap/>
          </w:tcPr>
          <w:p w:rsidR="006B3D72" w:rsidRPr="006A6738" w:rsidRDefault="006B3D72" w:rsidP="006A6738">
            <w:pPr>
              <w:spacing w:after="280"/>
              <w:jc w:val="center"/>
              <w:rPr>
                <w:sz w:val="18"/>
                <w:szCs w:val="18"/>
              </w:rPr>
            </w:pPr>
            <w:r w:rsidRPr="006A6738">
              <w:rPr>
                <w:sz w:val="18"/>
                <w:szCs w:val="18"/>
              </w:rPr>
              <w:t>√</w:t>
            </w:r>
          </w:p>
        </w:tc>
        <w:tc>
          <w:tcPr>
            <w:tcW w:w="1770" w:type="dxa"/>
            <w:shd w:val="clear" w:color="auto" w:fill="DBE5F1"/>
          </w:tcPr>
          <w:p w:rsidR="006B3D72" w:rsidRPr="006A6738" w:rsidRDefault="006B3D72" w:rsidP="006A6738">
            <w:pPr>
              <w:spacing w:after="280"/>
              <w:rPr>
                <w:sz w:val="18"/>
                <w:szCs w:val="18"/>
              </w:rPr>
            </w:pPr>
            <w:r w:rsidRPr="006A6738">
              <w:rPr>
                <w:sz w:val="18"/>
                <w:szCs w:val="18"/>
              </w:rPr>
              <w:t>Emniyet Müdürlüğü</w:t>
            </w:r>
          </w:p>
        </w:tc>
        <w:tc>
          <w:tcPr>
            <w:tcW w:w="1164" w:type="dxa"/>
          </w:tcPr>
          <w:p w:rsidR="006B3D72" w:rsidRPr="006A6738" w:rsidRDefault="006B3D72" w:rsidP="006A6738">
            <w:pPr>
              <w:spacing w:after="280"/>
              <w:jc w:val="center"/>
              <w:rPr>
                <w:sz w:val="18"/>
                <w:szCs w:val="18"/>
              </w:rPr>
            </w:pPr>
            <w:r w:rsidRPr="006A6738">
              <w:rPr>
                <w:sz w:val="18"/>
                <w:szCs w:val="18"/>
              </w:rPr>
              <w:t> </w:t>
            </w:r>
          </w:p>
        </w:tc>
        <w:tc>
          <w:tcPr>
            <w:tcW w:w="1134" w:type="dxa"/>
            <w:shd w:val="clear" w:color="auto" w:fill="DBE5F1"/>
          </w:tcPr>
          <w:p w:rsidR="006B3D72" w:rsidRPr="006A6738" w:rsidRDefault="006B3D72" w:rsidP="006A6738">
            <w:pPr>
              <w:spacing w:after="280"/>
              <w:jc w:val="center"/>
              <w:rPr>
                <w:sz w:val="18"/>
                <w:szCs w:val="18"/>
              </w:rPr>
            </w:pPr>
            <w:r w:rsidRPr="006A6738">
              <w:rPr>
                <w:sz w:val="18"/>
                <w:szCs w:val="18"/>
              </w:rPr>
              <w:t>√</w:t>
            </w:r>
          </w:p>
        </w:tc>
        <w:tc>
          <w:tcPr>
            <w:tcW w:w="1134" w:type="dxa"/>
          </w:tcPr>
          <w:p w:rsidR="006B3D72" w:rsidRPr="006A6738" w:rsidRDefault="006B3D72" w:rsidP="006A6738">
            <w:pPr>
              <w:spacing w:after="280"/>
              <w:jc w:val="center"/>
              <w:rPr>
                <w:sz w:val="18"/>
                <w:szCs w:val="18"/>
              </w:rPr>
            </w:pPr>
            <w:r w:rsidRPr="006A6738">
              <w:rPr>
                <w:sz w:val="18"/>
                <w:szCs w:val="18"/>
              </w:rPr>
              <w:t> </w:t>
            </w:r>
          </w:p>
        </w:tc>
        <w:tc>
          <w:tcPr>
            <w:tcW w:w="1276" w:type="dxa"/>
            <w:shd w:val="clear" w:color="auto" w:fill="DBE5F1"/>
          </w:tcPr>
          <w:p w:rsidR="006B3D72" w:rsidRPr="006A6738" w:rsidRDefault="006B3D72" w:rsidP="006A6738">
            <w:pPr>
              <w:spacing w:after="280"/>
              <w:jc w:val="center"/>
              <w:rPr>
                <w:sz w:val="18"/>
                <w:szCs w:val="18"/>
              </w:rPr>
            </w:pPr>
            <w:r w:rsidRPr="006A6738">
              <w:rPr>
                <w:sz w:val="18"/>
                <w:szCs w:val="18"/>
              </w:rPr>
              <w:t>√</w:t>
            </w:r>
          </w:p>
        </w:tc>
      </w:tr>
      <w:tr w:rsidR="006B3D72" w:rsidRPr="00EE6B67">
        <w:trPr>
          <w:trHeight w:hRule="exact" w:val="365"/>
        </w:trPr>
        <w:tc>
          <w:tcPr>
            <w:tcW w:w="2000" w:type="dxa"/>
            <w:shd w:val="clear" w:color="auto" w:fill="DBE5F1"/>
          </w:tcPr>
          <w:p w:rsidR="006B3D72" w:rsidRPr="006A6738" w:rsidRDefault="006B3D72" w:rsidP="006A6738">
            <w:pPr>
              <w:spacing w:after="280"/>
              <w:rPr>
                <w:b/>
                <w:bCs/>
                <w:sz w:val="16"/>
                <w:szCs w:val="16"/>
              </w:rPr>
            </w:pPr>
            <w:r w:rsidRPr="006A6738">
              <w:rPr>
                <w:b/>
                <w:bCs/>
                <w:sz w:val="16"/>
                <w:szCs w:val="16"/>
              </w:rPr>
              <w:t>Kursiyerler</w:t>
            </w:r>
          </w:p>
        </w:tc>
        <w:tc>
          <w:tcPr>
            <w:tcW w:w="1227" w:type="dxa"/>
            <w:shd w:val="clear" w:color="auto" w:fill="DBE5F1"/>
          </w:tcPr>
          <w:p w:rsidR="006B3D72" w:rsidRPr="006A6738" w:rsidRDefault="006B3D72" w:rsidP="006A6738">
            <w:pPr>
              <w:spacing w:after="280"/>
              <w:jc w:val="center"/>
              <w:rPr>
                <w:sz w:val="18"/>
                <w:szCs w:val="18"/>
              </w:rPr>
            </w:pPr>
            <w:r w:rsidRPr="006A6738">
              <w:rPr>
                <w:sz w:val="18"/>
                <w:szCs w:val="18"/>
              </w:rPr>
              <w:t> </w:t>
            </w:r>
          </w:p>
        </w:tc>
        <w:tc>
          <w:tcPr>
            <w:tcW w:w="1417" w:type="dxa"/>
            <w:shd w:val="clear" w:color="auto" w:fill="DBE5F1"/>
            <w:noWrap/>
          </w:tcPr>
          <w:p w:rsidR="006B3D72" w:rsidRPr="006A6738" w:rsidRDefault="006B3D72" w:rsidP="006A6738">
            <w:pPr>
              <w:spacing w:after="280"/>
              <w:jc w:val="center"/>
              <w:rPr>
                <w:sz w:val="18"/>
                <w:szCs w:val="18"/>
              </w:rPr>
            </w:pPr>
            <w:r w:rsidRPr="006A6738">
              <w:rPr>
                <w:sz w:val="18"/>
                <w:szCs w:val="18"/>
              </w:rPr>
              <w:t>√</w:t>
            </w:r>
          </w:p>
        </w:tc>
        <w:tc>
          <w:tcPr>
            <w:tcW w:w="1442" w:type="dxa"/>
            <w:shd w:val="clear" w:color="auto" w:fill="DBE5F1"/>
          </w:tcPr>
          <w:p w:rsidR="006B3D72" w:rsidRPr="006A6738" w:rsidRDefault="006B3D72" w:rsidP="006A6738">
            <w:pPr>
              <w:spacing w:after="280"/>
              <w:jc w:val="center"/>
              <w:rPr>
                <w:sz w:val="18"/>
                <w:szCs w:val="18"/>
              </w:rPr>
            </w:pPr>
            <w:r w:rsidRPr="006A6738">
              <w:rPr>
                <w:sz w:val="18"/>
                <w:szCs w:val="18"/>
              </w:rPr>
              <w:t> </w:t>
            </w:r>
          </w:p>
        </w:tc>
        <w:tc>
          <w:tcPr>
            <w:tcW w:w="968" w:type="dxa"/>
            <w:shd w:val="clear" w:color="auto" w:fill="DBE5F1"/>
            <w:noWrap/>
          </w:tcPr>
          <w:p w:rsidR="006B3D72" w:rsidRPr="006A6738" w:rsidRDefault="006B3D72" w:rsidP="006A6738">
            <w:pPr>
              <w:spacing w:after="280"/>
              <w:jc w:val="center"/>
              <w:rPr>
                <w:sz w:val="18"/>
                <w:szCs w:val="18"/>
              </w:rPr>
            </w:pPr>
            <w:r w:rsidRPr="006A6738">
              <w:rPr>
                <w:sz w:val="18"/>
                <w:szCs w:val="18"/>
              </w:rPr>
              <w:t>√</w:t>
            </w:r>
          </w:p>
        </w:tc>
        <w:tc>
          <w:tcPr>
            <w:tcW w:w="1770" w:type="dxa"/>
            <w:shd w:val="clear" w:color="auto" w:fill="DBE5F1"/>
          </w:tcPr>
          <w:p w:rsidR="006B3D72" w:rsidRPr="006A6738" w:rsidRDefault="006B3D72" w:rsidP="006A6738">
            <w:pPr>
              <w:spacing w:after="280"/>
              <w:rPr>
                <w:sz w:val="18"/>
                <w:szCs w:val="18"/>
              </w:rPr>
            </w:pPr>
            <w:proofErr w:type="spellStart"/>
            <w:r w:rsidRPr="006A6738">
              <w:rPr>
                <w:sz w:val="18"/>
                <w:szCs w:val="18"/>
              </w:rPr>
              <w:t>BasinYayinKuruluşlari</w:t>
            </w:r>
            <w:proofErr w:type="spellEnd"/>
          </w:p>
        </w:tc>
        <w:tc>
          <w:tcPr>
            <w:tcW w:w="1164" w:type="dxa"/>
            <w:shd w:val="clear" w:color="auto" w:fill="DBE5F1"/>
          </w:tcPr>
          <w:p w:rsidR="006B3D72" w:rsidRPr="006A6738" w:rsidRDefault="006B3D72" w:rsidP="006A6738">
            <w:pPr>
              <w:spacing w:after="280"/>
              <w:jc w:val="center"/>
              <w:rPr>
                <w:sz w:val="18"/>
                <w:szCs w:val="18"/>
              </w:rPr>
            </w:pPr>
            <w:r w:rsidRPr="006A6738">
              <w:rPr>
                <w:sz w:val="18"/>
                <w:szCs w:val="18"/>
              </w:rPr>
              <w:t> </w:t>
            </w:r>
          </w:p>
        </w:tc>
        <w:tc>
          <w:tcPr>
            <w:tcW w:w="1134" w:type="dxa"/>
            <w:shd w:val="clear" w:color="auto" w:fill="DBE5F1"/>
          </w:tcPr>
          <w:p w:rsidR="006B3D72" w:rsidRPr="006A6738" w:rsidRDefault="006B3D72" w:rsidP="006A6738">
            <w:pPr>
              <w:spacing w:after="280"/>
              <w:jc w:val="center"/>
              <w:rPr>
                <w:sz w:val="18"/>
                <w:szCs w:val="18"/>
              </w:rPr>
            </w:pPr>
            <w:r w:rsidRPr="006A6738">
              <w:rPr>
                <w:sz w:val="18"/>
                <w:szCs w:val="18"/>
              </w:rPr>
              <w:t>√</w:t>
            </w:r>
          </w:p>
        </w:tc>
        <w:tc>
          <w:tcPr>
            <w:tcW w:w="1134" w:type="dxa"/>
            <w:shd w:val="clear" w:color="auto" w:fill="DBE5F1"/>
          </w:tcPr>
          <w:p w:rsidR="006B3D72" w:rsidRPr="006A6738" w:rsidRDefault="006B3D72" w:rsidP="006A6738">
            <w:pPr>
              <w:spacing w:after="280"/>
              <w:jc w:val="center"/>
              <w:rPr>
                <w:sz w:val="18"/>
                <w:szCs w:val="18"/>
              </w:rPr>
            </w:pPr>
            <w:r w:rsidRPr="006A6738">
              <w:rPr>
                <w:sz w:val="18"/>
                <w:szCs w:val="18"/>
              </w:rPr>
              <w:t>√</w:t>
            </w:r>
          </w:p>
        </w:tc>
        <w:tc>
          <w:tcPr>
            <w:tcW w:w="1276" w:type="dxa"/>
            <w:shd w:val="clear" w:color="auto" w:fill="DBE5F1"/>
          </w:tcPr>
          <w:p w:rsidR="006B3D72" w:rsidRPr="006A6738" w:rsidRDefault="006B3D72" w:rsidP="006A6738">
            <w:pPr>
              <w:spacing w:after="280"/>
              <w:rPr>
                <w:sz w:val="18"/>
                <w:szCs w:val="18"/>
              </w:rPr>
            </w:pPr>
            <w:r w:rsidRPr="006A6738">
              <w:rPr>
                <w:sz w:val="18"/>
                <w:szCs w:val="18"/>
              </w:rPr>
              <w:t> </w:t>
            </w:r>
          </w:p>
        </w:tc>
      </w:tr>
      <w:tr w:rsidR="006B3D72" w:rsidRPr="00EE6B67">
        <w:trPr>
          <w:trHeight w:hRule="exact" w:val="365"/>
        </w:trPr>
        <w:tc>
          <w:tcPr>
            <w:tcW w:w="2000" w:type="dxa"/>
          </w:tcPr>
          <w:p w:rsidR="006B3D72" w:rsidRPr="006A6738" w:rsidRDefault="006B3D72" w:rsidP="006A6738">
            <w:pPr>
              <w:spacing w:after="280"/>
              <w:rPr>
                <w:b/>
                <w:bCs/>
                <w:sz w:val="16"/>
                <w:szCs w:val="16"/>
              </w:rPr>
            </w:pPr>
            <w:r w:rsidRPr="006A6738">
              <w:rPr>
                <w:b/>
                <w:bCs/>
                <w:sz w:val="16"/>
                <w:szCs w:val="16"/>
              </w:rPr>
              <w:t xml:space="preserve"> Belediye</w:t>
            </w:r>
          </w:p>
        </w:tc>
        <w:tc>
          <w:tcPr>
            <w:tcW w:w="1227" w:type="dxa"/>
            <w:shd w:val="clear" w:color="auto" w:fill="DBE5F1"/>
          </w:tcPr>
          <w:p w:rsidR="006B3D72" w:rsidRPr="006A6738" w:rsidRDefault="006B3D72" w:rsidP="006A6738">
            <w:pPr>
              <w:spacing w:after="280"/>
              <w:jc w:val="center"/>
              <w:rPr>
                <w:sz w:val="18"/>
                <w:szCs w:val="18"/>
              </w:rPr>
            </w:pPr>
            <w:r w:rsidRPr="006A6738">
              <w:rPr>
                <w:sz w:val="18"/>
                <w:szCs w:val="18"/>
              </w:rPr>
              <w:t> </w:t>
            </w:r>
          </w:p>
        </w:tc>
        <w:tc>
          <w:tcPr>
            <w:tcW w:w="1417" w:type="dxa"/>
            <w:noWrap/>
          </w:tcPr>
          <w:p w:rsidR="006B3D72" w:rsidRPr="006A6738" w:rsidRDefault="006B3D72" w:rsidP="006A6738">
            <w:pPr>
              <w:spacing w:after="280"/>
              <w:jc w:val="center"/>
              <w:rPr>
                <w:sz w:val="18"/>
                <w:szCs w:val="18"/>
              </w:rPr>
            </w:pPr>
            <w:r w:rsidRPr="006A6738">
              <w:rPr>
                <w:sz w:val="18"/>
                <w:szCs w:val="18"/>
              </w:rPr>
              <w:t>√</w:t>
            </w:r>
          </w:p>
        </w:tc>
        <w:tc>
          <w:tcPr>
            <w:tcW w:w="1442" w:type="dxa"/>
            <w:shd w:val="clear" w:color="auto" w:fill="DBE5F1"/>
          </w:tcPr>
          <w:p w:rsidR="006B3D72" w:rsidRPr="006A6738" w:rsidRDefault="006B3D72" w:rsidP="006A6738">
            <w:pPr>
              <w:spacing w:after="280"/>
              <w:jc w:val="center"/>
              <w:rPr>
                <w:sz w:val="18"/>
                <w:szCs w:val="18"/>
              </w:rPr>
            </w:pPr>
            <w:r w:rsidRPr="006A6738">
              <w:rPr>
                <w:sz w:val="18"/>
                <w:szCs w:val="18"/>
              </w:rPr>
              <w:t> </w:t>
            </w:r>
          </w:p>
        </w:tc>
        <w:tc>
          <w:tcPr>
            <w:tcW w:w="968" w:type="dxa"/>
            <w:noWrap/>
          </w:tcPr>
          <w:p w:rsidR="006B3D72" w:rsidRPr="006A6738" w:rsidRDefault="006B3D72" w:rsidP="006A6738">
            <w:pPr>
              <w:spacing w:after="280"/>
              <w:jc w:val="center"/>
              <w:rPr>
                <w:sz w:val="18"/>
                <w:szCs w:val="18"/>
              </w:rPr>
            </w:pPr>
            <w:r w:rsidRPr="006A6738">
              <w:rPr>
                <w:sz w:val="18"/>
                <w:szCs w:val="18"/>
              </w:rPr>
              <w:t>√</w:t>
            </w:r>
          </w:p>
        </w:tc>
        <w:tc>
          <w:tcPr>
            <w:tcW w:w="1770" w:type="dxa"/>
            <w:shd w:val="clear" w:color="auto" w:fill="DBE5F1"/>
          </w:tcPr>
          <w:p w:rsidR="006B3D72" w:rsidRPr="006A6738" w:rsidRDefault="006B3D72" w:rsidP="006A6738">
            <w:pPr>
              <w:spacing w:after="280"/>
              <w:rPr>
                <w:sz w:val="18"/>
                <w:szCs w:val="18"/>
              </w:rPr>
            </w:pPr>
            <w:r w:rsidRPr="006A6738">
              <w:rPr>
                <w:sz w:val="18"/>
                <w:szCs w:val="18"/>
              </w:rPr>
              <w:t xml:space="preserve">Sivil Toplum </w:t>
            </w:r>
            <w:proofErr w:type="spellStart"/>
            <w:r w:rsidRPr="006A6738">
              <w:rPr>
                <w:sz w:val="18"/>
                <w:szCs w:val="18"/>
              </w:rPr>
              <w:t>Kuruluşlari</w:t>
            </w:r>
            <w:proofErr w:type="spellEnd"/>
          </w:p>
        </w:tc>
        <w:tc>
          <w:tcPr>
            <w:tcW w:w="1164" w:type="dxa"/>
          </w:tcPr>
          <w:p w:rsidR="006B3D72" w:rsidRPr="006A6738" w:rsidRDefault="006B3D72" w:rsidP="006A6738">
            <w:pPr>
              <w:spacing w:after="280"/>
              <w:rPr>
                <w:sz w:val="18"/>
                <w:szCs w:val="18"/>
              </w:rPr>
            </w:pPr>
            <w:r w:rsidRPr="006A6738">
              <w:rPr>
                <w:sz w:val="18"/>
                <w:szCs w:val="18"/>
              </w:rPr>
              <w:t> </w:t>
            </w:r>
          </w:p>
        </w:tc>
        <w:tc>
          <w:tcPr>
            <w:tcW w:w="1134" w:type="dxa"/>
            <w:shd w:val="clear" w:color="auto" w:fill="DBE5F1"/>
          </w:tcPr>
          <w:p w:rsidR="006B3D72" w:rsidRPr="006A6738" w:rsidRDefault="006B3D72" w:rsidP="006A6738">
            <w:pPr>
              <w:spacing w:after="280"/>
              <w:jc w:val="center"/>
              <w:rPr>
                <w:sz w:val="18"/>
                <w:szCs w:val="18"/>
              </w:rPr>
            </w:pPr>
            <w:r w:rsidRPr="006A6738">
              <w:rPr>
                <w:sz w:val="18"/>
                <w:szCs w:val="18"/>
              </w:rPr>
              <w:t>√</w:t>
            </w:r>
          </w:p>
        </w:tc>
        <w:tc>
          <w:tcPr>
            <w:tcW w:w="1134" w:type="dxa"/>
          </w:tcPr>
          <w:p w:rsidR="006B3D72" w:rsidRPr="006A6738" w:rsidRDefault="006B3D72" w:rsidP="006A6738">
            <w:pPr>
              <w:spacing w:after="280"/>
              <w:jc w:val="center"/>
              <w:rPr>
                <w:sz w:val="18"/>
                <w:szCs w:val="18"/>
              </w:rPr>
            </w:pPr>
            <w:r w:rsidRPr="006A6738">
              <w:rPr>
                <w:sz w:val="18"/>
                <w:szCs w:val="18"/>
              </w:rPr>
              <w:t> </w:t>
            </w:r>
          </w:p>
        </w:tc>
        <w:tc>
          <w:tcPr>
            <w:tcW w:w="1276" w:type="dxa"/>
            <w:shd w:val="clear" w:color="auto" w:fill="DBE5F1"/>
          </w:tcPr>
          <w:p w:rsidR="006B3D72" w:rsidRPr="006A6738" w:rsidRDefault="006B3D72" w:rsidP="006A6738">
            <w:pPr>
              <w:spacing w:after="280"/>
              <w:jc w:val="center"/>
              <w:rPr>
                <w:sz w:val="18"/>
                <w:szCs w:val="18"/>
              </w:rPr>
            </w:pPr>
            <w:r w:rsidRPr="006A6738">
              <w:rPr>
                <w:sz w:val="18"/>
                <w:szCs w:val="18"/>
              </w:rPr>
              <w:t>√</w:t>
            </w:r>
          </w:p>
        </w:tc>
      </w:tr>
      <w:tr w:rsidR="006B3D72" w:rsidRPr="00EE6B67">
        <w:trPr>
          <w:trHeight w:hRule="exact" w:val="365"/>
        </w:trPr>
        <w:tc>
          <w:tcPr>
            <w:tcW w:w="2000" w:type="dxa"/>
            <w:shd w:val="clear" w:color="auto" w:fill="DBE5F1"/>
          </w:tcPr>
          <w:p w:rsidR="006B3D72" w:rsidRPr="006A6738" w:rsidRDefault="006B3D72" w:rsidP="006A6738">
            <w:pPr>
              <w:spacing w:after="280"/>
              <w:rPr>
                <w:b/>
                <w:bCs/>
                <w:sz w:val="16"/>
                <w:szCs w:val="16"/>
              </w:rPr>
            </w:pPr>
            <w:r w:rsidRPr="006A6738">
              <w:rPr>
                <w:b/>
                <w:bCs/>
                <w:sz w:val="16"/>
                <w:szCs w:val="16"/>
              </w:rPr>
              <w:t xml:space="preserve"> Bankalar</w:t>
            </w:r>
          </w:p>
        </w:tc>
        <w:tc>
          <w:tcPr>
            <w:tcW w:w="1227" w:type="dxa"/>
            <w:shd w:val="clear" w:color="auto" w:fill="DBE5F1"/>
          </w:tcPr>
          <w:p w:rsidR="006B3D72" w:rsidRPr="006A6738" w:rsidRDefault="006B3D72" w:rsidP="006A6738">
            <w:pPr>
              <w:spacing w:after="280"/>
              <w:jc w:val="center"/>
              <w:rPr>
                <w:sz w:val="18"/>
                <w:szCs w:val="18"/>
              </w:rPr>
            </w:pPr>
            <w:r w:rsidRPr="006A6738">
              <w:rPr>
                <w:sz w:val="18"/>
                <w:szCs w:val="18"/>
              </w:rPr>
              <w:t> </w:t>
            </w:r>
          </w:p>
        </w:tc>
        <w:tc>
          <w:tcPr>
            <w:tcW w:w="1417" w:type="dxa"/>
            <w:shd w:val="clear" w:color="auto" w:fill="DBE5F1"/>
            <w:noWrap/>
          </w:tcPr>
          <w:p w:rsidR="006B3D72" w:rsidRPr="006A6738" w:rsidRDefault="006B3D72" w:rsidP="006A6738">
            <w:pPr>
              <w:spacing w:after="280"/>
              <w:jc w:val="center"/>
              <w:rPr>
                <w:sz w:val="18"/>
                <w:szCs w:val="18"/>
              </w:rPr>
            </w:pPr>
            <w:r w:rsidRPr="006A6738">
              <w:rPr>
                <w:sz w:val="18"/>
                <w:szCs w:val="18"/>
              </w:rPr>
              <w:t>√</w:t>
            </w:r>
          </w:p>
        </w:tc>
        <w:tc>
          <w:tcPr>
            <w:tcW w:w="1442" w:type="dxa"/>
            <w:shd w:val="clear" w:color="auto" w:fill="DBE5F1"/>
          </w:tcPr>
          <w:p w:rsidR="006B3D72" w:rsidRPr="006A6738" w:rsidRDefault="006B3D72" w:rsidP="006A6738">
            <w:pPr>
              <w:spacing w:after="280"/>
              <w:jc w:val="center"/>
              <w:rPr>
                <w:sz w:val="18"/>
                <w:szCs w:val="18"/>
              </w:rPr>
            </w:pPr>
            <w:r w:rsidRPr="006A6738">
              <w:rPr>
                <w:sz w:val="18"/>
                <w:szCs w:val="18"/>
              </w:rPr>
              <w:t> </w:t>
            </w:r>
          </w:p>
        </w:tc>
        <w:tc>
          <w:tcPr>
            <w:tcW w:w="968" w:type="dxa"/>
            <w:shd w:val="clear" w:color="auto" w:fill="DBE5F1"/>
            <w:noWrap/>
          </w:tcPr>
          <w:p w:rsidR="006B3D72" w:rsidRPr="006A6738" w:rsidRDefault="006B3D72" w:rsidP="006A6738">
            <w:pPr>
              <w:spacing w:after="280"/>
              <w:jc w:val="center"/>
              <w:rPr>
                <w:sz w:val="18"/>
                <w:szCs w:val="18"/>
              </w:rPr>
            </w:pPr>
            <w:r w:rsidRPr="006A6738">
              <w:rPr>
                <w:sz w:val="18"/>
                <w:szCs w:val="18"/>
              </w:rPr>
              <w:t>√</w:t>
            </w:r>
          </w:p>
        </w:tc>
        <w:tc>
          <w:tcPr>
            <w:tcW w:w="1770" w:type="dxa"/>
            <w:shd w:val="clear" w:color="auto" w:fill="DBE5F1"/>
          </w:tcPr>
          <w:p w:rsidR="006B3D72" w:rsidRPr="006A6738" w:rsidRDefault="006B3D72" w:rsidP="006A6738">
            <w:pPr>
              <w:spacing w:after="280"/>
              <w:rPr>
                <w:sz w:val="18"/>
                <w:szCs w:val="18"/>
              </w:rPr>
            </w:pPr>
            <w:r w:rsidRPr="006A6738">
              <w:rPr>
                <w:sz w:val="18"/>
                <w:szCs w:val="18"/>
              </w:rPr>
              <w:t>Üniversiteler</w:t>
            </w:r>
          </w:p>
        </w:tc>
        <w:tc>
          <w:tcPr>
            <w:tcW w:w="1164" w:type="dxa"/>
            <w:shd w:val="clear" w:color="auto" w:fill="DBE5F1"/>
          </w:tcPr>
          <w:p w:rsidR="006B3D72" w:rsidRPr="006A6738" w:rsidRDefault="006B3D72" w:rsidP="006A6738">
            <w:pPr>
              <w:spacing w:after="280"/>
              <w:rPr>
                <w:sz w:val="18"/>
                <w:szCs w:val="18"/>
              </w:rPr>
            </w:pPr>
            <w:r w:rsidRPr="006A6738">
              <w:rPr>
                <w:sz w:val="18"/>
                <w:szCs w:val="18"/>
              </w:rPr>
              <w:t> </w:t>
            </w:r>
          </w:p>
        </w:tc>
        <w:tc>
          <w:tcPr>
            <w:tcW w:w="1134" w:type="dxa"/>
            <w:shd w:val="clear" w:color="auto" w:fill="DBE5F1"/>
          </w:tcPr>
          <w:p w:rsidR="006B3D72" w:rsidRPr="006A6738" w:rsidRDefault="006B3D72" w:rsidP="006A6738">
            <w:pPr>
              <w:spacing w:after="280"/>
              <w:jc w:val="center"/>
              <w:rPr>
                <w:sz w:val="18"/>
                <w:szCs w:val="18"/>
              </w:rPr>
            </w:pPr>
            <w:r w:rsidRPr="006A6738">
              <w:rPr>
                <w:sz w:val="18"/>
                <w:szCs w:val="18"/>
              </w:rPr>
              <w:t>√</w:t>
            </w:r>
          </w:p>
        </w:tc>
        <w:tc>
          <w:tcPr>
            <w:tcW w:w="1134" w:type="dxa"/>
            <w:shd w:val="clear" w:color="auto" w:fill="DBE5F1"/>
          </w:tcPr>
          <w:p w:rsidR="006B3D72" w:rsidRPr="006A6738" w:rsidRDefault="006B3D72" w:rsidP="006A6738">
            <w:pPr>
              <w:spacing w:after="280"/>
              <w:jc w:val="center"/>
              <w:rPr>
                <w:sz w:val="18"/>
                <w:szCs w:val="18"/>
              </w:rPr>
            </w:pPr>
            <w:r w:rsidRPr="006A6738">
              <w:rPr>
                <w:sz w:val="18"/>
                <w:szCs w:val="18"/>
              </w:rPr>
              <w:t> </w:t>
            </w:r>
          </w:p>
        </w:tc>
        <w:tc>
          <w:tcPr>
            <w:tcW w:w="1276" w:type="dxa"/>
            <w:shd w:val="clear" w:color="auto" w:fill="DBE5F1"/>
          </w:tcPr>
          <w:p w:rsidR="006B3D72" w:rsidRPr="006A6738" w:rsidRDefault="006B3D72" w:rsidP="006A6738">
            <w:pPr>
              <w:spacing w:after="280"/>
              <w:jc w:val="center"/>
              <w:rPr>
                <w:sz w:val="18"/>
                <w:szCs w:val="18"/>
              </w:rPr>
            </w:pPr>
            <w:r w:rsidRPr="006A6738">
              <w:rPr>
                <w:sz w:val="18"/>
                <w:szCs w:val="18"/>
              </w:rPr>
              <w:t>√</w:t>
            </w:r>
          </w:p>
        </w:tc>
      </w:tr>
    </w:tbl>
    <w:p w:rsidR="00461AF0" w:rsidRDefault="00461AF0" w:rsidP="00802231">
      <w:pPr>
        <w:ind w:left="1416"/>
      </w:pPr>
    </w:p>
    <w:p w:rsidR="00461AF0" w:rsidRPr="002B7580" w:rsidRDefault="00461AF0" w:rsidP="00802231">
      <w:pPr>
        <w:pStyle w:val="Balk2"/>
        <w:rPr>
          <w:rFonts w:ascii="Times New Roman" w:hAnsi="Times New Roman" w:cs="Times New Roman"/>
        </w:rPr>
      </w:pPr>
      <w:bookmarkStart w:id="17" w:name="_Toc530061509"/>
      <w:r w:rsidRPr="002B7580">
        <w:rPr>
          <w:rFonts w:ascii="Times New Roman" w:hAnsi="Times New Roman" w:cs="Times New Roman"/>
        </w:rPr>
        <w:t>Kuruluş İçi Analiz</w:t>
      </w:r>
      <w:bookmarkEnd w:id="17"/>
    </w:p>
    <w:p w:rsidR="00461AF0" w:rsidRPr="002B7580" w:rsidRDefault="00461AF0" w:rsidP="00F1398F">
      <w:pPr>
        <w:pStyle w:val="Balk4"/>
        <w:rPr>
          <w:rFonts w:ascii="Times New Roman" w:hAnsi="Times New Roman" w:cs="Times New Roman"/>
        </w:rPr>
      </w:pPr>
      <w:r w:rsidRPr="002B7580">
        <w:rPr>
          <w:rFonts w:ascii="Times New Roman" w:hAnsi="Times New Roman" w:cs="Times New Roman"/>
        </w:rPr>
        <w:t>Kurum Kültürü Analizi</w:t>
      </w:r>
    </w:p>
    <w:p w:rsidR="006B3D72" w:rsidRPr="002B7580" w:rsidRDefault="006B3D72" w:rsidP="006B3D72">
      <w:pPr>
        <w:rPr>
          <w:rFonts w:ascii="Times New Roman" w:hAnsi="Times New Roman" w:cs="Times New Roman"/>
        </w:rPr>
      </w:pPr>
      <w:r w:rsidRPr="002B7580">
        <w:rPr>
          <w:rFonts w:ascii="Times New Roman" w:hAnsi="Times New Roman" w:cs="Times New Roman"/>
        </w:rPr>
        <w:t>İlçe Milli Eğitim Müdürlüğümüz kurum kültürü analiz çalışması 2019-2023 Stratejik Plan hazırlık çalışmaları kapsamında odak bir grupla 5-9 Kasım 2018 tarihleri arasında gerçekleştirilmiştir. Bu çalışma sonuçları</w:t>
      </w:r>
      <w:r w:rsidR="00F35829" w:rsidRPr="002B7580">
        <w:rPr>
          <w:rFonts w:ascii="Times New Roman" w:hAnsi="Times New Roman" w:cs="Times New Roman"/>
        </w:rPr>
        <w:t xml:space="preserve"> </w:t>
      </w:r>
      <w:r w:rsidRPr="002B7580">
        <w:rPr>
          <w:rFonts w:ascii="Times New Roman" w:hAnsi="Times New Roman" w:cs="Times New Roman"/>
        </w:rPr>
        <w:t>genel hatlarıyla aşağıda sunulmuştur.</w:t>
      </w:r>
    </w:p>
    <w:p w:rsidR="006B3D72" w:rsidRPr="002B7580" w:rsidRDefault="006B3D72" w:rsidP="006B3D72">
      <w:pPr>
        <w:rPr>
          <w:rFonts w:ascii="Times New Roman" w:hAnsi="Times New Roman" w:cs="Times New Roman"/>
          <w:b/>
          <w:bCs/>
        </w:rPr>
      </w:pPr>
      <w:r w:rsidRPr="002B7580">
        <w:rPr>
          <w:rFonts w:ascii="Times New Roman" w:hAnsi="Times New Roman" w:cs="Times New Roman"/>
          <w:b/>
          <w:bCs/>
        </w:rPr>
        <w:t>Çalışma sonuçlarına göre geliştirmeye açık alanlar öncelik sırasına göre aşağıda sıralanmıştır;</w:t>
      </w:r>
    </w:p>
    <w:p w:rsidR="006B3D72" w:rsidRPr="002B7580" w:rsidRDefault="006B3D72" w:rsidP="006B3D72">
      <w:pPr>
        <w:rPr>
          <w:rFonts w:ascii="Times New Roman" w:hAnsi="Times New Roman" w:cs="Times New Roman"/>
        </w:rPr>
      </w:pPr>
      <w:r w:rsidRPr="002B7580">
        <w:rPr>
          <w:rFonts w:ascii="Times New Roman" w:hAnsi="Times New Roman" w:cs="Times New Roman"/>
        </w:rPr>
        <w:t>1- Ödül ve Ceza Sistemi,</w:t>
      </w:r>
      <w:r w:rsidR="00F35829" w:rsidRPr="002B7580">
        <w:rPr>
          <w:rFonts w:ascii="Times New Roman" w:hAnsi="Times New Roman" w:cs="Times New Roman"/>
        </w:rPr>
        <w:t xml:space="preserve"> </w:t>
      </w:r>
      <w:r w:rsidRPr="002B7580">
        <w:rPr>
          <w:rFonts w:ascii="Times New Roman" w:hAnsi="Times New Roman" w:cs="Times New Roman"/>
        </w:rPr>
        <w:t>2- Motivasyon Mekanizmaları,</w:t>
      </w:r>
      <w:r w:rsidR="00F35829" w:rsidRPr="002B7580">
        <w:rPr>
          <w:rFonts w:ascii="Times New Roman" w:hAnsi="Times New Roman" w:cs="Times New Roman"/>
        </w:rPr>
        <w:t xml:space="preserve"> </w:t>
      </w:r>
      <w:r w:rsidRPr="002B7580">
        <w:rPr>
          <w:rFonts w:ascii="Times New Roman" w:hAnsi="Times New Roman" w:cs="Times New Roman"/>
        </w:rPr>
        <w:t>3- İnsan kaynaklarının katılımcılık anlayışı,</w:t>
      </w:r>
      <w:r w:rsidR="00DB6562" w:rsidRPr="002B7580">
        <w:rPr>
          <w:rFonts w:ascii="Times New Roman" w:hAnsi="Times New Roman" w:cs="Times New Roman"/>
        </w:rPr>
        <w:t xml:space="preserve"> </w:t>
      </w:r>
      <w:r w:rsidRPr="002B7580">
        <w:rPr>
          <w:rFonts w:ascii="Times New Roman" w:hAnsi="Times New Roman" w:cs="Times New Roman"/>
        </w:rPr>
        <w:t>4- Kurum içi iletişim,</w:t>
      </w:r>
      <w:r w:rsidR="00F35829" w:rsidRPr="002B7580">
        <w:rPr>
          <w:rFonts w:ascii="Times New Roman" w:hAnsi="Times New Roman" w:cs="Times New Roman"/>
        </w:rPr>
        <w:t xml:space="preserve"> </w:t>
      </w:r>
      <w:r w:rsidRPr="002B7580">
        <w:rPr>
          <w:rFonts w:ascii="Times New Roman" w:hAnsi="Times New Roman" w:cs="Times New Roman"/>
        </w:rPr>
        <w:t>5- Çalışanların güçlendirilmesi ve karar alma süreçlerine etkin katılımları,6- Örgütsel öğrenme, bilgi paylaşımı ve birimler arası koordinasyon,</w:t>
      </w:r>
      <w:r w:rsidR="00F35829" w:rsidRPr="002B7580">
        <w:rPr>
          <w:rFonts w:ascii="Times New Roman" w:hAnsi="Times New Roman" w:cs="Times New Roman"/>
        </w:rPr>
        <w:t xml:space="preserve"> </w:t>
      </w:r>
      <w:r w:rsidRPr="002B7580">
        <w:rPr>
          <w:rFonts w:ascii="Times New Roman" w:hAnsi="Times New Roman" w:cs="Times New Roman"/>
        </w:rPr>
        <w:t>7- Paydaş Yönetim Stratejisidir.</w:t>
      </w:r>
    </w:p>
    <w:p w:rsidR="006B3D72" w:rsidRPr="002B7580" w:rsidRDefault="006B3D72" w:rsidP="006B3D72">
      <w:pPr>
        <w:rPr>
          <w:rFonts w:ascii="Times New Roman" w:hAnsi="Times New Roman" w:cs="Times New Roman"/>
          <w:b/>
          <w:bCs/>
        </w:rPr>
      </w:pPr>
      <w:r w:rsidRPr="002B7580">
        <w:rPr>
          <w:rFonts w:ascii="Times New Roman" w:hAnsi="Times New Roman" w:cs="Times New Roman"/>
          <w:b/>
          <w:bCs/>
        </w:rPr>
        <w:t>Gerçekleştirilen analizlere göre kurumun güçlü olduğu alanlar öncelik sırasına göre:</w:t>
      </w:r>
    </w:p>
    <w:p w:rsidR="006B3D72" w:rsidRPr="002B7580" w:rsidRDefault="00315FCA" w:rsidP="006B3D72">
      <w:pPr>
        <w:rPr>
          <w:rFonts w:ascii="Times New Roman" w:hAnsi="Times New Roman" w:cs="Times New Roman"/>
        </w:rPr>
      </w:pPr>
      <w:r w:rsidRPr="002B7580">
        <w:rPr>
          <w:rFonts w:ascii="Times New Roman" w:hAnsi="Times New Roman" w:cs="Times New Roman"/>
        </w:rPr>
        <w:t>1-İ</w:t>
      </w:r>
      <w:r w:rsidR="006B3D72" w:rsidRPr="002B7580">
        <w:rPr>
          <w:rFonts w:ascii="Times New Roman" w:hAnsi="Times New Roman" w:cs="Times New Roman"/>
        </w:rPr>
        <w:t>letişim ve kişisel ilişkilere dayalı iş görme yaklaşımı,</w:t>
      </w:r>
      <w:r w:rsidR="00F35829" w:rsidRPr="002B7580">
        <w:rPr>
          <w:rFonts w:ascii="Times New Roman" w:hAnsi="Times New Roman" w:cs="Times New Roman"/>
        </w:rPr>
        <w:t xml:space="preserve"> </w:t>
      </w:r>
      <w:r w:rsidR="006B3D72" w:rsidRPr="002B7580">
        <w:rPr>
          <w:rFonts w:ascii="Times New Roman" w:hAnsi="Times New Roman" w:cs="Times New Roman"/>
        </w:rPr>
        <w:t>2- Çalışanlar arası bilgi paylaşımı ve iş birliği,</w:t>
      </w:r>
      <w:r w:rsidR="00F35829" w:rsidRPr="002B7580">
        <w:rPr>
          <w:rFonts w:ascii="Times New Roman" w:hAnsi="Times New Roman" w:cs="Times New Roman"/>
        </w:rPr>
        <w:t xml:space="preserve"> </w:t>
      </w:r>
      <w:r w:rsidR="006B3D72" w:rsidRPr="002B7580">
        <w:rPr>
          <w:rFonts w:ascii="Times New Roman" w:hAnsi="Times New Roman" w:cs="Times New Roman"/>
        </w:rPr>
        <w:t>3- Takım çalışmasına yatkınlık,</w:t>
      </w:r>
      <w:r w:rsidR="00F35829" w:rsidRPr="002B7580">
        <w:rPr>
          <w:rFonts w:ascii="Times New Roman" w:hAnsi="Times New Roman" w:cs="Times New Roman"/>
        </w:rPr>
        <w:t xml:space="preserve"> </w:t>
      </w:r>
      <w:r w:rsidR="006B3D72" w:rsidRPr="002B7580">
        <w:rPr>
          <w:rFonts w:ascii="Times New Roman" w:hAnsi="Times New Roman" w:cs="Times New Roman"/>
        </w:rPr>
        <w:t>4- Yöneticilerin (</w:t>
      </w:r>
      <w:r w:rsidR="00DB6562" w:rsidRPr="002B7580">
        <w:rPr>
          <w:rFonts w:ascii="Times New Roman" w:hAnsi="Times New Roman" w:cs="Times New Roman"/>
        </w:rPr>
        <w:t>orta düzey) bilgi paylaşımına.</w:t>
      </w:r>
      <w:r w:rsidR="006B3D72" w:rsidRPr="002B7580">
        <w:rPr>
          <w:rFonts w:ascii="Times New Roman" w:hAnsi="Times New Roman" w:cs="Times New Roman"/>
        </w:rPr>
        <w:t xml:space="preserve"> </w:t>
      </w:r>
      <w:proofErr w:type="gramStart"/>
      <w:r w:rsidR="006B3D72" w:rsidRPr="002B7580">
        <w:rPr>
          <w:rFonts w:ascii="Times New Roman" w:hAnsi="Times New Roman" w:cs="Times New Roman"/>
        </w:rPr>
        <w:t>iş</w:t>
      </w:r>
      <w:proofErr w:type="gramEnd"/>
      <w:r w:rsidR="006B3D72" w:rsidRPr="002B7580">
        <w:rPr>
          <w:rFonts w:ascii="Times New Roman" w:hAnsi="Times New Roman" w:cs="Times New Roman"/>
        </w:rPr>
        <w:t xml:space="preserve"> birliğine açıklığı,</w:t>
      </w:r>
      <w:r w:rsidR="00DB6562" w:rsidRPr="002B7580">
        <w:rPr>
          <w:rFonts w:ascii="Times New Roman" w:hAnsi="Times New Roman" w:cs="Times New Roman"/>
        </w:rPr>
        <w:t xml:space="preserve"> yönetimde k</w:t>
      </w:r>
      <w:r w:rsidR="006B3D72" w:rsidRPr="002B7580">
        <w:rPr>
          <w:rFonts w:ascii="Times New Roman" w:hAnsi="Times New Roman" w:cs="Times New Roman"/>
        </w:rPr>
        <w:t>atılımcılığı desteklemeleri,</w:t>
      </w:r>
      <w:r w:rsidR="00F35829" w:rsidRPr="002B7580">
        <w:rPr>
          <w:rFonts w:ascii="Times New Roman" w:hAnsi="Times New Roman" w:cs="Times New Roman"/>
        </w:rPr>
        <w:t xml:space="preserve"> </w:t>
      </w:r>
      <w:r w:rsidRPr="002B7580">
        <w:rPr>
          <w:rFonts w:ascii="Times New Roman" w:hAnsi="Times New Roman" w:cs="Times New Roman"/>
        </w:rPr>
        <w:t>6- Müdürlüğümüzün</w:t>
      </w:r>
      <w:r w:rsidR="006B3D72" w:rsidRPr="002B7580">
        <w:rPr>
          <w:rFonts w:ascii="Times New Roman" w:hAnsi="Times New Roman" w:cs="Times New Roman"/>
        </w:rPr>
        <w:t xml:space="preserve"> dış çevrede meydana gelen değişimlere ayak uydurabilmesi,</w:t>
      </w:r>
      <w:r w:rsidR="00F35829" w:rsidRPr="002B7580">
        <w:rPr>
          <w:rFonts w:ascii="Times New Roman" w:hAnsi="Times New Roman" w:cs="Times New Roman"/>
        </w:rPr>
        <w:t xml:space="preserve"> </w:t>
      </w:r>
      <w:r w:rsidR="006B3D72" w:rsidRPr="002B7580">
        <w:rPr>
          <w:rFonts w:ascii="Times New Roman" w:hAnsi="Times New Roman" w:cs="Times New Roman"/>
        </w:rPr>
        <w:t>7- Yeni fikirlerin ve farklı görüşlerin desteklenmesidir.</w:t>
      </w:r>
    </w:p>
    <w:p w:rsidR="00461AF0" w:rsidRPr="002B7580" w:rsidRDefault="00461AF0" w:rsidP="00165315">
      <w:pPr>
        <w:spacing w:line="360" w:lineRule="auto"/>
        <w:ind w:firstLine="426"/>
        <w:outlineLvl w:val="0"/>
        <w:rPr>
          <w:rFonts w:ascii="Times New Roman" w:hAnsi="Times New Roman" w:cs="Times New Roman"/>
        </w:rPr>
      </w:pPr>
      <w:bookmarkStart w:id="18" w:name="_Toc195671051"/>
      <w:bookmarkStart w:id="19" w:name="_Toc195671658"/>
      <w:bookmarkStart w:id="20" w:name="_Toc281163121"/>
      <w:r w:rsidRPr="002B7580">
        <w:rPr>
          <w:rFonts w:ascii="Times New Roman" w:hAnsi="Times New Roman" w:cs="Times New Roman"/>
        </w:rPr>
        <w:t xml:space="preserve">Yapılan çalışmaların izlenmesi ve değerlendirilmesi performansa göre yapılmaktadır. Çalışmalar iş takip sistemiyle izlenmekte ve çalışanların performansı değerlendirilmektedir. Bu değerlendirme İlköğretim Kurum Standartları anketleri ile </w:t>
      </w:r>
      <w:bookmarkEnd w:id="18"/>
      <w:bookmarkEnd w:id="19"/>
      <w:bookmarkEnd w:id="20"/>
      <w:r w:rsidRPr="002B7580">
        <w:rPr>
          <w:rFonts w:ascii="Times New Roman" w:hAnsi="Times New Roman" w:cs="Times New Roman"/>
        </w:rPr>
        <w:t>ölçülmektedir.</w:t>
      </w:r>
    </w:p>
    <w:p w:rsidR="00461AF0" w:rsidRPr="002B7580" w:rsidRDefault="00461AF0" w:rsidP="00B77B73">
      <w:pPr>
        <w:pStyle w:val="Balk4"/>
        <w:rPr>
          <w:rFonts w:ascii="Times New Roman" w:hAnsi="Times New Roman" w:cs="Times New Roman"/>
        </w:rPr>
      </w:pPr>
    </w:p>
    <w:p w:rsidR="00461AF0" w:rsidRDefault="00461AF0" w:rsidP="00B77B73">
      <w:pPr>
        <w:pStyle w:val="Balk4"/>
      </w:pPr>
    </w:p>
    <w:tbl>
      <w:tblPr>
        <w:tblpPr w:leftFromText="141" w:rightFromText="141" w:vertAnchor="text" w:horzAnchor="margin" w:tblpXSpec="center" w:tblpY="-76"/>
        <w:tblW w:w="15096"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0A0" w:firstRow="1" w:lastRow="0" w:firstColumn="1" w:lastColumn="0" w:noHBand="0" w:noVBand="0"/>
      </w:tblPr>
      <w:tblGrid>
        <w:gridCol w:w="4606"/>
        <w:gridCol w:w="3828"/>
        <w:gridCol w:w="2306"/>
        <w:gridCol w:w="2230"/>
        <w:gridCol w:w="2126"/>
      </w:tblGrid>
      <w:tr w:rsidR="00461AF0" w:rsidRPr="00773751">
        <w:trPr>
          <w:trHeight w:val="525"/>
        </w:trPr>
        <w:tc>
          <w:tcPr>
            <w:tcW w:w="15096" w:type="dxa"/>
            <w:gridSpan w:val="5"/>
            <w:tcBorders>
              <w:top w:val="single" w:sz="4" w:space="0" w:color="4F81BD"/>
              <w:left w:val="single" w:sz="4" w:space="0" w:color="4F81BD"/>
              <w:bottom w:val="single" w:sz="4" w:space="0" w:color="4F81BD"/>
              <w:right w:val="single" w:sz="4" w:space="0" w:color="4F81BD"/>
            </w:tcBorders>
            <w:shd w:val="clear" w:color="auto" w:fill="4F81BD"/>
            <w:noWrap/>
          </w:tcPr>
          <w:p w:rsidR="00461AF0" w:rsidRPr="006A6738" w:rsidRDefault="00461AF0" w:rsidP="006A6738">
            <w:pPr>
              <w:spacing w:after="100"/>
              <w:jc w:val="left"/>
              <w:rPr>
                <w:b/>
                <w:bCs/>
                <w:color w:val="FFFFFF"/>
                <w:sz w:val="20"/>
                <w:szCs w:val="20"/>
                <w:lang w:eastAsia="tr-TR"/>
              </w:rPr>
            </w:pPr>
            <w:r w:rsidRPr="006A6738">
              <w:rPr>
                <w:color w:val="1F4E79"/>
                <w:sz w:val="28"/>
                <w:szCs w:val="28"/>
              </w:rPr>
              <w:lastRenderedPageBreak/>
              <w:t xml:space="preserve">Teşkilat </w:t>
            </w:r>
            <w:proofErr w:type="spellStart"/>
            <w:r w:rsidRPr="006A6738">
              <w:rPr>
                <w:color w:val="1F4E79"/>
                <w:sz w:val="28"/>
                <w:szCs w:val="28"/>
              </w:rPr>
              <w:t>Yapısı</w:t>
            </w:r>
            <w:r w:rsidRPr="006A6738">
              <w:rPr>
                <w:b/>
                <w:bCs/>
                <w:color w:val="FFFFFF"/>
                <w:sz w:val="20"/>
                <w:szCs w:val="20"/>
                <w:lang w:eastAsia="tr-TR"/>
              </w:rPr>
              <w:t>TİRE</w:t>
            </w:r>
            <w:proofErr w:type="spellEnd"/>
            <w:r w:rsidRPr="006A6738">
              <w:rPr>
                <w:b/>
                <w:bCs/>
                <w:color w:val="FFFFFF"/>
                <w:sz w:val="20"/>
                <w:szCs w:val="20"/>
                <w:lang w:eastAsia="tr-TR"/>
              </w:rPr>
              <w:t xml:space="preserve"> İLÇE MİLLİ EĞİTİM MÜDÜRLÜĞÜ'NÜN HİZMET BİRİMLERİ İLÇE GÖREV DAĞILIMI ÇİZELGESİ </w:t>
            </w:r>
          </w:p>
        </w:tc>
      </w:tr>
      <w:tr w:rsidR="00461AF0" w:rsidRPr="00773751" w:rsidTr="00BE4296">
        <w:trPr>
          <w:trHeight w:val="65"/>
        </w:trPr>
        <w:tc>
          <w:tcPr>
            <w:tcW w:w="4606" w:type="dxa"/>
            <w:shd w:val="clear" w:color="auto" w:fill="DBE5F1"/>
            <w:noWrap/>
          </w:tcPr>
          <w:p w:rsidR="00461AF0" w:rsidRPr="006A6738" w:rsidRDefault="00461AF0" w:rsidP="006A6738">
            <w:pPr>
              <w:spacing w:after="100"/>
              <w:jc w:val="center"/>
              <w:rPr>
                <w:b/>
                <w:bCs/>
                <w:sz w:val="20"/>
                <w:szCs w:val="20"/>
                <w:lang w:eastAsia="tr-TR"/>
              </w:rPr>
            </w:pPr>
            <w:r w:rsidRPr="006A6738">
              <w:rPr>
                <w:b/>
                <w:bCs/>
                <w:sz w:val="20"/>
                <w:szCs w:val="20"/>
                <w:lang w:eastAsia="tr-TR"/>
              </w:rPr>
              <w:t>BÖLÜM İSİMLERİ</w:t>
            </w:r>
          </w:p>
        </w:tc>
        <w:tc>
          <w:tcPr>
            <w:tcW w:w="3828" w:type="dxa"/>
            <w:shd w:val="clear" w:color="auto" w:fill="DBE5F1"/>
            <w:noWrap/>
          </w:tcPr>
          <w:p w:rsidR="00461AF0" w:rsidRPr="006A6738" w:rsidRDefault="00461AF0" w:rsidP="006A6738">
            <w:pPr>
              <w:spacing w:after="100"/>
              <w:jc w:val="center"/>
              <w:rPr>
                <w:sz w:val="20"/>
                <w:szCs w:val="20"/>
                <w:lang w:eastAsia="tr-TR"/>
              </w:rPr>
            </w:pPr>
            <w:r w:rsidRPr="006A6738">
              <w:rPr>
                <w:sz w:val="20"/>
                <w:szCs w:val="20"/>
                <w:lang w:eastAsia="tr-TR"/>
              </w:rPr>
              <w:t>AÇIKLAMALAR</w:t>
            </w:r>
          </w:p>
        </w:tc>
        <w:tc>
          <w:tcPr>
            <w:tcW w:w="2306" w:type="dxa"/>
            <w:shd w:val="clear" w:color="auto" w:fill="DBE5F1"/>
            <w:noWrap/>
          </w:tcPr>
          <w:p w:rsidR="00461AF0" w:rsidRPr="006A6738" w:rsidRDefault="00461AF0" w:rsidP="006A6738">
            <w:pPr>
              <w:spacing w:after="100"/>
              <w:jc w:val="center"/>
              <w:rPr>
                <w:sz w:val="20"/>
                <w:szCs w:val="20"/>
                <w:lang w:eastAsia="tr-TR"/>
              </w:rPr>
            </w:pPr>
            <w:r w:rsidRPr="006A6738">
              <w:rPr>
                <w:sz w:val="20"/>
                <w:szCs w:val="20"/>
                <w:lang w:eastAsia="tr-TR"/>
              </w:rPr>
              <w:t>BÖLÜM ŞUBE MÜDÜRÜ</w:t>
            </w:r>
          </w:p>
        </w:tc>
        <w:tc>
          <w:tcPr>
            <w:tcW w:w="2230" w:type="dxa"/>
            <w:shd w:val="clear" w:color="auto" w:fill="DBE5F1"/>
            <w:noWrap/>
          </w:tcPr>
          <w:p w:rsidR="00461AF0" w:rsidRPr="006A6738" w:rsidRDefault="00461AF0" w:rsidP="006A6738">
            <w:pPr>
              <w:spacing w:after="100"/>
              <w:jc w:val="center"/>
              <w:rPr>
                <w:sz w:val="20"/>
                <w:szCs w:val="20"/>
                <w:lang w:eastAsia="tr-TR"/>
              </w:rPr>
            </w:pPr>
            <w:r w:rsidRPr="006A6738">
              <w:rPr>
                <w:sz w:val="20"/>
                <w:szCs w:val="20"/>
                <w:lang w:eastAsia="tr-TR"/>
              </w:rPr>
              <w:t>BÖLÜM ŞEFİ</w:t>
            </w:r>
          </w:p>
        </w:tc>
        <w:tc>
          <w:tcPr>
            <w:tcW w:w="2126" w:type="dxa"/>
            <w:shd w:val="clear" w:color="auto" w:fill="DBE5F1"/>
            <w:noWrap/>
          </w:tcPr>
          <w:p w:rsidR="00461AF0" w:rsidRPr="006A6738" w:rsidRDefault="00461AF0" w:rsidP="006A6738">
            <w:pPr>
              <w:spacing w:after="100"/>
              <w:jc w:val="center"/>
              <w:rPr>
                <w:sz w:val="20"/>
                <w:szCs w:val="20"/>
                <w:lang w:eastAsia="tr-TR"/>
              </w:rPr>
            </w:pPr>
            <w:r w:rsidRPr="006A6738">
              <w:rPr>
                <w:sz w:val="20"/>
                <w:szCs w:val="20"/>
                <w:lang w:eastAsia="tr-TR"/>
              </w:rPr>
              <w:t>MEMUR</w:t>
            </w:r>
          </w:p>
        </w:tc>
      </w:tr>
      <w:tr w:rsidR="00461AF0" w:rsidRPr="00773751" w:rsidTr="00BE4296">
        <w:trPr>
          <w:trHeight w:val="65"/>
        </w:trPr>
        <w:tc>
          <w:tcPr>
            <w:tcW w:w="4606" w:type="dxa"/>
            <w:noWrap/>
          </w:tcPr>
          <w:p w:rsidR="00461AF0" w:rsidRPr="006A6738" w:rsidRDefault="00461AF0" w:rsidP="006A6738">
            <w:pPr>
              <w:spacing w:after="100"/>
              <w:rPr>
                <w:b/>
                <w:bCs/>
                <w:sz w:val="20"/>
                <w:szCs w:val="20"/>
                <w:lang w:eastAsia="tr-TR"/>
              </w:rPr>
            </w:pPr>
            <w:r w:rsidRPr="006A6738">
              <w:rPr>
                <w:b/>
                <w:bCs/>
                <w:sz w:val="20"/>
                <w:szCs w:val="20"/>
                <w:lang w:eastAsia="tr-TR"/>
              </w:rPr>
              <w:t>Temel Eğitim Hizmetleri</w:t>
            </w:r>
          </w:p>
        </w:tc>
        <w:tc>
          <w:tcPr>
            <w:tcW w:w="3828" w:type="dxa"/>
            <w:shd w:val="clear" w:color="auto" w:fill="DBE5F1"/>
          </w:tcPr>
          <w:p w:rsidR="00461AF0" w:rsidRPr="006A6738" w:rsidRDefault="00461AF0" w:rsidP="006A6738">
            <w:pPr>
              <w:spacing w:after="100"/>
              <w:rPr>
                <w:sz w:val="18"/>
                <w:szCs w:val="18"/>
                <w:lang w:eastAsia="tr-TR"/>
              </w:rPr>
            </w:pPr>
            <w:r w:rsidRPr="006A6738">
              <w:rPr>
                <w:sz w:val="18"/>
                <w:szCs w:val="18"/>
                <w:lang w:eastAsia="tr-TR"/>
              </w:rPr>
              <w:t>Yönetmeliğin; 9. ve 10 maddelerindeki görevler</w:t>
            </w:r>
          </w:p>
        </w:tc>
        <w:tc>
          <w:tcPr>
            <w:tcW w:w="2306" w:type="dxa"/>
          </w:tcPr>
          <w:p w:rsidR="00BE4296" w:rsidRDefault="00BE4296" w:rsidP="00BE4296">
            <w:pPr>
              <w:ind w:right="503"/>
              <w:rPr>
                <w:sz w:val="20"/>
                <w:szCs w:val="20"/>
              </w:rPr>
            </w:pPr>
          </w:p>
          <w:p w:rsidR="00461AF0" w:rsidRPr="006A6738" w:rsidRDefault="00BE4296" w:rsidP="00BE4296">
            <w:pPr>
              <w:ind w:right="503"/>
              <w:rPr>
                <w:sz w:val="20"/>
                <w:szCs w:val="20"/>
              </w:rPr>
            </w:pPr>
            <w:r>
              <w:rPr>
                <w:sz w:val="20"/>
                <w:szCs w:val="20"/>
              </w:rPr>
              <w:t xml:space="preserve">  Musa GÜNDÜ</w:t>
            </w:r>
            <w:r w:rsidRPr="00BE4296">
              <w:rPr>
                <w:sz w:val="20"/>
                <w:szCs w:val="20"/>
              </w:rPr>
              <w:t>Z</w:t>
            </w:r>
          </w:p>
        </w:tc>
        <w:tc>
          <w:tcPr>
            <w:tcW w:w="2230" w:type="dxa"/>
            <w:shd w:val="clear" w:color="auto" w:fill="DBE5F1"/>
            <w:noWrap/>
          </w:tcPr>
          <w:p w:rsidR="00461AF0" w:rsidRPr="006A6738" w:rsidRDefault="00461AF0" w:rsidP="006A6738">
            <w:pPr>
              <w:spacing w:after="100"/>
              <w:jc w:val="center"/>
              <w:rPr>
                <w:sz w:val="20"/>
                <w:szCs w:val="20"/>
                <w:lang w:eastAsia="tr-TR"/>
              </w:rPr>
            </w:pPr>
            <w:r w:rsidRPr="006A6738">
              <w:rPr>
                <w:sz w:val="20"/>
                <w:szCs w:val="20"/>
                <w:lang w:eastAsia="tr-TR"/>
              </w:rPr>
              <w:t>SEMA ÖZBEK</w:t>
            </w:r>
          </w:p>
        </w:tc>
        <w:tc>
          <w:tcPr>
            <w:tcW w:w="2126" w:type="dxa"/>
          </w:tcPr>
          <w:p w:rsidR="00461AF0" w:rsidRPr="006A6738" w:rsidRDefault="00461AF0" w:rsidP="006A6738">
            <w:pPr>
              <w:spacing w:after="100"/>
              <w:jc w:val="center"/>
              <w:rPr>
                <w:sz w:val="20"/>
                <w:szCs w:val="20"/>
                <w:lang w:eastAsia="tr-TR"/>
              </w:rPr>
            </w:pPr>
            <w:r w:rsidRPr="006A6738">
              <w:rPr>
                <w:sz w:val="20"/>
                <w:szCs w:val="20"/>
                <w:lang w:eastAsia="tr-TR"/>
              </w:rPr>
              <w:t>SAKİNE ÖZGEN</w:t>
            </w:r>
          </w:p>
        </w:tc>
      </w:tr>
      <w:tr w:rsidR="00461AF0" w:rsidRPr="00773751" w:rsidTr="00BE4296">
        <w:trPr>
          <w:trHeight w:val="416"/>
        </w:trPr>
        <w:tc>
          <w:tcPr>
            <w:tcW w:w="4606" w:type="dxa"/>
            <w:shd w:val="clear" w:color="auto" w:fill="DBE5F1"/>
            <w:noWrap/>
          </w:tcPr>
          <w:p w:rsidR="00461AF0" w:rsidRPr="006A6738" w:rsidRDefault="00461AF0" w:rsidP="006A6738">
            <w:pPr>
              <w:spacing w:after="100"/>
              <w:rPr>
                <w:b/>
                <w:bCs/>
                <w:sz w:val="20"/>
                <w:szCs w:val="20"/>
                <w:lang w:eastAsia="tr-TR"/>
              </w:rPr>
            </w:pPr>
            <w:r w:rsidRPr="006A6738">
              <w:rPr>
                <w:b/>
                <w:bCs/>
                <w:sz w:val="20"/>
                <w:szCs w:val="20"/>
                <w:lang w:eastAsia="tr-TR"/>
              </w:rPr>
              <w:t>Ortaöğretim Hizmetleri</w:t>
            </w:r>
          </w:p>
        </w:tc>
        <w:tc>
          <w:tcPr>
            <w:tcW w:w="3828" w:type="dxa"/>
            <w:shd w:val="clear" w:color="auto" w:fill="DBE5F1"/>
          </w:tcPr>
          <w:p w:rsidR="00461AF0" w:rsidRPr="006A6738" w:rsidRDefault="00461AF0" w:rsidP="006A6738">
            <w:pPr>
              <w:spacing w:after="100"/>
              <w:rPr>
                <w:sz w:val="18"/>
                <w:szCs w:val="18"/>
                <w:lang w:eastAsia="tr-TR"/>
              </w:rPr>
            </w:pPr>
            <w:r w:rsidRPr="006A6738">
              <w:rPr>
                <w:sz w:val="18"/>
                <w:szCs w:val="18"/>
                <w:lang w:eastAsia="tr-TR"/>
              </w:rPr>
              <w:t>Yönetmeliğin; 9. ve 11 maddelerindeki görevler</w:t>
            </w:r>
          </w:p>
        </w:tc>
        <w:tc>
          <w:tcPr>
            <w:tcW w:w="2306" w:type="dxa"/>
            <w:shd w:val="clear" w:color="auto" w:fill="DBE5F1"/>
          </w:tcPr>
          <w:p w:rsidR="00BE4296" w:rsidRDefault="00BE4296" w:rsidP="00BE4296">
            <w:pPr>
              <w:ind w:right="503"/>
              <w:rPr>
                <w:sz w:val="20"/>
                <w:szCs w:val="20"/>
              </w:rPr>
            </w:pPr>
          </w:p>
          <w:p w:rsidR="00461AF0" w:rsidRPr="006A6738" w:rsidRDefault="00BE4296" w:rsidP="00BE4296">
            <w:pPr>
              <w:ind w:right="503"/>
              <w:rPr>
                <w:sz w:val="20"/>
                <w:szCs w:val="20"/>
                <w:lang w:eastAsia="tr-TR"/>
              </w:rPr>
            </w:pPr>
            <w:r>
              <w:rPr>
                <w:sz w:val="20"/>
                <w:szCs w:val="20"/>
              </w:rPr>
              <w:t>Musa GÜNDÜ</w:t>
            </w:r>
            <w:r w:rsidRPr="00BE4296">
              <w:rPr>
                <w:sz w:val="20"/>
                <w:szCs w:val="20"/>
              </w:rPr>
              <w:t>Z</w:t>
            </w:r>
          </w:p>
        </w:tc>
        <w:tc>
          <w:tcPr>
            <w:tcW w:w="2230" w:type="dxa"/>
            <w:shd w:val="clear" w:color="auto" w:fill="DBE5F1"/>
            <w:noWrap/>
          </w:tcPr>
          <w:p w:rsidR="00461AF0" w:rsidRPr="006A6738" w:rsidRDefault="00461AF0" w:rsidP="006A6738">
            <w:pPr>
              <w:spacing w:after="100"/>
              <w:jc w:val="center"/>
              <w:rPr>
                <w:sz w:val="20"/>
                <w:szCs w:val="20"/>
                <w:lang w:eastAsia="tr-TR"/>
              </w:rPr>
            </w:pPr>
            <w:r w:rsidRPr="006A6738">
              <w:rPr>
                <w:sz w:val="20"/>
                <w:szCs w:val="20"/>
                <w:lang w:eastAsia="tr-TR"/>
              </w:rPr>
              <w:t>SERMİN ARSLAN</w:t>
            </w:r>
          </w:p>
        </w:tc>
        <w:tc>
          <w:tcPr>
            <w:tcW w:w="2126" w:type="dxa"/>
            <w:shd w:val="clear" w:color="auto" w:fill="DBE5F1"/>
          </w:tcPr>
          <w:p w:rsidR="00461AF0" w:rsidRPr="006A6738" w:rsidRDefault="00461AF0" w:rsidP="006A6738">
            <w:pPr>
              <w:spacing w:after="100"/>
              <w:jc w:val="center"/>
              <w:rPr>
                <w:sz w:val="20"/>
                <w:szCs w:val="20"/>
                <w:lang w:eastAsia="tr-TR"/>
              </w:rPr>
            </w:pPr>
            <w:r w:rsidRPr="006A6738">
              <w:rPr>
                <w:sz w:val="20"/>
                <w:szCs w:val="20"/>
                <w:lang w:eastAsia="tr-TR"/>
              </w:rPr>
              <w:t>SEZAİ AK</w:t>
            </w:r>
          </w:p>
          <w:p w:rsidR="00461AF0" w:rsidRPr="006A6738" w:rsidRDefault="00461AF0" w:rsidP="006A6738">
            <w:pPr>
              <w:spacing w:after="100"/>
              <w:jc w:val="center"/>
              <w:rPr>
                <w:sz w:val="20"/>
                <w:szCs w:val="20"/>
                <w:lang w:eastAsia="tr-TR"/>
              </w:rPr>
            </w:pPr>
            <w:r w:rsidRPr="006A6738">
              <w:rPr>
                <w:sz w:val="20"/>
                <w:szCs w:val="20"/>
                <w:lang w:eastAsia="tr-TR"/>
              </w:rPr>
              <w:t>GAMZE ÇABALAR</w:t>
            </w:r>
          </w:p>
        </w:tc>
      </w:tr>
      <w:tr w:rsidR="00461AF0" w:rsidRPr="00773751" w:rsidTr="00BE4296">
        <w:trPr>
          <w:trHeight w:val="330"/>
        </w:trPr>
        <w:tc>
          <w:tcPr>
            <w:tcW w:w="4606" w:type="dxa"/>
            <w:noWrap/>
          </w:tcPr>
          <w:p w:rsidR="00461AF0" w:rsidRPr="006A6738" w:rsidRDefault="00461AF0" w:rsidP="006A6738">
            <w:pPr>
              <w:spacing w:after="100"/>
              <w:rPr>
                <w:b/>
                <w:bCs/>
                <w:sz w:val="20"/>
                <w:szCs w:val="20"/>
                <w:lang w:eastAsia="tr-TR"/>
              </w:rPr>
            </w:pPr>
            <w:r w:rsidRPr="006A6738">
              <w:rPr>
                <w:b/>
                <w:bCs/>
                <w:sz w:val="20"/>
                <w:szCs w:val="20"/>
                <w:lang w:eastAsia="tr-TR"/>
              </w:rPr>
              <w:t>Mesleki ve Teknik Eğitim Hizmetleri</w:t>
            </w:r>
          </w:p>
        </w:tc>
        <w:tc>
          <w:tcPr>
            <w:tcW w:w="3828" w:type="dxa"/>
            <w:shd w:val="clear" w:color="auto" w:fill="DBE5F1"/>
          </w:tcPr>
          <w:p w:rsidR="00461AF0" w:rsidRPr="006A6738" w:rsidRDefault="00461AF0" w:rsidP="006A6738">
            <w:pPr>
              <w:spacing w:after="100"/>
              <w:rPr>
                <w:sz w:val="18"/>
                <w:szCs w:val="18"/>
                <w:lang w:eastAsia="tr-TR"/>
              </w:rPr>
            </w:pPr>
            <w:r w:rsidRPr="006A6738">
              <w:rPr>
                <w:sz w:val="18"/>
                <w:szCs w:val="18"/>
                <w:lang w:eastAsia="tr-TR"/>
              </w:rPr>
              <w:t>Yönetmeliğin; 9. ve 12 maddelerindeki görevler</w:t>
            </w:r>
          </w:p>
        </w:tc>
        <w:tc>
          <w:tcPr>
            <w:tcW w:w="2306" w:type="dxa"/>
          </w:tcPr>
          <w:p w:rsidR="00461AF0" w:rsidRDefault="00461AF0" w:rsidP="00BE4296">
            <w:pPr>
              <w:spacing w:after="100"/>
              <w:rPr>
                <w:sz w:val="20"/>
                <w:szCs w:val="20"/>
                <w:lang w:eastAsia="tr-TR"/>
              </w:rPr>
            </w:pPr>
          </w:p>
          <w:p w:rsidR="00BE4296" w:rsidRPr="006A6738" w:rsidRDefault="00BE4296" w:rsidP="00BE4296">
            <w:pPr>
              <w:spacing w:after="100"/>
              <w:rPr>
                <w:sz w:val="20"/>
                <w:szCs w:val="20"/>
                <w:lang w:eastAsia="tr-TR"/>
              </w:rPr>
            </w:pPr>
            <w:r>
              <w:rPr>
                <w:sz w:val="20"/>
                <w:szCs w:val="20"/>
              </w:rPr>
              <w:t>Musa GÜNDÜ</w:t>
            </w:r>
            <w:r w:rsidRPr="00BE4296">
              <w:rPr>
                <w:sz w:val="20"/>
                <w:szCs w:val="20"/>
              </w:rPr>
              <w:t>Z</w:t>
            </w:r>
          </w:p>
        </w:tc>
        <w:tc>
          <w:tcPr>
            <w:tcW w:w="2230" w:type="dxa"/>
            <w:shd w:val="clear" w:color="auto" w:fill="DBE5F1"/>
            <w:noWrap/>
          </w:tcPr>
          <w:p w:rsidR="00461AF0" w:rsidRPr="006A6738" w:rsidRDefault="00461AF0" w:rsidP="006A6738">
            <w:pPr>
              <w:spacing w:after="100"/>
              <w:jc w:val="center"/>
              <w:rPr>
                <w:sz w:val="20"/>
                <w:szCs w:val="20"/>
                <w:lang w:eastAsia="tr-TR"/>
              </w:rPr>
            </w:pPr>
            <w:r w:rsidRPr="006A6738">
              <w:rPr>
                <w:sz w:val="20"/>
                <w:szCs w:val="20"/>
                <w:lang w:eastAsia="tr-TR"/>
              </w:rPr>
              <w:t>SEMA ÖZBEK</w:t>
            </w:r>
          </w:p>
        </w:tc>
        <w:tc>
          <w:tcPr>
            <w:tcW w:w="2126" w:type="dxa"/>
          </w:tcPr>
          <w:p w:rsidR="00461AF0" w:rsidRPr="006A6738" w:rsidRDefault="00461AF0" w:rsidP="006A6738">
            <w:pPr>
              <w:spacing w:after="100"/>
              <w:jc w:val="center"/>
              <w:rPr>
                <w:sz w:val="20"/>
                <w:szCs w:val="20"/>
                <w:lang w:eastAsia="tr-TR"/>
              </w:rPr>
            </w:pPr>
            <w:r w:rsidRPr="006A6738">
              <w:rPr>
                <w:sz w:val="20"/>
                <w:szCs w:val="20"/>
                <w:lang w:eastAsia="tr-TR"/>
              </w:rPr>
              <w:t>SAKİNE ÖZGEN</w:t>
            </w:r>
          </w:p>
          <w:p w:rsidR="00461AF0" w:rsidRPr="006A6738" w:rsidRDefault="00461AF0" w:rsidP="006A6738">
            <w:pPr>
              <w:spacing w:after="100"/>
              <w:jc w:val="center"/>
              <w:rPr>
                <w:sz w:val="20"/>
                <w:szCs w:val="20"/>
                <w:lang w:eastAsia="tr-TR"/>
              </w:rPr>
            </w:pPr>
            <w:r w:rsidRPr="006A6738">
              <w:rPr>
                <w:sz w:val="20"/>
                <w:szCs w:val="20"/>
                <w:lang w:eastAsia="tr-TR"/>
              </w:rPr>
              <w:t>GAMZE ÇABALAR</w:t>
            </w:r>
          </w:p>
        </w:tc>
      </w:tr>
      <w:tr w:rsidR="00461AF0" w:rsidRPr="00773751" w:rsidTr="00BE4296">
        <w:trPr>
          <w:trHeight w:val="330"/>
        </w:trPr>
        <w:tc>
          <w:tcPr>
            <w:tcW w:w="4606" w:type="dxa"/>
            <w:shd w:val="clear" w:color="auto" w:fill="DBE5F1"/>
            <w:noWrap/>
          </w:tcPr>
          <w:p w:rsidR="00461AF0" w:rsidRPr="006A6738" w:rsidRDefault="00461AF0" w:rsidP="006A6738">
            <w:pPr>
              <w:spacing w:after="100"/>
              <w:rPr>
                <w:b/>
                <w:bCs/>
                <w:sz w:val="20"/>
                <w:szCs w:val="20"/>
                <w:lang w:eastAsia="tr-TR"/>
              </w:rPr>
            </w:pPr>
            <w:r w:rsidRPr="006A6738">
              <w:rPr>
                <w:b/>
                <w:bCs/>
                <w:sz w:val="20"/>
                <w:szCs w:val="20"/>
                <w:lang w:eastAsia="tr-TR"/>
              </w:rPr>
              <w:t>Din Öğretimi Hizmetleri</w:t>
            </w:r>
          </w:p>
        </w:tc>
        <w:tc>
          <w:tcPr>
            <w:tcW w:w="3828" w:type="dxa"/>
            <w:shd w:val="clear" w:color="auto" w:fill="DBE5F1"/>
          </w:tcPr>
          <w:p w:rsidR="00461AF0" w:rsidRPr="006A6738" w:rsidRDefault="00461AF0" w:rsidP="006A6738">
            <w:pPr>
              <w:spacing w:after="100"/>
              <w:rPr>
                <w:sz w:val="18"/>
                <w:szCs w:val="18"/>
                <w:lang w:eastAsia="tr-TR"/>
              </w:rPr>
            </w:pPr>
            <w:r w:rsidRPr="006A6738">
              <w:rPr>
                <w:sz w:val="18"/>
                <w:szCs w:val="18"/>
                <w:lang w:eastAsia="tr-TR"/>
              </w:rPr>
              <w:t>Yönetmeliğin; 9. ve 13 maddelerindeki görevler</w:t>
            </w:r>
          </w:p>
        </w:tc>
        <w:tc>
          <w:tcPr>
            <w:tcW w:w="2306" w:type="dxa"/>
            <w:shd w:val="clear" w:color="auto" w:fill="DBE5F1"/>
          </w:tcPr>
          <w:p w:rsidR="00BE4296" w:rsidRDefault="00BE4296" w:rsidP="00BE4296">
            <w:pPr>
              <w:spacing w:after="100"/>
              <w:rPr>
                <w:sz w:val="20"/>
                <w:szCs w:val="20"/>
              </w:rPr>
            </w:pPr>
          </w:p>
          <w:p w:rsidR="00461AF0" w:rsidRPr="006A6738" w:rsidRDefault="00BE4296" w:rsidP="00BE4296">
            <w:pPr>
              <w:spacing w:after="100"/>
              <w:rPr>
                <w:sz w:val="20"/>
                <w:szCs w:val="20"/>
                <w:lang w:eastAsia="tr-TR"/>
              </w:rPr>
            </w:pPr>
            <w:r>
              <w:rPr>
                <w:sz w:val="20"/>
                <w:szCs w:val="20"/>
              </w:rPr>
              <w:t>Musa GÜNDÜ</w:t>
            </w:r>
            <w:r w:rsidRPr="00BE4296">
              <w:rPr>
                <w:sz w:val="20"/>
                <w:szCs w:val="20"/>
              </w:rPr>
              <w:t>Z</w:t>
            </w:r>
          </w:p>
        </w:tc>
        <w:tc>
          <w:tcPr>
            <w:tcW w:w="2230" w:type="dxa"/>
            <w:shd w:val="clear" w:color="auto" w:fill="DBE5F1"/>
            <w:noWrap/>
          </w:tcPr>
          <w:p w:rsidR="00461AF0" w:rsidRPr="006A6738" w:rsidRDefault="00461AF0" w:rsidP="006A6738">
            <w:pPr>
              <w:spacing w:after="100"/>
              <w:jc w:val="center"/>
              <w:rPr>
                <w:sz w:val="20"/>
                <w:szCs w:val="20"/>
                <w:lang w:eastAsia="tr-TR"/>
              </w:rPr>
            </w:pPr>
            <w:r w:rsidRPr="006A6738">
              <w:rPr>
                <w:sz w:val="20"/>
                <w:szCs w:val="20"/>
                <w:lang w:eastAsia="tr-TR"/>
              </w:rPr>
              <w:t>SERMİN ARSLAN</w:t>
            </w:r>
          </w:p>
        </w:tc>
        <w:tc>
          <w:tcPr>
            <w:tcW w:w="2126" w:type="dxa"/>
            <w:shd w:val="clear" w:color="auto" w:fill="DBE5F1"/>
          </w:tcPr>
          <w:p w:rsidR="00461AF0" w:rsidRPr="006A6738" w:rsidRDefault="00461AF0" w:rsidP="006A6738">
            <w:pPr>
              <w:spacing w:after="100"/>
              <w:jc w:val="center"/>
              <w:rPr>
                <w:sz w:val="20"/>
                <w:szCs w:val="20"/>
                <w:lang w:eastAsia="tr-TR"/>
              </w:rPr>
            </w:pPr>
            <w:r w:rsidRPr="006A6738">
              <w:rPr>
                <w:sz w:val="20"/>
                <w:szCs w:val="20"/>
                <w:lang w:eastAsia="tr-TR"/>
              </w:rPr>
              <w:t>SAKİNE ÖZGEN</w:t>
            </w:r>
          </w:p>
          <w:p w:rsidR="00461AF0" w:rsidRPr="006A6738" w:rsidRDefault="00461AF0" w:rsidP="006A6738">
            <w:pPr>
              <w:spacing w:after="100"/>
              <w:jc w:val="center"/>
              <w:rPr>
                <w:sz w:val="20"/>
                <w:szCs w:val="20"/>
                <w:lang w:eastAsia="tr-TR"/>
              </w:rPr>
            </w:pPr>
            <w:r w:rsidRPr="006A6738">
              <w:rPr>
                <w:sz w:val="20"/>
                <w:szCs w:val="20"/>
                <w:lang w:eastAsia="tr-TR"/>
              </w:rPr>
              <w:t>GAMZE ÇABALAR</w:t>
            </w:r>
          </w:p>
        </w:tc>
      </w:tr>
      <w:tr w:rsidR="00461AF0" w:rsidRPr="00773751" w:rsidTr="00BE4296">
        <w:trPr>
          <w:trHeight w:val="330"/>
        </w:trPr>
        <w:tc>
          <w:tcPr>
            <w:tcW w:w="4606" w:type="dxa"/>
            <w:noWrap/>
          </w:tcPr>
          <w:p w:rsidR="00461AF0" w:rsidRPr="006A6738" w:rsidRDefault="00461AF0" w:rsidP="006A6738">
            <w:pPr>
              <w:spacing w:after="100"/>
              <w:rPr>
                <w:b/>
                <w:bCs/>
                <w:sz w:val="20"/>
                <w:szCs w:val="20"/>
                <w:lang w:eastAsia="tr-TR"/>
              </w:rPr>
            </w:pPr>
            <w:r w:rsidRPr="006A6738">
              <w:rPr>
                <w:b/>
                <w:bCs/>
                <w:sz w:val="20"/>
                <w:szCs w:val="20"/>
                <w:lang w:eastAsia="tr-TR"/>
              </w:rPr>
              <w:t>Hayat Boyu Öğrenme Hizmetleri</w:t>
            </w:r>
          </w:p>
        </w:tc>
        <w:tc>
          <w:tcPr>
            <w:tcW w:w="3828" w:type="dxa"/>
            <w:shd w:val="clear" w:color="auto" w:fill="DBE5F1"/>
          </w:tcPr>
          <w:p w:rsidR="00461AF0" w:rsidRPr="006A6738" w:rsidRDefault="00461AF0" w:rsidP="006A6738">
            <w:pPr>
              <w:spacing w:after="100"/>
              <w:rPr>
                <w:sz w:val="18"/>
                <w:szCs w:val="18"/>
                <w:lang w:eastAsia="tr-TR"/>
              </w:rPr>
            </w:pPr>
            <w:r w:rsidRPr="006A6738">
              <w:rPr>
                <w:sz w:val="18"/>
                <w:szCs w:val="18"/>
                <w:lang w:eastAsia="tr-TR"/>
              </w:rPr>
              <w:t>Yönetmeliğin; 9. ve 15 maddelerindeki görevler</w:t>
            </w:r>
          </w:p>
        </w:tc>
        <w:tc>
          <w:tcPr>
            <w:tcW w:w="2306" w:type="dxa"/>
          </w:tcPr>
          <w:p w:rsidR="00461AF0" w:rsidRDefault="00461AF0" w:rsidP="006A6738">
            <w:pPr>
              <w:spacing w:after="100"/>
              <w:jc w:val="center"/>
              <w:rPr>
                <w:sz w:val="20"/>
                <w:szCs w:val="20"/>
                <w:lang w:eastAsia="tr-TR"/>
              </w:rPr>
            </w:pPr>
          </w:p>
          <w:p w:rsidR="00BE4296" w:rsidRPr="006A6738" w:rsidRDefault="00BE4296" w:rsidP="00BE4296">
            <w:pPr>
              <w:spacing w:after="100"/>
              <w:rPr>
                <w:sz w:val="20"/>
                <w:szCs w:val="20"/>
                <w:lang w:eastAsia="tr-TR"/>
              </w:rPr>
            </w:pPr>
            <w:r>
              <w:rPr>
                <w:sz w:val="20"/>
                <w:szCs w:val="20"/>
              </w:rPr>
              <w:t>Musa GÜNDÜ</w:t>
            </w:r>
            <w:r w:rsidRPr="00BE4296">
              <w:rPr>
                <w:sz w:val="20"/>
                <w:szCs w:val="20"/>
              </w:rPr>
              <w:t>Z</w:t>
            </w:r>
          </w:p>
        </w:tc>
        <w:tc>
          <w:tcPr>
            <w:tcW w:w="2230" w:type="dxa"/>
            <w:shd w:val="clear" w:color="auto" w:fill="DBE5F1"/>
            <w:noWrap/>
          </w:tcPr>
          <w:p w:rsidR="00461AF0" w:rsidRPr="006A6738" w:rsidRDefault="00461AF0" w:rsidP="006A6738">
            <w:pPr>
              <w:spacing w:after="100"/>
              <w:jc w:val="center"/>
              <w:rPr>
                <w:sz w:val="20"/>
                <w:szCs w:val="20"/>
                <w:lang w:eastAsia="tr-TR"/>
              </w:rPr>
            </w:pPr>
            <w:r w:rsidRPr="006A6738">
              <w:rPr>
                <w:sz w:val="20"/>
                <w:szCs w:val="20"/>
                <w:lang w:eastAsia="tr-TR"/>
              </w:rPr>
              <w:t>SERMİN ARSLAN</w:t>
            </w:r>
          </w:p>
        </w:tc>
        <w:tc>
          <w:tcPr>
            <w:tcW w:w="2126" w:type="dxa"/>
          </w:tcPr>
          <w:p w:rsidR="00461AF0" w:rsidRPr="006A6738" w:rsidRDefault="00461AF0" w:rsidP="006A6738">
            <w:pPr>
              <w:spacing w:after="100"/>
              <w:jc w:val="center"/>
              <w:rPr>
                <w:sz w:val="20"/>
                <w:szCs w:val="20"/>
                <w:lang w:eastAsia="tr-TR"/>
              </w:rPr>
            </w:pPr>
            <w:r w:rsidRPr="006A6738">
              <w:rPr>
                <w:sz w:val="20"/>
                <w:szCs w:val="20"/>
                <w:lang w:eastAsia="tr-TR"/>
              </w:rPr>
              <w:t>SAKİNE ÖZGEN</w:t>
            </w:r>
          </w:p>
          <w:p w:rsidR="00461AF0" w:rsidRPr="006A6738" w:rsidRDefault="00461AF0" w:rsidP="006A6738">
            <w:pPr>
              <w:spacing w:after="100"/>
              <w:jc w:val="center"/>
              <w:rPr>
                <w:sz w:val="20"/>
                <w:szCs w:val="20"/>
                <w:lang w:eastAsia="tr-TR"/>
              </w:rPr>
            </w:pPr>
            <w:r w:rsidRPr="006A6738">
              <w:rPr>
                <w:sz w:val="20"/>
                <w:szCs w:val="20"/>
                <w:lang w:eastAsia="tr-TR"/>
              </w:rPr>
              <w:t>GAMZE ÇABALAR</w:t>
            </w:r>
          </w:p>
        </w:tc>
      </w:tr>
      <w:tr w:rsidR="00461AF0" w:rsidRPr="00773751" w:rsidTr="00BE4296">
        <w:trPr>
          <w:trHeight w:val="330"/>
        </w:trPr>
        <w:tc>
          <w:tcPr>
            <w:tcW w:w="4606" w:type="dxa"/>
            <w:shd w:val="clear" w:color="auto" w:fill="DBE5F1"/>
            <w:noWrap/>
          </w:tcPr>
          <w:p w:rsidR="00461AF0" w:rsidRPr="006A6738" w:rsidRDefault="00461AF0" w:rsidP="006A6738">
            <w:pPr>
              <w:spacing w:after="100"/>
              <w:rPr>
                <w:b/>
                <w:bCs/>
                <w:sz w:val="20"/>
                <w:szCs w:val="20"/>
                <w:lang w:eastAsia="tr-TR"/>
              </w:rPr>
            </w:pPr>
            <w:r w:rsidRPr="006A6738">
              <w:rPr>
                <w:b/>
                <w:bCs/>
                <w:sz w:val="20"/>
                <w:szCs w:val="20"/>
                <w:lang w:eastAsia="tr-TR"/>
              </w:rPr>
              <w:t>Özel Eğitim ve Rehberlik Hizmetleri</w:t>
            </w:r>
          </w:p>
        </w:tc>
        <w:tc>
          <w:tcPr>
            <w:tcW w:w="3828" w:type="dxa"/>
            <w:shd w:val="clear" w:color="auto" w:fill="DBE5F1"/>
          </w:tcPr>
          <w:p w:rsidR="00461AF0" w:rsidRPr="006A6738" w:rsidRDefault="00461AF0" w:rsidP="006A6738">
            <w:pPr>
              <w:spacing w:after="100"/>
              <w:rPr>
                <w:sz w:val="18"/>
                <w:szCs w:val="18"/>
                <w:lang w:eastAsia="tr-TR"/>
              </w:rPr>
            </w:pPr>
            <w:r w:rsidRPr="006A6738">
              <w:rPr>
                <w:sz w:val="18"/>
                <w:szCs w:val="18"/>
                <w:lang w:eastAsia="tr-TR"/>
              </w:rPr>
              <w:t>Yönetmeliğin; 9. ve 14 maddelerindeki görevler</w:t>
            </w:r>
          </w:p>
        </w:tc>
        <w:tc>
          <w:tcPr>
            <w:tcW w:w="2306" w:type="dxa"/>
            <w:shd w:val="clear" w:color="auto" w:fill="DBE5F1"/>
          </w:tcPr>
          <w:p w:rsidR="00461AF0" w:rsidRDefault="00461AF0" w:rsidP="006A6738">
            <w:pPr>
              <w:spacing w:after="100"/>
              <w:jc w:val="center"/>
              <w:rPr>
                <w:sz w:val="20"/>
                <w:szCs w:val="20"/>
                <w:lang w:eastAsia="tr-TR"/>
              </w:rPr>
            </w:pPr>
          </w:p>
          <w:p w:rsidR="00BE4296" w:rsidRPr="006A6738" w:rsidRDefault="00BE4296" w:rsidP="00BE4296">
            <w:pPr>
              <w:spacing w:after="100"/>
              <w:rPr>
                <w:sz w:val="20"/>
                <w:szCs w:val="20"/>
                <w:lang w:eastAsia="tr-TR"/>
              </w:rPr>
            </w:pPr>
            <w:r>
              <w:rPr>
                <w:sz w:val="20"/>
                <w:szCs w:val="20"/>
              </w:rPr>
              <w:t>Musa GÜNDÜ</w:t>
            </w:r>
            <w:r w:rsidRPr="00BE4296">
              <w:rPr>
                <w:sz w:val="20"/>
                <w:szCs w:val="20"/>
              </w:rPr>
              <w:t>Z</w:t>
            </w:r>
          </w:p>
        </w:tc>
        <w:tc>
          <w:tcPr>
            <w:tcW w:w="2230" w:type="dxa"/>
            <w:shd w:val="clear" w:color="auto" w:fill="DBE5F1"/>
            <w:noWrap/>
          </w:tcPr>
          <w:p w:rsidR="00461AF0" w:rsidRPr="006A6738" w:rsidRDefault="00461AF0" w:rsidP="006A6738">
            <w:pPr>
              <w:spacing w:after="100"/>
              <w:jc w:val="center"/>
              <w:rPr>
                <w:sz w:val="20"/>
                <w:szCs w:val="20"/>
                <w:lang w:eastAsia="tr-TR"/>
              </w:rPr>
            </w:pPr>
            <w:r w:rsidRPr="006A6738">
              <w:rPr>
                <w:sz w:val="20"/>
                <w:szCs w:val="20"/>
                <w:lang w:eastAsia="tr-TR"/>
              </w:rPr>
              <w:t>ARZİYE KIRKAĞAÇLI</w:t>
            </w:r>
          </w:p>
        </w:tc>
        <w:tc>
          <w:tcPr>
            <w:tcW w:w="2126" w:type="dxa"/>
            <w:shd w:val="clear" w:color="auto" w:fill="DBE5F1"/>
          </w:tcPr>
          <w:p w:rsidR="00461AF0" w:rsidRPr="006A6738" w:rsidRDefault="00461AF0" w:rsidP="006A6738">
            <w:pPr>
              <w:spacing w:after="100"/>
              <w:jc w:val="center"/>
              <w:rPr>
                <w:sz w:val="20"/>
                <w:szCs w:val="20"/>
                <w:lang w:eastAsia="tr-TR"/>
              </w:rPr>
            </w:pPr>
            <w:r w:rsidRPr="006A6738">
              <w:rPr>
                <w:sz w:val="20"/>
                <w:szCs w:val="20"/>
                <w:lang w:eastAsia="tr-TR"/>
              </w:rPr>
              <w:t>NİHAL CAPAZ</w:t>
            </w:r>
          </w:p>
        </w:tc>
      </w:tr>
      <w:tr w:rsidR="00461AF0" w:rsidRPr="00773751" w:rsidTr="00BE4296">
        <w:trPr>
          <w:trHeight w:val="330"/>
        </w:trPr>
        <w:tc>
          <w:tcPr>
            <w:tcW w:w="4606" w:type="dxa"/>
            <w:noWrap/>
          </w:tcPr>
          <w:p w:rsidR="00461AF0" w:rsidRPr="006A6738" w:rsidRDefault="00461AF0" w:rsidP="006A6738">
            <w:pPr>
              <w:spacing w:after="100"/>
              <w:rPr>
                <w:b/>
                <w:bCs/>
                <w:sz w:val="20"/>
                <w:szCs w:val="20"/>
                <w:lang w:eastAsia="tr-TR"/>
              </w:rPr>
            </w:pPr>
            <w:r w:rsidRPr="006A6738">
              <w:rPr>
                <w:b/>
                <w:bCs/>
                <w:sz w:val="20"/>
                <w:szCs w:val="20"/>
                <w:lang w:eastAsia="tr-TR"/>
              </w:rPr>
              <w:t>Özel Öğretim Kurumları Hizmetleri</w:t>
            </w:r>
          </w:p>
        </w:tc>
        <w:tc>
          <w:tcPr>
            <w:tcW w:w="3828" w:type="dxa"/>
            <w:shd w:val="clear" w:color="auto" w:fill="DBE5F1"/>
          </w:tcPr>
          <w:p w:rsidR="00461AF0" w:rsidRPr="006A6738" w:rsidRDefault="00461AF0" w:rsidP="006A6738">
            <w:pPr>
              <w:spacing w:after="100"/>
              <w:rPr>
                <w:sz w:val="18"/>
                <w:szCs w:val="18"/>
                <w:lang w:eastAsia="tr-TR"/>
              </w:rPr>
            </w:pPr>
            <w:r w:rsidRPr="006A6738">
              <w:rPr>
                <w:sz w:val="18"/>
                <w:szCs w:val="18"/>
                <w:lang w:eastAsia="tr-TR"/>
              </w:rPr>
              <w:t>Yönetmeliğin; 9. ve 16 maddelerindeki görevler</w:t>
            </w:r>
          </w:p>
        </w:tc>
        <w:tc>
          <w:tcPr>
            <w:tcW w:w="2306" w:type="dxa"/>
          </w:tcPr>
          <w:p w:rsidR="00BE4296" w:rsidRDefault="00BE4296" w:rsidP="006A6738">
            <w:pPr>
              <w:spacing w:after="100"/>
              <w:jc w:val="center"/>
              <w:rPr>
                <w:sz w:val="20"/>
                <w:szCs w:val="20"/>
              </w:rPr>
            </w:pPr>
          </w:p>
          <w:p w:rsidR="00461AF0" w:rsidRPr="006A6738" w:rsidRDefault="00BE4296" w:rsidP="00BE4296">
            <w:pPr>
              <w:spacing w:after="100"/>
              <w:rPr>
                <w:sz w:val="20"/>
                <w:szCs w:val="20"/>
                <w:lang w:eastAsia="tr-TR"/>
              </w:rPr>
            </w:pPr>
            <w:r>
              <w:rPr>
                <w:sz w:val="20"/>
                <w:szCs w:val="20"/>
              </w:rPr>
              <w:t>Musa GÜNDÜ</w:t>
            </w:r>
            <w:r w:rsidRPr="00BE4296">
              <w:rPr>
                <w:sz w:val="20"/>
                <w:szCs w:val="20"/>
              </w:rPr>
              <w:t>Z</w:t>
            </w:r>
          </w:p>
        </w:tc>
        <w:tc>
          <w:tcPr>
            <w:tcW w:w="2230" w:type="dxa"/>
            <w:shd w:val="clear" w:color="auto" w:fill="DBE5F1"/>
            <w:noWrap/>
          </w:tcPr>
          <w:p w:rsidR="00461AF0" w:rsidRPr="006A6738" w:rsidRDefault="00461AF0" w:rsidP="006A6738">
            <w:pPr>
              <w:spacing w:after="100"/>
              <w:jc w:val="center"/>
              <w:rPr>
                <w:sz w:val="20"/>
                <w:szCs w:val="20"/>
                <w:lang w:eastAsia="tr-TR"/>
              </w:rPr>
            </w:pPr>
            <w:r w:rsidRPr="006A6738">
              <w:rPr>
                <w:sz w:val="20"/>
                <w:szCs w:val="20"/>
                <w:lang w:eastAsia="tr-TR"/>
              </w:rPr>
              <w:t>SİBEL SALICI</w:t>
            </w:r>
          </w:p>
        </w:tc>
        <w:tc>
          <w:tcPr>
            <w:tcW w:w="2126" w:type="dxa"/>
          </w:tcPr>
          <w:p w:rsidR="00461AF0" w:rsidRPr="006A6738" w:rsidRDefault="00461AF0" w:rsidP="006A6738">
            <w:pPr>
              <w:spacing w:after="100"/>
              <w:jc w:val="center"/>
              <w:rPr>
                <w:sz w:val="20"/>
                <w:szCs w:val="20"/>
                <w:lang w:eastAsia="tr-TR"/>
              </w:rPr>
            </w:pPr>
            <w:r w:rsidRPr="006A6738">
              <w:rPr>
                <w:sz w:val="20"/>
                <w:szCs w:val="20"/>
                <w:lang w:eastAsia="tr-TR"/>
              </w:rPr>
              <w:t>ÖMÜR ÖZTÜRK</w:t>
            </w:r>
          </w:p>
        </w:tc>
      </w:tr>
      <w:tr w:rsidR="00461AF0" w:rsidRPr="00773751" w:rsidTr="00BE4296">
        <w:trPr>
          <w:trHeight w:val="330"/>
        </w:trPr>
        <w:tc>
          <w:tcPr>
            <w:tcW w:w="4606" w:type="dxa"/>
            <w:shd w:val="clear" w:color="auto" w:fill="DBE5F1"/>
            <w:noWrap/>
          </w:tcPr>
          <w:p w:rsidR="00461AF0" w:rsidRPr="006A6738" w:rsidRDefault="00461AF0" w:rsidP="006A6738">
            <w:pPr>
              <w:spacing w:after="100"/>
              <w:rPr>
                <w:b/>
                <w:bCs/>
                <w:sz w:val="20"/>
                <w:szCs w:val="20"/>
                <w:lang w:eastAsia="tr-TR"/>
              </w:rPr>
            </w:pPr>
            <w:r w:rsidRPr="006A6738">
              <w:rPr>
                <w:b/>
                <w:bCs/>
                <w:sz w:val="20"/>
                <w:szCs w:val="20"/>
                <w:lang w:eastAsia="tr-TR"/>
              </w:rPr>
              <w:t xml:space="preserve">Bilgi İşlem ve Eğitim Teknolojileri </w:t>
            </w:r>
            <w:proofErr w:type="spellStart"/>
            <w:r w:rsidRPr="006A6738">
              <w:rPr>
                <w:b/>
                <w:bCs/>
                <w:sz w:val="20"/>
                <w:szCs w:val="20"/>
                <w:lang w:eastAsia="tr-TR"/>
              </w:rPr>
              <w:t>Hiz</w:t>
            </w:r>
            <w:proofErr w:type="spellEnd"/>
            <w:r w:rsidRPr="006A6738">
              <w:rPr>
                <w:b/>
                <w:bCs/>
                <w:sz w:val="20"/>
                <w:szCs w:val="20"/>
                <w:lang w:eastAsia="tr-TR"/>
              </w:rPr>
              <w:t>.</w:t>
            </w:r>
          </w:p>
        </w:tc>
        <w:tc>
          <w:tcPr>
            <w:tcW w:w="3828" w:type="dxa"/>
            <w:shd w:val="clear" w:color="auto" w:fill="DBE5F1"/>
          </w:tcPr>
          <w:p w:rsidR="00461AF0" w:rsidRPr="006A6738" w:rsidRDefault="00461AF0" w:rsidP="006A6738">
            <w:pPr>
              <w:spacing w:after="100"/>
              <w:rPr>
                <w:sz w:val="20"/>
                <w:szCs w:val="20"/>
                <w:lang w:eastAsia="tr-TR"/>
              </w:rPr>
            </w:pPr>
            <w:r w:rsidRPr="006A6738">
              <w:rPr>
                <w:sz w:val="20"/>
                <w:szCs w:val="20"/>
                <w:lang w:eastAsia="tr-TR"/>
              </w:rPr>
              <w:t> </w:t>
            </w:r>
          </w:p>
        </w:tc>
        <w:tc>
          <w:tcPr>
            <w:tcW w:w="2306" w:type="dxa"/>
            <w:vMerge w:val="restart"/>
            <w:shd w:val="clear" w:color="auto" w:fill="DBE5F1"/>
          </w:tcPr>
          <w:p w:rsidR="00BE4296" w:rsidRDefault="00BE4296" w:rsidP="00BE4296">
            <w:pPr>
              <w:spacing w:after="100"/>
              <w:rPr>
                <w:sz w:val="20"/>
                <w:szCs w:val="20"/>
              </w:rPr>
            </w:pPr>
          </w:p>
          <w:p w:rsidR="00461AF0" w:rsidRPr="006A6738" w:rsidRDefault="00BE4296" w:rsidP="00BE4296">
            <w:pPr>
              <w:spacing w:after="100"/>
              <w:rPr>
                <w:sz w:val="20"/>
                <w:szCs w:val="20"/>
                <w:lang w:eastAsia="tr-TR"/>
              </w:rPr>
            </w:pPr>
            <w:r>
              <w:rPr>
                <w:sz w:val="20"/>
                <w:szCs w:val="20"/>
              </w:rPr>
              <w:t>Musa GÜNDÜ</w:t>
            </w:r>
            <w:r w:rsidRPr="00BE4296">
              <w:rPr>
                <w:sz w:val="20"/>
                <w:szCs w:val="20"/>
              </w:rPr>
              <w:t>Z</w:t>
            </w:r>
          </w:p>
        </w:tc>
        <w:tc>
          <w:tcPr>
            <w:tcW w:w="2230" w:type="dxa"/>
            <w:vMerge w:val="restart"/>
            <w:shd w:val="clear" w:color="auto" w:fill="DBE5F1"/>
            <w:noWrap/>
          </w:tcPr>
          <w:p w:rsidR="00461AF0" w:rsidRPr="006A6738" w:rsidRDefault="00461AF0" w:rsidP="006A6738">
            <w:pPr>
              <w:spacing w:after="100"/>
              <w:jc w:val="center"/>
              <w:rPr>
                <w:sz w:val="20"/>
                <w:szCs w:val="20"/>
                <w:lang w:eastAsia="tr-TR"/>
              </w:rPr>
            </w:pPr>
            <w:r w:rsidRPr="006A6738">
              <w:rPr>
                <w:sz w:val="20"/>
                <w:szCs w:val="20"/>
                <w:lang w:eastAsia="tr-TR"/>
              </w:rPr>
              <w:t>EMEL ÖZKAN</w:t>
            </w:r>
          </w:p>
        </w:tc>
        <w:tc>
          <w:tcPr>
            <w:tcW w:w="2126" w:type="dxa"/>
            <w:vMerge w:val="restart"/>
            <w:shd w:val="clear" w:color="auto" w:fill="DBE5F1"/>
          </w:tcPr>
          <w:p w:rsidR="00461AF0" w:rsidRPr="006A6738" w:rsidRDefault="00461AF0" w:rsidP="006A6738">
            <w:pPr>
              <w:spacing w:after="100"/>
              <w:jc w:val="center"/>
              <w:rPr>
                <w:sz w:val="20"/>
                <w:szCs w:val="20"/>
                <w:lang w:eastAsia="tr-TR"/>
              </w:rPr>
            </w:pPr>
            <w:r w:rsidRPr="006A6738">
              <w:rPr>
                <w:sz w:val="20"/>
                <w:szCs w:val="20"/>
                <w:lang w:eastAsia="tr-TR"/>
              </w:rPr>
              <w:t>Y. YILMAZ ÇITAK</w:t>
            </w:r>
          </w:p>
          <w:p w:rsidR="00461AF0" w:rsidRPr="006A6738" w:rsidRDefault="00461AF0" w:rsidP="006A6738">
            <w:pPr>
              <w:spacing w:after="100"/>
              <w:jc w:val="center"/>
              <w:rPr>
                <w:sz w:val="20"/>
                <w:szCs w:val="20"/>
                <w:lang w:eastAsia="tr-TR"/>
              </w:rPr>
            </w:pPr>
            <w:r w:rsidRPr="006A6738">
              <w:rPr>
                <w:sz w:val="20"/>
                <w:szCs w:val="20"/>
                <w:lang w:eastAsia="tr-TR"/>
              </w:rPr>
              <w:t>MUSTAFA CAN</w:t>
            </w:r>
          </w:p>
        </w:tc>
      </w:tr>
      <w:tr w:rsidR="00461AF0" w:rsidRPr="00773751" w:rsidTr="00BE4296">
        <w:trPr>
          <w:trHeight w:val="330"/>
        </w:trPr>
        <w:tc>
          <w:tcPr>
            <w:tcW w:w="4606" w:type="dxa"/>
            <w:noWrap/>
          </w:tcPr>
          <w:p w:rsidR="00461AF0" w:rsidRPr="006A6738" w:rsidRDefault="00461AF0" w:rsidP="006A6738">
            <w:pPr>
              <w:spacing w:after="100"/>
              <w:rPr>
                <w:b/>
                <w:bCs/>
                <w:sz w:val="20"/>
                <w:szCs w:val="20"/>
                <w:lang w:eastAsia="tr-TR"/>
              </w:rPr>
            </w:pPr>
            <w:r w:rsidRPr="006A6738">
              <w:rPr>
                <w:b/>
                <w:bCs/>
                <w:sz w:val="20"/>
                <w:szCs w:val="20"/>
                <w:lang w:eastAsia="tr-TR"/>
              </w:rPr>
              <w:t>Bilgi İşlem ve Eğitim Teknolojileri Hizmetleri- 1</w:t>
            </w:r>
          </w:p>
        </w:tc>
        <w:tc>
          <w:tcPr>
            <w:tcW w:w="3828" w:type="dxa"/>
            <w:shd w:val="clear" w:color="auto" w:fill="DBE5F1"/>
          </w:tcPr>
          <w:p w:rsidR="00461AF0" w:rsidRPr="006A6738" w:rsidRDefault="00461AF0" w:rsidP="006A6738">
            <w:pPr>
              <w:spacing w:after="100"/>
              <w:rPr>
                <w:sz w:val="20"/>
                <w:szCs w:val="20"/>
                <w:lang w:eastAsia="tr-TR"/>
              </w:rPr>
            </w:pPr>
            <w:r w:rsidRPr="006A6738">
              <w:rPr>
                <w:sz w:val="20"/>
                <w:szCs w:val="20"/>
                <w:lang w:eastAsia="tr-TR"/>
              </w:rPr>
              <w:t>Ölçme ve Değerlendirme, Sınavlar, Projeler</w:t>
            </w:r>
          </w:p>
        </w:tc>
        <w:tc>
          <w:tcPr>
            <w:tcW w:w="2306" w:type="dxa"/>
            <w:vMerge/>
          </w:tcPr>
          <w:p w:rsidR="00461AF0" w:rsidRPr="006A6738" w:rsidRDefault="00461AF0" w:rsidP="006A6738">
            <w:pPr>
              <w:spacing w:after="100"/>
              <w:rPr>
                <w:sz w:val="20"/>
                <w:szCs w:val="20"/>
                <w:lang w:eastAsia="tr-TR"/>
              </w:rPr>
            </w:pPr>
          </w:p>
        </w:tc>
        <w:tc>
          <w:tcPr>
            <w:tcW w:w="2230" w:type="dxa"/>
            <w:vMerge/>
            <w:shd w:val="clear" w:color="auto" w:fill="DBE5F1"/>
          </w:tcPr>
          <w:p w:rsidR="00461AF0" w:rsidRPr="006A6738" w:rsidRDefault="00461AF0" w:rsidP="006A6738">
            <w:pPr>
              <w:spacing w:after="100"/>
              <w:rPr>
                <w:sz w:val="20"/>
                <w:szCs w:val="20"/>
                <w:lang w:eastAsia="tr-TR"/>
              </w:rPr>
            </w:pPr>
          </w:p>
        </w:tc>
        <w:tc>
          <w:tcPr>
            <w:tcW w:w="2126" w:type="dxa"/>
            <w:vMerge/>
          </w:tcPr>
          <w:p w:rsidR="00461AF0" w:rsidRPr="006A6738" w:rsidRDefault="00461AF0" w:rsidP="006A6738">
            <w:pPr>
              <w:spacing w:after="100"/>
              <w:rPr>
                <w:sz w:val="20"/>
                <w:szCs w:val="20"/>
                <w:lang w:eastAsia="tr-TR"/>
              </w:rPr>
            </w:pPr>
          </w:p>
        </w:tc>
      </w:tr>
      <w:tr w:rsidR="00461AF0" w:rsidRPr="00773751" w:rsidTr="00BE4296">
        <w:trPr>
          <w:trHeight w:val="330"/>
        </w:trPr>
        <w:tc>
          <w:tcPr>
            <w:tcW w:w="4606" w:type="dxa"/>
            <w:shd w:val="clear" w:color="auto" w:fill="DBE5F1"/>
            <w:noWrap/>
          </w:tcPr>
          <w:p w:rsidR="00461AF0" w:rsidRPr="006A6738" w:rsidRDefault="00461AF0" w:rsidP="006A6738">
            <w:pPr>
              <w:spacing w:after="100"/>
              <w:rPr>
                <w:b/>
                <w:bCs/>
                <w:sz w:val="20"/>
                <w:szCs w:val="20"/>
                <w:lang w:eastAsia="tr-TR"/>
              </w:rPr>
            </w:pPr>
            <w:r w:rsidRPr="006A6738">
              <w:rPr>
                <w:b/>
                <w:bCs/>
                <w:sz w:val="20"/>
                <w:szCs w:val="20"/>
                <w:lang w:eastAsia="tr-TR"/>
              </w:rPr>
              <w:t>Bilgi İşlem ve Eğitim Teknolojileri Hizmetleri- 2</w:t>
            </w:r>
          </w:p>
        </w:tc>
        <w:tc>
          <w:tcPr>
            <w:tcW w:w="3828" w:type="dxa"/>
            <w:shd w:val="clear" w:color="auto" w:fill="DBE5F1"/>
          </w:tcPr>
          <w:p w:rsidR="00461AF0" w:rsidRPr="006A6738" w:rsidRDefault="00461AF0" w:rsidP="006A6738">
            <w:pPr>
              <w:spacing w:after="100"/>
              <w:rPr>
                <w:sz w:val="20"/>
                <w:szCs w:val="20"/>
                <w:lang w:eastAsia="tr-TR"/>
              </w:rPr>
            </w:pPr>
            <w:r w:rsidRPr="006A6738">
              <w:rPr>
                <w:sz w:val="20"/>
                <w:szCs w:val="20"/>
                <w:lang w:eastAsia="tr-TR"/>
              </w:rPr>
              <w:t>Bilişim ve Teknolojik Hizmetler</w:t>
            </w:r>
          </w:p>
        </w:tc>
        <w:tc>
          <w:tcPr>
            <w:tcW w:w="2306" w:type="dxa"/>
            <w:vMerge/>
            <w:shd w:val="clear" w:color="auto" w:fill="DBE5F1"/>
          </w:tcPr>
          <w:p w:rsidR="00461AF0" w:rsidRPr="006A6738" w:rsidRDefault="00461AF0" w:rsidP="006A6738">
            <w:pPr>
              <w:spacing w:after="100"/>
              <w:rPr>
                <w:sz w:val="20"/>
                <w:szCs w:val="20"/>
                <w:lang w:eastAsia="tr-TR"/>
              </w:rPr>
            </w:pPr>
          </w:p>
        </w:tc>
        <w:tc>
          <w:tcPr>
            <w:tcW w:w="2230" w:type="dxa"/>
            <w:vMerge/>
            <w:shd w:val="clear" w:color="auto" w:fill="DBE5F1"/>
          </w:tcPr>
          <w:p w:rsidR="00461AF0" w:rsidRPr="006A6738" w:rsidRDefault="00461AF0" w:rsidP="006A6738">
            <w:pPr>
              <w:spacing w:after="100"/>
              <w:rPr>
                <w:sz w:val="20"/>
                <w:szCs w:val="20"/>
                <w:lang w:eastAsia="tr-TR"/>
              </w:rPr>
            </w:pPr>
          </w:p>
        </w:tc>
        <w:tc>
          <w:tcPr>
            <w:tcW w:w="2126" w:type="dxa"/>
            <w:vMerge/>
            <w:shd w:val="clear" w:color="auto" w:fill="DBE5F1"/>
          </w:tcPr>
          <w:p w:rsidR="00461AF0" w:rsidRPr="006A6738" w:rsidRDefault="00461AF0" w:rsidP="006A6738">
            <w:pPr>
              <w:spacing w:after="100"/>
              <w:rPr>
                <w:sz w:val="20"/>
                <w:szCs w:val="20"/>
                <w:lang w:eastAsia="tr-TR"/>
              </w:rPr>
            </w:pPr>
          </w:p>
        </w:tc>
      </w:tr>
      <w:tr w:rsidR="00461AF0" w:rsidRPr="00773751" w:rsidTr="00BE4296">
        <w:trPr>
          <w:trHeight w:val="330"/>
        </w:trPr>
        <w:tc>
          <w:tcPr>
            <w:tcW w:w="4606" w:type="dxa"/>
            <w:noWrap/>
          </w:tcPr>
          <w:p w:rsidR="00461AF0" w:rsidRPr="006A6738" w:rsidRDefault="00461AF0" w:rsidP="006A6738">
            <w:pPr>
              <w:spacing w:after="100"/>
              <w:rPr>
                <w:b/>
                <w:bCs/>
                <w:sz w:val="20"/>
                <w:szCs w:val="20"/>
                <w:lang w:eastAsia="tr-TR"/>
              </w:rPr>
            </w:pPr>
            <w:r w:rsidRPr="006A6738">
              <w:rPr>
                <w:b/>
                <w:bCs/>
                <w:sz w:val="20"/>
                <w:szCs w:val="20"/>
                <w:lang w:eastAsia="tr-TR"/>
              </w:rPr>
              <w:t>İnşaat ve Emlak Hizmetleri-1</w:t>
            </w:r>
          </w:p>
        </w:tc>
        <w:tc>
          <w:tcPr>
            <w:tcW w:w="3828" w:type="dxa"/>
            <w:shd w:val="clear" w:color="auto" w:fill="DBE5F1"/>
          </w:tcPr>
          <w:p w:rsidR="00461AF0" w:rsidRPr="006A6738" w:rsidRDefault="00461AF0" w:rsidP="006A6738">
            <w:pPr>
              <w:spacing w:after="100"/>
              <w:rPr>
                <w:sz w:val="20"/>
                <w:szCs w:val="20"/>
                <w:lang w:eastAsia="tr-TR"/>
              </w:rPr>
            </w:pPr>
            <w:r w:rsidRPr="006A6738">
              <w:rPr>
                <w:sz w:val="20"/>
                <w:szCs w:val="20"/>
                <w:lang w:eastAsia="tr-TR"/>
              </w:rPr>
              <w:t>Büyük Yatırım</w:t>
            </w:r>
          </w:p>
        </w:tc>
        <w:tc>
          <w:tcPr>
            <w:tcW w:w="2306" w:type="dxa"/>
            <w:vMerge/>
          </w:tcPr>
          <w:p w:rsidR="00461AF0" w:rsidRPr="006A6738" w:rsidRDefault="00461AF0" w:rsidP="006A6738">
            <w:pPr>
              <w:spacing w:after="100"/>
              <w:rPr>
                <w:sz w:val="20"/>
                <w:szCs w:val="20"/>
                <w:lang w:eastAsia="tr-TR"/>
              </w:rPr>
            </w:pPr>
          </w:p>
        </w:tc>
        <w:tc>
          <w:tcPr>
            <w:tcW w:w="2230" w:type="dxa"/>
            <w:vMerge/>
            <w:shd w:val="clear" w:color="auto" w:fill="DBE5F1"/>
          </w:tcPr>
          <w:p w:rsidR="00461AF0" w:rsidRPr="006A6738" w:rsidRDefault="00461AF0" w:rsidP="006A6738">
            <w:pPr>
              <w:spacing w:after="100"/>
              <w:rPr>
                <w:sz w:val="20"/>
                <w:szCs w:val="20"/>
                <w:lang w:eastAsia="tr-TR"/>
              </w:rPr>
            </w:pPr>
          </w:p>
        </w:tc>
        <w:tc>
          <w:tcPr>
            <w:tcW w:w="2126" w:type="dxa"/>
            <w:vMerge/>
          </w:tcPr>
          <w:p w:rsidR="00461AF0" w:rsidRPr="006A6738" w:rsidRDefault="00461AF0" w:rsidP="006A6738">
            <w:pPr>
              <w:spacing w:after="100"/>
              <w:rPr>
                <w:sz w:val="20"/>
                <w:szCs w:val="20"/>
                <w:lang w:eastAsia="tr-TR"/>
              </w:rPr>
            </w:pPr>
          </w:p>
        </w:tc>
      </w:tr>
      <w:tr w:rsidR="00461AF0" w:rsidRPr="00773751" w:rsidTr="00BE4296">
        <w:trPr>
          <w:trHeight w:val="330"/>
        </w:trPr>
        <w:tc>
          <w:tcPr>
            <w:tcW w:w="4606" w:type="dxa"/>
            <w:shd w:val="clear" w:color="auto" w:fill="DBE5F1"/>
            <w:noWrap/>
          </w:tcPr>
          <w:p w:rsidR="00461AF0" w:rsidRPr="006A6738" w:rsidRDefault="00461AF0" w:rsidP="006A6738">
            <w:pPr>
              <w:spacing w:after="100"/>
              <w:rPr>
                <w:b/>
                <w:bCs/>
                <w:sz w:val="20"/>
                <w:szCs w:val="20"/>
                <w:lang w:eastAsia="tr-TR"/>
              </w:rPr>
            </w:pPr>
            <w:r w:rsidRPr="006A6738">
              <w:rPr>
                <w:b/>
                <w:bCs/>
                <w:sz w:val="20"/>
                <w:szCs w:val="20"/>
                <w:lang w:eastAsia="tr-TR"/>
              </w:rPr>
              <w:t>İnşaat ve Emlak Hizmetleri-2</w:t>
            </w:r>
          </w:p>
        </w:tc>
        <w:tc>
          <w:tcPr>
            <w:tcW w:w="3828" w:type="dxa"/>
            <w:shd w:val="clear" w:color="auto" w:fill="DBE5F1"/>
          </w:tcPr>
          <w:p w:rsidR="00461AF0" w:rsidRPr="006A6738" w:rsidRDefault="00461AF0" w:rsidP="006A6738">
            <w:pPr>
              <w:spacing w:after="100"/>
              <w:rPr>
                <w:sz w:val="20"/>
                <w:szCs w:val="20"/>
                <w:lang w:eastAsia="tr-TR"/>
              </w:rPr>
            </w:pPr>
            <w:r w:rsidRPr="006A6738">
              <w:rPr>
                <w:sz w:val="20"/>
                <w:szCs w:val="20"/>
                <w:lang w:eastAsia="tr-TR"/>
              </w:rPr>
              <w:t xml:space="preserve">Küçük Yatırımlar, Eğitime % 100 Destek </w:t>
            </w:r>
            <w:r w:rsidRPr="006A6738">
              <w:rPr>
                <w:sz w:val="20"/>
                <w:szCs w:val="20"/>
                <w:lang w:eastAsia="tr-TR"/>
              </w:rPr>
              <w:lastRenderedPageBreak/>
              <w:t>Proje Koor.</w:t>
            </w:r>
          </w:p>
        </w:tc>
        <w:tc>
          <w:tcPr>
            <w:tcW w:w="2306" w:type="dxa"/>
            <w:vMerge/>
            <w:shd w:val="clear" w:color="auto" w:fill="DBE5F1"/>
          </w:tcPr>
          <w:p w:rsidR="00461AF0" w:rsidRPr="006A6738" w:rsidRDefault="00461AF0" w:rsidP="006A6738">
            <w:pPr>
              <w:spacing w:after="100"/>
              <w:rPr>
                <w:sz w:val="20"/>
                <w:szCs w:val="20"/>
                <w:lang w:eastAsia="tr-TR"/>
              </w:rPr>
            </w:pPr>
          </w:p>
        </w:tc>
        <w:tc>
          <w:tcPr>
            <w:tcW w:w="2230" w:type="dxa"/>
            <w:vMerge/>
            <w:shd w:val="clear" w:color="auto" w:fill="DBE5F1"/>
          </w:tcPr>
          <w:p w:rsidR="00461AF0" w:rsidRPr="006A6738" w:rsidRDefault="00461AF0" w:rsidP="006A6738">
            <w:pPr>
              <w:spacing w:after="100"/>
              <w:rPr>
                <w:sz w:val="20"/>
                <w:szCs w:val="20"/>
                <w:lang w:eastAsia="tr-TR"/>
              </w:rPr>
            </w:pPr>
          </w:p>
        </w:tc>
        <w:tc>
          <w:tcPr>
            <w:tcW w:w="2126" w:type="dxa"/>
            <w:vMerge/>
            <w:shd w:val="clear" w:color="auto" w:fill="DBE5F1"/>
          </w:tcPr>
          <w:p w:rsidR="00461AF0" w:rsidRPr="006A6738" w:rsidRDefault="00461AF0" w:rsidP="006A6738">
            <w:pPr>
              <w:spacing w:after="100"/>
              <w:rPr>
                <w:sz w:val="20"/>
                <w:szCs w:val="20"/>
                <w:lang w:eastAsia="tr-TR"/>
              </w:rPr>
            </w:pPr>
          </w:p>
        </w:tc>
      </w:tr>
      <w:tr w:rsidR="00461AF0" w:rsidRPr="00773751" w:rsidTr="00BE4296">
        <w:trPr>
          <w:trHeight w:val="330"/>
        </w:trPr>
        <w:tc>
          <w:tcPr>
            <w:tcW w:w="4606" w:type="dxa"/>
            <w:noWrap/>
          </w:tcPr>
          <w:p w:rsidR="00461AF0" w:rsidRPr="006A6738" w:rsidRDefault="00461AF0" w:rsidP="006A6738">
            <w:pPr>
              <w:spacing w:after="100"/>
              <w:rPr>
                <w:b/>
                <w:bCs/>
                <w:sz w:val="20"/>
                <w:szCs w:val="20"/>
                <w:lang w:eastAsia="tr-TR"/>
              </w:rPr>
            </w:pPr>
            <w:r w:rsidRPr="006A6738">
              <w:rPr>
                <w:b/>
                <w:bCs/>
                <w:sz w:val="20"/>
                <w:szCs w:val="20"/>
                <w:lang w:eastAsia="tr-TR"/>
              </w:rPr>
              <w:lastRenderedPageBreak/>
              <w:t>Destek Hizmetleri</w:t>
            </w:r>
          </w:p>
        </w:tc>
        <w:tc>
          <w:tcPr>
            <w:tcW w:w="3828" w:type="dxa"/>
            <w:shd w:val="clear" w:color="auto" w:fill="DBE5F1"/>
          </w:tcPr>
          <w:p w:rsidR="00461AF0" w:rsidRPr="006A6738" w:rsidRDefault="00461AF0" w:rsidP="006A6738">
            <w:pPr>
              <w:spacing w:after="100"/>
              <w:rPr>
                <w:sz w:val="20"/>
                <w:szCs w:val="20"/>
                <w:lang w:eastAsia="tr-TR"/>
              </w:rPr>
            </w:pPr>
            <w:r w:rsidRPr="006A6738">
              <w:rPr>
                <w:sz w:val="20"/>
                <w:szCs w:val="20"/>
                <w:lang w:eastAsia="tr-TR"/>
              </w:rPr>
              <w:t> </w:t>
            </w:r>
          </w:p>
        </w:tc>
        <w:tc>
          <w:tcPr>
            <w:tcW w:w="2306" w:type="dxa"/>
            <w:vMerge w:val="restart"/>
          </w:tcPr>
          <w:p w:rsidR="00461AF0" w:rsidRPr="006A6738" w:rsidRDefault="00461AF0" w:rsidP="006A6738">
            <w:pPr>
              <w:spacing w:after="100"/>
              <w:jc w:val="center"/>
              <w:rPr>
                <w:sz w:val="20"/>
                <w:szCs w:val="20"/>
                <w:lang w:eastAsia="tr-TR"/>
              </w:rPr>
            </w:pPr>
            <w:r w:rsidRPr="006A6738">
              <w:rPr>
                <w:sz w:val="20"/>
                <w:szCs w:val="20"/>
                <w:lang w:eastAsia="tr-TR"/>
              </w:rPr>
              <w:t>YALÇIN FIRAT</w:t>
            </w:r>
          </w:p>
        </w:tc>
        <w:tc>
          <w:tcPr>
            <w:tcW w:w="2230" w:type="dxa"/>
            <w:vMerge w:val="restart"/>
            <w:shd w:val="clear" w:color="auto" w:fill="DBE5F1"/>
            <w:noWrap/>
          </w:tcPr>
          <w:p w:rsidR="00461AF0" w:rsidRPr="006A6738" w:rsidRDefault="00461AF0" w:rsidP="006A6738">
            <w:pPr>
              <w:spacing w:after="100"/>
              <w:jc w:val="center"/>
              <w:rPr>
                <w:sz w:val="20"/>
                <w:szCs w:val="20"/>
                <w:lang w:eastAsia="tr-TR"/>
              </w:rPr>
            </w:pPr>
            <w:r w:rsidRPr="006A6738">
              <w:rPr>
                <w:sz w:val="20"/>
                <w:szCs w:val="20"/>
                <w:lang w:eastAsia="tr-TR"/>
              </w:rPr>
              <w:t>METİN UYSAL</w:t>
            </w:r>
          </w:p>
          <w:p w:rsidR="00461AF0" w:rsidRPr="006A6738" w:rsidRDefault="00461AF0" w:rsidP="006A6738">
            <w:pPr>
              <w:spacing w:after="100"/>
              <w:jc w:val="center"/>
              <w:rPr>
                <w:sz w:val="20"/>
                <w:szCs w:val="20"/>
                <w:lang w:eastAsia="tr-TR"/>
              </w:rPr>
            </w:pPr>
          </w:p>
        </w:tc>
        <w:tc>
          <w:tcPr>
            <w:tcW w:w="2126" w:type="dxa"/>
            <w:vMerge w:val="restart"/>
          </w:tcPr>
          <w:p w:rsidR="00461AF0" w:rsidRPr="006A6738" w:rsidRDefault="00461AF0" w:rsidP="006A6738">
            <w:pPr>
              <w:spacing w:after="100"/>
              <w:jc w:val="center"/>
              <w:rPr>
                <w:sz w:val="20"/>
                <w:szCs w:val="20"/>
                <w:lang w:eastAsia="tr-TR"/>
              </w:rPr>
            </w:pPr>
            <w:r w:rsidRPr="006A6738">
              <w:rPr>
                <w:sz w:val="20"/>
                <w:szCs w:val="20"/>
                <w:lang w:eastAsia="tr-TR"/>
              </w:rPr>
              <w:t>GÜLER GÜNDOĞDU</w:t>
            </w:r>
          </w:p>
        </w:tc>
      </w:tr>
      <w:tr w:rsidR="00461AF0" w:rsidRPr="00773751" w:rsidTr="00BE4296">
        <w:trPr>
          <w:trHeight w:val="330"/>
        </w:trPr>
        <w:tc>
          <w:tcPr>
            <w:tcW w:w="4606" w:type="dxa"/>
            <w:shd w:val="clear" w:color="auto" w:fill="DBE5F1"/>
            <w:noWrap/>
          </w:tcPr>
          <w:p w:rsidR="00461AF0" w:rsidRPr="006A6738" w:rsidRDefault="00461AF0" w:rsidP="006A6738">
            <w:pPr>
              <w:spacing w:after="100"/>
              <w:rPr>
                <w:b/>
                <w:bCs/>
                <w:sz w:val="20"/>
                <w:szCs w:val="20"/>
                <w:lang w:eastAsia="tr-TR"/>
              </w:rPr>
            </w:pPr>
            <w:r w:rsidRPr="006A6738">
              <w:rPr>
                <w:b/>
                <w:bCs/>
                <w:sz w:val="20"/>
                <w:szCs w:val="20"/>
                <w:lang w:eastAsia="tr-TR"/>
              </w:rPr>
              <w:t>Destek Hizmetleri-1</w:t>
            </w:r>
          </w:p>
        </w:tc>
        <w:tc>
          <w:tcPr>
            <w:tcW w:w="3828" w:type="dxa"/>
            <w:shd w:val="clear" w:color="auto" w:fill="DBE5F1"/>
          </w:tcPr>
          <w:p w:rsidR="00461AF0" w:rsidRPr="006A6738" w:rsidRDefault="00461AF0" w:rsidP="006A6738">
            <w:pPr>
              <w:spacing w:after="100"/>
              <w:rPr>
                <w:sz w:val="20"/>
                <w:szCs w:val="20"/>
                <w:lang w:eastAsia="tr-TR"/>
              </w:rPr>
            </w:pPr>
            <w:r w:rsidRPr="006A6738">
              <w:rPr>
                <w:sz w:val="20"/>
                <w:szCs w:val="20"/>
                <w:lang w:eastAsia="tr-TR"/>
              </w:rPr>
              <w:t>Donatım ve Taşınır İşlemleri</w:t>
            </w:r>
          </w:p>
        </w:tc>
        <w:tc>
          <w:tcPr>
            <w:tcW w:w="2306" w:type="dxa"/>
            <w:vMerge/>
            <w:shd w:val="clear" w:color="auto" w:fill="DBE5F1"/>
          </w:tcPr>
          <w:p w:rsidR="00461AF0" w:rsidRPr="006A6738" w:rsidRDefault="00461AF0" w:rsidP="006A6738">
            <w:pPr>
              <w:spacing w:after="100"/>
              <w:rPr>
                <w:sz w:val="20"/>
                <w:szCs w:val="20"/>
                <w:lang w:eastAsia="tr-TR"/>
              </w:rPr>
            </w:pPr>
          </w:p>
        </w:tc>
        <w:tc>
          <w:tcPr>
            <w:tcW w:w="2230" w:type="dxa"/>
            <w:vMerge/>
            <w:shd w:val="clear" w:color="auto" w:fill="DBE5F1"/>
          </w:tcPr>
          <w:p w:rsidR="00461AF0" w:rsidRPr="006A6738" w:rsidRDefault="00461AF0" w:rsidP="006A6738">
            <w:pPr>
              <w:spacing w:after="100"/>
              <w:rPr>
                <w:sz w:val="20"/>
                <w:szCs w:val="20"/>
                <w:lang w:eastAsia="tr-TR"/>
              </w:rPr>
            </w:pPr>
          </w:p>
        </w:tc>
        <w:tc>
          <w:tcPr>
            <w:tcW w:w="2126" w:type="dxa"/>
            <w:vMerge/>
            <w:shd w:val="clear" w:color="auto" w:fill="DBE5F1"/>
          </w:tcPr>
          <w:p w:rsidR="00461AF0" w:rsidRPr="006A6738" w:rsidRDefault="00461AF0" w:rsidP="006A6738">
            <w:pPr>
              <w:spacing w:after="100"/>
              <w:rPr>
                <w:sz w:val="20"/>
                <w:szCs w:val="20"/>
                <w:lang w:eastAsia="tr-TR"/>
              </w:rPr>
            </w:pPr>
          </w:p>
        </w:tc>
      </w:tr>
      <w:tr w:rsidR="00461AF0" w:rsidRPr="00773751" w:rsidTr="00BE4296">
        <w:trPr>
          <w:trHeight w:val="570"/>
        </w:trPr>
        <w:tc>
          <w:tcPr>
            <w:tcW w:w="4606" w:type="dxa"/>
            <w:noWrap/>
          </w:tcPr>
          <w:p w:rsidR="00461AF0" w:rsidRPr="006A6738" w:rsidRDefault="00461AF0" w:rsidP="006A6738">
            <w:pPr>
              <w:spacing w:after="100"/>
              <w:rPr>
                <w:b/>
                <w:bCs/>
                <w:sz w:val="20"/>
                <w:szCs w:val="20"/>
                <w:lang w:eastAsia="tr-TR"/>
              </w:rPr>
            </w:pPr>
            <w:r w:rsidRPr="006A6738">
              <w:rPr>
                <w:b/>
                <w:bCs/>
                <w:sz w:val="20"/>
                <w:szCs w:val="20"/>
                <w:lang w:eastAsia="tr-TR"/>
              </w:rPr>
              <w:t>Destek Hizmetleri-2</w:t>
            </w:r>
          </w:p>
        </w:tc>
        <w:tc>
          <w:tcPr>
            <w:tcW w:w="3828" w:type="dxa"/>
            <w:shd w:val="clear" w:color="auto" w:fill="DBE5F1"/>
          </w:tcPr>
          <w:p w:rsidR="00461AF0" w:rsidRPr="006A6738" w:rsidRDefault="00461AF0" w:rsidP="006A6738">
            <w:pPr>
              <w:spacing w:after="100"/>
              <w:rPr>
                <w:sz w:val="20"/>
                <w:szCs w:val="20"/>
                <w:lang w:eastAsia="tr-TR"/>
              </w:rPr>
            </w:pPr>
            <w:r w:rsidRPr="006A6738">
              <w:rPr>
                <w:sz w:val="20"/>
                <w:szCs w:val="20"/>
                <w:lang w:eastAsia="tr-TR"/>
              </w:rPr>
              <w:t>Araçlar, Ders Kitapları, Genel Evrak, Arşiv, Lojmanlar, Öğretmenevi)</w:t>
            </w:r>
          </w:p>
        </w:tc>
        <w:tc>
          <w:tcPr>
            <w:tcW w:w="2306" w:type="dxa"/>
            <w:vMerge/>
          </w:tcPr>
          <w:p w:rsidR="00461AF0" w:rsidRPr="006A6738" w:rsidRDefault="00461AF0" w:rsidP="006A6738">
            <w:pPr>
              <w:spacing w:after="100"/>
              <w:rPr>
                <w:sz w:val="20"/>
                <w:szCs w:val="20"/>
                <w:lang w:eastAsia="tr-TR"/>
              </w:rPr>
            </w:pPr>
          </w:p>
        </w:tc>
        <w:tc>
          <w:tcPr>
            <w:tcW w:w="2230" w:type="dxa"/>
            <w:vMerge/>
            <w:shd w:val="clear" w:color="auto" w:fill="DBE5F1"/>
          </w:tcPr>
          <w:p w:rsidR="00461AF0" w:rsidRPr="006A6738" w:rsidRDefault="00461AF0" w:rsidP="006A6738">
            <w:pPr>
              <w:spacing w:after="100"/>
              <w:rPr>
                <w:sz w:val="20"/>
                <w:szCs w:val="20"/>
                <w:lang w:eastAsia="tr-TR"/>
              </w:rPr>
            </w:pPr>
          </w:p>
        </w:tc>
        <w:tc>
          <w:tcPr>
            <w:tcW w:w="2126" w:type="dxa"/>
          </w:tcPr>
          <w:p w:rsidR="00461AF0" w:rsidRPr="006A6738" w:rsidRDefault="00461AF0" w:rsidP="006A6738">
            <w:pPr>
              <w:spacing w:after="100"/>
              <w:jc w:val="center"/>
              <w:rPr>
                <w:sz w:val="20"/>
                <w:szCs w:val="20"/>
                <w:lang w:eastAsia="tr-TR"/>
              </w:rPr>
            </w:pPr>
            <w:r w:rsidRPr="006A6738">
              <w:rPr>
                <w:sz w:val="20"/>
                <w:szCs w:val="20"/>
                <w:lang w:eastAsia="tr-TR"/>
              </w:rPr>
              <w:t>GÜLER GÜNDOĞDU</w:t>
            </w:r>
          </w:p>
        </w:tc>
      </w:tr>
      <w:tr w:rsidR="00461AF0" w:rsidRPr="00773751" w:rsidTr="00BE4296">
        <w:trPr>
          <w:trHeight w:val="330"/>
        </w:trPr>
        <w:tc>
          <w:tcPr>
            <w:tcW w:w="4606" w:type="dxa"/>
            <w:shd w:val="clear" w:color="auto" w:fill="DBE5F1"/>
            <w:noWrap/>
          </w:tcPr>
          <w:p w:rsidR="00461AF0" w:rsidRPr="006A6738" w:rsidRDefault="00461AF0" w:rsidP="006A6738">
            <w:pPr>
              <w:spacing w:after="100"/>
              <w:rPr>
                <w:b/>
                <w:bCs/>
                <w:sz w:val="20"/>
                <w:szCs w:val="20"/>
                <w:lang w:eastAsia="tr-TR"/>
              </w:rPr>
            </w:pPr>
            <w:r w:rsidRPr="006A6738">
              <w:rPr>
                <w:b/>
                <w:bCs/>
                <w:sz w:val="20"/>
                <w:szCs w:val="20"/>
                <w:lang w:eastAsia="tr-TR"/>
              </w:rPr>
              <w:t>Destek Hizmetleri-3</w:t>
            </w:r>
          </w:p>
        </w:tc>
        <w:tc>
          <w:tcPr>
            <w:tcW w:w="3828" w:type="dxa"/>
            <w:shd w:val="clear" w:color="auto" w:fill="DBE5F1"/>
          </w:tcPr>
          <w:p w:rsidR="00461AF0" w:rsidRPr="006A6738" w:rsidRDefault="00461AF0" w:rsidP="006A6738">
            <w:pPr>
              <w:spacing w:after="100"/>
              <w:rPr>
                <w:sz w:val="20"/>
                <w:szCs w:val="20"/>
                <w:lang w:eastAsia="tr-TR"/>
              </w:rPr>
            </w:pPr>
            <w:r w:rsidRPr="006A6738">
              <w:rPr>
                <w:sz w:val="20"/>
                <w:szCs w:val="20"/>
                <w:lang w:eastAsia="tr-TR"/>
              </w:rPr>
              <w:t>Tahakkuk, Taşımalı Eğitim</w:t>
            </w:r>
          </w:p>
        </w:tc>
        <w:tc>
          <w:tcPr>
            <w:tcW w:w="2306" w:type="dxa"/>
            <w:vMerge/>
            <w:shd w:val="clear" w:color="auto" w:fill="DBE5F1"/>
          </w:tcPr>
          <w:p w:rsidR="00461AF0" w:rsidRPr="006A6738" w:rsidRDefault="00461AF0" w:rsidP="006A6738">
            <w:pPr>
              <w:spacing w:after="100"/>
              <w:rPr>
                <w:sz w:val="20"/>
                <w:szCs w:val="20"/>
                <w:lang w:eastAsia="tr-TR"/>
              </w:rPr>
            </w:pPr>
          </w:p>
        </w:tc>
        <w:tc>
          <w:tcPr>
            <w:tcW w:w="2230" w:type="dxa"/>
            <w:vMerge/>
            <w:shd w:val="clear" w:color="auto" w:fill="DBE5F1"/>
          </w:tcPr>
          <w:p w:rsidR="00461AF0" w:rsidRPr="006A6738" w:rsidRDefault="00461AF0" w:rsidP="006A6738">
            <w:pPr>
              <w:spacing w:after="100"/>
              <w:rPr>
                <w:sz w:val="20"/>
                <w:szCs w:val="20"/>
                <w:lang w:eastAsia="tr-TR"/>
              </w:rPr>
            </w:pPr>
          </w:p>
        </w:tc>
        <w:tc>
          <w:tcPr>
            <w:tcW w:w="2126" w:type="dxa"/>
            <w:shd w:val="clear" w:color="auto" w:fill="DBE5F1"/>
          </w:tcPr>
          <w:p w:rsidR="00461AF0" w:rsidRPr="006A6738" w:rsidRDefault="00461AF0" w:rsidP="006A6738">
            <w:pPr>
              <w:spacing w:after="100"/>
              <w:rPr>
                <w:sz w:val="20"/>
                <w:szCs w:val="20"/>
                <w:lang w:eastAsia="tr-TR"/>
              </w:rPr>
            </w:pPr>
          </w:p>
          <w:p w:rsidR="00461AF0" w:rsidRPr="006A6738" w:rsidRDefault="00461AF0" w:rsidP="006A6738">
            <w:pPr>
              <w:spacing w:after="100"/>
              <w:rPr>
                <w:sz w:val="20"/>
                <w:szCs w:val="20"/>
                <w:lang w:eastAsia="tr-TR"/>
              </w:rPr>
            </w:pPr>
            <w:r w:rsidRPr="006A6738">
              <w:rPr>
                <w:sz w:val="20"/>
                <w:szCs w:val="20"/>
                <w:lang w:eastAsia="tr-TR"/>
              </w:rPr>
              <w:t>GÜLER GÜNDOĞDU</w:t>
            </w:r>
          </w:p>
        </w:tc>
      </w:tr>
      <w:tr w:rsidR="00461AF0" w:rsidRPr="00773751" w:rsidTr="00BE4296">
        <w:trPr>
          <w:trHeight w:val="330"/>
        </w:trPr>
        <w:tc>
          <w:tcPr>
            <w:tcW w:w="4606" w:type="dxa"/>
            <w:noWrap/>
          </w:tcPr>
          <w:p w:rsidR="00461AF0" w:rsidRPr="006A6738" w:rsidRDefault="00461AF0" w:rsidP="006A6738">
            <w:pPr>
              <w:spacing w:after="100"/>
              <w:rPr>
                <w:b/>
                <w:bCs/>
                <w:sz w:val="20"/>
                <w:szCs w:val="20"/>
                <w:lang w:eastAsia="tr-TR"/>
              </w:rPr>
            </w:pPr>
            <w:r w:rsidRPr="006A6738">
              <w:rPr>
                <w:b/>
                <w:bCs/>
                <w:sz w:val="20"/>
                <w:szCs w:val="20"/>
                <w:lang w:eastAsia="tr-TR"/>
              </w:rPr>
              <w:t>Strateji Geliştirme Hizmetleri</w:t>
            </w:r>
          </w:p>
        </w:tc>
        <w:tc>
          <w:tcPr>
            <w:tcW w:w="3828" w:type="dxa"/>
            <w:shd w:val="clear" w:color="auto" w:fill="DBE5F1"/>
          </w:tcPr>
          <w:p w:rsidR="00461AF0" w:rsidRPr="006A6738" w:rsidRDefault="00461AF0" w:rsidP="006A6738">
            <w:pPr>
              <w:spacing w:after="100"/>
              <w:rPr>
                <w:sz w:val="20"/>
                <w:szCs w:val="20"/>
                <w:lang w:eastAsia="tr-TR"/>
              </w:rPr>
            </w:pPr>
            <w:r w:rsidRPr="006A6738">
              <w:rPr>
                <w:sz w:val="20"/>
                <w:szCs w:val="20"/>
                <w:lang w:eastAsia="tr-TR"/>
              </w:rPr>
              <w:t> </w:t>
            </w:r>
          </w:p>
        </w:tc>
        <w:tc>
          <w:tcPr>
            <w:tcW w:w="2306" w:type="dxa"/>
            <w:vMerge w:val="restart"/>
          </w:tcPr>
          <w:p w:rsidR="00461AF0" w:rsidRDefault="00461AF0" w:rsidP="006A6738">
            <w:pPr>
              <w:spacing w:after="100"/>
              <w:jc w:val="center"/>
              <w:rPr>
                <w:sz w:val="20"/>
                <w:szCs w:val="20"/>
                <w:lang w:eastAsia="tr-TR"/>
              </w:rPr>
            </w:pPr>
          </w:p>
          <w:p w:rsidR="00BE4296" w:rsidRDefault="00BE4296" w:rsidP="006A6738">
            <w:pPr>
              <w:spacing w:after="100"/>
              <w:jc w:val="center"/>
              <w:rPr>
                <w:sz w:val="20"/>
                <w:szCs w:val="20"/>
                <w:lang w:eastAsia="tr-TR"/>
              </w:rPr>
            </w:pPr>
          </w:p>
          <w:p w:rsidR="00BE4296" w:rsidRPr="006A6738" w:rsidRDefault="00BE4296" w:rsidP="006A6738">
            <w:pPr>
              <w:spacing w:after="100"/>
              <w:jc w:val="center"/>
              <w:rPr>
                <w:sz w:val="20"/>
                <w:szCs w:val="20"/>
                <w:lang w:eastAsia="tr-TR"/>
              </w:rPr>
            </w:pPr>
            <w:r>
              <w:rPr>
                <w:sz w:val="20"/>
                <w:szCs w:val="20"/>
              </w:rPr>
              <w:t>Musa GÜNDÜ</w:t>
            </w:r>
            <w:r w:rsidRPr="00BE4296">
              <w:rPr>
                <w:sz w:val="20"/>
                <w:szCs w:val="20"/>
              </w:rPr>
              <w:t>Z</w:t>
            </w:r>
          </w:p>
        </w:tc>
        <w:tc>
          <w:tcPr>
            <w:tcW w:w="2230" w:type="dxa"/>
            <w:vMerge w:val="restart"/>
            <w:shd w:val="clear" w:color="auto" w:fill="DBE5F1"/>
            <w:noWrap/>
          </w:tcPr>
          <w:p w:rsidR="00461AF0" w:rsidRPr="006A6738" w:rsidRDefault="00461AF0" w:rsidP="006A6738">
            <w:pPr>
              <w:spacing w:after="100"/>
              <w:jc w:val="center"/>
              <w:rPr>
                <w:sz w:val="20"/>
                <w:szCs w:val="20"/>
                <w:lang w:eastAsia="tr-TR"/>
              </w:rPr>
            </w:pPr>
            <w:r w:rsidRPr="006A6738">
              <w:rPr>
                <w:sz w:val="20"/>
                <w:szCs w:val="20"/>
                <w:lang w:eastAsia="tr-TR"/>
              </w:rPr>
              <w:t>ERGÜN DURAN</w:t>
            </w:r>
          </w:p>
          <w:p w:rsidR="00461AF0" w:rsidRPr="006A6738" w:rsidRDefault="00461AF0" w:rsidP="006A6738">
            <w:pPr>
              <w:spacing w:after="100"/>
              <w:jc w:val="center"/>
              <w:rPr>
                <w:sz w:val="20"/>
                <w:szCs w:val="20"/>
                <w:lang w:eastAsia="tr-TR"/>
              </w:rPr>
            </w:pPr>
          </w:p>
        </w:tc>
        <w:tc>
          <w:tcPr>
            <w:tcW w:w="2126" w:type="dxa"/>
            <w:vMerge w:val="restart"/>
          </w:tcPr>
          <w:p w:rsidR="00461AF0" w:rsidRPr="006A6738" w:rsidRDefault="00461AF0" w:rsidP="006A6738">
            <w:pPr>
              <w:spacing w:after="100"/>
              <w:jc w:val="center"/>
              <w:rPr>
                <w:sz w:val="20"/>
                <w:szCs w:val="20"/>
                <w:lang w:eastAsia="tr-TR"/>
              </w:rPr>
            </w:pPr>
          </w:p>
        </w:tc>
      </w:tr>
      <w:tr w:rsidR="00461AF0" w:rsidRPr="00773751" w:rsidTr="00BE4296">
        <w:trPr>
          <w:trHeight w:val="540"/>
        </w:trPr>
        <w:tc>
          <w:tcPr>
            <w:tcW w:w="4606" w:type="dxa"/>
            <w:shd w:val="clear" w:color="auto" w:fill="DBE5F1"/>
            <w:noWrap/>
          </w:tcPr>
          <w:p w:rsidR="00461AF0" w:rsidRPr="006A6738" w:rsidRDefault="00461AF0" w:rsidP="006A6738">
            <w:pPr>
              <w:spacing w:after="100"/>
              <w:rPr>
                <w:b/>
                <w:bCs/>
                <w:sz w:val="20"/>
                <w:szCs w:val="20"/>
                <w:lang w:eastAsia="tr-TR"/>
              </w:rPr>
            </w:pPr>
            <w:r w:rsidRPr="006A6738">
              <w:rPr>
                <w:b/>
                <w:bCs/>
                <w:sz w:val="20"/>
                <w:szCs w:val="20"/>
                <w:lang w:eastAsia="tr-TR"/>
              </w:rPr>
              <w:t>Strateji Geliştirme Hizmetleri- 1</w:t>
            </w:r>
          </w:p>
        </w:tc>
        <w:tc>
          <w:tcPr>
            <w:tcW w:w="3828" w:type="dxa"/>
            <w:shd w:val="clear" w:color="auto" w:fill="DBE5F1"/>
          </w:tcPr>
          <w:p w:rsidR="00461AF0" w:rsidRPr="006A6738" w:rsidRDefault="00461AF0" w:rsidP="006A6738">
            <w:pPr>
              <w:spacing w:after="100"/>
              <w:rPr>
                <w:sz w:val="20"/>
                <w:szCs w:val="20"/>
                <w:lang w:eastAsia="tr-TR"/>
              </w:rPr>
            </w:pPr>
            <w:r w:rsidRPr="006A6738">
              <w:rPr>
                <w:sz w:val="20"/>
                <w:szCs w:val="20"/>
                <w:lang w:eastAsia="tr-TR"/>
              </w:rPr>
              <w:t xml:space="preserve">İş Takvimi, Stratejik Plan, </w:t>
            </w:r>
            <w:proofErr w:type="spellStart"/>
            <w:r w:rsidRPr="006A6738">
              <w:rPr>
                <w:sz w:val="20"/>
                <w:szCs w:val="20"/>
                <w:lang w:eastAsia="tr-TR"/>
              </w:rPr>
              <w:t>Arge</w:t>
            </w:r>
            <w:proofErr w:type="spellEnd"/>
            <w:r w:rsidRPr="006A6738">
              <w:rPr>
                <w:sz w:val="20"/>
                <w:szCs w:val="20"/>
                <w:lang w:eastAsia="tr-TR"/>
              </w:rPr>
              <w:t>- Eğitime İlişkin Projeler</w:t>
            </w:r>
          </w:p>
        </w:tc>
        <w:tc>
          <w:tcPr>
            <w:tcW w:w="2306" w:type="dxa"/>
            <w:vMerge/>
            <w:shd w:val="clear" w:color="auto" w:fill="DBE5F1"/>
          </w:tcPr>
          <w:p w:rsidR="00461AF0" w:rsidRPr="006A6738" w:rsidRDefault="00461AF0" w:rsidP="006A6738">
            <w:pPr>
              <w:spacing w:after="100"/>
              <w:rPr>
                <w:sz w:val="20"/>
                <w:szCs w:val="20"/>
                <w:lang w:eastAsia="tr-TR"/>
              </w:rPr>
            </w:pPr>
          </w:p>
        </w:tc>
        <w:tc>
          <w:tcPr>
            <w:tcW w:w="2230" w:type="dxa"/>
            <w:vMerge/>
            <w:shd w:val="clear" w:color="auto" w:fill="DBE5F1"/>
          </w:tcPr>
          <w:p w:rsidR="00461AF0" w:rsidRPr="006A6738" w:rsidRDefault="00461AF0" w:rsidP="006A6738">
            <w:pPr>
              <w:spacing w:after="100"/>
              <w:rPr>
                <w:sz w:val="20"/>
                <w:szCs w:val="20"/>
                <w:lang w:eastAsia="tr-TR"/>
              </w:rPr>
            </w:pPr>
          </w:p>
        </w:tc>
        <w:tc>
          <w:tcPr>
            <w:tcW w:w="2126" w:type="dxa"/>
            <w:vMerge/>
            <w:shd w:val="clear" w:color="auto" w:fill="DBE5F1"/>
          </w:tcPr>
          <w:p w:rsidR="00461AF0" w:rsidRPr="006A6738" w:rsidRDefault="00461AF0" w:rsidP="006A6738">
            <w:pPr>
              <w:spacing w:after="100"/>
              <w:rPr>
                <w:sz w:val="20"/>
                <w:szCs w:val="20"/>
                <w:lang w:eastAsia="tr-TR"/>
              </w:rPr>
            </w:pPr>
          </w:p>
        </w:tc>
      </w:tr>
      <w:tr w:rsidR="00461AF0" w:rsidRPr="00773751" w:rsidTr="00BE4296">
        <w:trPr>
          <w:trHeight w:val="330"/>
        </w:trPr>
        <w:tc>
          <w:tcPr>
            <w:tcW w:w="4606" w:type="dxa"/>
            <w:noWrap/>
          </w:tcPr>
          <w:p w:rsidR="00461AF0" w:rsidRPr="006A6738" w:rsidRDefault="00461AF0" w:rsidP="006A6738">
            <w:pPr>
              <w:spacing w:after="100"/>
              <w:rPr>
                <w:b/>
                <w:bCs/>
                <w:sz w:val="20"/>
                <w:szCs w:val="20"/>
                <w:lang w:eastAsia="tr-TR"/>
              </w:rPr>
            </w:pPr>
            <w:r w:rsidRPr="006A6738">
              <w:rPr>
                <w:b/>
                <w:bCs/>
                <w:sz w:val="20"/>
                <w:szCs w:val="20"/>
                <w:lang w:eastAsia="tr-TR"/>
              </w:rPr>
              <w:t>Strateji Geliştirme Hizmetleri- 2</w:t>
            </w:r>
          </w:p>
        </w:tc>
        <w:tc>
          <w:tcPr>
            <w:tcW w:w="3828" w:type="dxa"/>
            <w:shd w:val="clear" w:color="auto" w:fill="DBE5F1"/>
          </w:tcPr>
          <w:p w:rsidR="00461AF0" w:rsidRPr="006A6738" w:rsidRDefault="00461AF0" w:rsidP="006A6738">
            <w:pPr>
              <w:spacing w:after="100"/>
              <w:rPr>
                <w:sz w:val="20"/>
                <w:szCs w:val="20"/>
                <w:lang w:eastAsia="tr-TR"/>
              </w:rPr>
            </w:pPr>
            <w:r w:rsidRPr="006A6738">
              <w:rPr>
                <w:sz w:val="20"/>
                <w:szCs w:val="20"/>
                <w:lang w:eastAsia="tr-TR"/>
              </w:rPr>
              <w:t>Bütçe Planlama</w:t>
            </w:r>
          </w:p>
        </w:tc>
        <w:tc>
          <w:tcPr>
            <w:tcW w:w="2306" w:type="dxa"/>
            <w:vMerge/>
          </w:tcPr>
          <w:p w:rsidR="00461AF0" w:rsidRPr="006A6738" w:rsidRDefault="00461AF0" w:rsidP="006A6738">
            <w:pPr>
              <w:spacing w:after="100"/>
              <w:rPr>
                <w:sz w:val="20"/>
                <w:szCs w:val="20"/>
                <w:lang w:eastAsia="tr-TR"/>
              </w:rPr>
            </w:pPr>
          </w:p>
        </w:tc>
        <w:tc>
          <w:tcPr>
            <w:tcW w:w="2230" w:type="dxa"/>
            <w:vMerge/>
            <w:shd w:val="clear" w:color="auto" w:fill="DBE5F1"/>
          </w:tcPr>
          <w:p w:rsidR="00461AF0" w:rsidRPr="006A6738" w:rsidRDefault="00461AF0" w:rsidP="006A6738">
            <w:pPr>
              <w:spacing w:after="100"/>
              <w:rPr>
                <w:sz w:val="20"/>
                <w:szCs w:val="20"/>
                <w:lang w:eastAsia="tr-TR"/>
              </w:rPr>
            </w:pPr>
          </w:p>
        </w:tc>
        <w:tc>
          <w:tcPr>
            <w:tcW w:w="2126" w:type="dxa"/>
            <w:vMerge/>
          </w:tcPr>
          <w:p w:rsidR="00461AF0" w:rsidRPr="006A6738" w:rsidRDefault="00461AF0" w:rsidP="006A6738">
            <w:pPr>
              <w:spacing w:after="100"/>
              <w:rPr>
                <w:sz w:val="20"/>
                <w:szCs w:val="20"/>
                <w:lang w:eastAsia="tr-TR"/>
              </w:rPr>
            </w:pPr>
          </w:p>
        </w:tc>
      </w:tr>
      <w:tr w:rsidR="00461AF0" w:rsidRPr="00773751" w:rsidTr="00BE4296">
        <w:trPr>
          <w:trHeight w:val="330"/>
        </w:trPr>
        <w:tc>
          <w:tcPr>
            <w:tcW w:w="4606" w:type="dxa"/>
            <w:shd w:val="clear" w:color="auto" w:fill="DBE5F1"/>
            <w:noWrap/>
          </w:tcPr>
          <w:p w:rsidR="00461AF0" w:rsidRPr="006A6738" w:rsidRDefault="00461AF0" w:rsidP="006A6738">
            <w:pPr>
              <w:spacing w:after="100"/>
              <w:rPr>
                <w:b/>
                <w:bCs/>
                <w:sz w:val="20"/>
                <w:szCs w:val="20"/>
                <w:lang w:eastAsia="tr-TR"/>
              </w:rPr>
            </w:pPr>
            <w:r w:rsidRPr="006A6738">
              <w:rPr>
                <w:b/>
                <w:bCs/>
                <w:sz w:val="20"/>
                <w:szCs w:val="20"/>
                <w:lang w:eastAsia="tr-TR"/>
              </w:rPr>
              <w:t>Strateji Geliştirme Hizmetleri- 3</w:t>
            </w:r>
          </w:p>
        </w:tc>
        <w:tc>
          <w:tcPr>
            <w:tcW w:w="3828" w:type="dxa"/>
            <w:shd w:val="clear" w:color="auto" w:fill="DBE5F1"/>
          </w:tcPr>
          <w:p w:rsidR="00461AF0" w:rsidRPr="006A6738" w:rsidRDefault="00461AF0" w:rsidP="006A6738">
            <w:pPr>
              <w:spacing w:after="100"/>
              <w:rPr>
                <w:sz w:val="20"/>
                <w:szCs w:val="20"/>
                <w:lang w:eastAsia="tr-TR"/>
              </w:rPr>
            </w:pPr>
            <w:r w:rsidRPr="006A6738">
              <w:rPr>
                <w:sz w:val="20"/>
                <w:szCs w:val="20"/>
                <w:lang w:eastAsia="tr-TR"/>
              </w:rPr>
              <w:t>Okul Aile Birlikleri, İstatistik</w:t>
            </w:r>
          </w:p>
        </w:tc>
        <w:tc>
          <w:tcPr>
            <w:tcW w:w="2306" w:type="dxa"/>
            <w:vMerge/>
            <w:shd w:val="clear" w:color="auto" w:fill="DBE5F1"/>
          </w:tcPr>
          <w:p w:rsidR="00461AF0" w:rsidRPr="006A6738" w:rsidRDefault="00461AF0" w:rsidP="006A6738">
            <w:pPr>
              <w:spacing w:after="100"/>
              <w:rPr>
                <w:sz w:val="20"/>
                <w:szCs w:val="20"/>
                <w:lang w:eastAsia="tr-TR"/>
              </w:rPr>
            </w:pPr>
          </w:p>
        </w:tc>
        <w:tc>
          <w:tcPr>
            <w:tcW w:w="2230" w:type="dxa"/>
            <w:vMerge/>
            <w:shd w:val="clear" w:color="auto" w:fill="DBE5F1"/>
          </w:tcPr>
          <w:p w:rsidR="00461AF0" w:rsidRPr="006A6738" w:rsidRDefault="00461AF0" w:rsidP="006A6738">
            <w:pPr>
              <w:spacing w:after="100"/>
              <w:rPr>
                <w:sz w:val="20"/>
                <w:szCs w:val="20"/>
                <w:lang w:eastAsia="tr-TR"/>
              </w:rPr>
            </w:pPr>
          </w:p>
        </w:tc>
        <w:tc>
          <w:tcPr>
            <w:tcW w:w="2126" w:type="dxa"/>
            <w:vMerge/>
            <w:shd w:val="clear" w:color="auto" w:fill="DBE5F1"/>
          </w:tcPr>
          <w:p w:rsidR="00461AF0" w:rsidRPr="006A6738" w:rsidRDefault="00461AF0" w:rsidP="006A6738">
            <w:pPr>
              <w:spacing w:after="100"/>
              <w:rPr>
                <w:sz w:val="20"/>
                <w:szCs w:val="20"/>
                <w:lang w:eastAsia="tr-TR"/>
              </w:rPr>
            </w:pPr>
          </w:p>
        </w:tc>
      </w:tr>
      <w:tr w:rsidR="00461AF0" w:rsidRPr="00773751" w:rsidTr="00BE4296">
        <w:trPr>
          <w:trHeight w:val="330"/>
        </w:trPr>
        <w:tc>
          <w:tcPr>
            <w:tcW w:w="4606" w:type="dxa"/>
            <w:noWrap/>
          </w:tcPr>
          <w:p w:rsidR="00461AF0" w:rsidRPr="006A6738" w:rsidRDefault="00461AF0" w:rsidP="006A6738">
            <w:pPr>
              <w:spacing w:after="100"/>
              <w:rPr>
                <w:b/>
                <w:bCs/>
                <w:sz w:val="20"/>
                <w:szCs w:val="20"/>
                <w:lang w:eastAsia="tr-TR"/>
              </w:rPr>
            </w:pPr>
            <w:r w:rsidRPr="006A6738">
              <w:rPr>
                <w:b/>
                <w:bCs/>
                <w:sz w:val="20"/>
                <w:szCs w:val="20"/>
                <w:lang w:eastAsia="tr-TR"/>
              </w:rPr>
              <w:t>Hukuk Hizmetleri</w:t>
            </w:r>
          </w:p>
        </w:tc>
        <w:tc>
          <w:tcPr>
            <w:tcW w:w="3828" w:type="dxa"/>
            <w:shd w:val="clear" w:color="auto" w:fill="DBE5F1"/>
          </w:tcPr>
          <w:p w:rsidR="00461AF0" w:rsidRPr="006A6738" w:rsidRDefault="00461AF0" w:rsidP="006A6738">
            <w:pPr>
              <w:spacing w:after="100"/>
              <w:rPr>
                <w:sz w:val="20"/>
                <w:szCs w:val="20"/>
                <w:lang w:eastAsia="tr-TR"/>
              </w:rPr>
            </w:pPr>
            <w:r w:rsidRPr="006A6738">
              <w:rPr>
                <w:sz w:val="20"/>
                <w:szCs w:val="20"/>
                <w:lang w:eastAsia="tr-TR"/>
              </w:rPr>
              <w:t> </w:t>
            </w:r>
          </w:p>
        </w:tc>
        <w:tc>
          <w:tcPr>
            <w:tcW w:w="2306" w:type="dxa"/>
          </w:tcPr>
          <w:p w:rsidR="00461AF0" w:rsidRPr="006A6738" w:rsidRDefault="00BE4296" w:rsidP="006A6738">
            <w:pPr>
              <w:spacing w:after="100"/>
              <w:jc w:val="center"/>
              <w:rPr>
                <w:sz w:val="20"/>
                <w:szCs w:val="20"/>
                <w:lang w:eastAsia="tr-TR"/>
              </w:rPr>
            </w:pPr>
            <w:r>
              <w:rPr>
                <w:sz w:val="20"/>
                <w:szCs w:val="20"/>
              </w:rPr>
              <w:t>Musa GÜNDÜ</w:t>
            </w:r>
            <w:r w:rsidRPr="00BE4296">
              <w:rPr>
                <w:sz w:val="20"/>
                <w:szCs w:val="20"/>
              </w:rPr>
              <w:t>Z</w:t>
            </w:r>
          </w:p>
        </w:tc>
        <w:tc>
          <w:tcPr>
            <w:tcW w:w="2230" w:type="dxa"/>
            <w:shd w:val="clear" w:color="auto" w:fill="DBE5F1"/>
            <w:noWrap/>
          </w:tcPr>
          <w:p w:rsidR="00461AF0" w:rsidRPr="006A6738" w:rsidRDefault="00461AF0" w:rsidP="006A6738">
            <w:pPr>
              <w:spacing w:after="100"/>
              <w:jc w:val="center"/>
              <w:rPr>
                <w:sz w:val="20"/>
                <w:szCs w:val="20"/>
                <w:lang w:eastAsia="tr-TR"/>
              </w:rPr>
            </w:pPr>
            <w:r w:rsidRPr="006A6738">
              <w:rPr>
                <w:sz w:val="20"/>
                <w:szCs w:val="20"/>
                <w:lang w:eastAsia="tr-TR"/>
              </w:rPr>
              <w:t>EMEL ÖZKAN</w:t>
            </w:r>
          </w:p>
        </w:tc>
        <w:tc>
          <w:tcPr>
            <w:tcW w:w="2126" w:type="dxa"/>
          </w:tcPr>
          <w:p w:rsidR="00461AF0" w:rsidRPr="006A6738" w:rsidRDefault="00461AF0" w:rsidP="006A6738">
            <w:pPr>
              <w:spacing w:after="100"/>
              <w:jc w:val="center"/>
              <w:rPr>
                <w:sz w:val="20"/>
                <w:szCs w:val="20"/>
                <w:lang w:eastAsia="tr-TR"/>
              </w:rPr>
            </w:pPr>
            <w:r w:rsidRPr="006A6738">
              <w:rPr>
                <w:sz w:val="20"/>
                <w:szCs w:val="20"/>
                <w:lang w:eastAsia="tr-TR"/>
              </w:rPr>
              <w:t> </w:t>
            </w:r>
          </w:p>
        </w:tc>
      </w:tr>
      <w:tr w:rsidR="00461AF0" w:rsidRPr="00773751" w:rsidTr="00BE4296">
        <w:trPr>
          <w:trHeight w:val="330"/>
        </w:trPr>
        <w:tc>
          <w:tcPr>
            <w:tcW w:w="4606" w:type="dxa"/>
            <w:shd w:val="clear" w:color="auto" w:fill="DBE5F1"/>
            <w:noWrap/>
          </w:tcPr>
          <w:p w:rsidR="00461AF0" w:rsidRPr="006A6738" w:rsidRDefault="00461AF0" w:rsidP="006A6738">
            <w:pPr>
              <w:spacing w:after="100"/>
              <w:rPr>
                <w:b/>
                <w:bCs/>
                <w:sz w:val="20"/>
                <w:szCs w:val="20"/>
                <w:lang w:eastAsia="tr-TR"/>
              </w:rPr>
            </w:pPr>
            <w:r w:rsidRPr="006A6738">
              <w:rPr>
                <w:b/>
                <w:bCs/>
                <w:sz w:val="20"/>
                <w:szCs w:val="20"/>
                <w:lang w:eastAsia="tr-TR"/>
              </w:rPr>
              <w:t>İnsan Kaynakları Yönetimi Hizmetleri</w:t>
            </w:r>
          </w:p>
        </w:tc>
        <w:tc>
          <w:tcPr>
            <w:tcW w:w="3828" w:type="dxa"/>
            <w:shd w:val="clear" w:color="auto" w:fill="DBE5F1"/>
          </w:tcPr>
          <w:p w:rsidR="00461AF0" w:rsidRPr="006A6738" w:rsidRDefault="00461AF0" w:rsidP="006A6738">
            <w:pPr>
              <w:spacing w:after="100"/>
              <w:rPr>
                <w:sz w:val="20"/>
                <w:szCs w:val="20"/>
                <w:lang w:eastAsia="tr-TR"/>
              </w:rPr>
            </w:pPr>
            <w:r w:rsidRPr="006A6738">
              <w:rPr>
                <w:sz w:val="20"/>
                <w:szCs w:val="20"/>
                <w:lang w:eastAsia="tr-TR"/>
              </w:rPr>
              <w:t> </w:t>
            </w:r>
          </w:p>
        </w:tc>
        <w:tc>
          <w:tcPr>
            <w:tcW w:w="2306" w:type="dxa"/>
            <w:vMerge w:val="restart"/>
            <w:shd w:val="clear" w:color="auto" w:fill="DBE5F1"/>
          </w:tcPr>
          <w:p w:rsidR="00461AF0" w:rsidRPr="006A6738" w:rsidRDefault="00461AF0" w:rsidP="006A6738">
            <w:pPr>
              <w:spacing w:after="100"/>
              <w:jc w:val="center"/>
              <w:rPr>
                <w:sz w:val="20"/>
                <w:szCs w:val="20"/>
                <w:lang w:eastAsia="tr-TR"/>
              </w:rPr>
            </w:pPr>
            <w:r w:rsidRPr="006A6738">
              <w:rPr>
                <w:sz w:val="20"/>
                <w:szCs w:val="20"/>
                <w:lang w:eastAsia="tr-TR"/>
              </w:rPr>
              <w:t>YALÇIN FIRAT</w:t>
            </w:r>
          </w:p>
        </w:tc>
        <w:tc>
          <w:tcPr>
            <w:tcW w:w="2230" w:type="dxa"/>
            <w:vMerge w:val="restart"/>
            <w:shd w:val="clear" w:color="auto" w:fill="DBE5F1"/>
            <w:noWrap/>
          </w:tcPr>
          <w:p w:rsidR="00461AF0" w:rsidRPr="006A6738" w:rsidRDefault="00461AF0" w:rsidP="006A6738">
            <w:pPr>
              <w:spacing w:after="100"/>
              <w:jc w:val="center"/>
              <w:rPr>
                <w:sz w:val="20"/>
                <w:szCs w:val="20"/>
                <w:lang w:eastAsia="tr-TR"/>
              </w:rPr>
            </w:pPr>
            <w:r w:rsidRPr="006A6738">
              <w:rPr>
                <w:sz w:val="20"/>
                <w:szCs w:val="20"/>
                <w:lang w:eastAsia="tr-TR"/>
              </w:rPr>
              <w:t>GÜLGÜN ŞİTVAN</w:t>
            </w:r>
          </w:p>
          <w:p w:rsidR="00461AF0" w:rsidRPr="006A6738" w:rsidRDefault="00461AF0" w:rsidP="006A6738">
            <w:pPr>
              <w:spacing w:after="100"/>
              <w:jc w:val="center"/>
              <w:rPr>
                <w:sz w:val="20"/>
                <w:szCs w:val="20"/>
                <w:lang w:eastAsia="tr-TR"/>
              </w:rPr>
            </w:pPr>
            <w:r w:rsidRPr="006A6738">
              <w:rPr>
                <w:sz w:val="20"/>
                <w:szCs w:val="20"/>
                <w:lang w:eastAsia="tr-TR"/>
              </w:rPr>
              <w:t>EMEL ÖZKAN</w:t>
            </w:r>
          </w:p>
        </w:tc>
        <w:tc>
          <w:tcPr>
            <w:tcW w:w="2126" w:type="dxa"/>
            <w:vMerge w:val="restart"/>
            <w:shd w:val="clear" w:color="auto" w:fill="DBE5F1"/>
          </w:tcPr>
          <w:p w:rsidR="00461AF0" w:rsidRPr="006A6738" w:rsidRDefault="00461AF0" w:rsidP="006A6738">
            <w:pPr>
              <w:spacing w:after="100"/>
              <w:jc w:val="center"/>
              <w:rPr>
                <w:sz w:val="20"/>
                <w:szCs w:val="20"/>
                <w:lang w:eastAsia="tr-TR"/>
              </w:rPr>
            </w:pPr>
            <w:r w:rsidRPr="006A6738">
              <w:rPr>
                <w:sz w:val="20"/>
                <w:szCs w:val="20"/>
                <w:lang w:eastAsia="tr-TR"/>
              </w:rPr>
              <w:t>EMİN DÖNER AYSUN ÇAKIR</w:t>
            </w:r>
          </w:p>
        </w:tc>
      </w:tr>
      <w:tr w:rsidR="00461AF0" w:rsidRPr="00773751" w:rsidTr="00BE4296">
        <w:trPr>
          <w:trHeight w:val="330"/>
        </w:trPr>
        <w:tc>
          <w:tcPr>
            <w:tcW w:w="4606" w:type="dxa"/>
            <w:noWrap/>
          </w:tcPr>
          <w:p w:rsidR="00461AF0" w:rsidRPr="006A6738" w:rsidRDefault="00461AF0" w:rsidP="006A6738">
            <w:pPr>
              <w:spacing w:after="100"/>
              <w:rPr>
                <w:b/>
                <w:bCs/>
                <w:sz w:val="20"/>
                <w:szCs w:val="20"/>
                <w:lang w:eastAsia="tr-TR"/>
              </w:rPr>
            </w:pPr>
            <w:r w:rsidRPr="006A6738">
              <w:rPr>
                <w:b/>
                <w:bCs/>
                <w:sz w:val="20"/>
                <w:szCs w:val="20"/>
                <w:lang w:eastAsia="tr-TR"/>
              </w:rPr>
              <w:t>İnsan Kaynakları Hizmetleri- 1</w:t>
            </w:r>
          </w:p>
        </w:tc>
        <w:tc>
          <w:tcPr>
            <w:tcW w:w="3828" w:type="dxa"/>
            <w:shd w:val="clear" w:color="auto" w:fill="DBE5F1"/>
          </w:tcPr>
          <w:p w:rsidR="00461AF0" w:rsidRPr="006A6738" w:rsidRDefault="00461AF0" w:rsidP="006A6738">
            <w:pPr>
              <w:spacing w:after="100"/>
              <w:rPr>
                <w:sz w:val="20"/>
                <w:szCs w:val="20"/>
                <w:lang w:eastAsia="tr-TR"/>
              </w:rPr>
            </w:pPr>
            <w:r w:rsidRPr="006A6738">
              <w:rPr>
                <w:sz w:val="20"/>
                <w:szCs w:val="20"/>
                <w:lang w:eastAsia="tr-TR"/>
              </w:rPr>
              <w:t>Yönetici Atama, Eğitim Kurumu Yönetici Atama</w:t>
            </w:r>
          </w:p>
        </w:tc>
        <w:tc>
          <w:tcPr>
            <w:tcW w:w="2306" w:type="dxa"/>
            <w:vMerge/>
          </w:tcPr>
          <w:p w:rsidR="00461AF0" w:rsidRPr="006A6738" w:rsidRDefault="00461AF0" w:rsidP="006A6738">
            <w:pPr>
              <w:spacing w:after="100"/>
              <w:rPr>
                <w:sz w:val="20"/>
                <w:szCs w:val="20"/>
                <w:lang w:eastAsia="tr-TR"/>
              </w:rPr>
            </w:pPr>
          </w:p>
        </w:tc>
        <w:tc>
          <w:tcPr>
            <w:tcW w:w="2230" w:type="dxa"/>
            <w:vMerge/>
            <w:shd w:val="clear" w:color="auto" w:fill="DBE5F1"/>
          </w:tcPr>
          <w:p w:rsidR="00461AF0" w:rsidRPr="006A6738" w:rsidRDefault="00461AF0" w:rsidP="006A6738">
            <w:pPr>
              <w:spacing w:after="100"/>
              <w:rPr>
                <w:sz w:val="20"/>
                <w:szCs w:val="20"/>
                <w:lang w:eastAsia="tr-TR"/>
              </w:rPr>
            </w:pPr>
          </w:p>
        </w:tc>
        <w:tc>
          <w:tcPr>
            <w:tcW w:w="2126" w:type="dxa"/>
            <w:vMerge/>
          </w:tcPr>
          <w:p w:rsidR="00461AF0" w:rsidRPr="006A6738" w:rsidRDefault="00461AF0" w:rsidP="006A6738">
            <w:pPr>
              <w:spacing w:after="100"/>
              <w:rPr>
                <w:sz w:val="20"/>
                <w:szCs w:val="20"/>
                <w:lang w:eastAsia="tr-TR"/>
              </w:rPr>
            </w:pPr>
          </w:p>
        </w:tc>
      </w:tr>
      <w:tr w:rsidR="00461AF0" w:rsidRPr="00773751" w:rsidTr="00BE4296">
        <w:trPr>
          <w:trHeight w:val="555"/>
        </w:trPr>
        <w:tc>
          <w:tcPr>
            <w:tcW w:w="4606" w:type="dxa"/>
            <w:shd w:val="clear" w:color="auto" w:fill="DBE5F1"/>
            <w:noWrap/>
          </w:tcPr>
          <w:p w:rsidR="00461AF0" w:rsidRPr="006A6738" w:rsidRDefault="00461AF0" w:rsidP="006A6738">
            <w:pPr>
              <w:spacing w:after="100"/>
              <w:rPr>
                <w:b/>
                <w:bCs/>
                <w:sz w:val="20"/>
                <w:szCs w:val="20"/>
                <w:lang w:eastAsia="tr-TR"/>
              </w:rPr>
            </w:pPr>
            <w:r w:rsidRPr="006A6738">
              <w:rPr>
                <w:b/>
                <w:bCs/>
                <w:sz w:val="20"/>
                <w:szCs w:val="20"/>
                <w:lang w:eastAsia="tr-TR"/>
              </w:rPr>
              <w:t>İnsan Kaynakları Hizmetleri- 2</w:t>
            </w:r>
          </w:p>
        </w:tc>
        <w:tc>
          <w:tcPr>
            <w:tcW w:w="3828" w:type="dxa"/>
            <w:shd w:val="clear" w:color="auto" w:fill="DBE5F1"/>
          </w:tcPr>
          <w:p w:rsidR="00461AF0" w:rsidRPr="006A6738" w:rsidRDefault="00461AF0" w:rsidP="006A6738">
            <w:pPr>
              <w:spacing w:after="100"/>
              <w:rPr>
                <w:sz w:val="20"/>
                <w:szCs w:val="20"/>
                <w:lang w:eastAsia="tr-TR"/>
              </w:rPr>
            </w:pPr>
            <w:r w:rsidRPr="006A6738">
              <w:rPr>
                <w:sz w:val="20"/>
                <w:szCs w:val="20"/>
                <w:lang w:eastAsia="tr-TR"/>
              </w:rPr>
              <w:t>Özlük, Terfi, Kadro, Disiplin ve Ödül. Personel Atama</w:t>
            </w:r>
          </w:p>
        </w:tc>
        <w:tc>
          <w:tcPr>
            <w:tcW w:w="2306" w:type="dxa"/>
            <w:shd w:val="clear" w:color="auto" w:fill="DBE5F1"/>
          </w:tcPr>
          <w:p w:rsidR="00461AF0" w:rsidRPr="006A6738" w:rsidRDefault="00461AF0" w:rsidP="006A6738">
            <w:pPr>
              <w:spacing w:after="100"/>
              <w:jc w:val="center"/>
              <w:rPr>
                <w:sz w:val="20"/>
                <w:szCs w:val="20"/>
                <w:lang w:eastAsia="tr-TR"/>
              </w:rPr>
            </w:pPr>
            <w:r w:rsidRPr="006A6738">
              <w:rPr>
                <w:sz w:val="20"/>
                <w:szCs w:val="20"/>
                <w:lang w:eastAsia="tr-TR"/>
              </w:rPr>
              <w:t>YALÇIN FIRAT</w:t>
            </w:r>
          </w:p>
        </w:tc>
        <w:tc>
          <w:tcPr>
            <w:tcW w:w="2230" w:type="dxa"/>
            <w:shd w:val="clear" w:color="auto" w:fill="DBE5F1"/>
            <w:noWrap/>
          </w:tcPr>
          <w:p w:rsidR="00461AF0" w:rsidRPr="006A6738" w:rsidRDefault="00461AF0" w:rsidP="006A6738">
            <w:pPr>
              <w:spacing w:after="100"/>
              <w:jc w:val="center"/>
              <w:rPr>
                <w:sz w:val="20"/>
                <w:szCs w:val="20"/>
                <w:lang w:eastAsia="tr-TR"/>
              </w:rPr>
            </w:pPr>
            <w:r w:rsidRPr="006A6738">
              <w:rPr>
                <w:sz w:val="20"/>
                <w:szCs w:val="20"/>
                <w:lang w:eastAsia="tr-TR"/>
              </w:rPr>
              <w:t>EMEL ÖZKAN</w:t>
            </w:r>
          </w:p>
        </w:tc>
        <w:tc>
          <w:tcPr>
            <w:tcW w:w="2126" w:type="dxa"/>
            <w:shd w:val="clear" w:color="auto" w:fill="DBE5F1"/>
          </w:tcPr>
          <w:p w:rsidR="00461AF0" w:rsidRPr="006A6738" w:rsidRDefault="00461AF0" w:rsidP="006A6738">
            <w:pPr>
              <w:spacing w:after="100"/>
              <w:jc w:val="center"/>
              <w:rPr>
                <w:sz w:val="20"/>
                <w:szCs w:val="20"/>
                <w:lang w:eastAsia="tr-TR"/>
              </w:rPr>
            </w:pPr>
            <w:r w:rsidRPr="006A6738">
              <w:rPr>
                <w:sz w:val="20"/>
                <w:szCs w:val="20"/>
                <w:lang w:eastAsia="tr-TR"/>
              </w:rPr>
              <w:t>EMİN DÖNER</w:t>
            </w:r>
          </w:p>
          <w:p w:rsidR="00461AF0" w:rsidRPr="006A6738" w:rsidRDefault="00461AF0" w:rsidP="006A6738">
            <w:pPr>
              <w:spacing w:after="100"/>
              <w:jc w:val="center"/>
              <w:rPr>
                <w:sz w:val="20"/>
                <w:szCs w:val="20"/>
                <w:lang w:eastAsia="tr-TR"/>
              </w:rPr>
            </w:pPr>
            <w:r w:rsidRPr="006A6738">
              <w:rPr>
                <w:sz w:val="20"/>
                <w:szCs w:val="20"/>
                <w:lang w:eastAsia="tr-TR"/>
              </w:rPr>
              <w:t>BARIŞ UMDU</w:t>
            </w:r>
          </w:p>
        </w:tc>
      </w:tr>
      <w:tr w:rsidR="00461AF0" w:rsidRPr="00773751" w:rsidTr="00BE4296">
        <w:trPr>
          <w:trHeight w:val="330"/>
        </w:trPr>
        <w:tc>
          <w:tcPr>
            <w:tcW w:w="4606" w:type="dxa"/>
            <w:noWrap/>
          </w:tcPr>
          <w:p w:rsidR="00461AF0" w:rsidRPr="006A6738" w:rsidRDefault="00461AF0" w:rsidP="006A6738">
            <w:pPr>
              <w:spacing w:after="100"/>
              <w:rPr>
                <w:b/>
                <w:bCs/>
                <w:sz w:val="20"/>
                <w:szCs w:val="20"/>
                <w:lang w:eastAsia="tr-TR"/>
              </w:rPr>
            </w:pPr>
            <w:r w:rsidRPr="006A6738">
              <w:rPr>
                <w:b/>
                <w:bCs/>
                <w:sz w:val="20"/>
                <w:szCs w:val="20"/>
                <w:lang w:eastAsia="tr-TR"/>
              </w:rPr>
              <w:t>İnsan Kaynakları Hizmetleri- 3</w:t>
            </w:r>
          </w:p>
        </w:tc>
        <w:tc>
          <w:tcPr>
            <w:tcW w:w="3828" w:type="dxa"/>
            <w:shd w:val="clear" w:color="auto" w:fill="DBE5F1"/>
          </w:tcPr>
          <w:p w:rsidR="00461AF0" w:rsidRPr="006A6738" w:rsidRDefault="00461AF0" w:rsidP="006A6738">
            <w:pPr>
              <w:spacing w:after="100"/>
              <w:rPr>
                <w:sz w:val="20"/>
                <w:szCs w:val="20"/>
                <w:lang w:eastAsia="tr-TR"/>
              </w:rPr>
            </w:pPr>
            <w:r w:rsidRPr="006A6738">
              <w:rPr>
                <w:sz w:val="20"/>
                <w:szCs w:val="20"/>
                <w:lang w:eastAsia="tr-TR"/>
              </w:rPr>
              <w:t>Branş Atama</w:t>
            </w:r>
          </w:p>
        </w:tc>
        <w:tc>
          <w:tcPr>
            <w:tcW w:w="2306" w:type="dxa"/>
            <w:vMerge w:val="restart"/>
          </w:tcPr>
          <w:p w:rsidR="00461AF0" w:rsidRPr="006A6738" w:rsidRDefault="00461AF0" w:rsidP="006A6738">
            <w:pPr>
              <w:spacing w:after="100"/>
              <w:jc w:val="center"/>
              <w:rPr>
                <w:sz w:val="20"/>
                <w:szCs w:val="20"/>
                <w:lang w:eastAsia="tr-TR"/>
              </w:rPr>
            </w:pPr>
            <w:r w:rsidRPr="006A6738">
              <w:rPr>
                <w:sz w:val="20"/>
                <w:szCs w:val="20"/>
                <w:lang w:eastAsia="tr-TR"/>
              </w:rPr>
              <w:t>YALÇIN FIRAT</w:t>
            </w:r>
          </w:p>
        </w:tc>
        <w:tc>
          <w:tcPr>
            <w:tcW w:w="2230" w:type="dxa"/>
            <w:vMerge w:val="restart"/>
            <w:shd w:val="clear" w:color="auto" w:fill="DBE5F1"/>
            <w:noWrap/>
          </w:tcPr>
          <w:p w:rsidR="00461AF0" w:rsidRPr="006A6738" w:rsidRDefault="00461AF0" w:rsidP="006A6738">
            <w:pPr>
              <w:spacing w:after="100"/>
              <w:jc w:val="center"/>
              <w:rPr>
                <w:sz w:val="20"/>
                <w:szCs w:val="20"/>
                <w:lang w:eastAsia="tr-TR"/>
              </w:rPr>
            </w:pPr>
            <w:r w:rsidRPr="006A6738">
              <w:rPr>
                <w:sz w:val="20"/>
                <w:szCs w:val="20"/>
                <w:lang w:eastAsia="tr-TR"/>
              </w:rPr>
              <w:t>GÜLGÜN ŞİTVAN</w:t>
            </w:r>
          </w:p>
        </w:tc>
        <w:tc>
          <w:tcPr>
            <w:tcW w:w="2126" w:type="dxa"/>
            <w:vMerge w:val="restart"/>
          </w:tcPr>
          <w:p w:rsidR="00461AF0" w:rsidRPr="006A6738" w:rsidRDefault="00461AF0" w:rsidP="006A6738">
            <w:pPr>
              <w:spacing w:after="100"/>
              <w:jc w:val="center"/>
              <w:rPr>
                <w:sz w:val="20"/>
                <w:szCs w:val="20"/>
                <w:lang w:eastAsia="tr-TR"/>
              </w:rPr>
            </w:pPr>
            <w:r w:rsidRPr="006A6738">
              <w:rPr>
                <w:sz w:val="20"/>
                <w:szCs w:val="20"/>
                <w:lang w:eastAsia="tr-TR"/>
              </w:rPr>
              <w:t>EMİN DÖNER MEHMET KOYUNCU/ METİN KOYUNCU AYSUN ÇAKIR</w:t>
            </w:r>
          </w:p>
        </w:tc>
      </w:tr>
      <w:tr w:rsidR="00461AF0" w:rsidRPr="00773751" w:rsidTr="00BE4296">
        <w:trPr>
          <w:trHeight w:val="585"/>
        </w:trPr>
        <w:tc>
          <w:tcPr>
            <w:tcW w:w="4606" w:type="dxa"/>
            <w:shd w:val="clear" w:color="auto" w:fill="DBE5F1"/>
            <w:noWrap/>
          </w:tcPr>
          <w:p w:rsidR="00461AF0" w:rsidRPr="006A6738" w:rsidRDefault="00461AF0" w:rsidP="006A6738">
            <w:pPr>
              <w:spacing w:after="100"/>
              <w:rPr>
                <w:b/>
                <w:bCs/>
                <w:sz w:val="20"/>
                <w:szCs w:val="20"/>
                <w:lang w:eastAsia="tr-TR"/>
              </w:rPr>
            </w:pPr>
            <w:r w:rsidRPr="006A6738">
              <w:rPr>
                <w:b/>
                <w:bCs/>
                <w:sz w:val="20"/>
                <w:szCs w:val="20"/>
                <w:lang w:eastAsia="tr-TR"/>
              </w:rPr>
              <w:t>İnsan Kaynakları Hizmetleri- 4</w:t>
            </w:r>
          </w:p>
        </w:tc>
        <w:tc>
          <w:tcPr>
            <w:tcW w:w="3828" w:type="dxa"/>
            <w:shd w:val="clear" w:color="auto" w:fill="DBE5F1"/>
          </w:tcPr>
          <w:p w:rsidR="00461AF0" w:rsidRPr="006A6738" w:rsidRDefault="00461AF0" w:rsidP="006A6738">
            <w:pPr>
              <w:spacing w:after="100"/>
              <w:rPr>
                <w:sz w:val="20"/>
                <w:szCs w:val="20"/>
                <w:lang w:eastAsia="tr-TR"/>
              </w:rPr>
            </w:pPr>
            <w:r w:rsidRPr="006A6738">
              <w:rPr>
                <w:sz w:val="20"/>
                <w:szCs w:val="20"/>
                <w:lang w:eastAsia="tr-TR"/>
              </w:rPr>
              <w:t xml:space="preserve">Temel Eğitim Atama, Öğretmen ve Personel </w:t>
            </w:r>
            <w:proofErr w:type="spellStart"/>
            <w:r w:rsidRPr="006A6738">
              <w:rPr>
                <w:sz w:val="20"/>
                <w:szCs w:val="20"/>
                <w:lang w:eastAsia="tr-TR"/>
              </w:rPr>
              <w:t>Hizmetiçi</w:t>
            </w:r>
            <w:proofErr w:type="spellEnd"/>
            <w:r w:rsidRPr="006A6738">
              <w:rPr>
                <w:sz w:val="20"/>
                <w:szCs w:val="20"/>
                <w:lang w:eastAsia="tr-TR"/>
              </w:rPr>
              <w:t xml:space="preserve"> Eğitim</w:t>
            </w:r>
          </w:p>
        </w:tc>
        <w:tc>
          <w:tcPr>
            <w:tcW w:w="2306" w:type="dxa"/>
            <w:vMerge/>
            <w:shd w:val="clear" w:color="auto" w:fill="DBE5F1"/>
          </w:tcPr>
          <w:p w:rsidR="00461AF0" w:rsidRPr="006A6738" w:rsidRDefault="00461AF0" w:rsidP="006A6738">
            <w:pPr>
              <w:spacing w:after="100"/>
              <w:rPr>
                <w:sz w:val="20"/>
                <w:szCs w:val="20"/>
                <w:lang w:eastAsia="tr-TR"/>
              </w:rPr>
            </w:pPr>
          </w:p>
        </w:tc>
        <w:tc>
          <w:tcPr>
            <w:tcW w:w="2230" w:type="dxa"/>
            <w:vMerge/>
            <w:shd w:val="clear" w:color="auto" w:fill="DBE5F1"/>
          </w:tcPr>
          <w:p w:rsidR="00461AF0" w:rsidRPr="006A6738" w:rsidRDefault="00461AF0" w:rsidP="006A6738">
            <w:pPr>
              <w:spacing w:after="100"/>
              <w:rPr>
                <w:sz w:val="20"/>
                <w:szCs w:val="20"/>
                <w:lang w:eastAsia="tr-TR"/>
              </w:rPr>
            </w:pPr>
          </w:p>
        </w:tc>
        <w:tc>
          <w:tcPr>
            <w:tcW w:w="2126" w:type="dxa"/>
            <w:vMerge/>
            <w:shd w:val="clear" w:color="auto" w:fill="DBE5F1"/>
          </w:tcPr>
          <w:p w:rsidR="00461AF0" w:rsidRPr="006A6738" w:rsidRDefault="00461AF0" w:rsidP="006A6738">
            <w:pPr>
              <w:spacing w:after="100"/>
              <w:rPr>
                <w:sz w:val="20"/>
                <w:szCs w:val="20"/>
                <w:lang w:eastAsia="tr-TR"/>
              </w:rPr>
            </w:pPr>
          </w:p>
        </w:tc>
      </w:tr>
      <w:tr w:rsidR="00461AF0" w:rsidRPr="00773751" w:rsidTr="00BE4296">
        <w:trPr>
          <w:trHeight w:val="330"/>
        </w:trPr>
        <w:tc>
          <w:tcPr>
            <w:tcW w:w="4606" w:type="dxa"/>
            <w:noWrap/>
          </w:tcPr>
          <w:p w:rsidR="00461AF0" w:rsidRPr="006A6738" w:rsidRDefault="00461AF0" w:rsidP="006A6738">
            <w:pPr>
              <w:spacing w:after="100"/>
              <w:rPr>
                <w:b/>
                <w:bCs/>
                <w:sz w:val="20"/>
                <w:szCs w:val="20"/>
                <w:lang w:eastAsia="tr-TR"/>
              </w:rPr>
            </w:pPr>
            <w:r w:rsidRPr="006A6738">
              <w:rPr>
                <w:b/>
                <w:bCs/>
                <w:sz w:val="20"/>
                <w:szCs w:val="20"/>
                <w:lang w:eastAsia="tr-TR"/>
              </w:rPr>
              <w:t>SİVİL SAVUNMA HİZMETLERİ</w:t>
            </w:r>
          </w:p>
        </w:tc>
        <w:tc>
          <w:tcPr>
            <w:tcW w:w="3828" w:type="dxa"/>
            <w:shd w:val="clear" w:color="auto" w:fill="DBE5F1"/>
            <w:noWrap/>
          </w:tcPr>
          <w:p w:rsidR="00461AF0" w:rsidRPr="006A6738" w:rsidRDefault="00461AF0" w:rsidP="006A6738">
            <w:pPr>
              <w:spacing w:after="100"/>
              <w:rPr>
                <w:sz w:val="20"/>
                <w:szCs w:val="20"/>
                <w:lang w:eastAsia="tr-TR"/>
              </w:rPr>
            </w:pPr>
            <w:r w:rsidRPr="006A6738">
              <w:rPr>
                <w:sz w:val="20"/>
                <w:szCs w:val="20"/>
                <w:lang w:eastAsia="tr-TR"/>
              </w:rPr>
              <w:t> </w:t>
            </w:r>
          </w:p>
        </w:tc>
        <w:tc>
          <w:tcPr>
            <w:tcW w:w="2306" w:type="dxa"/>
            <w:noWrap/>
          </w:tcPr>
          <w:p w:rsidR="00461AF0" w:rsidRPr="006A6738" w:rsidRDefault="00461AF0" w:rsidP="006A6738">
            <w:pPr>
              <w:spacing w:after="100"/>
              <w:jc w:val="center"/>
              <w:rPr>
                <w:sz w:val="20"/>
                <w:szCs w:val="20"/>
                <w:lang w:eastAsia="tr-TR"/>
              </w:rPr>
            </w:pPr>
            <w:r w:rsidRPr="006A6738">
              <w:rPr>
                <w:sz w:val="20"/>
                <w:szCs w:val="20"/>
                <w:lang w:eastAsia="tr-TR"/>
              </w:rPr>
              <w:t>YALÇIN FIRAT</w:t>
            </w:r>
          </w:p>
        </w:tc>
        <w:tc>
          <w:tcPr>
            <w:tcW w:w="2230" w:type="dxa"/>
            <w:shd w:val="clear" w:color="auto" w:fill="DBE5F1"/>
            <w:noWrap/>
          </w:tcPr>
          <w:p w:rsidR="00461AF0" w:rsidRPr="006A6738" w:rsidRDefault="00461AF0" w:rsidP="006A6738">
            <w:pPr>
              <w:spacing w:after="100"/>
              <w:jc w:val="center"/>
              <w:rPr>
                <w:sz w:val="20"/>
                <w:szCs w:val="20"/>
                <w:lang w:eastAsia="tr-TR"/>
              </w:rPr>
            </w:pPr>
          </w:p>
        </w:tc>
        <w:tc>
          <w:tcPr>
            <w:tcW w:w="2126" w:type="dxa"/>
          </w:tcPr>
          <w:p w:rsidR="00461AF0" w:rsidRPr="006A6738" w:rsidRDefault="00461AF0" w:rsidP="006A6738">
            <w:pPr>
              <w:spacing w:after="100"/>
              <w:jc w:val="center"/>
              <w:rPr>
                <w:sz w:val="20"/>
                <w:szCs w:val="20"/>
                <w:lang w:eastAsia="tr-TR"/>
              </w:rPr>
            </w:pPr>
            <w:r w:rsidRPr="006A6738">
              <w:rPr>
                <w:sz w:val="20"/>
                <w:szCs w:val="20"/>
                <w:lang w:eastAsia="tr-TR"/>
              </w:rPr>
              <w:t>Y. YILMAZ ÇITAK</w:t>
            </w:r>
          </w:p>
        </w:tc>
      </w:tr>
      <w:tr w:rsidR="00461AF0" w:rsidRPr="00773751" w:rsidTr="00BE4296">
        <w:trPr>
          <w:trHeight w:val="330"/>
        </w:trPr>
        <w:tc>
          <w:tcPr>
            <w:tcW w:w="4606" w:type="dxa"/>
            <w:shd w:val="clear" w:color="auto" w:fill="DBE5F1"/>
            <w:noWrap/>
          </w:tcPr>
          <w:p w:rsidR="00461AF0" w:rsidRPr="006A6738" w:rsidRDefault="00461AF0" w:rsidP="006A6738">
            <w:pPr>
              <w:spacing w:after="100"/>
              <w:rPr>
                <w:b/>
                <w:bCs/>
                <w:sz w:val="20"/>
                <w:szCs w:val="20"/>
                <w:lang w:eastAsia="tr-TR"/>
              </w:rPr>
            </w:pPr>
            <w:r w:rsidRPr="006A6738">
              <w:rPr>
                <w:b/>
                <w:bCs/>
                <w:sz w:val="20"/>
                <w:szCs w:val="20"/>
                <w:lang w:eastAsia="tr-TR"/>
              </w:rPr>
              <w:t>ÖZEL KALEM</w:t>
            </w:r>
          </w:p>
        </w:tc>
        <w:tc>
          <w:tcPr>
            <w:tcW w:w="3828" w:type="dxa"/>
            <w:shd w:val="clear" w:color="auto" w:fill="DBE5F1"/>
            <w:noWrap/>
          </w:tcPr>
          <w:p w:rsidR="00461AF0" w:rsidRPr="006A6738" w:rsidRDefault="00461AF0" w:rsidP="006A6738">
            <w:pPr>
              <w:spacing w:after="100"/>
              <w:rPr>
                <w:sz w:val="20"/>
                <w:szCs w:val="20"/>
                <w:lang w:eastAsia="tr-TR"/>
              </w:rPr>
            </w:pPr>
            <w:r w:rsidRPr="006A6738">
              <w:rPr>
                <w:sz w:val="20"/>
                <w:szCs w:val="20"/>
                <w:lang w:eastAsia="tr-TR"/>
              </w:rPr>
              <w:t> </w:t>
            </w:r>
          </w:p>
        </w:tc>
        <w:tc>
          <w:tcPr>
            <w:tcW w:w="2306" w:type="dxa"/>
            <w:shd w:val="clear" w:color="auto" w:fill="DBE5F1"/>
            <w:noWrap/>
          </w:tcPr>
          <w:p w:rsidR="00461AF0" w:rsidRPr="006A6738" w:rsidRDefault="00461AF0" w:rsidP="006A6738">
            <w:pPr>
              <w:spacing w:after="100"/>
              <w:jc w:val="center"/>
              <w:rPr>
                <w:sz w:val="20"/>
                <w:szCs w:val="20"/>
                <w:lang w:eastAsia="tr-TR"/>
              </w:rPr>
            </w:pPr>
            <w:r w:rsidRPr="006A6738">
              <w:rPr>
                <w:sz w:val="20"/>
                <w:szCs w:val="20"/>
                <w:lang w:eastAsia="tr-TR"/>
              </w:rPr>
              <w:t>YALÇIN FIRAT</w:t>
            </w:r>
          </w:p>
        </w:tc>
        <w:tc>
          <w:tcPr>
            <w:tcW w:w="2230" w:type="dxa"/>
            <w:shd w:val="clear" w:color="auto" w:fill="DBE5F1"/>
            <w:noWrap/>
          </w:tcPr>
          <w:p w:rsidR="00461AF0" w:rsidRPr="006A6738" w:rsidRDefault="00461AF0" w:rsidP="006A6738">
            <w:pPr>
              <w:spacing w:after="100"/>
              <w:rPr>
                <w:sz w:val="20"/>
                <w:szCs w:val="20"/>
                <w:lang w:eastAsia="tr-TR"/>
              </w:rPr>
            </w:pPr>
            <w:r w:rsidRPr="006A6738">
              <w:rPr>
                <w:sz w:val="20"/>
                <w:szCs w:val="20"/>
                <w:lang w:eastAsia="tr-TR"/>
              </w:rPr>
              <w:t> </w:t>
            </w:r>
          </w:p>
        </w:tc>
        <w:tc>
          <w:tcPr>
            <w:tcW w:w="2126" w:type="dxa"/>
            <w:shd w:val="clear" w:color="auto" w:fill="DBE5F1"/>
          </w:tcPr>
          <w:p w:rsidR="00461AF0" w:rsidRPr="006A6738" w:rsidRDefault="00461AF0" w:rsidP="006A6738">
            <w:pPr>
              <w:spacing w:after="100"/>
              <w:jc w:val="center"/>
              <w:rPr>
                <w:sz w:val="20"/>
                <w:szCs w:val="20"/>
                <w:lang w:eastAsia="tr-TR"/>
              </w:rPr>
            </w:pPr>
            <w:r w:rsidRPr="006A6738">
              <w:rPr>
                <w:sz w:val="20"/>
                <w:szCs w:val="20"/>
                <w:lang w:eastAsia="tr-TR"/>
              </w:rPr>
              <w:t>MUSTAFA UYAR</w:t>
            </w:r>
          </w:p>
          <w:p w:rsidR="00461AF0" w:rsidRPr="006A6738" w:rsidRDefault="00461AF0" w:rsidP="006A6738">
            <w:pPr>
              <w:spacing w:after="100"/>
              <w:jc w:val="center"/>
              <w:rPr>
                <w:sz w:val="20"/>
                <w:szCs w:val="20"/>
                <w:lang w:eastAsia="tr-TR"/>
              </w:rPr>
            </w:pPr>
          </w:p>
        </w:tc>
      </w:tr>
      <w:tr w:rsidR="00461AF0" w:rsidRPr="00773751" w:rsidTr="00BE4296">
        <w:trPr>
          <w:trHeight w:val="330"/>
        </w:trPr>
        <w:tc>
          <w:tcPr>
            <w:tcW w:w="4606" w:type="dxa"/>
            <w:noWrap/>
          </w:tcPr>
          <w:p w:rsidR="00461AF0" w:rsidRPr="006A6738" w:rsidRDefault="00461AF0" w:rsidP="006A6738">
            <w:pPr>
              <w:spacing w:after="100"/>
              <w:rPr>
                <w:b/>
                <w:bCs/>
                <w:sz w:val="20"/>
                <w:szCs w:val="20"/>
                <w:lang w:eastAsia="tr-TR"/>
              </w:rPr>
            </w:pPr>
            <w:r w:rsidRPr="006A6738">
              <w:rPr>
                <w:b/>
                <w:bCs/>
                <w:sz w:val="20"/>
                <w:szCs w:val="20"/>
                <w:lang w:eastAsia="tr-TR"/>
              </w:rPr>
              <w:lastRenderedPageBreak/>
              <w:t>ÖZEL BÜRO (BİLGİ EDİNME, BASIN)</w:t>
            </w:r>
          </w:p>
        </w:tc>
        <w:tc>
          <w:tcPr>
            <w:tcW w:w="3828" w:type="dxa"/>
            <w:shd w:val="clear" w:color="auto" w:fill="DBE5F1"/>
            <w:noWrap/>
          </w:tcPr>
          <w:p w:rsidR="00461AF0" w:rsidRPr="006A6738" w:rsidRDefault="00461AF0" w:rsidP="006A6738">
            <w:pPr>
              <w:spacing w:after="100"/>
              <w:rPr>
                <w:sz w:val="20"/>
                <w:szCs w:val="20"/>
                <w:lang w:eastAsia="tr-TR"/>
              </w:rPr>
            </w:pPr>
            <w:r w:rsidRPr="006A6738">
              <w:rPr>
                <w:sz w:val="20"/>
                <w:szCs w:val="20"/>
                <w:lang w:eastAsia="tr-TR"/>
              </w:rPr>
              <w:t> </w:t>
            </w:r>
          </w:p>
        </w:tc>
        <w:tc>
          <w:tcPr>
            <w:tcW w:w="2306" w:type="dxa"/>
            <w:noWrap/>
          </w:tcPr>
          <w:p w:rsidR="00461AF0" w:rsidRPr="006A6738" w:rsidRDefault="00BE4296" w:rsidP="006A6738">
            <w:pPr>
              <w:spacing w:after="100"/>
              <w:jc w:val="center"/>
              <w:rPr>
                <w:sz w:val="20"/>
                <w:szCs w:val="20"/>
                <w:lang w:eastAsia="tr-TR"/>
              </w:rPr>
            </w:pPr>
            <w:r>
              <w:rPr>
                <w:sz w:val="20"/>
                <w:szCs w:val="20"/>
                <w:lang w:eastAsia="tr-TR"/>
              </w:rPr>
              <w:t>Ogün DERSE</w:t>
            </w:r>
          </w:p>
        </w:tc>
        <w:tc>
          <w:tcPr>
            <w:tcW w:w="2230" w:type="dxa"/>
            <w:shd w:val="clear" w:color="auto" w:fill="DBE5F1"/>
            <w:noWrap/>
          </w:tcPr>
          <w:p w:rsidR="00461AF0" w:rsidRPr="006A6738" w:rsidRDefault="00461AF0" w:rsidP="006A6738">
            <w:pPr>
              <w:spacing w:after="100"/>
              <w:jc w:val="center"/>
              <w:rPr>
                <w:sz w:val="20"/>
                <w:szCs w:val="20"/>
                <w:lang w:eastAsia="tr-TR"/>
              </w:rPr>
            </w:pPr>
          </w:p>
        </w:tc>
        <w:tc>
          <w:tcPr>
            <w:tcW w:w="2126" w:type="dxa"/>
          </w:tcPr>
          <w:p w:rsidR="00461AF0" w:rsidRPr="006A6738" w:rsidRDefault="00BE4296" w:rsidP="006A6738">
            <w:pPr>
              <w:spacing w:after="100"/>
              <w:jc w:val="center"/>
              <w:rPr>
                <w:sz w:val="16"/>
                <w:szCs w:val="16"/>
                <w:lang w:eastAsia="tr-TR"/>
              </w:rPr>
            </w:pPr>
            <w:r>
              <w:rPr>
                <w:sz w:val="16"/>
                <w:szCs w:val="16"/>
                <w:lang w:eastAsia="tr-TR"/>
              </w:rPr>
              <w:t>Ferhat GELGÖR</w:t>
            </w:r>
          </w:p>
        </w:tc>
      </w:tr>
    </w:tbl>
    <w:p w:rsidR="00461AF0" w:rsidRPr="002B7580" w:rsidRDefault="00461AF0" w:rsidP="00B77B73">
      <w:pPr>
        <w:pStyle w:val="Balk4"/>
        <w:rPr>
          <w:rFonts w:ascii="Times New Roman" w:hAnsi="Times New Roman" w:cs="Times New Roman"/>
        </w:rPr>
      </w:pPr>
      <w:r w:rsidRPr="002B7580">
        <w:rPr>
          <w:rFonts w:ascii="Times New Roman" w:hAnsi="Times New Roman" w:cs="Times New Roman"/>
        </w:rPr>
        <w:t>İnsan Kaynakları</w:t>
      </w:r>
    </w:p>
    <w:p w:rsidR="00461AF0" w:rsidRPr="002B7580" w:rsidRDefault="00461AF0" w:rsidP="002A6308">
      <w:pPr>
        <w:rPr>
          <w:rFonts w:ascii="Times New Roman" w:hAnsi="Times New Roman" w:cs="Times New Roman"/>
          <w:sz w:val="22"/>
          <w:szCs w:val="22"/>
        </w:rPr>
      </w:pPr>
      <w:r w:rsidRPr="002B7580">
        <w:rPr>
          <w:rFonts w:ascii="Times New Roman" w:hAnsi="Times New Roman" w:cs="Times New Roman"/>
        </w:rPr>
        <w:t xml:space="preserve">Eğitim sistemlerinin nihai amacı; topluma faydalı, toplumsal değerleri gözeten, etkili iletişim becerilerine sahip, değişime uyum sağlayabilen, öğrenmeyi öğrenen, bilişim teknolojilerini verimli kullanabilen, kendisiyle ve toplumla barışık, </w:t>
      </w:r>
      <w:proofErr w:type="gramStart"/>
      <w:r w:rsidRPr="002B7580">
        <w:rPr>
          <w:rFonts w:ascii="Times New Roman" w:hAnsi="Times New Roman" w:cs="Times New Roman"/>
        </w:rPr>
        <w:t>inisiyatif</w:t>
      </w:r>
      <w:proofErr w:type="gramEnd"/>
      <w:r w:rsidRPr="002B7580">
        <w:rPr>
          <w:rFonts w:ascii="Times New Roman" w:hAnsi="Times New Roman" w:cs="Times New Roman"/>
        </w:rPr>
        <w:t xml:space="preserve"> alan, araştıran, sorgulayan ve eleştirel düşünme becerilerine sahip özgür bireyler yetiştirebilmektir.</w:t>
      </w:r>
    </w:p>
    <w:p w:rsidR="00461AF0" w:rsidRPr="002B7580" w:rsidRDefault="00461AF0" w:rsidP="002A6308">
      <w:pPr>
        <w:rPr>
          <w:rFonts w:ascii="Times New Roman" w:hAnsi="Times New Roman" w:cs="Times New Roman"/>
        </w:rPr>
      </w:pPr>
      <w:r w:rsidRPr="002B7580">
        <w:rPr>
          <w:rFonts w:ascii="Times New Roman" w:hAnsi="Times New Roman" w:cs="Times New Roman"/>
        </w:rPr>
        <w:t>Başarımı artırmak amacıyla kurumun yapı ve stratejisiyle tutarlı iş gücünün bulunması, seçilmesi, eğitilmesi ve denetlenmesine yönelik etkinlikler bütünü olarak tanımlanan insan kaynakları yönetimi Bakanlığımızın önemle üzerinde durduğu temel süreçlerden biridir.</w:t>
      </w:r>
    </w:p>
    <w:p w:rsidR="00461AF0" w:rsidRPr="002B7580" w:rsidRDefault="00461AF0" w:rsidP="002A6308">
      <w:pPr>
        <w:rPr>
          <w:rFonts w:ascii="Times New Roman" w:hAnsi="Times New Roman" w:cs="Times New Roman"/>
        </w:rPr>
      </w:pPr>
      <w:r w:rsidRPr="002B7580">
        <w:rPr>
          <w:rFonts w:ascii="Times New Roman" w:hAnsi="Times New Roman" w:cs="Times New Roman"/>
        </w:rPr>
        <w:t xml:space="preserve">Kurumlarda insan kaynaklarını, </w:t>
      </w:r>
      <w:proofErr w:type="spellStart"/>
      <w:r w:rsidRPr="002B7580">
        <w:rPr>
          <w:rFonts w:ascii="Times New Roman" w:hAnsi="Times New Roman" w:cs="Times New Roman"/>
        </w:rPr>
        <w:t>organizasyonel</w:t>
      </w:r>
      <w:proofErr w:type="spellEnd"/>
      <w:r w:rsidRPr="002B7580">
        <w:rPr>
          <w:rFonts w:ascii="Times New Roman" w:hAnsi="Times New Roman" w:cs="Times New Roman"/>
        </w:rPr>
        <w:t xml:space="preserve"> amaçlar doğrultusunda en verimli şekilde kullanmak; insan kaynağının iç ve dış gelişmelere uygun olarak etkin bir şekilde planlanmasını, geliştirilmesini ve değerlendirilmesini sağlamak kurumun verimliliği açısından büyük önem taşımaktadır.</w:t>
      </w:r>
    </w:p>
    <w:p w:rsidR="00461AF0" w:rsidRDefault="00461AF0" w:rsidP="002A6308">
      <w:pPr>
        <w:rPr>
          <w:rFonts w:ascii="Times New Roman" w:hAnsi="Times New Roman" w:cs="Times New Roman"/>
        </w:rPr>
      </w:pPr>
      <w:r w:rsidRPr="002B7580">
        <w:rPr>
          <w:rFonts w:ascii="Times New Roman" w:hAnsi="Times New Roman" w:cs="Times New Roman"/>
        </w:rPr>
        <w:t>Millî Eğitim Bakanlığı, merkez ve taşra teşkilatında 14 Kasım 2014 tarihi itibarıyla toplam 1.022.474 personel ile çalışmalarını sürdürmektedir. Millî Eğitim Bakanlığı merkez ve taşra teşkilatı personelinin birimlere göre dağılımı ve eğitim ile cinsiyet bilgileri aşağıdaki tabloda verilmiştir.</w:t>
      </w:r>
    </w:p>
    <w:p w:rsidR="00E9440B" w:rsidRPr="002B7580" w:rsidRDefault="00E9440B" w:rsidP="002A6308">
      <w:pPr>
        <w:rPr>
          <w:rFonts w:ascii="Times New Roman" w:hAnsi="Times New Roman" w:cs="Times New Roman"/>
          <w:sz w:val="36"/>
          <w:szCs w:val="36"/>
          <w:highlight w:val="magenta"/>
        </w:rPr>
      </w:pPr>
    </w:p>
    <w:tbl>
      <w:tblPr>
        <w:tblW w:w="13510" w:type="dxa"/>
        <w:tblInd w:w="2" w:type="dxa"/>
        <w:tblBorders>
          <w:top w:val="thinThickThinLargeGap" w:sz="24" w:space="0" w:color="auto"/>
          <w:left w:val="thinThickThinLargeGap" w:sz="24" w:space="0" w:color="auto"/>
          <w:bottom w:val="thinThickThinLargeGap" w:sz="24" w:space="0" w:color="auto"/>
          <w:right w:val="thinThickThinLargeGap" w:sz="2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881"/>
        <w:gridCol w:w="2764"/>
        <w:gridCol w:w="1205"/>
        <w:gridCol w:w="881"/>
        <w:gridCol w:w="881"/>
        <w:gridCol w:w="881"/>
        <w:gridCol w:w="3006"/>
        <w:gridCol w:w="1251"/>
        <w:gridCol w:w="881"/>
        <w:gridCol w:w="879"/>
      </w:tblGrid>
      <w:tr w:rsidR="00461AF0">
        <w:trPr>
          <w:trHeight w:val="396"/>
        </w:trPr>
        <w:tc>
          <w:tcPr>
            <w:tcW w:w="881" w:type="dxa"/>
            <w:tcBorders>
              <w:top w:val="thinThickThinLargeGap" w:sz="24" w:space="0" w:color="auto"/>
            </w:tcBorders>
            <w:shd w:val="solid" w:color="B8CCE4" w:fill="B8CCE4"/>
          </w:tcPr>
          <w:p w:rsidR="00461AF0" w:rsidRDefault="00461AF0" w:rsidP="00A03B16">
            <w:pPr>
              <w:autoSpaceDE w:val="0"/>
              <w:autoSpaceDN w:val="0"/>
              <w:adjustRightInd w:val="0"/>
              <w:spacing w:after="100"/>
              <w:jc w:val="center"/>
              <w:rPr>
                <w:color w:val="000000"/>
                <w:sz w:val="20"/>
                <w:szCs w:val="20"/>
                <w:lang w:eastAsia="tr-TR"/>
              </w:rPr>
            </w:pPr>
            <w:r>
              <w:rPr>
                <w:color w:val="000000"/>
                <w:sz w:val="20"/>
                <w:szCs w:val="20"/>
                <w:lang w:eastAsia="tr-TR"/>
              </w:rPr>
              <w:t>Sıra No</w:t>
            </w:r>
          </w:p>
        </w:tc>
        <w:tc>
          <w:tcPr>
            <w:tcW w:w="2764" w:type="dxa"/>
            <w:tcBorders>
              <w:top w:val="thinThickThinLargeGap" w:sz="24" w:space="0" w:color="auto"/>
            </w:tcBorders>
            <w:shd w:val="solid" w:color="B8CCE4" w:fill="B8CCE4"/>
          </w:tcPr>
          <w:p w:rsidR="00461AF0" w:rsidRDefault="00461AF0" w:rsidP="00A03B16">
            <w:pPr>
              <w:autoSpaceDE w:val="0"/>
              <w:autoSpaceDN w:val="0"/>
              <w:adjustRightInd w:val="0"/>
              <w:spacing w:after="100"/>
              <w:jc w:val="center"/>
              <w:rPr>
                <w:color w:val="000000"/>
                <w:sz w:val="20"/>
                <w:szCs w:val="20"/>
                <w:lang w:eastAsia="tr-TR"/>
              </w:rPr>
            </w:pPr>
            <w:r>
              <w:rPr>
                <w:color w:val="000000"/>
                <w:sz w:val="20"/>
                <w:szCs w:val="20"/>
                <w:lang w:eastAsia="tr-TR"/>
              </w:rPr>
              <w:t>Branş</w:t>
            </w:r>
          </w:p>
        </w:tc>
        <w:tc>
          <w:tcPr>
            <w:tcW w:w="1205" w:type="dxa"/>
            <w:tcBorders>
              <w:top w:val="thinThickThinLargeGap" w:sz="24" w:space="0" w:color="auto"/>
            </w:tcBorders>
            <w:shd w:val="solid" w:color="B8CCE4" w:fill="B8CCE4"/>
          </w:tcPr>
          <w:p w:rsidR="00461AF0" w:rsidRPr="000749D5" w:rsidRDefault="00461AF0" w:rsidP="00A03B16">
            <w:pPr>
              <w:autoSpaceDE w:val="0"/>
              <w:autoSpaceDN w:val="0"/>
              <w:adjustRightInd w:val="0"/>
              <w:spacing w:after="100"/>
              <w:jc w:val="center"/>
              <w:rPr>
                <w:color w:val="000000"/>
                <w:sz w:val="16"/>
                <w:szCs w:val="16"/>
                <w:lang w:eastAsia="tr-TR"/>
              </w:rPr>
            </w:pPr>
            <w:r w:rsidRPr="000749D5">
              <w:rPr>
                <w:color w:val="000000"/>
                <w:sz w:val="16"/>
                <w:szCs w:val="16"/>
                <w:lang w:eastAsia="tr-TR"/>
              </w:rPr>
              <w:t>Norm Kadro Sayısı</w:t>
            </w:r>
          </w:p>
        </w:tc>
        <w:tc>
          <w:tcPr>
            <w:tcW w:w="881" w:type="dxa"/>
            <w:tcBorders>
              <w:top w:val="thinThickThinLargeGap" w:sz="24" w:space="0" w:color="auto"/>
            </w:tcBorders>
            <w:shd w:val="solid" w:color="B8CCE4" w:fill="B8CCE4"/>
          </w:tcPr>
          <w:p w:rsidR="00461AF0" w:rsidRDefault="00461AF0" w:rsidP="00A03B16">
            <w:pPr>
              <w:autoSpaceDE w:val="0"/>
              <w:autoSpaceDN w:val="0"/>
              <w:adjustRightInd w:val="0"/>
              <w:spacing w:after="100"/>
              <w:jc w:val="center"/>
              <w:rPr>
                <w:color w:val="000000"/>
                <w:sz w:val="20"/>
                <w:szCs w:val="20"/>
                <w:lang w:eastAsia="tr-TR"/>
              </w:rPr>
            </w:pPr>
            <w:r>
              <w:rPr>
                <w:color w:val="000000"/>
                <w:sz w:val="20"/>
                <w:szCs w:val="20"/>
                <w:lang w:eastAsia="tr-TR"/>
              </w:rPr>
              <w:t>Eksik</w:t>
            </w:r>
          </w:p>
        </w:tc>
        <w:tc>
          <w:tcPr>
            <w:tcW w:w="881" w:type="dxa"/>
            <w:tcBorders>
              <w:top w:val="thinThickThinLargeGap" w:sz="24" w:space="0" w:color="auto"/>
            </w:tcBorders>
            <w:shd w:val="solid" w:color="B8CCE4" w:fill="B8CCE4"/>
          </w:tcPr>
          <w:p w:rsidR="00461AF0" w:rsidRDefault="00461AF0" w:rsidP="00A03B16">
            <w:pPr>
              <w:autoSpaceDE w:val="0"/>
              <w:autoSpaceDN w:val="0"/>
              <w:adjustRightInd w:val="0"/>
              <w:spacing w:after="100"/>
              <w:jc w:val="center"/>
              <w:rPr>
                <w:color w:val="000000"/>
                <w:sz w:val="20"/>
                <w:szCs w:val="20"/>
                <w:lang w:eastAsia="tr-TR"/>
              </w:rPr>
            </w:pPr>
            <w:r>
              <w:rPr>
                <w:color w:val="000000"/>
                <w:sz w:val="20"/>
                <w:szCs w:val="20"/>
                <w:lang w:eastAsia="tr-TR"/>
              </w:rPr>
              <w:t>Fazla</w:t>
            </w:r>
          </w:p>
        </w:tc>
        <w:tc>
          <w:tcPr>
            <w:tcW w:w="881" w:type="dxa"/>
            <w:tcBorders>
              <w:top w:val="thinThickThinLargeGap" w:sz="24" w:space="0" w:color="auto"/>
            </w:tcBorders>
            <w:shd w:val="solid" w:color="B8CCE4" w:fill="B8CCE4"/>
          </w:tcPr>
          <w:p w:rsidR="00461AF0" w:rsidRDefault="00461AF0" w:rsidP="00A03B16">
            <w:pPr>
              <w:autoSpaceDE w:val="0"/>
              <w:autoSpaceDN w:val="0"/>
              <w:adjustRightInd w:val="0"/>
              <w:spacing w:after="100"/>
              <w:jc w:val="center"/>
              <w:rPr>
                <w:color w:val="000000"/>
                <w:sz w:val="20"/>
                <w:szCs w:val="20"/>
                <w:lang w:eastAsia="tr-TR"/>
              </w:rPr>
            </w:pPr>
            <w:r>
              <w:rPr>
                <w:color w:val="000000"/>
                <w:sz w:val="20"/>
                <w:szCs w:val="20"/>
                <w:lang w:eastAsia="tr-TR"/>
              </w:rPr>
              <w:t>Sıra No</w:t>
            </w:r>
          </w:p>
        </w:tc>
        <w:tc>
          <w:tcPr>
            <w:tcW w:w="3006" w:type="dxa"/>
            <w:tcBorders>
              <w:top w:val="thinThickThinLargeGap" w:sz="24" w:space="0" w:color="auto"/>
            </w:tcBorders>
            <w:shd w:val="solid" w:color="B8CCE4" w:fill="B8CCE4"/>
          </w:tcPr>
          <w:p w:rsidR="00461AF0" w:rsidRDefault="00461AF0" w:rsidP="00A03B16">
            <w:pPr>
              <w:autoSpaceDE w:val="0"/>
              <w:autoSpaceDN w:val="0"/>
              <w:adjustRightInd w:val="0"/>
              <w:spacing w:after="100"/>
              <w:jc w:val="center"/>
              <w:rPr>
                <w:color w:val="000000"/>
                <w:sz w:val="20"/>
                <w:szCs w:val="20"/>
                <w:lang w:eastAsia="tr-TR"/>
              </w:rPr>
            </w:pPr>
            <w:r>
              <w:rPr>
                <w:color w:val="000000"/>
                <w:sz w:val="20"/>
                <w:szCs w:val="20"/>
                <w:lang w:eastAsia="tr-TR"/>
              </w:rPr>
              <w:t>Branş</w:t>
            </w:r>
          </w:p>
        </w:tc>
        <w:tc>
          <w:tcPr>
            <w:tcW w:w="1251" w:type="dxa"/>
            <w:tcBorders>
              <w:top w:val="thinThickThinLargeGap" w:sz="24" w:space="0" w:color="auto"/>
            </w:tcBorders>
            <w:shd w:val="solid" w:color="B8CCE4" w:fill="B8CCE4"/>
          </w:tcPr>
          <w:p w:rsidR="00461AF0" w:rsidRPr="000749D5" w:rsidRDefault="00461AF0" w:rsidP="00A03B16">
            <w:pPr>
              <w:autoSpaceDE w:val="0"/>
              <w:autoSpaceDN w:val="0"/>
              <w:adjustRightInd w:val="0"/>
              <w:spacing w:after="100"/>
              <w:jc w:val="center"/>
              <w:rPr>
                <w:color w:val="000000"/>
                <w:sz w:val="16"/>
                <w:szCs w:val="16"/>
                <w:lang w:eastAsia="tr-TR"/>
              </w:rPr>
            </w:pPr>
            <w:r w:rsidRPr="000749D5">
              <w:rPr>
                <w:color w:val="000000"/>
                <w:sz w:val="16"/>
                <w:szCs w:val="16"/>
                <w:lang w:eastAsia="tr-TR"/>
              </w:rPr>
              <w:t>Norm Kadro Sayısı</w:t>
            </w:r>
          </w:p>
        </w:tc>
        <w:tc>
          <w:tcPr>
            <w:tcW w:w="881" w:type="dxa"/>
            <w:tcBorders>
              <w:top w:val="thinThickThinLargeGap" w:sz="24" w:space="0" w:color="auto"/>
            </w:tcBorders>
            <w:shd w:val="solid" w:color="B8CCE4" w:fill="B8CCE4"/>
          </w:tcPr>
          <w:p w:rsidR="00461AF0" w:rsidRDefault="00461AF0" w:rsidP="00A03B16">
            <w:pPr>
              <w:autoSpaceDE w:val="0"/>
              <w:autoSpaceDN w:val="0"/>
              <w:adjustRightInd w:val="0"/>
              <w:spacing w:after="100"/>
              <w:jc w:val="center"/>
              <w:rPr>
                <w:color w:val="000000"/>
                <w:sz w:val="20"/>
                <w:szCs w:val="20"/>
                <w:lang w:eastAsia="tr-TR"/>
              </w:rPr>
            </w:pPr>
            <w:r>
              <w:rPr>
                <w:color w:val="000000"/>
                <w:sz w:val="20"/>
                <w:szCs w:val="20"/>
                <w:lang w:eastAsia="tr-TR"/>
              </w:rPr>
              <w:t>Eksik</w:t>
            </w:r>
          </w:p>
        </w:tc>
        <w:tc>
          <w:tcPr>
            <w:tcW w:w="879" w:type="dxa"/>
            <w:tcBorders>
              <w:top w:val="thinThickThinLargeGap" w:sz="24" w:space="0" w:color="auto"/>
            </w:tcBorders>
            <w:shd w:val="solid" w:color="B8CCE4" w:fill="B8CCE4"/>
          </w:tcPr>
          <w:p w:rsidR="00461AF0" w:rsidRDefault="00461AF0" w:rsidP="00A03B16">
            <w:pPr>
              <w:autoSpaceDE w:val="0"/>
              <w:autoSpaceDN w:val="0"/>
              <w:adjustRightInd w:val="0"/>
              <w:spacing w:after="100"/>
              <w:jc w:val="center"/>
              <w:rPr>
                <w:color w:val="000000"/>
                <w:sz w:val="20"/>
                <w:szCs w:val="20"/>
                <w:lang w:eastAsia="tr-TR"/>
              </w:rPr>
            </w:pPr>
            <w:r>
              <w:rPr>
                <w:color w:val="000000"/>
                <w:sz w:val="20"/>
                <w:szCs w:val="20"/>
                <w:lang w:eastAsia="tr-TR"/>
              </w:rPr>
              <w:t>Fazla</w:t>
            </w:r>
          </w:p>
        </w:tc>
      </w:tr>
      <w:tr w:rsidR="00461AF0">
        <w:trPr>
          <w:trHeight w:val="342"/>
        </w:trPr>
        <w:tc>
          <w:tcPr>
            <w:tcW w:w="881" w:type="dxa"/>
            <w:shd w:val="clear" w:color="auto" w:fill="B8CCE4"/>
          </w:tcPr>
          <w:p w:rsidR="00461AF0" w:rsidRDefault="00461AF0" w:rsidP="00A03B16">
            <w:pPr>
              <w:autoSpaceDE w:val="0"/>
              <w:autoSpaceDN w:val="0"/>
              <w:adjustRightInd w:val="0"/>
              <w:spacing w:after="100"/>
              <w:jc w:val="center"/>
              <w:rPr>
                <w:color w:val="000000"/>
                <w:sz w:val="20"/>
                <w:szCs w:val="20"/>
                <w:lang w:eastAsia="tr-TR"/>
              </w:rPr>
            </w:pPr>
            <w:r>
              <w:rPr>
                <w:color w:val="000000"/>
                <w:sz w:val="20"/>
                <w:szCs w:val="20"/>
                <w:lang w:eastAsia="tr-TR"/>
              </w:rPr>
              <w:t>1</w:t>
            </w:r>
          </w:p>
        </w:tc>
        <w:tc>
          <w:tcPr>
            <w:tcW w:w="2764" w:type="dxa"/>
          </w:tcPr>
          <w:p w:rsidR="00461AF0" w:rsidRDefault="00461AF0" w:rsidP="00A03B16">
            <w:pPr>
              <w:autoSpaceDE w:val="0"/>
              <w:autoSpaceDN w:val="0"/>
              <w:adjustRightInd w:val="0"/>
              <w:spacing w:after="100"/>
              <w:rPr>
                <w:color w:val="000000"/>
                <w:sz w:val="20"/>
                <w:szCs w:val="20"/>
                <w:lang w:eastAsia="tr-TR"/>
              </w:rPr>
            </w:pPr>
            <w:r>
              <w:rPr>
                <w:color w:val="000000"/>
                <w:sz w:val="20"/>
                <w:szCs w:val="20"/>
                <w:lang w:eastAsia="tr-TR"/>
              </w:rPr>
              <w:t>Bilişim Teknolojileri</w:t>
            </w:r>
          </w:p>
        </w:tc>
        <w:tc>
          <w:tcPr>
            <w:tcW w:w="1205" w:type="dxa"/>
          </w:tcPr>
          <w:p w:rsidR="00461AF0" w:rsidRDefault="00461AF0" w:rsidP="00A03B16">
            <w:pPr>
              <w:spacing w:after="100"/>
              <w:jc w:val="right"/>
              <w:rPr>
                <w:color w:val="000000"/>
                <w:sz w:val="20"/>
                <w:szCs w:val="20"/>
              </w:rPr>
            </w:pPr>
            <w:r>
              <w:rPr>
                <w:color w:val="000000"/>
                <w:sz w:val="20"/>
                <w:szCs w:val="20"/>
              </w:rPr>
              <w:t>19</w:t>
            </w:r>
          </w:p>
        </w:tc>
        <w:tc>
          <w:tcPr>
            <w:tcW w:w="881" w:type="dxa"/>
          </w:tcPr>
          <w:p w:rsidR="00461AF0" w:rsidRDefault="00461AF0" w:rsidP="00A03B16">
            <w:pPr>
              <w:spacing w:after="100"/>
              <w:jc w:val="right"/>
              <w:rPr>
                <w:color w:val="000000"/>
                <w:sz w:val="20"/>
                <w:szCs w:val="20"/>
              </w:rPr>
            </w:pPr>
            <w:r>
              <w:rPr>
                <w:color w:val="000000"/>
                <w:sz w:val="20"/>
                <w:szCs w:val="20"/>
              </w:rPr>
              <w:t>0</w:t>
            </w:r>
          </w:p>
        </w:tc>
        <w:tc>
          <w:tcPr>
            <w:tcW w:w="881" w:type="dxa"/>
          </w:tcPr>
          <w:p w:rsidR="00461AF0" w:rsidRDefault="00461AF0" w:rsidP="00A03B16">
            <w:pPr>
              <w:spacing w:after="100"/>
              <w:jc w:val="right"/>
              <w:rPr>
                <w:color w:val="000000"/>
                <w:sz w:val="20"/>
                <w:szCs w:val="20"/>
              </w:rPr>
            </w:pPr>
            <w:r>
              <w:rPr>
                <w:color w:val="000000"/>
                <w:sz w:val="20"/>
                <w:szCs w:val="20"/>
              </w:rPr>
              <w:t>0</w:t>
            </w:r>
          </w:p>
        </w:tc>
        <w:tc>
          <w:tcPr>
            <w:tcW w:w="881" w:type="dxa"/>
            <w:shd w:val="clear" w:color="auto" w:fill="B8CCE4"/>
          </w:tcPr>
          <w:p w:rsidR="00461AF0" w:rsidRDefault="00461AF0" w:rsidP="00A03B16">
            <w:pPr>
              <w:autoSpaceDE w:val="0"/>
              <w:autoSpaceDN w:val="0"/>
              <w:adjustRightInd w:val="0"/>
              <w:spacing w:after="100"/>
              <w:jc w:val="center"/>
              <w:rPr>
                <w:color w:val="000000"/>
                <w:sz w:val="20"/>
                <w:szCs w:val="20"/>
                <w:lang w:eastAsia="tr-TR"/>
              </w:rPr>
            </w:pPr>
            <w:r>
              <w:rPr>
                <w:color w:val="000000"/>
                <w:sz w:val="20"/>
                <w:szCs w:val="20"/>
                <w:lang w:eastAsia="tr-TR"/>
              </w:rPr>
              <w:t>26</w:t>
            </w:r>
          </w:p>
        </w:tc>
        <w:tc>
          <w:tcPr>
            <w:tcW w:w="3006" w:type="dxa"/>
            <w:shd w:val="solid" w:color="FFFFFF" w:fill="auto"/>
          </w:tcPr>
          <w:p w:rsidR="00461AF0" w:rsidRDefault="00461AF0" w:rsidP="00A03B16">
            <w:pPr>
              <w:autoSpaceDE w:val="0"/>
              <w:autoSpaceDN w:val="0"/>
              <w:adjustRightInd w:val="0"/>
              <w:spacing w:after="100"/>
              <w:rPr>
                <w:color w:val="000000"/>
                <w:sz w:val="20"/>
                <w:szCs w:val="20"/>
                <w:lang w:eastAsia="tr-TR"/>
              </w:rPr>
            </w:pPr>
            <w:r>
              <w:rPr>
                <w:color w:val="000000"/>
                <w:sz w:val="20"/>
                <w:szCs w:val="20"/>
                <w:lang w:eastAsia="tr-TR"/>
              </w:rPr>
              <w:t>Çocuk Gelişimi ve Eğitimi</w:t>
            </w:r>
          </w:p>
        </w:tc>
        <w:tc>
          <w:tcPr>
            <w:tcW w:w="1251" w:type="dxa"/>
            <w:shd w:val="solid" w:color="FFFFFF" w:fill="auto"/>
          </w:tcPr>
          <w:p w:rsidR="00461AF0" w:rsidRDefault="00461AF0" w:rsidP="00A03B16">
            <w:pPr>
              <w:spacing w:after="100"/>
              <w:jc w:val="right"/>
              <w:rPr>
                <w:color w:val="000000"/>
                <w:sz w:val="20"/>
                <w:szCs w:val="20"/>
              </w:rPr>
            </w:pPr>
            <w:r>
              <w:rPr>
                <w:color w:val="000000"/>
                <w:sz w:val="20"/>
                <w:szCs w:val="20"/>
              </w:rPr>
              <w:t>6</w:t>
            </w:r>
          </w:p>
        </w:tc>
        <w:tc>
          <w:tcPr>
            <w:tcW w:w="881" w:type="dxa"/>
            <w:shd w:val="solid" w:color="FFFFFF" w:fill="auto"/>
          </w:tcPr>
          <w:p w:rsidR="00461AF0" w:rsidRDefault="00461AF0" w:rsidP="00A03B16">
            <w:pPr>
              <w:spacing w:after="100"/>
              <w:jc w:val="right"/>
              <w:rPr>
                <w:color w:val="000000"/>
                <w:sz w:val="20"/>
                <w:szCs w:val="20"/>
              </w:rPr>
            </w:pPr>
            <w:r>
              <w:rPr>
                <w:color w:val="000000"/>
                <w:sz w:val="20"/>
                <w:szCs w:val="20"/>
              </w:rPr>
              <w:t>0</w:t>
            </w:r>
          </w:p>
        </w:tc>
        <w:tc>
          <w:tcPr>
            <w:tcW w:w="879" w:type="dxa"/>
            <w:shd w:val="solid" w:color="FFFFFF" w:fill="auto"/>
          </w:tcPr>
          <w:p w:rsidR="00461AF0" w:rsidRDefault="00461AF0" w:rsidP="00A03B16">
            <w:pPr>
              <w:spacing w:after="100"/>
              <w:jc w:val="center"/>
              <w:rPr>
                <w:color w:val="000000"/>
                <w:sz w:val="20"/>
                <w:szCs w:val="20"/>
              </w:rPr>
            </w:pPr>
            <w:r>
              <w:rPr>
                <w:color w:val="000000"/>
                <w:sz w:val="20"/>
                <w:szCs w:val="20"/>
              </w:rPr>
              <w:t>2</w:t>
            </w:r>
          </w:p>
        </w:tc>
      </w:tr>
      <w:tr w:rsidR="00461AF0">
        <w:trPr>
          <w:trHeight w:val="372"/>
        </w:trPr>
        <w:tc>
          <w:tcPr>
            <w:tcW w:w="881" w:type="dxa"/>
            <w:shd w:val="clear" w:color="auto" w:fill="B8CCE4"/>
          </w:tcPr>
          <w:p w:rsidR="00461AF0" w:rsidRDefault="00461AF0" w:rsidP="00A03B16">
            <w:pPr>
              <w:autoSpaceDE w:val="0"/>
              <w:autoSpaceDN w:val="0"/>
              <w:adjustRightInd w:val="0"/>
              <w:spacing w:after="100"/>
              <w:jc w:val="center"/>
              <w:rPr>
                <w:color w:val="000000"/>
                <w:sz w:val="20"/>
                <w:szCs w:val="20"/>
                <w:lang w:eastAsia="tr-TR"/>
              </w:rPr>
            </w:pPr>
            <w:r>
              <w:rPr>
                <w:color w:val="000000"/>
                <w:sz w:val="20"/>
                <w:szCs w:val="20"/>
                <w:lang w:eastAsia="tr-TR"/>
              </w:rPr>
              <w:t>2</w:t>
            </w:r>
          </w:p>
        </w:tc>
        <w:tc>
          <w:tcPr>
            <w:tcW w:w="2764" w:type="dxa"/>
          </w:tcPr>
          <w:p w:rsidR="00461AF0" w:rsidRDefault="00461AF0" w:rsidP="00A03B16">
            <w:pPr>
              <w:autoSpaceDE w:val="0"/>
              <w:autoSpaceDN w:val="0"/>
              <w:adjustRightInd w:val="0"/>
              <w:spacing w:after="100"/>
              <w:rPr>
                <w:color w:val="000000"/>
                <w:sz w:val="20"/>
                <w:szCs w:val="20"/>
                <w:lang w:eastAsia="tr-TR"/>
              </w:rPr>
            </w:pPr>
            <w:r>
              <w:rPr>
                <w:color w:val="000000"/>
                <w:sz w:val="20"/>
                <w:szCs w:val="20"/>
                <w:lang w:eastAsia="tr-TR"/>
              </w:rPr>
              <w:t>Biyoloji</w:t>
            </w:r>
          </w:p>
        </w:tc>
        <w:tc>
          <w:tcPr>
            <w:tcW w:w="1205" w:type="dxa"/>
          </w:tcPr>
          <w:p w:rsidR="00461AF0" w:rsidRDefault="00461AF0" w:rsidP="00A03B16">
            <w:pPr>
              <w:spacing w:after="100"/>
              <w:jc w:val="right"/>
              <w:rPr>
                <w:color w:val="000000"/>
                <w:sz w:val="20"/>
                <w:szCs w:val="20"/>
              </w:rPr>
            </w:pPr>
            <w:r>
              <w:rPr>
                <w:color w:val="000000"/>
                <w:sz w:val="20"/>
                <w:szCs w:val="20"/>
              </w:rPr>
              <w:t>17</w:t>
            </w:r>
          </w:p>
        </w:tc>
        <w:tc>
          <w:tcPr>
            <w:tcW w:w="881" w:type="dxa"/>
          </w:tcPr>
          <w:p w:rsidR="00461AF0" w:rsidRDefault="00461AF0" w:rsidP="00A03B16">
            <w:pPr>
              <w:spacing w:after="100"/>
              <w:jc w:val="right"/>
              <w:rPr>
                <w:color w:val="000000"/>
                <w:sz w:val="20"/>
                <w:szCs w:val="20"/>
              </w:rPr>
            </w:pPr>
            <w:r>
              <w:rPr>
                <w:color w:val="000000"/>
                <w:sz w:val="20"/>
                <w:szCs w:val="20"/>
              </w:rPr>
              <w:t>0</w:t>
            </w:r>
          </w:p>
        </w:tc>
        <w:tc>
          <w:tcPr>
            <w:tcW w:w="881" w:type="dxa"/>
          </w:tcPr>
          <w:p w:rsidR="00461AF0" w:rsidRDefault="00461AF0" w:rsidP="00A03B16">
            <w:pPr>
              <w:spacing w:after="100"/>
              <w:jc w:val="right"/>
              <w:rPr>
                <w:color w:val="000000"/>
                <w:sz w:val="20"/>
                <w:szCs w:val="20"/>
              </w:rPr>
            </w:pPr>
            <w:r>
              <w:rPr>
                <w:color w:val="000000"/>
                <w:sz w:val="20"/>
                <w:szCs w:val="20"/>
              </w:rPr>
              <w:t>4</w:t>
            </w:r>
          </w:p>
        </w:tc>
        <w:tc>
          <w:tcPr>
            <w:tcW w:w="881" w:type="dxa"/>
            <w:shd w:val="clear" w:color="auto" w:fill="B8CCE4"/>
          </w:tcPr>
          <w:p w:rsidR="00461AF0" w:rsidRDefault="00461AF0" w:rsidP="00A03B16">
            <w:pPr>
              <w:autoSpaceDE w:val="0"/>
              <w:autoSpaceDN w:val="0"/>
              <w:adjustRightInd w:val="0"/>
              <w:spacing w:after="100"/>
              <w:jc w:val="center"/>
              <w:rPr>
                <w:color w:val="000000"/>
                <w:sz w:val="20"/>
                <w:szCs w:val="20"/>
                <w:lang w:eastAsia="tr-TR"/>
              </w:rPr>
            </w:pPr>
            <w:r>
              <w:rPr>
                <w:color w:val="000000"/>
                <w:sz w:val="20"/>
                <w:szCs w:val="20"/>
                <w:lang w:eastAsia="tr-TR"/>
              </w:rPr>
              <w:t>27</w:t>
            </w:r>
          </w:p>
        </w:tc>
        <w:tc>
          <w:tcPr>
            <w:tcW w:w="3006" w:type="dxa"/>
            <w:shd w:val="solid" w:color="FFFFFF" w:fill="auto"/>
          </w:tcPr>
          <w:p w:rsidR="00461AF0" w:rsidRDefault="00461AF0" w:rsidP="00A03B16">
            <w:pPr>
              <w:autoSpaceDE w:val="0"/>
              <w:autoSpaceDN w:val="0"/>
              <w:adjustRightInd w:val="0"/>
              <w:spacing w:after="100"/>
              <w:rPr>
                <w:color w:val="000000"/>
                <w:sz w:val="20"/>
                <w:szCs w:val="20"/>
                <w:lang w:eastAsia="tr-TR"/>
              </w:rPr>
            </w:pPr>
            <w:r>
              <w:rPr>
                <w:color w:val="000000"/>
                <w:sz w:val="20"/>
                <w:szCs w:val="20"/>
                <w:lang w:eastAsia="tr-TR"/>
              </w:rPr>
              <w:t>Giyim Üretim Teknolojisi</w:t>
            </w:r>
          </w:p>
        </w:tc>
        <w:tc>
          <w:tcPr>
            <w:tcW w:w="1251" w:type="dxa"/>
            <w:shd w:val="solid" w:color="FFFFFF" w:fill="auto"/>
          </w:tcPr>
          <w:p w:rsidR="00461AF0" w:rsidRDefault="00461AF0" w:rsidP="00A03B16">
            <w:pPr>
              <w:spacing w:after="100"/>
              <w:jc w:val="right"/>
              <w:rPr>
                <w:color w:val="000000"/>
                <w:sz w:val="20"/>
                <w:szCs w:val="20"/>
              </w:rPr>
            </w:pPr>
            <w:r>
              <w:rPr>
                <w:color w:val="000000"/>
                <w:sz w:val="20"/>
                <w:szCs w:val="20"/>
              </w:rPr>
              <w:t>6</w:t>
            </w:r>
          </w:p>
        </w:tc>
        <w:tc>
          <w:tcPr>
            <w:tcW w:w="881" w:type="dxa"/>
            <w:shd w:val="solid" w:color="FFFFFF" w:fill="auto"/>
          </w:tcPr>
          <w:p w:rsidR="00461AF0" w:rsidRDefault="00461AF0" w:rsidP="00A03B16">
            <w:pPr>
              <w:spacing w:after="100"/>
              <w:jc w:val="right"/>
              <w:rPr>
                <w:color w:val="000000"/>
                <w:sz w:val="20"/>
                <w:szCs w:val="20"/>
              </w:rPr>
            </w:pPr>
            <w:r>
              <w:rPr>
                <w:color w:val="000000"/>
                <w:sz w:val="20"/>
                <w:szCs w:val="20"/>
              </w:rPr>
              <w:t>0</w:t>
            </w:r>
          </w:p>
        </w:tc>
        <w:tc>
          <w:tcPr>
            <w:tcW w:w="879" w:type="dxa"/>
            <w:shd w:val="solid" w:color="FFFFFF" w:fill="auto"/>
          </w:tcPr>
          <w:p w:rsidR="00461AF0" w:rsidRDefault="00461AF0" w:rsidP="00A03B16">
            <w:pPr>
              <w:spacing w:after="100"/>
              <w:jc w:val="center"/>
              <w:rPr>
                <w:color w:val="000000"/>
                <w:sz w:val="20"/>
                <w:szCs w:val="20"/>
              </w:rPr>
            </w:pPr>
            <w:r>
              <w:rPr>
                <w:color w:val="000000"/>
                <w:sz w:val="20"/>
                <w:szCs w:val="20"/>
              </w:rPr>
              <w:t>2</w:t>
            </w:r>
          </w:p>
        </w:tc>
      </w:tr>
      <w:tr w:rsidR="00461AF0">
        <w:trPr>
          <w:trHeight w:val="372"/>
        </w:trPr>
        <w:tc>
          <w:tcPr>
            <w:tcW w:w="881" w:type="dxa"/>
            <w:shd w:val="clear" w:color="auto" w:fill="B8CCE4"/>
          </w:tcPr>
          <w:p w:rsidR="00461AF0" w:rsidRDefault="00461AF0" w:rsidP="00A03B16">
            <w:pPr>
              <w:autoSpaceDE w:val="0"/>
              <w:autoSpaceDN w:val="0"/>
              <w:adjustRightInd w:val="0"/>
              <w:spacing w:after="100"/>
              <w:jc w:val="center"/>
              <w:rPr>
                <w:color w:val="000000"/>
                <w:sz w:val="20"/>
                <w:szCs w:val="20"/>
                <w:lang w:eastAsia="tr-TR"/>
              </w:rPr>
            </w:pPr>
            <w:r>
              <w:rPr>
                <w:color w:val="000000"/>
                <w:sz w:val="20"/>
                <w:szCs w:val="20"/>
                <w:lang w:eastAsia="tr-TR"/>
              </w:rPr>
              <w:t>3</w:t>
            </w:r>
          </w:p>
        </w:tc>
        <w:tc>
          <w:tcPr>
            <w:tcW w:w="2764" w:type="dxa"/>
          </w:tcPr>
          <w:p w:rsidR="00461AF0" w:rsidRDefault="00461AF0" w:rsidP="00A03B16">
            <w:pPr>
              <w:autoSpaceDE w:val="0"/>
              <w:autoSpaceDN w:val="0"/>
              <w:adjustRightInd w:val="0"/>
              <w:spacing w:after="100"/>
              <w:rPr>
                <w:color w:val="000000"/>
                <w:sz w:val="20"/>
                <w:szCs w:val="20"/>
                <w:lang w:eastAsia="tr-TR"/>
              </w:rPr>
            </w:pPr>
            <w:r>
              <w:rPr>
                <w:color w:val="000000"/>
                <w:sz w:val="20"/>
                <w:szCs w:val="20"/>
                <w:lang w:eastAsia="tr-TR"/>
              </w:rPr>
              <w:t>Coğrafya</w:t>
            </w:r>
          </w:p>
        </w:tc>
        <w:tc>
          <w:tcPr>
            <w:tcW w:w="1205" w:type="dxa"/>
          </w:tcPr>
          <w:p w:rsidR="00461AF0" w:rsidRDefault="00461AF0" w:rsidP="00A03B16">
            <w:pPr>
              <w:spacing w:after="100"/>
              <w:jc w:val="right"/>
              <w:rPr>
                <w:color w:val="000000"/>
                <w:sz w:val="20"/>
                <w:szCs w:val="20"/>
              </w:rPr>
            </w:pPr>
            <w:r>
              <w:rPr>
                <w:color w:val="000000"/>
                <w:sz w:val="20"/>
                <w:szCs w:val="20"/>
              </w:rPr>
              <w:t>18</w:t>
            </w:r>
          </w:p>
        </w:tc>
        <w:tc>
          <w:tcPr>
            <w:tcW w:w="881" w:type="dxa"/>
          </w:tcPr>
          <w:p w:rsidR="00461AF0" w:rsidRDefault="00461AF0" w:rsidP="00A03B16">
            <w:pPr>
              <w:spacing w:after="100"/>
              <w:jc w:val="right"/>
              <w:rPr>
                <w:color w:val="000000"/>
                <w:sz w:val="20"/>
                <w:szCs w:val="20"/>
              </w:rPr>
            </w:pPr>
            <w:r>
              <w:rPr>
                <w:color w:val="000000"/>
                <w:sz w:val="20"/>
                <w:szCs w:val="20"/>
              </w:rPr>
              <w:t>0</w:t>
            </w:r>
          </w:p>
        </w:tc>
        <w:tc>
          <w:tcPr>
            <w:tcW w:w="881" w:type="dxa"/>
          </w:tcPr>
          <w:p w:rsidR="00461AF0" w:rsidRDefault="00461AF0" w:rsidP="00A03B16">
            <w:pPr>
              <w:spacing w:after="100"/>
              <w:jc w:val="right"/>
              <w:rPr>
                <w:color w:val="000000"/>
                <w:sz w:val="20"/>
                <w:szCs w:val="20"/>
              </w:rPr>
            </w:pPr>
            <w:r>
              <w:rPr>
                <w:color w:val="000000"/>
                <w:sz w:val="20"/>
                <w:szCs w:val="20"/>
              </w:rPr>
              <w:t>3</w:t>
            </w:r>
          </w:p>
        </w:tc>
        <w:tc>
          <w:tcPr>
            <w:tcW w:w="881" w:type="dxa"/>
            <w:shd w:val="clear" w:color="auto" w:fill="B8CCE4"/>
          </w:tcPr>
          <w:p w:rsidR="00461AF0" w:rsidRDefault="00461AF0" w:rsidP="00A03B16">
            <w:pPr>
              <w:autoSpaceDE w:val="0"/>
              <w:autoSpaceDN w:val="0"/>
              <w:adjustRightInd w:val="0"/>
              <w:spacing w:after="100"/>
              <w:jc w:val="center"/>
              <w:rPr>
                <w:color w:val="000000"/>
                <w:sz w:val="20"/>
                <w:szCs w:val="20"/>
                <w:lang w:eastAsia="tr-TR"/>
              </w:rPr>
            </w:pPr>
            <w:r>
              <w:rPr>
                <w:color w:val="000000"/>
                <w:sz w:val="20"/>
                <w:szCs w:val="20"/>
                <w:lang w:eastAsia="tr-TR"/>
              </w:rPr>
              <w:t>28</w:t>
            </w:r>
          </w:p>
        </w:tc>
        <w:tc>
          <w:tcPr>
            <w:tcW w:w="3006" w:type="dxa"/>
            <w:shd w:val="solid" w:color="FFFFFF" w:fill="auto"/>
          </w:tcPr>
          <w:p w:rsidR="00461AF0" w:rsidRDefault="00461AF0" w:rsidP="00A03B16">
            <w:pPr>
              <w:autoSpaceDE w:val="0"/>
              <w:autoSpaceDN w:val="0"/>
              <w:adjustRightInd w:val="0"/>
              <w:spacing w:after="100"/>
              <w:rPr>
                <w:color w:val="000000"/>
                <w:sz w:val="20"/>
                <w:szCs w:val="20"/>
                <w:lang w:eastAsia="tr-TR"/>
              </w:rPr>
            </w:pPr>
            <w:r>
              <w:rPr>
                <w:color w:val="000000"/>
                <w:sz w:val="20"/>
                <w:szCs w:val="20"/>
                <w:lang w:eastAsia="tr-TR"/>
              </w:rPr>
              <w:t>Güzellik ve Saç Bakım Hizmetler</w:t>
            </w:r>
          </w:p>
        </w:tc>
        <w:tc>
          <w:tcPr>
            <w:tcW w:w="1251" w:type="dxa"/>
            <w:shd w:val="solid" w:color="FFFFFF" w:fill="auto"/>
          </w:tcPr>
          <w:p w:rsidR="00461AF0" w:rsidRDefault="00461AF0" w:rsidP="00A03B16">
            <w:pPr>
              <w:spacing w:after="100"/>
              <w:jc w:val="right"/>
              <w:rPr>
                <w:color w:val="000000"/>
                <w:sz w:val="20"/>
                <w:szCs w:val="20"/>
              </w:rPr>
            </w:pPr>
            <w:r>
              <w:rPr>
                <w:color w:val="000000"/>
                <w:sz w:val="20"/>
                <w:szCs w:val="20"/>
              </w:rPr>
              <w:t>1</w:t>
            </w:r>
          </w:p>
        </w:tc>
        <w:tc>
          <w:tcPr>
            <w:tcW w:w="881" w:type="dxa"/>
            <w:shd w:val="solid" w:color="FFFFFF" w:fill="auto"/>
          </w:tcPr>
          <w:p w:rsidR="00461AF0" w:rsidRDefault="00461AF0" w:rsidP="00A03B16">
            <w:pPr>
              <w:spacing w:after="100"/>
              <w:jc w:val="right"/>
              <w:rPr>
                <w:color w:val="000000"/>
                <w:sz w:val="20"/>
                <w:szCs w:val="20"/>
              </w:rPr>
            </w:pPr>
            <w:r>
              <w:rPr>
                <w:color w:val="000000"/>
                <w:sz w:val="20"/>
                <w:szCs w:val="20"/>
              </w:rPr>
              <w:t>2</w:t>
            </w:r>
          </w:p>
        </w:tc>
        <w:tc>
          <w:tcPr>
            <w:tcW w:w="879" w:type="dxa"/>
            <w:shd w:val="solid" w:color="FFFFFF" w:fill="auto"/>
          </w:tcPr>
          <w:p w:rsidR="00461AF0" w:rsidRDefault="00461AF0" w:rsidP="00A03B16">
            <w:pPr>
              <w:spacing w:after="100"/>
              <w:jc w:val="center"/>
              <w:rPr>
                <w:color w:val="000000"/>
                <w:sz w:val="20"/>
                <w:szCs w:val="20"/>
              </w:rPr>
            </w:pPr>
            <w:r>
              <w:rPr>
                <w:color w:val="000000"/>
                <w:sz w:val="20"/>
                <w:szCs w:val="20"/>
              </w:rPr>
              <w:t>0</w:t>
            </w:r>
          </w:p>
        </w:tc>
      </w:tr>
      <w:tr w:rsidR="00461AF0">
        <w:trPr>
          <w:trHeight w:val="372"/>
        </w:trPr>
        <w:tc>
          <w:tcPr>
            <w:tcW w:w="881" w:type="dxa"/>
            <w:shd w:val="clear" w:color="auto" w:fill="B8CCE4"/>
          </w:tcPr>
          <w:p w:rsidR="00461AF0" w:rsidRDefault="00461AF0" w:rsidP="00A03B16">
            <w:pPr>
              <w:autoSpaceDE w:val="0"/>
              <w:autoSpaceDN w:val="0"/>
              <w:adjustRightInd w:val="0"/>
              <w:spacing w:after="100"/>
              <w:jc w:val="center"/>
              <w:rPr>
                <w:color w:val="000000"/>
                <w:sz w:val="20"/>
                <w:szCs w:val="20"/>
                <w:lang w:eastAsia="tr-TR"/>
              </w:rPr>
            </w:pPr>
            <w:r>
              <w:rPr>
                <w:color w:val="000000"/>
                <w:sz w:val="20"/>
                <w:szCs w:val="20"/>
                <w:lang w:eastAsia="tr-TR"/>
              </w:rPr>
              <w:t>4</w:t>
            </w:r>
          </w:p>
        </w:tc>
        <w:tc>
          <w:tcPr>
            <w:tcW w:w="2764" w:type="dxa"/>
          </w:tcPr>
          <w:p w:rsidR="00461AF0" w:rsidRDefault="00461AF0" w:rsidP="00A03B16">
            <w:pPr>
              <w:autoSpaceDE w:val="0"/>
              <w:autoSpaceDN w:val="0"/>
              <w:adjustRightInd w:val="0"/>
              <w:spacing w:after="100"/>
              <w:rPr>
                <w:color w:val="000000"/>
                <w:sz w:val="20"/>
                <w:szCs w:val="20"/>
                <w:lang w:eastAsia="tr-TR"/>
              </w:rPr>
            </w:pPr>
            <w:r>
              <w:rPr>
                <w:color w:val="000000"/>
                <w:sz w:val="20"/>
                <w:szCs w:val="20"/>
                <w:lang w:eastAsia="tr-TR"/>
              </w:rPr>
              <w:t>İ.H.L. Meslek Dersleri</w:t>
            </w:r>
          </w:p>
        </w:tc>
        <w:tc>
          <w:tcPr>
            <w:tcW w:w="1205" w:type="dxa"/>
          </w:tcPr>
          <w:p w:rsidR="00461AF0" w:rsidRDefault="00461AF0" w:rsidP="00A03B16">
            <w:pPr>
              <w:spacing w:after="100"/>
              <w:jc w:val="right"/>
              <w:rPr>
                <w:color w:val="000000"/>
                <w:sz w:val="20"/>
                <w:szCs w:val="20"/>
              </w:rPr>
            </w:pPr>
            <w:r>
              <w:rPr>
                <w:color w:val="000000"/>
                <w:sz w:val="20"/>
                <w:szCs w:val="20"/>
              </w:rPr>
              <w:t>6</w:t>
            </w:r>
          </w:p>
        </w:tc>
        <w:tc>
          <w:tcPr>
            <w:tcW w:w="881" w:type="dxa"/>
          </w:tcPr>
          <w:p w:rsidR="00461AF0" w:rsidRDefault="00461AF0" w:rsidP="00A03B16">
            <w:pPr>
              <w:spacing w:after="100"/>
              <w:jc w:val="right"/>
              <w:rPr>
                <w:color w:val="000000"/>
                <w:sz w:val="20"/>
                <w:szCs w:val="20"/>
              </w:rPr>
            </w:pPr>
            <w:r>
              <w:rPr>
                <w:color w:val="000000"/>
                <w:sz w:val="20"/>
                <w:szCs w:val="20"/>
              </w:rPr>
              <w:t>0</w:t>
            </w:r>
          </w:p>
        </w:tc>
        <w:tc>
          <w:tcPr>
            <w:tcW w:w="881" w:type="dxa"/>
          </w:tcPr>
          <w:p w:rsidR="00461AF0" w:rsidRDefault="00461AF0" w:rsidP="00A03B16">
            <w:pPr>
              <w:spacing w:after="100"/>
              <w:jc w:val="right"/>
              <w:rPr>
                <w:color w:val="000000"/>
                <w:sz w:val="20"/>
                <w:szCs w:val="20"/>
              </w:rPr>
            </w:pPr>
            <w:r>
              <w:rPr>
                <w:color w:val="000000"/>
                <w:sz w:val="20"/>
                <w:szCs w:val="20"/>
              </w:rPr>
              <w:t>2</w:t>
            </w:r>
          </w:p>
        </w:tc>
        <w:tc>
          <w:tcPr>
            <w:tcW w:w="881" w:type="dxa"/>
            <w:shd w:val="clear" w:color="auto" w:fill="B8CCE4"/>
          </w:tcPr>
          <w:p w:rsidR="00461AF0" w:rsidRDefault="00461AF0" w:rsidP="00A03B16">
            <w:pPr>
              <w:autoSpaceDE w:val="0"/>
              <w:autoSpaceDN w:val="0"/>
              <w:adjustRightInd w:val="0"/>
              <w:spacing w:after="100"/>
              <w:jc w:val="center"/>
              <w:rPr>
                <w:color w:val="000000"/>
                <w:sz w:val="20"/>
                <w:szCs w:val="20"/>
                <w:lang w:eastAsia="tr-TR"/>
              </w:rPr>
            </w:pPr>
            <w:r>
              <w:rPr>
                <w:color w:val="000000"/>
                <w:sz w:val="20"/>
                <w:szCs w:val="20"/>
                <w:lang w:eastAsia="tr-TR"/>
              </w:rPr>
              <w:t>29</w:t>
            </w:r>
          </w:p>
        </w:tc>
        <w:tc>
          <w:tcPr>
            <w:tcW w:w="3006" w:type="dxa"/>
          </w:tcPr>
          <w:p w:rsidR="00461AF0" w:rsidRDefault="00461AF0" w:rsidP="00A03B16">
            <w:pPr>
              <w:autoSpaceDE w:val="0"/>
              <w:autoSpaceDN w:val="0"/>
              <w:adjustRightInd w:val="0"/>
              <w:spacing w:after="100"/>
              <w:rPr>
                <w:color w:val="000000"/>
                <w:sz w:val="20"/>
                <w:szCs w:val="20"/>
                <w:lang w:eastAsia="tr-TR"/>
              </w:rPr>
            </w:pPr>
            <w:r>
              <w:rPr>
                <w:color w:val="000000"/>
                <w:sz w:val="20"/>
                <w:szCs w:val="20"/>
                <w:lang w:eastAsia="tr-TR"/>
              </w:rPr>
              <w:t>Metal Teknolojisi</w:t>
            </w:r>
          </w:p>
        </w:tc>
        <w:tc>
          <w:tcPr>
            <w:tcW w:w="1251" w:type="dxa"/>
          </w:tcPr>
          <w:p w:rsidR="00461AF0" w:rsidRDefault="00461AF0" w:rsidP="00A03B16">
            <w:pPr>
              <w:spacing w:after="100"/>
              <w:jc w:val="right"/>
              <w:rPr>
                <w:color w:val="000000"/>
                <w:sz w:val="20"/>
                <w:szCs w:val="20"/>
              </w:rPr>
            </w:pPr>
            <w:r>
              <w:rPr>
                <w:color w:val="000000"/>
                <w:sz w:val="20"/>
                <w:szCs w:val="20"/>
              </w:rPr>
              <w:t>2</w:t>
            </w:r>
          </w:p>
        </w:tc>
        <w:tc>
          <w:tcPr>
            <w:tcW w:w="881" w:type="dxa"/>
          </w:tcPr>
          <w:p w:rsidR="00461AF0" w:rsidRDefault="00461AF0" w:rsidP="00A03B16">
            <w:pPr>
              <w:spacing w:after="100"/>
              <w:jc w:val="right"/>
              <w:rPr>
                <w:color w:val="000000"/>
                <w:sz w:val="20"/>
                <w:szCs w:val="20"/>
              </w:rPr>
            </w:pPr>
            <w:r>
              <w:rPr>
                <w:color w:val="000000"/>
                <w:sz w:val="20"/>
                <w:szCs w:val="20"/>
              </w:rPr>
              <w:t>2</w:t>
            </w:r>
          </w:p>
        </w:tc>
        <w:tc>
          <w:tcPr>
            <w:tcW w:w="879" w:type="dxa"/>
          </w:tcPr>
          <w:p w:rsidR="00461AF0" w:rsidRDefault="00461AF0" w:rsidP="00A03B16">
            <w:pPr>
              <w:spacing w:after="100"/>
              <w:jc w:val="center"/>
              <w:rPr>
                <w:color w:val="000000"/>
                <w:sz w:val="20"/>
                <w:szCs w:val="20"/>
              </w:rPr>
            </w:pPr>
            <w:r>
              <w:rPr>
                <w:color w:val="000000"/>
                <w:sz w:val="20"/>
                <w:szCs w:val="20"/>
              </w:rPr>
              <w:t>0</w:t>
            </w:r>
          </w:p>
        </w:tc>
      </w:tr>
      <w:tr w:rsidR="00461AF0">
        <w:trPr>
          <w:trHeight w:val="372"/>
        </w:trPr>
        <w:tc>
          <w:tcPr>
            <w:tcW w:w="881" w:type="dxa"/>
            <w:shd w:val="clear" w:color="auto" w:fill="B8CCE4"/>
          </w:tcPr>
          <w:p w:rsidR="00461AF0" w:rsidRDefault="00461AF0" w:rsidP="00A03B16">
            <w:pPr>
              <w:autoSpaceDE w:val="0"/>
              <w:autoSpaceDN w:val="0"/>
              <w:adjustRightInd w:val="0"/>
              <w:spacing w:after="100"/>
              <w:jc w:val="center"/>
              <w:rPr>
                <w:color w:val="000000"/>
                <w:sz w:val="20"/>
                <w:szCs w:val="20"/>
                <w:lang w:eastAsia="tr-TR"/>
              </w:rPr>
            </w:pPr>
            <w:r>
              <w:rPr>
                <w:color w:val="000000"/>
                <w:sz w:val="20"/>
                <w:szCs w:val="20"/>
                <w:lang w:eastAsia="tr-TR"/>
              </w:rPr>
              <w:t>5</w:t>
            </w:r>
          </w:p>
        </w:tc>
        <w:tc>
          <w:tcPr>
            <w:tcW w:w="2764" w:type="dxa"/>
          </w:tcPr>
          <w:p w:rsidR="00461AF0" w:rsidRDefault="00461AF0" w:rsidP="00A03B16">
            <w:pPr>
              <w:autoSpaceDE w:val="0"/>
              <w:autoSpaceDN w:val="0"/>
              <w:adjustRightInd w:val="0"/>
              <w:spacing w:after="100"/>
              <w:rPr>
                <w:color w:val="000000"/>
                <w:sz w:val="20"/>
                <w:szCs w:val="20"/>
                <w:lang w:eastAsia="tr-TR"/>
              </w:rPr>
            </w:pPr>
            <w:r>
              <w:rPr>
                <w:color w:val="000000"/>
                <w:sz w:val="20"/>
                <w:szCs w:val="20"/>
                <w:lang w:eastAsia="tr-TR"/>
              </w:rPr>
              <w:t xml:space="preserve">Din Kült. ve </w:t>
            </w:r>
            <w:proofErr w:type="spellStart"/>
            <w:proofErr w:type="gramStart"/>
            <w:r>
              <w:rPr>
                <w:color w:val="000000"/>
                <w:sz w:val="20"/>
                <w:szCs w:val="20"/>
                <w:lang w:eastAsia="tr-TR"/>
              </w:rPr>
              <w:t>Ahl.Bil</w:t>
            </w:r>
            <w:proofErr w:type="spellEnd"/>
            <w:proofErr w:type="gramEnd"/>
            <w:r>
              <w:rPr>
                <w:color w:val="000000"/>
                <w:sz w:val="20"/>
                <w:szCs w:val="20"/>
                <w:lang w:eastAsia="tr-TR"/>
              </w:rPr>
              <w:t>.</w:t>
            </w:r>
          </w:p>
        </w:tc>
        <w:tc>
          <w:tcPr>
            <w:tcW w:w="1205" w:type="dxa"/>
          </w:tcPr>
          <w:p w:rsidR="00461AF0" w:rsidRDefault="00461AF0" w:rsidP="00A03B16">
            <w:pPr>
              <w:spacing w:after="100"/>
              <w:jc w:val="right"/>
              <w:rPr>
                <w:color w:val="000000"/>
                <w:sz w:val="20"/>
                <w:szCs w:val="20"/>
              </w:rPr>
            </w:pPr>
            <w:r>
              <w:rPr>
                <w:color w:val="000000"/>
                <w:sz w:val="20"/>
                <w:szCs w:val="20"/>
              </w:rPr>
              <w:t>28</w:t>
            </w:r>
          </w:p>
        </w:tc>
        <w:tc>
          <w:tcPr>
            <w:tcW w:w="881" w:type="dxa"/>
          </w:tcPr>
          <w:p w:rsidR="00461AF0" w:rsidRDefault="00461AF0" w:rsidP="00A03B16">
            <w:pPr>
              <w:spacing w:after="100"/>
              <w:jc w:val="right"/>
              <w:rPr>
                <w:color w:val="000000"/>
                <w:sz w:val="20"/>
                <w:szCs w:val="20"/>
              </w:rPr>
            </w:pPr>
            <w:r>
              <w:rPr>
                <w:color w:val="000000"/>
                <w:sz w:val="20"/>
                <w:szCs w:val="20"/>
              </w:rPr>
              <w:t>15</w:t>
            </w:r>
          </w:p>
        </w:tc>
        <w:tc>
          <w:tcPr>
            <w:tcW w:w="881" w:type="dxa"/>
          </w:tcPr>
          <w:p w:rsidR="00461AF0" w:rsidRDefault="00461AF0" w:rsidP="00A03B16">
            <w:pPr>
              <w:spacing w:after="100"/>
              <w:jc w:val="right"/>
              <w:rPr>
                <w:color w:val="000000"/>
                <w:sz w:val="20"/>
                <w:szCs w:val="20"/>
              </w:rPr>
            </w:pPr>
            <w:r>
              <w:rPr>
                <w:color w:val="000000"/>
                <w:sz w:val="20"/>
                <w:szCs w:val="20"/>
              </w:rPr>
              <w:t>0</w:t>
            </w:r>
          </w:p>
        </w:tc>
        <w:tc>
          <w:tcPr>
            <w:tcW w:w="881" w:type="dxa"/>
            <w:shd w:val="clear" w:color="auto" w:fill="B8CCE4"/>
          </w:tcPr>
          <w:p w:rsidR="00461AF0" w:rsidRDefault="00461AF0" w:rsidP="00A03B16">
            <w:pPr>
              <w:autoSpaceDE w:val="0"/>
              <w:autoSpaceDN w:val="0"/>
              <w:adjustRightInd w:val="0"/>
              <w:spacing w:after="100"/>
              <w:jc w:val="center"/>
              <w:rPr>
                <w:color w:val="000000"/>
                <w:sz w:val="20"/>
                <w:szCs w:val="20"/>
                <w:lang w:eastAsia="tr-TR"/>
              </w:rPr>
            </w:pPr>
            <w:r>
              <w:rPr>
                <w:color w:val="000000"/>
                <w:sz w:val="20"/>
                <w:szCs w:val="20"/>
                <w:lang w:eastAsia="tr-TR"/>
              </w:rPr>
              <w:t>30</w:t>
            </w:r>
          </w:p>
        </w:tc>
        <w:tc>
          <w:tcPr>
            <w:tcW w:w="3006" w:type="dxa"/>
          </w:tcPr>
          <w:p w:rsidR="00461AF0" w:rsidRDefault="00461AF0" w:rsidP="00A03B16">
            <w:pPr>
              <w:autoSpaceDE w:val="0"/>
              <w:autoSpaceDN w:val="0"/>
              <w:adjustRightInd w:val="0"/>
              <w:spacing w:after="100"/>
              <w:rPr>
                <w:color w:val="000000"/>
                <w:sz w:val="20"/>
                <w:szCs w:val="20"/>
                <w:lang w:eastAsia="tr-TR"/>
              </w:rPr>
            </w:pPr>
            <w:r>
              <w:rPr>
                <w:color w:val="000000"/>
                <w:sz w:val="20"/>
                <w:szCs w:val="20"/>
                <w:lang w:eastAsia="tr-TR"/>
              </w:rPr>
              <w:t>Motorlu Araçlar Teknolojisi</w:t>
            </w:r>
          </w:p>
        </w:tc>
        <w:tc>
          <w:tcPr>
            <w:tcW w:w="1251" w:type="dxa"/>
          </w:tcPr>
          <w:p w:rsidR="00461AF0" w:rsidRDefault="00461AF0" w:rsidP="00A03B16">
            <w:pPr>
              <w:spacing w:after="100"/>
              <w:jc w:val="right"/>
              <w:rPr>
                <w:color w:val="000000"/>
                <w:sz w:val="20"/>
                <w:szCs w:val="20"/>
              </w:rPr>
            </w:pPr>
            <w:r>
              <w:rPr>
                <w:color w:val="000000"/>
                <w:sz w:val="20"/>
                <w:szCs w:val="20"/>
              </w:rPr>
              <w:t>1</w:t>
            </w:r>
          </w:p>
        </w:tc>
        <w:tc>
          <w:tcPr>
            <w:tcW w:w="881" w:type="dxa"/>
          </w:tcPr>
          <w:p w:rsidR="00461AF0" w:rsidRDefault="00461AF0" w:rsidP="00A03B16">
            <w:pPr>
              <w:spacing w:after="100"/>
              <w:jc w:val="right"/>
              <w:rPr>
                <w:color w:val="000000"/>
                <w:sz w:val="20"/>
                <w:szCs w:val="20"/>
              </w:rPr>
            </w:pPr>
            <w:r>
              <w:rPr>
                <w:color w:val="000000"/>
                <w:sz w:val="20"/>
                <w:szCs w:val="20"/>
              </w:rPr>
              <w:t>1</w:t>
            </w:r>
          </w:p>
        </w:tc>
        <w:tc>
          <w:tcPr>
            <w:tcW w:w="879" w:type="dxa"/>
          </w:tcPr>
          <w:p w:rsidR="00461AF0" w:rsidRDefault="00461AF0" w:rsidP="00A03B16">
            <w:pPr>
              <w:spacing w:after="100"/>
              <w:jc w:val="center"/>
              <w:rPr>
                <w:color w:val="000000"/>
                <w:sz w:val="20"/>
                <w:szCs w:val="20"/>
              </w:rPr>
            </w:pPr>
            <w:r>
              <w:rPr>
                <w:color w:val="000000"/>
                <w:sz w:val="20"/>
                <w:szCs w:val="20"/>
              </w:rPr>
              <w:t>0</w:t>
            </w:r>
          </w:p>
        </w:tc>
      </w:tr>
      <w:tr w:rsidR="00461AF0">
        <w:trPr>
          <w:trHeight w:val="372"/>
        </w:trPr>
        <w:tc>
          <w:tcPr>
            <w:tcW w:w="881" w:type="dxa"/>
            <w:shd w:val="clear" w:color="auto" w:fill="B8CCE4"/>
          </w:tcPr>
          <w:p w:rsidR="00461AF0" w:rsidRDefault="00461AF0" w:rsidP="00A03B16">
            <w:pPr>
              <w:autoSpaceDE w:val="0"/>
              <w:autoSpaceDN w:val="0"/>
              <w:adjustRightInd w:val="0"/>
              <w:spacing w:after="100"/>
              <w:jc w:val="center"/>
              <w:rPr>
                <w:color w:val="000000"/>
                <w:sz w:val="20"/>
                <w:szCs w:val="20"/>
                <w:lang w:eastAsia="tr-TR"/>
              </w:rPr>
            </w:pPr>
            <w:r>
              <w:rPr>
                <w:color w:val="000000"/>
                <w:sz w:val="20"/>
                <w:szCs w:val="20"/>
                <w:lang w:eastAsia="tr-TR"/>
              </w:rPr>
              <w:t>6</w:t>
            </w:r>
          </w:p>
        </w:tc>
        <w:tc>
          <w:tcPr>
            <w:tcW w:w="2764" w:type="dxa"/>
          </w:tcPr>
          <w:p w:rsidR="00461AF0" w:rsidRDefault="00461AF0" w:rsidP="00A03B16">
            <w:pPr>
              <w:autoSpaceDE w:val="0"/>
              <w:autoSpaceDN w:val="0"/>
              <w:adjustRightInd w:val="0"/>
              <w:spacing w:after="100"/>
              <w:rPr>
                <w:color w:val="000000"/>
                <w:sz w:val="20"/>
                <w:szCs w:val="20"/>
                <w:lang w:eastAsia="tr-TR"/>
              </w:rPr>
            </w:pPr>
            <w:r>
              <w:rPr>
                <w:color w:val="000000"/>
                <w:sz w:val="20"/>
                <w:szCs w:val="20"/>
                <w:lang w:eastAsia="tr-TR"/>
              </w:rPr>
              <w:t>Türk Dili ve Edebiyatı</w:t>
            </w:r>
          </w:p>
        </w:tc>
        <w:tc>
          <w:tcPr>
            <w:tcW w:w="1205" w:type="dxa"/>
          </w:tcPr>
          <w:p w:rsidR="00461AF0" w:rsidRDefault="00461AF0" w:rsidP="00A03B16">
            <w:pPr>
              <w:spacing w:after="100"/>
              <w:jc w:val="right"/>
              <w:rPr>
                <w:color w:val="000000"/>
                <w:sz w:val="20"/>
                <w:szCs w:val="20"/>
              </w:rPr>
            </w:pPr>
            <w:r>
              <w:rPr>
                <w:color w:val="000000"/>
                <w:sz w:val="20"/>
                <w:szCs w:val="20"/>
              </w:rPr>
              <w:t>47</w:t>
            </w:r>
          </w:p>
        </w:tc>
        <w:tc>
          <w:tcPr>
            <w:tcW w:w="881" w:type="dxa"/>
          </w:tcPr>
          <w:p w:rsidR="00461AF0" w:rsidRDefault="00461AF0" w:rsidP="00A03B16">
            <w:pPr>
              <w:spacing w:after="100"/>
              <w:jc w:val="right"/>
              <w:rPr>
                <w:color w:val="000000"/>
                <w:sz w:val="20"/>
                <w:szCs w:val="20"/>
              </w:rPr>
            </w:pPr>
            <w:r>
              <w:rPr>
                <w:color w:val="000000"/>
                <w:sz w:val="20"/>
                <w:szCs w:val="20"/>
              </w:rPr>
              <w:t>0</w:t>
            </w:r>
          </w:p>
        </w:tc>
        <w:tc>
          <w:tcPr>
            <w:tcW w:w="881" w:type="dxa"/>
          </w:tcPr>
          <w:p w:rsidR="00461AF0" w:rsidRDefault="00461AF0" w:rsidP="00A03B16">
            <w:pPr>
              <w:spacing w:after="100"/>
              <w:jc w:val="right"/>
              <w:rPr>
                <w:color w:val="000000"/>
                <w:sz w:val="20"/>
                <w:szCs w:val="20"/>
              </w:rPr>
            </w:pPr>
            <w:r>
              <w:rPr>
                <w:color w:val="000000"/>
                <w:sz w:val="20"/>
                <w:szCs w:val="20"/>
              </w:rPr>
              <w:t>2</w:t>
            </w:r>
          </w:p>
        </w:tc>
        <w:tc>
          <w:tcPr>
            <w:tcW w:w="881" w:type="dxa"/>
            <w:shd w:val="clear" w:color="auto" w:fill="B8CCE4"/>
          </w:tcPr>
          <w:p w:rsidR="00461AF0" w:rsidRDefault="00461AF0" w:rsidP="00A03B16">
            <w:pPr>
              <w:autoSpaceDE w:val="0"/>
              <w:autoSpaceDN w:val="0"/>
              <w:adjustRightInd w:val="0"/>
              <w:spacing w:after="100"/>
              <w:jc w:val="center"/>
              <w:rPr>
                <w:color w:val="000000"/>
                <w:sz w:val="20"/>
                <w:szCs w:val="20"/>
                <w:lang w:eastAsia="tr-TR"/>
              </w:rPr>
            </w:pPr>
            <w:r>
              <w:rPr>
                <w:color w:val="000000"/>
                <w:sz w:val="20"/>
                <w:szCs w:val="20"/>
                <w:lang w:eastAsia="tr-TR"/>
              </w:rPr>
              <w:t>31</w:t>
            </w:r>
          </w:p>
        </w:tc>
        <w:tc>
          <w:tcPr>
            <w:tcW w:w="3006" w:type="dxa"/>
          </w:tcPr>
          <w:p w:rsidR="00461AF0" w:rsidRDefault="00461AF0" w:rsidP="00A03B16">
            <w:pPr>
              <w:autoSpaceDE w:val="0"/>
              <w:autoSpaceDN w:val="0"/>
              <w:adjustRightInd w:val="0"/>
              <w:spacing w:after="100"/>
              <w:rPr>
                <w:color w:val="000000"/>
                <w:sz w:val="20"/>
                <w:szCs w:val="20"/>
                <w:lang w:eastAsia="tr-TR"/>
              </w:rPr>
            </w:pPr>
            <w:r>
              <w:rPr>
                <w:color w:val="000000"/>
                <w:sz w:val="20"/>
                <w:szCs w:val="20"/>
                <w:lang w:eastAsia="tr-TR"/>
              </w:rPr>
              <w:t>Muhasebe ve Finansman</w:t>
            </w:r>
          </w:p>
        </w:tc>
        <w:tc>
          <w:tcPr>
            <w:tcW w:w="1251" w:type="dxa"/>
          </w:tcPr>
          <w:p w:rsidR="00461AF0" w:rsidRDefault="00461AF0" w:rsidP="00A03B16">
            <w:pPr>
              <w:spacing w:after="100"/>
              <w:jc w:val="right"/>
              <w:rPr>
                <w:color w:val="000000"/>
                <w:sz w:val="20"/>
                <w:szCs w:val="20"/>
              </w:rPr>
            </w:pPr>
            <w:r>
              <w:rPr>
                <w:color w:val="000000"/>
                <w:sz w:val="20"/>
                <w:szCs w:val="20"/>
              </w:rPr>
              <w:t>4</w:t>
            </w:r>
          </w:p>
        </w:tc>
        <w:tc>
          <w:tcPr>
            <w:tcW w:w="881" w:type="dxa"/>
          </w:tcPr>
          <w:p w:rsidR="00461AF0" w:rsidRDefault="00461AF0" w:rsidP="00A03B16">
            <w:pPr>
              <w:spacing w:after="100"/>
              <w:jc w:val="right"/>
              <w:rPr>
                <w:color w:val="000000"/>
                <w:sz w:val="20"/>
                <w:szCs w:val="20"/>
              </w:rPr>
            </w:pPr>
            <w:r>
              <w:rPr>
                <w:color w:val="000000"/>
                <w:sz w:val="20"/>
                <w:szCs w:val="20"/>
              </w:rPr>
              <w:t>0</w:t>
            </w:r>
          </w:p>
        </w:tc>
        <w:tc>
          <w:tcPr>
            <w:tcW w:w="879" w:type="dxa"/>
          </w:tcPr>
          <w:p w:rsidR="00461AF0" w:rsidRDefault="00461AF0" w:rsidP="00A03B16">
            <w:pPr>
              <w:spacing w:after="100"/>
              <w:jc w:val="center"/>
              <w:rPr>
                <w:color w:val="000000"/>
                <w:sz w:val="20"/>
                <w:szCs w:val="20"/>
              </w:rPr>
            </w:pPr>
            <w:r>
              <w:rPr>
                <w:color w:val="000000"/>
                <w:sz w:val="20"/>
                <w:szCs w:val="20"/>
              </w:rPr>
              <w:t>0</w:t>
            </w:r>
          </w:p>
        </w:tc>
      </w:tr>
      <w:tr w:rsidR="00461AF0">
        <w:trPr>
          <w:trHeight w:val="372"/>
        </w:trPr>
        <w:tc>
          <w:tcPr>
            <w:tcW w:w="881" w:type="dxa"/>
            <w:shd w:val="clear" w:color="auto" w:fill="B8CCE4"/>
          </w:tcPr>
          <w:p w:rsidR="00461AF0" w:rsidRDefault="00461AF0" w:rsidP="00A03B16">
            <w:pPr>
              <w:autoSpaceDE w:val="0"/>
              <w:autoSpaceDN w:val="0"/>
              <w:adjustRightInd w:val="0"/>
              <w:spacing w:after="100"/>
              <w:jc w:val="center"/>
              <w:rPr>
                <w:color w:val="000000"/>
                <w:sz w:val="20"/>
                <w:szCs w:val="20"/>
                <w:lang w:eastAsia="tr-TR"/>
              </w:rPr>
            </w:pPr>
            <w:r>
              <w:rPr>
                <w:color w:val="000000"/>
                <w:sz w:val="20"/>
                <w:szCs w:val="20"/>
                <w:lang w:eastAsia="tr-TR"/>
              </w:rPr>
              <w:t>7</w:t>
            </w:r>
          </w:p>
        </w:tc>
        <w:tc>
          <w:tcPr>
            <w:tcW w:w="2764" w:type="dxa"/>
          </w:tcPr>
          <w:p w:rsidR="00461AF0" w:rsidRDefault="00461AF0" w:rsidP="00A03B16">
            <w:pPr>
              <w:autoSpaceDE w:val="0"/>
              <w:autoSpaceDN w:val="0"/>
              <w:adjustRightInd w:val="0"/>
              <w:spacing w:after="100"/>
              <w:rPr>
                <w:color w:val="000000"/>
                <w:sz w:val="20"/>
                <w:szCs w:val="20"/>
                <w:lang w:eastAsia="tr-TR"/>
              </w:rPr>
            </w:pPr>
            <w:r>
              <w:rPr>
                <w:color w:val="000000"/>
                <w:sz w:val="20"/>
                <w:szCs w:val="20"/>
                <w:lang w:eastAsia="tr-TR"/>
              </w:rPr>
              <w:t>Felsefe</w:t>
            </w:r>
          </w:p>
        </w:tc>
        <w:tc>
          <w:tcPr>
            <w:tcW w:w="1205" w:type="dxa"/>
          </w:tcPr>
          <w:p w:rsidR="00461AF0" w:rsidRDefault="00461AF0" w:rsidP="00A03B16">
            <w:pPr>
              <w:spacing w:after="100"/>
              <w:jc w:val="right"/>
              <w:rPr>
                <w:color w:val="000000"/>
                <w:sz w:val="20"/>
                <w:szCs w:val="20"/>
              </w:rPr>
            </w:pPr>
            <w:r>
              <w:rPr>
                <w:color w:val="000000"/>
                <w:sz w:val="20"/>
                <w:szCs w:val="20"/>
              </w:rPr>
              <w:t>13</w:t>
            </w:r>
          </w:p>
        </w:tc>
        <w:tc>
          <w:tcPr>
            <w:tcW w:w="881" w:type="dxa"/>
          </w:tcPr>
          <w:p w:rsidR="00461AF0" w:rsidRDefault="00461AF0" w:rsidP="00A03B16">
            <w:pPr>
              <w:spacing w:after="100"/>
              <w:jc w:val="right"/>
              <w:rPr>
                <w:color w:val="000000"/>
                <w:sz w:val="20"/>
                <w:szCs w:val="20"/>
              </w:rPr>
            </w:pPr>
            <w:r>
              <w:rPr>
                <w:color w:val="000000"/>
                <w:sz w:val="20"/>
                <w:szCs w:val="20"/>
              </w:rPr>
              <w:t>1</w:t>
            </w:r>
          </w:p>
        </w:tc>
        <w:tc>
          <w:tcPr>
            <w:tcW w:w="881" w:type="dxa"/>
          </w:tcPr>
          <w:p w:rsidR="00461AF0" w:rsidRDefault="00461AF0" w:rsidP="00A03B16">
            <w:pPr>
              <w:spacing w:after="100"/>
              <w:jc w:val="right"/>
              <w:rPr>
                <w:color w:val="000000"/>
                <w:sz w:val="20"/>
                <w:szCs w:val="20"/>
              </w:rPr>
            </w:pPr>
            <w:r>
              <w:rPr>
                <w:color w:val="000000"/>
                <w:sz w:val="20"/>
                <w:szCs w:val="20"/>
              </w:rPr>
              <w:t>0</w:t>
            </w:r>
          </w:p>
        </w:tc>
        <w:tc>
          <w:tcPr>
            <w:tcW w:w="881" w:type="dxa"/>
            <w:shd w:val="clear" w:color="auto" w:fill="B8CCE4"/>
          </w:tcPr>
          <w:p w:rsidR="00461AF0" w:rsidRDefault="00461AF0" w:rsidP="00A03B16">
            <w:pPr>
              <w:autoSpaceDE w:val="0"/>
              <w:autoSpaceDN w:val="0"/>
              <w:adjustRightInd w:val="0"/>
              <w:spacing w:after="100"/>
              <w:jc w:val="center"/>
              <w:rPr>
                <w:color w:val="000000"/>
                <w:sz w:val="20"/>
                <w:szCs w:val="20"/>
                <w:lang w:eastAsia="tr-TR"/>
              </w:rPr>
            </w:pPr>
            <w:r>
              <w:rPr>
                <w:color w:val="000000"/>
                <w:sz w:val="20"/>
                <w:szCs w:val="20"/>
                <w:lang w:eastAsia="tr-TR"/>
              </w:rPr>
              <w:t>32</w:t>
            </w:r>
          </w:p>
        </w:tc>
        <w:tc>
          <w:tcPr>
            <w:tcW w:w="3006" w:type="dxa"/>
          </w:tcPr>
          <w:p w:rsidR="00461AF0" w:rsidRDefault="00461AF0" w:rsidP="00A03B16">
            <w:pPr>
              <w:autoSpaceDE w:val="0"/>
              <w:autoSpaceDN w:val="0"/>
              <w:adjustRightInd w:val="0"/>
              <w:spacing w:after="100"/>
              <w:rPr>
                <w:color w:val="000000"/>
                <w:sz w:val="20"/>
                <w:szCs w:val="20"/>
                <w:lang w:eastAsia="tr-TR"/>
              </w:rPr>
            </w:pPr>
            <w:r>
              <w:rPr>
                <w:color w:val="000000"/>
                <w:sz w:val="20"/>
                <w:szCs w:val="20"/>
                <w:lang w:eastAsia="tr-TR"/>
              </w:rPr>
              <w:t xml:space="preserve">Tesisat Teknolojisi ve </w:t>
            </w:r>
            <w:r>
              <w:rPr>
                <w:color w:val="000000"/>
                <w:sz w:val="20"/>
                <w:szCs w:val="20"/>
                <w:lang w:eastAsia="tr-TR"/>
              </w:rPr>
              <w:lastRenderedPageBreak/>
              <w:t>İklimlendirme</w:t>
            </w:r>
          </w:p>
        </w:tc>
        <w:tc>
          <w:tcPr>
            <w:tcW w:w="1251" w:type="dxa"/>
          </w:tcPr>
          <w:p w:rsidR="00461AF0" w:rsidRDefault="00461AF0" w:rsidP="00A03B16">
            <w:pPr>
              <w:spacing w:after="100"/>
              <w:jc w:val="right"/>
              <w:rPr>
                <w:color w:val="000000"/>
                <w:sz w:val="20"/>
                <w:szCs w:val="20"/>
              </w:rPr>
            </w:pPr>
            <w:r>
              <w:rPr>
                <w:color w:val="000000"/>
                <w:sz w:val="20"/>
                <w:szCs w:val="20"/>
              </w:rPr>
              <w:lastRenderedPageBreak/>
              <w:t>3</w:t>
            </w:r>
          </w:p>
        </w:tc>
        <w:tc>
          <w:tcPr>
            <w:tcW w:w="881" w:type="dxa"/>
          </w:tcPr>
          <w:p w:rsidR="00461AF0" w:rsidRDefault="00461AF0" w:rsidP="00A03B16">
            <w:pPr>
              <w:spacing w:after="100"/>
              <w:jc w:val="right"/>
              <w:rPr>
                <w:color w:val="000000"/>
                <w:sz w:val="20"/>
                <w:szCs w:val="20"/>
              </w:rPr>
            </w:pPr>
            <w:r>
              <w:rPr>
                <w:color w:val="000000"/>
                <w:sz w:val="20"/>
                <w:szCs w:val="20"/>
              </w:rPr>
              <w:t>0</w:t>
            </w:r>
          </w:p>
        </w:tc>
        <w:tc>
          <w:tcPr>
            <w:tcW w:w="879" w:type="dxa"/>
          </w:tcPr>
          <w:p w:rsidR="00461AF0" w:rsidRDefault="00461AF0" w:rsidP="00A03B16">
            <w:pPr>
              <w:spacing w:after="100"/>
              <w:jc w:val="center"/>
              <w:rPr>
                <w:color w:val="000000"/>
                <w:sz w:val="20"/>
                <w:szCs w:val="20"/>
              </w:rPr>
            </w:pPr>
            <w:r>
              <w:rPr>
                <w:color w:val="000000"/>
                <w:sz w:val="20"/>
                <w:szCs w:val="20"/>
              </w:rPr>
              <w:t>0</w:t>
            </w:r>
          </w:p>
        </w:tc>
      </w:tr>
      <w:tr w:rsidR="00461AF0">
        <w:trPr>
          <w:trHeight w:val="372"/>
        </w:trPr>
        <w:tc>
          <w:tcPr>
            <w:tcW w:w="881" w:type="dxa"/>
            <w:shd w:val="clear" w:color="auto" w:fill="B8CCE4"/>
          </w:tcPr>
          <w:p w:rsidR="00461AF0" w:rsidRDefault="00461AF0" w:rsidP="00A03B16">
            <w:pPr>
              <w:autoSpaceDE w:val="0"/>
              <w:autoSpaceDN w:val="0"/>
              <w:adjustRightInd w:val="0"/>
              <w:spacing w:after="100"/>
              <w:jc w:val="center"/>
              <w:rPr>
                <w:color w:val="000000"/>
                <w:sz w:val="20"/>
                <w:szCs w:val="20"/>
                <w:lang w:eastAsia="tr-TR"/>
              </w:rPr>
            </w:pPr>
            <w:r>
              <w:rPr>
                <w:color w:val="000000"/>
                <w:sz w:val="20"/>
                <w:szCs w:val="20"/>
                <w:lang w:eastAsia="tr-TR"/>
              </w:rPr>
              <w:lastRenderedPageBreak/>
              <w:t>8</w:t>
            </w:r>
          </w:p>
        </w:tc>
        <w:tc>
          <w:tcPr>
            <w:tcW w:w="2764" w:type="dxa"/>
          </w:tcPr>
          <w:p w:rsidR="00461AF0" w:rsidRDefault="00461AF0" w:rsidP="00A03B16">
            <w:pPr>
              <w:autoSpaceDE w:val="0"/>
              <w:autoSpaceDN w:val="0"/>
              <w:adjustRightInd w:val="0"/>
              <w:spacing w:after="100"/>
              <w:rPr>
                <w:color w:val="000000"/>
                <w:sz w:val="20"/>
                <w:szCs w:val="20"/>
                <w:lang w:eastAsia="tr-TR"/>
              </w:rPr>
            </w:pPr>
            <w:r>
              <w:rPr>
                <w:color w:val="000000"/>
                <w:sz w:val="20"/>
                <w:szCs w:val="20"/>
                <w:lang w:eastAsia="tr-TR"/>
              </w:rPr>
              <w:t>Fen Bilimleri/Fen ve Teknoloji</w:t>
            </w:r>
          </w:p>
        </w:tc>
        <w:tc>
          <w:tcPr>
            <w:tcW w:w="1205" w:type="dxa"/>
          </w:tcPr>
          <w:p w:rsidR="00461AF0" w:rsidRDefault="00461AF0" w:rsidP="00A03B16">
            <w:pPr>
              <w:spacing w:after="100"/>
              <w:jc w:val="right"/>
              <w:rPr>
                <w:color w:val="000000"/>
                <w:sz w:val="20"/>
                <w:szCs w:val="20"/>
              </w:rPr>
            </w:pPr>
            <w:r>
              <w:rPr>
                <w:color w:val="000000"/>
                <w:sz w:val="20"/>
                <w:szCs w:val="20"/>
              </w:rPr>
              <w:t>37</w:t>
            </w:r>
          </w:p>
        </w:tc>
        <w:tc>
          <w:tcPr>
            <w:tcW w:w="881" w:type="dxa"/>
          </w:tcPr>
          <w:p w:rsidR="00461AF0" w:rsidRDefault="00461AF0" w:rsidP="00A03B16">
            <w:pPr>
              <w:spacing w:after="100"/>
              <w:jc w:val="right"/>
              <w:rPr>
                <w:color w:val="000000"/>
                <w:sz w:val="20"/>
                <w:szCs w:val="20"/>
              </w:rPr>
            </w:pPr>
            <w:r>
              <w:rPr>
                <w:color w:val="000000"/>
                <w:sz w:val="20"/>
                <w:szCs w:val="20"/>
              </w:rPr>
              <w:t>2</w:t>
            </w:r>
          </w:p>
        </w:tc>
        <w:tc>
          <w:tcPr>
            <w:tcW w:w="881" w:type="dxa"/>
          </w:tcPr>
          <w:p w:rsidR="00461AF0" w:rsidRDefault="00461AF0" w:rsidP="00A03B16">
            <w:pPr>
              <w:spacing w:after="100"/>
              <w:jc w:val="right"/>
              <w:rPr>
                <w:color w:val="000000"/>
                <w:sz w:val="20"/>
                <w:szCs w:val="20"/>
              </w:rPr>
            </w:pPr>
            <w:r>
              <w:rPr>
                <w:color w:val="000000"/>
                <w:sz w:val="20"/>
                <w:szCs w:val="20"/>
              </w:rPr>
              <w:t>0</w:t>
            </w:r>
          </w:p>
        </w:tc>
        <w:tc>
          <w:tcPr>
            <w:tcW w:w="881" w:type="dxa"/>
            <w:shd w:val="clear" w:color="auto" w:fill="B8CCE4"/>
          </w:tcPr>
          <w:p w:rsidR="00461AF0" w:rsidRDefault="00461AF0" w:rsidP="00A03B16">
            <w:pPr>
              <w:autoSpaceDE w:val="0"/>
              <w:autoSpaceDN w:val="0"/>
              <w:adjustRightInd w:val="0"/>
              <w:spacing w:after="100"/>
              <w:jc w:val="center"/>
              <w:rPr>
                <w:color w:val="000000"/>
                <w:sz w:val="20"/>
                <w:szCs w:val="20"/>
                <w:lang w:eastAsia="tr-TR"/>
              </w:rPr>
            </w:pPr>
            <w:r>
              <w:rPr>
                <w:color w:val="000000"/>
                <w:sz w:val="20"/>
                <w:szCs w:val="20"/>
                <w:lang w:eastAsia="tr-TR"/>
              </w:rPr>
              <w:t>33</w:t>
            </w:r>
          </w:p>
        </w:tc>
        <w:tc>
          <w:tcPr>
            <w:tcW w:w="3006" w:type="dxa"/>
          </w:tcPr>
          <w:p w:rsidR="00461AF0" w:rsidRDefault="00461AF0" w:rsidP="00A03B16">
            <w:pPr>
              <w:autoSpaceDE w:val="0"/>
              <w:autoSpaceDN w:val="0"/>
              <w:adjustRightInd w:val="0"/>
              <w:spacing w:after="100"/>
              <w:rPr>
                <w:color w:val="000000"/>
                <w:sz w:val="20"/>
                <w:szCs w:val="20"/>
                <w:lang w:eastAsia="tr-TR"/>
              </w:rPr>
            </w:pPr>
            <w:r>
              <w:rPr>
                <w:color w:val="000000"/>
                <w:sz w:val="20"/>
                <w:szCs w:val="20"/>
                <w:lang w:eastAsia="tr-TR"/>
              </w:rPr>
              <w:t>Ulaştırma Hizmetleri</w:t>
            </w:r>
          </w:p>
        </w:tc>
        <w:tc>
          <w:tcPr>
            <w:tcW w:w="1251" w:type="dxa"/>
          </w:tcPr>
          <w:p w:rsidR="00461AF0" w:rsidRDefault="00461AF0" w:rsidP="00A03B16">
            <w:pPr>
              <w:spacing w:after="100"/>
              <w:jc w:val="right"/>
              <w:rPr>
                <w:color w:val="000000"/>
                <w:sz w:val="20"/>
                <w:szCs w:val="20"/>
              </w:rPr>
            </w:pPr>
            <w:r>
              <w:rPr>
                <w:color w:val="000000"/>
                <w:sz w:val="20"/>
                <w:szCs w:val="20"/>
              </w:rPr>
              <w:t>1</w:t>
            </w:r>
          </w:p>
        </w:tc>
        <w:tc>
          <w:tcPr>
            <w:tcW w:w="881" w:type="dxa"/>
          </w:tcPr>
          <w:p w:rsidR="00461AF0" w:rsidRDefault="00461AF0" w:rsidP="00A03B16">
            <w:pPr>
              <w:spacing w:after="100"/>
              <w:jc w:val="right"/>
              <w:rPr>
                <w:color w:val="000000"/>
                <w:sz w:val="20"/>
                <w:szCs w:val="20"/>
              </w:rPr>
            </w:pPr>
            <w:r>
              <w:rPr>
                <w:color w:val="000000"/>
                <w:sz w:val="20"/>
                <w:szCs w:val="20"/>
              </w:rPr>
              <w:t>1</w:t>
            </w:r>
          </w:p>
        </w:tc>
        <w:tc>
          <w:tcPr>
            <w:tcW w:w="879" w:type="dxa"/>
          </w:tcPr>
          <w:p w:rsidR="00461AF0" w:rsidRDefault="00461AF0" w:rsidP="00A03B16">
            <w:pPr>
              <w:spacing w:after="100"/>
              <w:jc w:val="center"/>
              <w:rPr>
                <w:color w:val="000000"/>
                <w:sz w:val="20"/>
                <w:szCs w:val="20"/>
              </w:rPr>
            </w:pPr>
            <w:r>
              <w:rPr>
                <w:color w:val="000000"/>
                <w:sz w:val="20"/>
                <w:szCs w:val="20"/>
              </w:rPr>
              <w:t>0</w:t>
            </w:r>
          </w:p>
        </w:tc>
      </w:tr>
      <w:tr w:rsidR="00461AF0">
        <w:trPr>
          <w:trHeight w:val="372"/>
        </w:trPr>
        <w:tc>
          <w:tcPr>
            <w:tcW w:w="881" w:type="dxa"/>
            <w:shd w:val="clear" w:color="auto" w:fill="B8CCE4"/>
          </w:tcPr>
          <w:p w:rsidR="00461AF0" w:rsidRDefault="00461AF0" w:rsidP="00A03B16">
            <w:pPr>
              <w:autoSpaceDE w:val="0"/>
              <w:autoSpaceDN w:val="0"/>
              <w:adjustRightInd w:val="0"/>
              <w:spacing w:after="100"/>
              <w:jc w:val="center"/>
              <w:rPr>
                <w:color w:val="000000"/>
                <w:sz w:val="20"/>
                <w:szCs w:val="20"/>
                <w:lang w:eastAsia="tr-TR"/>
              </w:rPr>
            </w:pPr>
            <w:r>
              <w:rPr>
                <w:color w:val="000000"/>
                <w:sz w:val="20"/>
                <w:szCs w:val="20"/>
                <w:lang w:eastAsia="tr-TR"/>
              </w:rPr>
              <w:t>9</w:t>
            </w:r>
          </w:p>
        </w:tc>
        <w:tc>
          <w:tcPr>
            <w:tcW w:w="2764" w:type="dxa"/>
          </w:tcPr>
          <w:p w:rsidR="00461AF0" w:rsidRDefault="00461AF0" w:rsidP="00A03B16">
            <w:pPr>
              <w:autoSpaceDE w:val="0"/>
              <w:autoSpaceDN w:val="0"/>
              <w:adjustRightInd w:val="0"/>
              <w:spacing w:after="100"/>
              <w:rPr>
                <w:color w:val="000000"/>
                <w:sz w:val="20"/>
                <w:szCs w:val="20"/>
                <w:lang w:eastAsia="tr-TR"/>
              </w:rPr>
            </w:pPr>
            <w:r>
              <w:rPr>
                <w:color w:val="000000"/>
                <w:sz w:val="20"/>
                <w:szCs w:val="20"/>
                <w:lang w:eastAsia="tr-TR"/>
              </w:rPr>
              <w:t>Fizik</w:t>
            </w:r>
          </w:p>
        </w:tc>
        <w:tc>
          <w:tcPr>
            <w:tcW w:w="1205" w:type="dxa"/>
          </w:tcPr>
          <w:p w:rsidR="00461AF0" w:rsidRDefault="00461AF0" w:rsidP="00A03B16">
            <w:pPr>
              <w:spacing w:after="100"/>
              <w:jc w:val="right"/>
              <w:rPr>
                <w:color w:val="000000"/>
                <w:sz w:val="20"/>
                <w:szCs w:val="20"/>
              </w:rPr>
            </w:pPr>
            <w:r>
              <w:rPr>
                <w:color w:val="000000"/>
                <w:sz w:val="20"/>
                <w:szCs w:val="20"/>
              </w:rPr>
              <w:t>12</w:t>
            </w:r>
          </w:p>
        </w:tc>
        <w:tc>
          <w:tcPr>
            <w:tcW w:w="881" w:type="dxa"/>
          </w:tcPr>
          <w:p w:rsidR="00461AF0" w:rsidRDefault="00461AF0" w:rsidP="00A03B16">
            <w:pPr>
              <w:spacing w:after="100"/>
              <w:jc w:val="right"/>
              <w:rPr>
                <w:color w:val="000000"/>
                <w:sz w:val="20"/>
                <w:szCs w:val="20"/>
              </w:rPr>
            </w:pPr>
            <w:r>
              <w:rPr>
                <w:color w:val="000000"/>
                <w:sz w:val="20"/>
                <w:szCs w:val="20"/>
              </w:rPr>
              <w:t>0</w:t>
            </w:r>
          </w:p>
        </w:tc>
        <w:tc>
          <w:tcPr>
            <w:tcW w:w="881" w:type="dxa"/>
          </w:tcPr>
          <w:p w:rsidR="00461AF0" w:rsidRDefault="00461AF0" w:rsidP="00A03B16">
            <w:pPr>
              <w:spacing w:after="100"/>
              <w:jc w:val="right"/>
              <w:rPr>
                <w:color w:val="000000"/>
                <w:sz w:val="20"/>
                <w:szCs w:val="20"/>
              </w:rPr>
            </w:pPr>
            <w:r>
              <w:rPr>
                <w:color w:val="000000"/>
                <w:sz w:val="20"/>
                <w:szCs w:val="20"/>
              </w:rPr>
              <w:t>0</w:t>
            </w:r>
          </w:p>
        </w:tc>
        <w:tc>
          <w:tcPr>
            <w:tcW w:w="881" w:type="dxa"/>
            <w:shd w:val="clear" w:color="auto" w:fill="B8CCE4"/>
          </w:tcPr>
          <w:p w:rsidR="00461AF0" w:rsidRDefault="00461AF0" w:rsidP="00A03B16">
            <w:pPr>
              <w:autoSpaceDE w:val="0"/>
              <w:autoSpaceDN w:val="0"/>
              <w:adjustRightInd w:val="0"/>
              <w:spacing w:after="100"/>
              <w:jc w:val="center"/>
              <w:rPr>
                <w:color w:val="000000"/>
                <w:sz w:val="20"/>
                <w:szCs w:val="20"/>
                <w:lang w:eastAsia="tr-TR"/>
              </w:rPr>
            </w:pPr>
            <w:r>
              <w:rPr>
                <w:color w:val="000000"/>
                <w:sz w:val="20"/>
                <w:szCs w:val="20"/>
                <w:lang w:eastAsia="tr-TR"/>
              </w:rPr>
              <w:t>34</w:t>
            </w:r>
          </w:p>
        </w:tc>
        <w:tc>
          <w:tcPr>
            <w:tcW w:w="3006" w:type="dxa"/>
          </w:tcPr>
          <w:p w:rsidR="00461AF0" w:rsidRDefault="00461AF0" w:rsidP="00A03B16">
            <w:pPr>
              <w:autoSpaceDE w:val="0"/>
              <w:autoSpaceDN w:val="0"/>
              <w:adjustRightInd w:val="0"/>
              <w:spacing w:after="100"/>
              <w:rPr>
                <w:color w:val="000000"/>
                <w:sz w:val="20"/>
                <w:szCs w:val="20"/>
                <w:lang w:eastAsia="tr-TR"/>
              </w:rPr>
            </w:pPr>
            <w:r>
              <w:rPr>
                <w:color w:val="000000"/>
                <w:sz w:val="20"/>
                <w:szCs w:val="20"/>
                <w:lang w:eastAsia="tr-TR"/>
              </w:rPr>
              <w:t xml:space="preserve">Yiyecek </w:t>
            </w:r>
            <w:proofErr w:type="gramStart"/>
            <w:r>
              <w:rPr>
                <w:color w:val="000000"/>
                <w:sz w:val="20"/>
                <w:szCs w:val="20"/>
                <w:lang w:eastAsia="tr-TR"/>
              </w:rPr>
              <w:t>İçecek  Hizmetleri</w:t>
            </w:r>
            <w:proofErr w:type="gramEnd"/>
          </w:p>
        </w:tc>
        <w:tc>
          <w:tcPr>
            <w:tcW w:w="1251" w:type="dxa"/>
          </w:tcPr>
          <w:p w:rsidR="00461AF0" w:rsidRDefault="00461AF0" w:rsidP="00A03B16">
            <w:pPr>
              <w:spacing w:after="100"/>
              <w:jc w:val="right"/>
              <w:rPr>
                <w:color w:val="000000"/>
                <w:sz w:val="20"/>
                <w:szCs w:val="20"/>
              </w:rPr>
            </w:pPr>
            <w:r>
              <w:rPr>
                <w:color w:val="000000"/>
                <w:sz w:val="20"/>
                <w:szCs w:val="20"/>
              </w:rPr>
              <w:t>6</w:t>
            </w:r>
          </w:p>
        </w:tc>
        <w:tc>
          <w:tcPr>
            <w:tcW w:w="881" w:type="dxa"/>
          </w:tcPr>
          <w:p w:rsidR="00461AF0" w:rsidRDefault="00461AF0" w:rsidP="00A03B16">
            <w:pPr>
              <w:spacing w:after="100"/>
              <w:jc w:val="right"/>
              <w:rPr>
                <w:color w:val="000000"/>
                <w:sz w:val="20"/>
                <w:szCs w:val="20"/>
              </w:rPr>
            </w:pPr>
            <w:r>
              <w:rPr>
                <w:color w:val="000000"/>
                <w:sz w:val="20"/>
                <w:szCs w:val="20"/>
              </w:rPr>
              <w:t>0</w:t>
            </w:r>
          </w:p>
        </w:tc>
        <w:tc>
          <w:tcPr>
            <w:tcW w:w="879" w:type="dxa"/>
          </w:tcPr>
          <w:p w:rsidR="00461AF0" w:rsidRDefault="00461AF0" w:rsidP="00A03B16">
            <w:pPr>
              <w:spacing w:after="100"/>
              <w:jc w:val="center"/>
              <w:rPr>
                <w:color w:val="000000"/>
                <w:sz w:val="20"/>
                <w:szCs w:val="20"/>
              </w:rPr>
            </w:pPr>
            <w:r>
              <w:rPr>
                <w:color w:val="000000"/>
                <w:sz w:val="20"/>
                <w:szCs w:val="20"/>
              </w:rPr>
              <w:t>0</w:t>
            </w:r>
          </w:p>
        </w:tc>
      </w:tr>
      <w:tr w:rsidR="00461AF0">
        <w:trPr>
          <w:trHeight w:val="372"/>
        </w:trPr>
        <w:tc>
          <w:tcPr>
            <w:tcW w:w="881" w:type="dxa"/>
            <w:shd w:val="clear" w:color="auto" w:fill="B8CCE4"/>
          </w:tcPr>
          <w:p w:rsidR="00461AF0" w:rsidRDefault="00461AF0" w:rsidP="00A03B16">
            <w:pPr>
              <w:autoSpaceDE w:val="0"/>
              <w:autoSpaceDN w:val="0"/>
              <w:adjustRightInd w:val="0"/>
              <w:spacing w:after="100"/>
              <w:jc w:val="center"/>
              <w:rPr>
                <w:color w:val="000000"/>
                <w:sz w:val="20"/>
                <w:szCs w:val="20"/>
                <w:lang w:eastAsia="tr-TR"/>
              </w:rPr>
            </w:pPr>
            <w:r>
              <w:rPr>
                <w:color w:val="000000"/>
                <w:sz w:val="20"/>
                <w:szCs w:val="20"/>
                <w:lang w:eastAsia="tr-TR"/>
              </w:rPr>
              <w:t>10</w:t>
            </w:r>
          </w:p>
        </w:tc>
        <w:tc>
          <w:tcPr>
            <w:tcW w:w="2764" w:type="dxa"/>
          </w:tcPr>
          <w:p w:rsidR="00461AF0" w:rsidRDefault="00461AF0" w:rsidP="00A03B16">
            <w:pPr>
              <w:autoSpaceDE w:val="0"/>
              <w:autoSpaceDN w:val="0"/>
              <w:adjustRightInd w:val="0"/>
              <w:spacing w:after="100"/>
              <w:rPr>
                <w:color w:val="000000"/>
                <w:sz w:val="20"/>
                <w:szCs w:val="20"/>
                <w:lang w:eastAsia="tr-TR"/>
              </w:rPr>
            </w:pPr>
            <w:r>
              <w:rPr>
                <w:color w:val="000000"/>
                <w:sz w:val="20"/>
                <w:szCs w:val="20"/>
                <w:lang w:eastAsia="tr-TR"/>
              </w:rPr>
              <w:t>İngilizce</w:t>
            </w:r>
          </w:p>
        </w:tc>
        <w:tc>
          <w:tcPr>
            <w:tcW w:w="1205" w:type="dxa"/>
          </w:tcPr>
          <w:p w:rsidR="00461AF0" w:rsidRDefault="00461AF0" w:rsidP="00A03B16">
            <w:pPr>
              <w:spacing w:after="100"/>
              <w:jc w:val="right"/>
              <w:rPr>
                <w:color w:val="000000"/>
                <w:sz w:val="20"/>
                <w:szCs w:val="20"/>
              </w:rPr>
            </w:pPr>
            <w:r>
              <w:rPr>
                <w:color w:val="000000"/>
                <w:sz w:val="20"/>
                <w:szCs w:val="20"/>
              </w:rPr>
              <w:t>85</w:t>
            </w:r>
          </w:p>
        </w:tc>
        <w:tc>
          <w:tcPr>
            <w:tcW w:w="881" w:type="dxa"/>
          </w:tcPr>
          <w:p w:rsidR="00461AF0" w:rsidRDefault="00461AF0" w:rsidP="00A03B16">
            <w:pPr>
              <w:spacing w:after="100"/>
              <w:jc w:val="right"/>
              <w:rPr>
                <w:color w:val="000000"/>
                <w:sz w:val="20"/>
                <w:szCs w:val="20"/>
              </w:rPr>
            </w:pPr>
            <w:r>
              <w:rPr>
                <w:color w:val="000000"/>
                <w:sz w:val="20"/>
                <w:szCs w:val="20"/>
              </w:rPr>
              <w:t>0</w:t>
            </w:r>
          </w:p>
        </w:tc>
        <w:tc>
          <w:tcPr>
            <w:tcW w:w="881" w:type="dxa"/>
          </w:tcPr>
          <w:p w:rsidR="00461AF0" w:rsidRDefault="00461AF0" w:rsidP="00A03B16">
            <w:pPr>
              <w:spacing w:after="100"/>
              <w:jc w:val="right"/>
              <w:rPr>
                <w:color w:val="000000"/>
                <w:sz w:val="20"/>
                <w:szCs w:val="20"/>
              </w:rPr>
            </w:pPr>
            <w:r>
              <w:rPr>
                <w:color w:val="000000"/>
                <w:sz w:val="20"/>
                <w:szCs w:val="20"/>
              </w:rPr>
              <w:t>4</w:t>
            </w:r>
          </w:p>
        </w:tc>
        <w:tc>
          <w:tcPr>
            <w:tcW w:w="881" w:type="dxa"/>
            <w:shd w:val="clear" w:color="auto" w:fill="B8CCE4"/>
          </w:tcPr>
          <w:p w:rsidR="00461AF0" w:rsidRDefault="00461AF0" w:rsidP="00A03B16">
            <w:pPr>
              <w:autoSpaceDE w:val="0"/>
              <w:autoSpaceDN w:val="0"/>
              <w:adjustRightInd w:val="0"/>
              <w:spacing w:after="100"/>
              <w:jc w:val="center"/>
              <w:rPr>
                <w:color w:val="000000"/>
                <w:sz w:val="20"/>
                <w:szCs w:val="20"/>
                <w:lang w:eastAsia="tr-TR"/>
              </w:rPr>
            </w:pPr>
            <w:r>
              <w:rPr>
                <w:color w:val="000000"/>
                <w:sz w:val="20"/>
                <w:szCs w:val="20"/>
                <w:lang w:eastAsia="tr-TR"/>
              </w:rPr>
              <w:t>35</w:t>
            </w:r>
          </w:p>
        </w:tc>
        <w:tc>
          <w:tcPr>
            <w:tcW w:w="3006" w:type="dxa"/>
          </w:tcPr>
          <w:p w:rsidR="00461AF0" w:rsidRDefault="00461AF0" w:rsidP="00A03B16">
            <w:pPr>
              <w:autoSpaceDE w:val="0"/>
              <w:autoSpaceDN w:val="0"/>
              <w:adjustRightInd w:val="0"/>
              <w:spacing w:after="100"/>
              <w:rPr>
                <w:color w:val="000000"/>
                <w:sz w:val="20"/>
                <w:szCs w:val="20"/>
                <w:lang w:eastAsia="tr-TR"/>
              </w:rPr>
            </w:pPr>
            <w:r>
              <w:rPr>
                <w:color w:val="000000"/>
                <w:sz w:val="20"/>
                <w:szCs w:val="20"/>
                <w:lang w:eastAsia="tr-TR"/>
              </w:rPr>
              <w:t xml:space="preserve">El </w:t>
            </w:r>
            <w:proofErr w:type="spellStart"/>
            <w:proofErr w:type="gramStart"/>
            <w:r>
              <w:rPr>
                <w:color w:val="000000"/>
                <w:sz w:val="20"/>
                <w:szCs w:val="20"/>
                <w:lang w:eastAsia="tr-TR"/>
              </w:rPr>
              <w:t>San.Tek</w:t>
            </w:r>
            <w:proofErr w:type="spellEnd"/>
            <w:proofErr w:type="gramEnd"/>
            <w:r>
              <w:rPr>
                <w:color w:val="000000"/>
                <w:sz w:val="20"/>
                <w:szCs w:val="20"/>
                <w:lang w:eastAsia="tr-TR"/>
              </w:rPr>
              <w:t>./El Sanatları</w:t>
            </w:r>
          </w:p>
        </w:tc>
        <w:tc>
          <w:tcPr>
            <w:tcW w:w="1251" w:type="dxa"/>
          </w:tcPr>
          <w:p w:rsidR="00461AF0" w:rsidRDefault="00461AF0" w:rsidP="00A03B16">
            <w:pPr>
              <w:spacing w:after="100"/>
              <w:jc w:val="right"/>
              <w:rPr>
                <w:color w:val="000000"/>
                <w:sz w:val="20"/>
                <w:szCs w:val="20"/>
              </w:rPr>
            </w:pPr>
            <w:r>
              <w:rPr>
                <w:color w:val="000000"/>
                <w:sz w:val="20"/>
                <w:szCs w:val="20"/>
              </w:rPr>
              <w:t>1</w:t>
            </w:r>
          </w:p>
        </w:tc>
        <w:tc>
          <w:tcPr>
            <w:tcW w:w="881" w:type="dxa"/>
          </w:tcPr>
          <w:p w:rsidR="00461AF0" w:rsidRDefault="00461AF0" w:rsidP="00A03B16">
            <w:pPr>
              <w:spacing w:after="100"/>
              <w:jc w:val="right"/>
              <w:rPr>
                <w:color w:val="000000"/>
                <w:sz w:val="20"/>
                <w:szCs w:val="20"/>
              </w:rPr>
            </w:pPr>
            <w:r>
              <w:rPr>
                <w:color w:val="000000"/>
                <w:sz w:val="20"/>
                <w:szCs w:val="20"/>
              </w:rPr>
              <w:t>0</w:t>
            </w:r>
          </w:p>
        </w:tc>
        <w:tc>
          <w:tcPr>
            <w:tcW w:w="879" w:type="dxa"/>
          </w:tcPr>
          <w:p w:rsidR="00461AF0" w:rsidRDefault="00461AF0" w:rsidP="00A03B16">
            <w:pPr>
              <w:spacing w:after="100"/>
              <w:jc w:val="center"/>
              <w:rPr>
                <w:color w:val="000000"/>
                <w:sz w:val="20"/>
                <w:szCs w:val="20"/>
              </w:rPr>
            </w:pPr>
            <w:r>
              <w:rPr>
                <w:color w:val="000000"/>
                <w:sz w:val="20"/>
                <w:szCs w:val="20"/>
              </w:rPr>
              <w:t>0</w:t>
            </w:r>
          </w:p>
        </w:tc>
      </w:tr>
      <w:tr w:rsidR="00461AF0">
        <w:trPr>
          <w:trHeight w:val="372"/>
        </w:trPr>
        <w:tc>
          <w:tcPr>
            <w:tcW w:w="881" w:type="dxa"/>
            <w:shd w:val="clear" w:color="auto" w:fill="B8CCE4"/>
          </w:tcPr>
          <w:p w:rsidR="00461AF0" w:rsidRDefault="00461AF0" w:rsidP="00A03B16">
            <w:pPr>
              <w:autoSpaceDE w:val="0"/>
              <w:autoSpaceDN w:val="0"/>
              <w:adjustRightInd w:val="0"/>
              <w:spacing w:after="100"/>
              <w:jc w:val="center"/>
              <w:rPr>
                <w:color w:val="000000"/>
                <w:sz w:val="20"/>
                <w:szCs w:val="20"/>
                <w:lang w:eastAsia="tr-TR"/>
              </w:rPr>
            </w:pPr>
            <w:r>
              <w:rPr>
                <w:color w:val="000000"/>
                <w:sz w:val="20"/>
                <w:szCs w:val="20"/>
                <w:lang w:eastAsia="tr-TR"/>
              </w:rPr>
              <w:t>11</w:t>
            </w:r>
          </w:p>
        </w:tc>
        <w:tc>
          <w:tcPr>
            <w:tcW w:w="2764" w:type="dxa"/>
          </w:tcPr>
          <w:p w:rsidR="00461AF0" w:rsidRDefault="00461AF0" w:rsidP="00A03B16">
            <w:pPr>
              <w:autoSpaceDE w:val="0"/>
              <w:autoSpaceDN w:val="0"/>
              <w:adjustRightInd w:val="0"/>
              <w:spacing w:after="100"/>
              <w:rPr>
                <w:color w:val="000000"/>
                <w:sz w:val="20"/>
                <w:szCs w:val="20"/>
                <w:lang w:eastAsia="tr-TR"/>
              </w:rPr>
            </w:pPr>
            <w:r>
              <w:rPr>
                <w:color w:val="000000"/>
                <w:sz w:val="20"/>
                <w:szCs w:val="20"/>
                <w:lang w:eastAsia="tr-TR"/>
              </w:rPr>
              <w:t>Kimya/Kimya Teknolojisi</w:t>
            </w:r>
          </w:p>
        </w:tc>
        <w:tc>
          <w:tcPr>
            <w:tcW w:w="1205" w:type="dxa"/>
          </w:tcPr>
          <w:p w:rsidR="00461AF0" w:rsidRDefault="00461AF0" w:rsidP="00A03B16">
            <w:pPr>
              <w:spacing w:after="100"/>
              <w:jc w:val="right"/>
              <w:rPr>
                <w:color w:val="000000"/>
                <w:sz w:val="20"/>
                <w:szCs w:val="20"/>
              </w:rPr>
            </w:pPr>
            <w:r>
              <w:rPr>
                <w:color w:val="000000"/>
                <w:sz w:val="20"/>
                <w:szCs w:val="20"/>
              </w:rPr>
              <w:t>13</w:t>
            </w:r>
          </w:p>
        </w:tc>
        <w:tc>
          <w:tcPr>
            <w:tcW w:w="881" w:type="dxa"/>
          </w:tcPr>
          <w:p w:rsidR="00461AF0" w:rsidRDefault="00461AF0" w:rsidP="00A03B16">
            <w:pPr>
              <w:spacing w:after="100"/>
              <w:jc w:val="right"/>
              <w:rPr>
                <w:color w:val="000000"/>
                <w:sz w:val="20"/>
                <w:szCs w:val="20"/>
              </w:rPr>
            </w:pPr>
            <w:r>
              <w:rPr>
                <w:color w:val="000000"/>
                <w:sz w:val="20"/>
                <w:szCs w:val="20"/>
              </w:rPr>
              <w:t>0</w:t>
            </w:r>
          </w:p>
        </w:tc>
        <w:tc>
          <w:tcPr>
            <w:tcW w:w="881" w:type="dxa"/>
          </w:tcPr>
          <w:p w:rsidR="00461AF0" w:rsidRDefault="00461AF0" w:rsidP="00A03B16">
            <w:pPr>
              <w:spacing w:after="100"/>
              <w:jc w:val="right"/>
              <w:rPr>
                <w:color w:val="000000"/>
                <w:sz w:val="20"/>
                <w:szCs w:val="20"/>
              </w:rPr>
            </w:pPr>
            <w:r>
              <w:rPr>
                <w:color w:val="000000"/>
                <w:sz w:val="20"/>
                <w:szCs w:val="20"/>
              </w:rPr>
              <w:t>1</w:t>
            </w:r>
          </w:p>
        </w:tc>
        <w:tc>
          <w:tcPr>
            <w:tcW w:w="881" w:type="dxa"/>
            <w:shd w:val="clear" w:color="auto" w:fill="B8CCE4"/>
          </w:tcPr>
          <w:p w:rsidR="00461AF0" w:rsidRDefault="00461AF0" w:rsidP="00A03B16">
            <w:pPr>
              <w:autoSpaceDE w:val="0"/>
              <w:autoSpaceDN w:val="0"/>
              <w:adjustRightInd w:val="0"/>
              <w:spacing w:after="100"/>
              <w:jc w:val="center"/>
              <w:rPr>
                <w:color w:val="000000"/>
                <w:sz w:val="20"/>
                <w:szCs w:val="20"/>
                <w:lang w:eastAsia="tr-TR"/>
              </w:rPr>
            </w:pPr>
            <w:r>
              <w:rPr>
                <w:color w:val="000000"/>
                <w:sz w:val="20"/>
                <w:szCs w:val="20"/>
                <w:lang w:eastAsia="tr-TR"/>
              </w:rPr>
              <w:t>36</w:t>
            </w:r>
          </w:p>
        </w:tc>
        <w:tc>
          <w:tcPr>
            <w:tcW w:w="3006" w:type="dxa"/>
          </w:tcPr>
          <w:p w:rsidR="00461AF0" w:rsidRDefault="00461AF0" w:rsidP="00A03B16">
            <w:pPr>
              <w:autoSpaceDE w:val="0"/>
              <w:autoSpaceDN w:val="0"/>
              <w:adjustRightInd w:val="0"/>
              <w:spacing w:after="100"/>
              <w:rPr>
                <w:color w:val="000000"/>
                <w:sz w:val="20"/>
                <w:szCs w:val="20"/>
                <w:lang w:eastAsia="tr-TR"/>
              </w:rPr>
            </w:pPr>
            <w:r>
              <w:rPr>
                <w:color w:val="000000"/>
                <w:sz w:val="20"/>
                <w:szCs w:val="20"/>
                <w:lang w:eastAsia="tr-TR"/>
              </w:rPr>
              <w:t xml:space="preserve">El </w:t>
            </w:r>
            <w:proofErr w:type="spellStart"/>
            <w:proofErr w:type="gramStart"/>
            <w:r>
              <w:rPr>
                <w:color w:val="000000"/>
                <w:sz w:val="20"/>
                <w:szCs w:val="20"/>
                <w:lang w:eastAsia="tr-TR"/>
              </w:rPr>
              <w:t>San.Tek</w:t>
            </w:r>
            <w:proofErr w:type="spellEnd"/>
            <w:proofErr w:type="gramEnd"/>
            <w:r>
              <w:rPr>
                <w:color w:val="000000"/>
                <w:sz w:val="20"/>
                <w:szCs w:val="20"/>
                <w:lang w:eastAsia="tr-TR"/>
              </w:rPr>
              <w:t>./Nakış</w:t>
            </w:r>
          </w:p>
        </w:tc>
        <w:tc>
          <w:tcPr>
            <w:tcW w:w="1251" w:type="dxa"/>
          </w:tcPr>
          <w:p w:rsidR="00461AF0" w:rsidRDefault="00461AF0" w:rsidP="00A03B16">
            <w:pPr>
              <w:spacing w:after="100"/>
              <w:jc w:val="right"/>
              <w:rPr>
                <w:color w:val="000000"/>
                <w:sz w:val="20"/>
                <w:szCs w:val="20"/>
              </w:rPr>
            </w:pPr>
            <w:r>
              <w:rPr>
                <w:color w:val="000000"/>
                <w:sz w:val="20"/>
                <w:szCs w:val="20"/>
              </w:rPr>
              <w:t>2</w:t>
            </w:r>
          </w:p>
        </w:tc>
        <w:tc>
          <w:tcPr>
            <w:tcW w:w="881" w:type="dxa"/>
          </w:tcPr>
          <w:p w:rsidR="00461AF0" w:rsidRDefault="00461AF0" w:rsidP="00A03B16">
            <w:pPr>
              <w:spacing w:after="100"/>
              <w:jc w:val="right"/>
              <w:rPr>
                <w:color w:val="000000"/>
                <w:sz w:val="20"/>
                <w:szCs w:val="20"/>
              </w:rPr>
            </w:pPr>
            <w:r>
              <w:rPr>
                <w:color w:val="000000"/>
                <w:sz w:val="20"/>
                <w:szCs w:val="20"/>
              </w:rPr>
              <w:t>0</w:t>
            </w:r>
          </w:p>
        </w:tc>
        <w:tc>
          <w:tcPr>
            <w:tcW w:w="879" w:type="dxa"/>
          </w:tcPr>
          <w:p w:rsidR="00461AF0" w:rsidRDefault="00461AF0" w:rsidP="00A03B16">
            <w:pPr>
              <w:spacing w:after="100"/>
              <w:jc w:val="center"/>
              <w:rPr>
                <w:color w:val="000000"/>
                <w:sz w:val="20"/>
                <w:szCs w:val="20"/>
              </w:rPr>
            </w:pPr>
            <w:r>
              <w:rPr>
                <w:color w:val="000000"/>
                <w:sz w:val="20"/>
                <w:szCs w:val="20"/>
              </w:rPr>
              <w:t>0</w:t>
            </w:r>
          </w:p>
        </w:tc>
      </w:tr>
      <w:tr w:rsidR="00461AF0">
        <w:trPr>
          <w:trHeight w:val="372"/>
        </w:trPr>
        <w:tc>
          <w:tcPr>
            <w:tcW w:w="881" w:type="dxa"/>
            <w:shd w:val="clear" w:color="auto" w:fill="B8CCE4"/>
          </w:tcPr>
          <w:p w:rsidR="00461AF0" w:rsidRDefault="00461AF0" w:rsidP="00A03B16">
            <w:pPr>
              <w:autoSpaceDE w:val="0"/>
              <w:autoSpaceDN w:val="0"/>
              <w:adjustRightInd w:val="0"/>
              <w:spacing w:after="100"/>
              <w:jc w:val="center"/>
              <w:rPr>
                <w:color w:val="000000"/>
                <w:sz w:val="20"/>
                <w:szCs w:val="20"/>
                <w:lang w:eastAsia="tr-TR"/>
              </w:rPr>
            </w:pPr>
            <w:r>
              <w:rPr>
                <w:color w:val="000000"/>
                <w:sz w:val="20"/>
                <w:szCs w:val="20"/>
                <w:lang w:eastAsia="tr-TR"/>
              </w:rPr>
              <w:t>12</w:t>
            </w:r>
          </w:p>
        </w:tc>
        <w:tc>
          <w:tcPr>
            <w:tcW w:w="2764" w:type="dxa"/>
          </w:tcPr>
          <w:p w:rsidR="00461AF0" w:rsidRDefault="00461AF0" w:rsidP="00A03B16">
            <w:pPr>
              <w:autoSpaceDE w:val="0"/>
              <w:autoSpaceDN w:val="0"/>
              <w:adjustRightInd w:val="0"/>
              <w:spacing w:after="100"/>
              <w:rPr>
                <w:color w:val="000000"/>
                <w:sz w:val="20"/>
                <w:szCs w:val="20"/>
                <w:lang w:eastAsia="tr-TR"/>
              </w:rPr>
            </w:pPr>
            <w:r>
              <w:rPr>
                <w:color w:val="000000"/>
                <w:sz w:val="20"/>
                <w:szCs w:val="20"/>
                <w:lang w:eastAsia="tr-TR"/>
              </w:rPr>
              <w:t>Matbaa/Matbaa Teknolojisi</w:t>
            </w:r>
          </w:p>
        </w:tc>
        <w:tc>
          <w:tcPr>
            <w:tcW w:w="1205" w:type="dxa"/>
          </w:tcPr>
          <w:p w:rsidR="00461AF0" w:rsidRDefault="00461AF0" w:rsidP="00A03B16">
            <w:pPr>
              <w:spacing w:after="100"/>
              <w:jc w:val="right"/>
              <w:rPr>
                <w:color w:val="000000"/>
                <w:sz w:val="20"/>
                <w:szCs w:val="20"/>
              </w:rPr>
            </w:pPr>
            <w:r>
              <w:rPr>
                <w:color w:val="000000"/>
                <w:sz w:val="20"/>
                <w:szCs w:val="20"/>
              </w:rPr>
              <w:t>1</w:t>
            </w:r>
          </w:p>
        </w:tc>
        <w:tc>
          <w:tcPr>
            <w:tcW w:w="881" w:type="dxa"/>
          </w:tcPr>
          <w:p w:rsidR="00461AF0" w:rsidRDefault="00461AF0" w:rsidP="00A03B16">
            <w:pPr>
              <w:spacing w:after="100"/>
              <w:jc w:val="right"/>
              <w:rPr>
                <w:color w:val="000000"/>
                <w:sz w:val="20"/>
                <w:szCs w:val="20"/>
              </w:rPr>
            </w:pPr>
            <w:r>
              <w:rPr>
                <w:color w:val="000000"/>
                <w:sz w:val="20"/>
                <w:szCs w:val="20"/>
              </w:rPr>
              <w:t>0</w:t>
            </w:r>
          </w:p>
        </w:tc>
        <w:tc>
          <w:tcPr>
            <w:tcW w:w="881" w:type="dxa"/>
          </w:tcPr>
          <w:p w:rsidR="00461AF0" w:rsidRDefault="00461AF0" w:rsidP="00A03B16">
            <w:pPr>
              <w:spacing w:after="100"/>
              <w:jc w:val="right"/>
              <w:rPr>
                <w:color w:val="000000"/>
                <w:sz w:val="20"/>
                <w:szCs w:val="20"/>
              </w:rPr>
            </w:pPr>
            <w:r>
              <w:rPr>
                <w:color w:val="000000"/>
                <w:sz w:val="20"/>
                <w:szCs w:val="20"/>
              </w:rPr>
              <w:t>1</w:t>
            </w:r>
          </w:p>
        </w:tc>
        <w:tc>
          <w:tcPr>
            <w:tcW w:w="881" w:type="dxa"/>
            <w:shd w:val="clear" w:color="auto" w:fill="B8CCE4"/>
          </w:tcPr>
          <w:p w:rsidR="00461AF0" w:rsidRDefault="00461AF0" w:rsidP="00A03B16">
            <w:pPr>
              <w:autoSpaceDE w:val="0"/>
              <w:autoSpaceDN w:val="0"/>
              <w:adjustRightInd w:val="0"/>
              <w:spacing w:after="100"/>
              <w:jc w:val="center"/>
              <w:rPr>
                <w:color w:val="000000"/>
                <w:sz w:val="20"/>
                <w:szCs w:val="20"/>
                <w:lang w:eastAsia="tr-TR"/>
              </w:rPr>
            </w:pPr>
            <w:r>
              <w:rPr>
                <w:color w:val="000000"/>
                <w:sz w:val="20"/>
                <w:szCs w:val="20"/>
                <w:lang w:eastAsia="tr-TR"/>
              </w:rPr>
              <w:t>37</w:t>
            </w:r>
          </w:p>
        </w:tc>
        <w:tc>
          <w:tcPr>
            <w:tcW w:w="3006" w:type="dxa"/>
          </w:tcPr>
          <w:p w:rsidR="00461AF0" w:rsidRDefault="00461AF0" w:rsidP="00A03B16">
            <w:pPr>
              <w:autoSpaceDE w:val="0"/>
              <w:autoSpaceDN w:val="0"/>
              <w:adjustRightInd w:val="0"/>
              <w:spacing w:after="100"/>
              <w:rPr>
                <w:color w:val="000000"/>
                <w:sz w:val="20"/>
                <w:szCs w:val="20"/>
                <w:lang w:eastAsia="tr-TR"/>
              </w:rPr>
            </w:pPr>
            <w:r>
              <w:rPr>
                <w:color w:val="000000"/>
                <w:sz w:val="20"/>
                <w:szCs w:val="20"/>
                <w:lang w:eastAsia="tr-TR"/>
              </w:rPr>
              <w:t>Elektrik-Elektronik Tek./Elektrik</w:t>
            </w:r>
          </w:p>
        </w:tc>
        <w:tc>
          <w:tcPr>
            <w:tcW w:w="1251" w:type="dxa"/>
          </w:tcPr>
          <w:p w:rsidR="00461AF0" w:rsidRDefault="00461AF0" w:rsidP="00A03B16">
            <w:pPr>
              <w:spacing w:after="100"/>
              <w:jc w:val="right"/>
              <w:rPr>
                <w:color w:val="000000"/>
                <w:sz w:val="20"/>
                <w:szCs w:val="20"/>
              </w:rPr>
            </w:pPr>
            <w:r>
              <w:rPr>
                <w:color w:val="000000"/>
                <w:sz w:val="20"/>
                <w:szCs w:val="20"/>
              </w:rPr>
              <w:t>6</w:t>
            </w:r>
          </w:p>
        </w:tc>
        <w:tc>
          <w:tcPr>
            <w:tcW w:w="881" w:type="dxa"/>
          </w:tcPr>
          <w:p w:rsidR="00461AF0" w:rsidRDefault="00461AF0" w:rsidP="00A03B16">
            <w:pPr>
              <w:spacing w:after="100"/>
              <w:jc w:val="right"/>
              <w:rPr>
                <w:color w:val="000000"/>
                <w:sz w:val="20"/>
                <w:szCs w:val="20"/>
              </w:rPr>
            </w:pPr>
            <w:r>
              <w:rPr>
                <w:color w:val="000000"/>
                <w:sz w:val="20"/>
                <w:szCs w:val="20"/>
              </w:rPr>
              <w:t>0</w:t>
            </w:r>
          </w:p>
        </w:tc>
        <w:tc>
          <w:tcPr>
            <w:tcW w:w="879" w:type="dxa"/>
          </w:tcPr>
          <w:p w:rsidR="00461AF0" w:rsidRDefault="00461AF0" w:rsidP="00A03B16">
            <w:pPr>
              <w:spacing w:after="100"/>
              <w:jc w:val="center"/>
              <w:rPr>
                <w:color w:val="000000"/>
                <w:sz w:val="20"/>
                <w:szCs w:val="20"/>
              </w:rPr>
            </w:pPr>
            <w:r>
              <w:rPr>
                <w:color w:val="000000"/>
                <w:sz w:val="20"/>
                <w:szCs w:val="20"/>
              </w:rPr>
              <w:t>1</w:t>
            </w:r>
          </w:p>
        </w:tc>
      </w:tr>
      <w:tr w:rsidR="00461AF0">
        <w:trPr>
          <w:trHeight w:val="372"/>
        </w:trPr>
        <w:tc>
          <w:tcPr>
            <w:tcW w:w="881" w:type="dxa"/>
            <w:shd w:val="clear" w:color="auto" w:fill="B8CCE4"/>
          </w:tcPr>
          <w:p w:rsidR="00461AF0" w:rsidRDefault="00461AF0" w:rsidP="00A03B16">
            <w:pPr>
              <w:autoSpaceDE w:val="0"/>
              <w:autoSpaceDN w:val="0"/>
              <w:adjustRightInd w:val="0"/>
              <w:spacing w:after="100"/>
              <w:jc w:val="center"/>
              <w:rPr>
                <w:color w:val="000000"/>
                <w:sz w:val="20"/>
                <w:szCs w:val="20"/>
                <w:lang w:eastAsia="tr-TR"/>
              </w:rPr>
            </w:pPr>
            <w:r>
              <w:rPr>
                <w:color w:val="000000"/>
                <w:sz w:val="20"/>
                <w:szCs w:val="20"/>
                <w:lang w:eastAsia="tr-TR"/>
              </w:rPr>
              <w:t>13</w:t>
            </w:r>
          </w:p>
        </w:tc>
        <w:tc>
          <w:tcPr>
            <w:tcW w:w="2764" w:type="dxa"/>
          </w:tcPr>
          <w:p w:rsidR="00461AF0" w:rsidRDefault="00461AF0" w:rsidP="00A03B16">
            <w:pPr>
              <w:autoSpaceDE w:val="0"/>
              <w:autoSpaceDN w:val="0"/>
              <w:adjustRightInd w:val="0"/>
              <w:spacing w:after="100"/>
              <w:rPr>
                <w:color w:val="000000"/>
                <w:sz w:val="20"/>
                <w:szCs w:val="20"/>
                <w:lang w:eastAsia="tr-TR"/>
              </w:rPr>
            </w:pPr>
            <w:r>
              <w:rPr>
                <w:color w:val="000000"/>
                <w:sz w:val="20"/>
                <w:szCs w:val="20"/>
                <w:lang w:eastAsia="tr-TR"/>
              </w:rPr>
              <w:t xml:space="preserve">İlköğretim Matematik </w:t>
            </w:r>
            <w:proofErr w:type="spellStart"/>
            <w:r>
              <w:rPr>
                <w:color w:val="000000"/>
                <w:sz w:val="20"/>
                <w:szCs w:val="20"/>
                <w:lang w:eastAsia="tr-TR"/>
              </w:rPr>
              <w:t>Öğr</w:t>
            </w:r>
            <w:proofErr w:type="spellEnd"/>
            <w:r>
              <w:rPr>
                <w:color w:val="000000"/>
                <w:sz w:val="20"/>
                <w:szCs w:val="20"/>
                <w:lang w:eastAsia="tr-TR"/>
              </w:rPr>
              <w:t>.</w:t>
            </w:r>
          </w:p>
        </w:tc>
        <w:tc>
          <w:tcPr>
            <w:tcW w:w="1205" w:type="dxa"/>
          </w:tcPr>
          <w:p w:rsidR="00461AF0" w:rsidRDefault="00461AF0" w:rsidP="00A03B16">
            <w:pPr>
              <w:spacing w:after="100"/>
              <w:jc w:val="right"/>
              <w:rPr>
                <w:color w:val="000000"/>
                <w:sz w:val="20"/>
                <w:szCs w:val="20"/>
              </w:rPr>
            </w:pPr>
            <w:r>
              <w:rPr>
                <w:color w:val="000000"/>
                <w:sz w:val="20"/>
                <w:szCs w:val="20"/>
              </w:rPr>
              <w:t>44</w:t>
            </w:r>
          </w:p>
        </w:tc>
        <w:tc>
          <w:tcPr>
            <w:tcW w:w="881" w:type="dxa"/>
          </w:tcPr>
          <w:p w:rsidR="00461AF0" w:rsidRDefault="00461AF0" w:rsidP="00A03B16">
            <w:pPr>
              <w:spacing w:after="100"/>
              <w:jc w:val="right"/>
              <w:rPr>
                <w:color w:val="000000"/>
                <w:sz w:val="20"/>
                <w:szCs w:val="20"/>
              </w:rPr>
            </w:pPr>
            <w:r>
              <w:rPr>
                <w:color w:val="000000"/>
                <w:sz w:val="20"/>
                <w:szCs w:val="20"/>
              </w:rPr>
              <w:t>4</w:t>
            </w:r>
          </w:p>
        </w:tc>
        <w:tc>
          <w:tcPr>
            <w:tcW w:w="881" w:type="dxa"/>
          </w:tcPr>
          <w:p w:rsidR="00461AF0" w:rsidRDefault="00461AF0" w:rsidP="00A03B16">
            <w:pPr>
              <w:spacing w:after="100"/>
              <w:jc w:val="right"/>
              <w:rPr>
                <w:color w:val="000000"/>
                <w:sz w:val="20"/>
                <w:szCs w:val="20"/>
              </w:rPr>
            </w:pPr>
            <w:r>
              <w:rPr>
                <w:color w:val="000000"/>
                <w:sz w:val="20"/>
                <w:szCs w:val="20"/>
              </w:rPr>
              <w:t>0</w:t>
            </w:r>
          </w:p>
        </w:tc>
        <w:tc>
          <w:tcPr>
            <w:tcW w:w="881" w:type="dxa"/>
            <w:shd w:val="clear" w:color="auto" w:fill="B8CCE4"/>
          </w:tcPr>
          <w:p w:rsidR="00461AF0" w:rsidRDefault="00461AF0" w:rsidP="00A03B16">
            <w:pPr>
              <w:autoSpaceDE w:val="0"/>
              <w:autoSpaceDN w:val="0"/>
              <w:adjustRightInd w:val="0"/>
              <w:spacing w:after="100"/>
              <w:jc w:val="center"/>
              <w:rPr>
                <w:color w:val="000000"/>
                <w:sz w:val="20"/>
                <w:szCs w:val="20"/>
                <w:lang w:eastAsia="tr-TR"/>
              </w:rPr>
            </w:pPr>
            <w:r>
              <w:rPr>
                <w:color w:val="000000"/>
                <w:sz w:val="20"/>
                <w:szCs w:val="20"/>
                <w:lang w:eastAsia="tr-TR"/>
              </w:rPr>
              <w:t>38</w:t>
            </w:r>
          </w:p>
        </w:tc>
        <w:tc>
          <w:tcPr>
            <w:tcW w:w="3006" w:type="dxa"/>
          </w:tcPr>
          <w:p w:rsidR="00461AF0" w:rsidRDefault="00461AF0" w:rsidP="00A03B16">
            <w:pPr>
              <w:autoSpaceDE w:val="0"/>
              <w:autoSpaceDN w:val="0"/>
              <w:adjustRightInd w:val="0"/>
              <w:spacing w:after="100"/>
              <w:rPr>
                <w:color w:val="000000"/>
                <w:sz w:val="20"/>
                <w:szCs w:val="20"/>
                <w:lang w:eastAsia="tr-TR"/>
              </w:rPr>
            </w:pPr>
            <w:r>
              <w:rPr>
                <w:color w:val="000000"/>
                <w:sz w:val="20"/>
                <w:szCs w:val="20"/>
                <w:lang w:eastAsia="tr-TR"/>
              </w:rPr>
              <w:t>Elektrik-Elektronik Tek./Elektronik</w:t>
            </w:r>
          </w:p>
        </w:tc>
        <w:tc>
          <w:tcPr>
            <w:tcW w:w="1251" w:type="dxa"/>
          </w:tcPr>
          <w:p w:rsidR="00461AF0" w:rsidRDefault="00461AF0" w:rsidP="00A03B16">
            <w:pPr>
              <w:spacing w:after="100"/>
              <w:jc w:val="right"/>
              <w:rPr>
                <w:color w:val="000000"/>
                <w:sz w:val="20"/>
                <w:szCs w:val="20"/>
              </w:rPr>
            </w:pPr>
            <w:r>
              <w:rPr>
                <w:color w:val="000000"/>
                <w:sz w:val="20"/>
                <w:szCs w:val="20"/>
              </w:rPr>
              <w:t>4</w:t>
            </w:r>
          </w:p>
        </w:tc>
        <w:tc>
          <w:tcPr>
            <w:tcW w:w="881" w:type="dxa"/>
          </w:tcPr>
          <w:p w:rsidR="00461AF0" w:rsidRDefault="00461AF0" w:rsidP="00A03B16">
            <w:pPr>
              <w:spacing w:after="100"/>
              <w:jc w:val="right"/>
              <w:rPr>
                <w:color w:val="000000"/>
                <w:sz w:val="20"/>
                <w:szCs w:val="20"/>
              </w:rPr>
            </w:pPr>
            <w:r>
              <w:rPr>
                <w:color w:val="000000"/>
                <w:sz w:val="20"/>
                <w:szCs w:val="20"/>
              </w:rPr>
              <w:t>0</w:t>
            </w:r>
          </w:p>
        </w:tc>
        <w:tc>
          <w:tcPr>
            <w:tcW w:w="879" w:type="dxa"/>
          </w:tcPr>
          <w:p w:rsidR="00461AF0" w:rsidRDefault="00461AF0" w:rsidP="00A03B16">
            <w:pPr>
              <w:spacing w:after="100"/>
              <w:jc w:val="center"/>
              <w:rPr>
                <w:color w:val="000000"/>
                <w:sz w:val="20"/>
                <w:szCs w:val="20"/>
              </w:rPr>
            </w:pPr>
            <w:r>
              <w:rPr>
                <w:color w:val="000000"/>
                <w:sz w:val="20"/>
                <w:szCs w:val="20"/>
              </w:rPr>
              <w:t>1</w:t>
            </w:r>
          </w:p>
        </w:tc>
      </w:tr>
      <w:tr w:rsidR="00461AF0">
        <w:trPr>
          <w:trHeight w:val="372"/>
        </w:trPr>
        <w:tc>
          <w:tcPr>
            <w:tcW w:w="881" w:type="dxa"/>
            <w:shd w:val="clear" w:color="auto" w:fill="B8CCE4"/>
          </w:tcPr>
          <w:p w:rsidR="00461AF0" w:rsidRDefault="00461AF0" w:rsidP="00A03B16">
            <w:pPr>
              <w:autoSpaceDE w:val="0"/>
              <w:autoSpaceDN w:val="0"/>
              <w:adjustRightInd w:val="0"/>
              <w:spacing w:after="100"/>
              <w:jc w:val="center"/>
              <w:rPr>
                <w:color w:val="000000"/>
                <w:sz w:val="20"/>
                <w:szCs w:val="20"/>
                <w:lang w:eastAsia="tr-TR"/>
              </w:rPr>
            </w:pPr>
            <w:r>
              <w:rPr>
                <w:color w:val="000000"/>
                <w:sz w:val="20"/>
                <w:szCs w:val="20"/>
                <w:lang w:eastAsia="tr-TR"/>
              </w:rPr>
              <w:t>14</w:t>
            </w:r>
          </w:p>
        </w:tc>
        <w:tc>
          <w:tcPr>
            <w:tcW w:w="2764" w:type="dxa"/>
          </w:tcPr>
          <w:p w:rsidR="00461AF0" w:rsidRDefault="00461AF0" w:rsidP="00A03B16">
            <w:pPr>
              <w:autoSpaceDE w:val="0"/>
              <w:autoSpaceDN w:val="0"/>
              <w:adjustRightInd w:val="0"/>
              <w:spacing w:after="100"/>
              <w:rPr>
                <w:color w:val="000000"/>
                <w:sz w:val="20"/>
                <w:szCs w:val="20"/>
                <w:lang w:eastAsia="tr-TR"/>
              </w:rPr>
            </w:pPr>
            <w:r>
              <w:rPr>
                <w:color w:val="000000"/>
                <w:sz w:val="20"/>
                <w:szCs w:val="20"/>
                <w:lang w:eastAsia="tr-TR"/>
              </w:rPr>
              <w:t>Müzik</w:t>
            </w:r>
          </w:p>
        </w:tc>
        <w:tc>
          <w:tcPr>
            <w:tcW w:w="1205" w:type="dxa"/>
          </w:tcPr>
          <w:p w:rsidR="00461AF0" w:rsidRDefault="00461AF0" w:rsidP="00A03B16">
            <w:pPr>
              <w:spacing w:after="100"/>
              <w:jc w:val="right"/>
              <w:rPr>
                <w:color w:val="000000"/>
                <w:sz w:val="20"/>
                <w:szCs w:val="20"/>
              </w:rPr>
            </w:pPr>
            <w:r>
              <w:rPr>
                <w:color w:val="000000"/>
                <w:sz w:val="20"/>
                <w:szCs w:val="20"/>
              </w:rPr>
              <w:t>20</w:t>
            </w:r>
          </w:p>
        </w:tc>
        <w:tc>
          <w:tcPr>
            <w:tcW w:w="881" w:type="dxa"/>
          </w:tcPr>
          <w:p w:rsidR="00461AF0" w:rsidRDefault="00461AF0" w:rsidP="00A03B16">
            <w:pPr>
              <w:spacing w:after="100"/>
              <w:jc w:val="right"/>
              <w:rPr>
                <w:color w:val="000000"/>
                <w:sz w:val="20"/>
                <w:szCs w:val="20"/>
              </w:rPr>
            </w:pPr>
            <w:r>
              <w:rPr>
                <w:color w:val="000000"/>
                <w:sz w:val="20"/>
                <w:szCs w:val="20"/>
              </w:rPr>
              <w:t>1</w:t>
            </w:r>
          </w:p>
        </w:tc>
        <w:tc>
          <w:tcPr>
            <w:tcW w:w="881" w:type="dxa"/>
          </w:tcPr>
          <w:p w:rsidR="00461AF0" w:rsidRDefault="00461AF0" w:rsidP="00A03B16">
            <w:pPr>
              <w:spacing w:after="100"/>
              <w:jc w:val="right"/>
              <w:rPr>
                <w:color w:val="000000"/>
                <w:sz w:val="20"/>
                <w:szCs w:val="20"/>
              </w:rPr>
            </w:pPr>
            <w:r>
              <w:rPr>
                <w:color w:val="000000"/>
                <w:sz w:val="20"/>
                <w:szCs w:val="20"/>
              </w:rPr>
              <w:t>0</w:t>
            </w:r>
          </w:p>
        </w:tc>
        <w:tc>
          <w:tcPr>
            <w:tcW w:w="881" w:type="dxa"/>
            <w:shd w:val="clear" w:color="auto" w:fill="B8CCE4"/>
          </w:tcPr>
          <w:p w:rsidR="00461AF0" w:rsidRDefault="00461AF0" w:rsidP="00A03B16">
            <w:pPr>
              <w:autoSpaceDE w:val="0"/>
              <w:autoSpaceDN w:val="0"/>
              <w:adjustRightInd w:val="0"/>
              <w:spacing w:after="100"/>
              <w:jc w:val="center"/>
              <w:rPr>
                <w:color w:val="000000"/>
                <w:sz w:val="20"/>
                <w:szCs w:val="20"/>
                <w:lang w:eastAsia="tr-TR"/>
              </w:rPr>
            </w:pPr>
            <w:r>
              <w:rPr>
                <w:color w:val="000000"/>
                <w:sz w:val="20"/>
                <w:szCs w:val="20"/>
                <w:lang w:eastAsia="tr-TR"/>
              </w:rPr>
              <w:t>39</w:t>
            </w:r>
          </w:p>
        </w:tc>
        <w:tc>
          <w:tcPr>
            <w:tcW w:w="3006" w:type="dxa"/>
          </w:tcPr>
          <w:p w:rsidR="00461AF0" w:rsidRDefault="00461AF0" w:rsidP="00A03B16">
            <w:pPr>
              <w:autoSpaceDE w:val="0"/>
              <w:autoSpaceDN w:val="0"/>
              <w:adjustRightInd w:val="0"/>
              <w:spacing w:after="100"/>
              <w:rPr>
                <w:color w:val="000000"/>
                <w:sz w:val="20"/>
                <w:szCs w:val="20"/>
                <w:lang w:eastAsia="tr-TR"/>
              </w:rPr>
            </w:pPr>
            <w:r>
              <w:rPr>
                <w:color w:val="000000"/>
                <w:sz w:val="20"/>
                <w:szCs w:val="20"/>
                <w:lang w:eastAsia="tr-TR"/>
              </w:rPr>
              <w:t>Gıda Teknolojisi</w:t>
            </w:r>
          </w:p>
        </w:tc>
        <w:tc>
          <w:tcPr>
            <w:tcW w:w="1251" w:type="dxa"/>
          </w:tcPr>
          <w:p w:rsidR="00461AF0" w:rsidRDefault="00461AF0" w:rsidP="00A03B16">
            <w:pPr>
              <w:spacing w:after="100"/>
              <w:jc w:val="right"/>
              <w:rPr>
                <w:color w:val="000000"/>
                <w:sz w:val="20"/>
                <w:szCs w:val="20"/>
              </w:rPr>
            </w:pPr>
            <w:r>
              <w:rPr>
                <w:color w:val="000000"/>
                <w:sz w:val="20"/>
                <w:szCs w:val="20"/>
              </w:rPr>
              <w:t>1</w:t>
            </w:r>
          </w:p>
        </w:tc>
        <w:tc>
          <w:tcPr>
            <w:tcW w:w="881" w:type="dxa"/>
          </w:tcPr>
          <w:p w:rsidR="00461AF0" w:rsidRDefault="00461AF0" w:rsidP="00A03B16">
            <w:pPr>
              <w:spacing w:after="100"/>
              <w:jc w:val="right"/>
              <w:rPr>
                <w:color w:val="000000"/>
                <w:sz w:val="20"/>
                <w:szCs w:val="20"/>
              </w:rPr>
            </w:pPr>
            <w:r>
              <w:rPr>
                <w:color w:val="000000"/>
                <w:sz w:val="20"/>
                <w:szCs w:val="20"/>
              </w:rPr>
              <w:t>3</w:t>
            </w:r>
          </w:p>
        </w:tc>
        <w:tc>
          <w:tcPr>
            <w:tcW w:w="879" w:type="dxa"/>
          </w:tcPr>
          <w:p w:rsidR="00461AF0" w:rsidRDefault="00461AF0" w:rsidP="00A03B16">
            <w:pPr>
              <w:spacing w:after="100"/>
              <w:jc w:val="center"/>
              <w:rPr>
                <w:color w:val="000000"/>
                <w:sz w:val="20"/>
                <w:szCs w:val="20"/>
              </w:rPr>
            </w:pPr>
            <w:r>
              <w:rPr>
                <w:color w:val="000000"/>
                <w:sz w:val="20"/>
                <w:szCs w:val="20"/>
              </w:rPr>
              <w:t>0</w:t>
            </w:r>
          </w:p>
        </w:tc>
      </w:tr>
      <w:tr w:rsidR="00461AF0">
        <w:trPr>
          <w:trHeight w:val="372"/>
        </w:trPr>
        <w:tc>
          <w:tcPr>
            <w:tcW w:w="881" w:type="dxa"/>
            <w:shd w:val="clear" w:color="auto" w:fill="B8CCE4"/>
          </w:tcPr>
          <w:p w:rsidR="00461AF0" w:rsidRDefault="00461AF0" w:rsidP="00A03B16">
            <w:pPr>
              <w:autoSpaceDE w:val="0"/>
              <w:autoSpaceDN w:val="0"/>
              <w:adjustRightInd w:val="0"/>
              <w:spacing w:after="100"/>
              <w:jc w:val="center"/>
              <w:rPr>
                <w:color w:val="000000"/>
                <w:sz w:val="20"/>
                <w:szCs w:val="20"/>
                <w:lang w:eastAsia="tr-TR"/>
              </w:rPr>
            </w:pPr>
            <w:r>
              <w:rPr>
                <w:color w:val="000000"/>
                <w:sz w:val="20"/>
                <w:szCs w:val="20"/>
                <w:lang w:eastAsia="tr-TR"/>
              </w:rPr>
              <w:t>15</w:t>
            </w:r>
          </w:p>
        </w:tc>
        <w:tc>
          <w:tcPr>
            <w:tcW w:w="2764" w:type="dxa"/>
          </w:tcPr>
          <w:p w:rsidR="00461AF0" w:rsidRDefault="00461AF0" w:rsidP="00A03B16">
            <w:pPr>
              <w:autoSpaceDE w:val="0"/>
              <w:autoSpaceDN w:val="0"/>
              <w:adjustRightInd w:val="0"/>
              <w:spacing w:after="100"/>
              <w:rPr>
                <w:color w:val="000000"/>
                <w:sz w:val="20"/>
                <w:szCs w:val="20"/>
                <w:lang w:eastAsia="tr-TR"/>
              </w:rPr>
            </w:pPr>
            <w:r>
              <w:rPr>
                <w:color w:val="000000"/>
                <w:sz w:val="20"/>
                <w:szCs w:val="20"/>
                <w:lang w:eastAsia="tr-TR"/>
              </w:rPr>
              <w:t>Büro Yönetimi</w:t>
            </w:r>
          </w:p>
        </w:tc>
        <w:tc>
          <w:tcPr>
            <w:tcW w:w="1205" w:type="dxa"/>
          </w:tcPr>
          <w:p w:rsidR="00461AF0" w:rsidRDefault="00461AF0" w:rsidP="00A03B16">
            <w:pPr>
              <w:spacing w:after="100"/>
              <w:jc w:val="right"/>
              <w:rPr>
                <w:color w:val="000000"/>
                <w:sz w:val="20"/>
                <w:szCs w:val="20"/>
              </w:rPr>
            </w:pPr>
            <w:r>
              <w:rPr>
                <w:color w:val="000000"/>
                <w:sz w:val="20"/>
                <w:szCs w:val="20"/>
              </w:rPr>
              <w:t>4</w:t>
            </w:r>
          </w:p>
        </w:tc>
        <w:tc>
          <w:tcPr>
            <w:tcW w:w="881" w:type="dxa"/>
          </w:tcPr>
          <w:p w:rsidR="00461AF0" w:rsidRDefault="00461AF0" w:rsidP="00A03B16">
            <w:pPr>
              <w:spacing w:after="100"/>
              <w:jc w:val="right"/>
              <w:rPr>
                <w:color w:val="000000"/>
                <w:sz w:val="20"/>
                <w:szCs w:val="20"/>
              </w:rPr>
            </w:pPr>
            <w:r>
              <w:rPr>
                <w:color w:val="000000"/>
                <w:sz w:val="20"/>
                <w:szCs w:val="20"/>
              </w:rPr>
              <w:t>0</w:t>
            </w:r>
          </w:p>
        </w:tc>
        <w:tc>
          <w:tcPr>
            <w:tcW w:w="881" w:type="dxa"/>
          </w:tcPr>
          <w:p w:rsidR="00461AF0" w:rsidRDefault="00461AF0" w:rsidP="00A03B16">
            <w:pPr>
              <w:spacing w:after="100"/>
              <w:jc w:val="right"/>
              <w:rPr>
                <w:color w:val="000000"/>
                <w:sz w:val="20"/>
                <w:szCs w:val="20"/>
              </w:rPr>
            </w:pPr>
            <w:r>
              <w:rPr>
                <w:color w:val="000000"/>
                <w:sz w:val="20"/>
                <w:szCs w:val="20"/>
              </w:rPr>
              <w:t>1</w:t>
            </w:r>
          </w:p>
        </w:tc>
        <w:tc>
          <w:tcPr>
            <w:tcW w:w="881" w:type="dxa"/>
            <w:shd w:val="clear" w:color="auto" w:fill="B8CCE4"/>
          </w:tcPr>
          <w:p w:rsidR="00461AF0" w:rsidRDefault="00461AF0" w:rsidP="00A03B16">
            <w:pPr>
              <w:autoSpaceDE w:val="0"/>
              <w:autoSpaceDN w:val="0"/>
              <w:adjustRightInd w:val="0"/>
              <w:spacing w:after="100"/>
              <w:jc w:val="center"/>
              <w:rPr>
                <w:color w:val="000000"/>
                <w:sz w:val="20"/>
                <w:szCs w:val="20"/>
                <w:lang w:eastAsia="tr-TR"/>
              </w:rPr>
            </w:pPr>
            <w:r>
              <w:rPr>
                <w:color w:val="000000"/>
                <w:sz w:val="20"/>
                <w:szCs w:val="20"/>
                <w:lang w:eastAsia="tr-TR"/>
              </w:rPr>
              <w:t>40</w:t>
            </w:r>
          </w:p>
        </w:tc>
        <w:tc>
          <w:tcPr>
            <w:tcW w:w="3006" w:type="dxa"/>
          </w:tcPr>
          <w:p w:rsidR="00461AF0" w:rsidRDefault="00461AF0" w:rsidP="00A03B16">
            <w:pPr>
              <w:autoSpaceDE w:val="0"/>
              <w:autoSpaceDN w:val="0"/>
              <w:adjustRightInd w:val="0"/>
              <w:spacing w:after="100"/>
              <w:rPr>
                <w:color w:val="000000"/>
                <w:sz w:val="20"/>
                <w:szCs w:val="20"/>
                <w:lang w:eastAsia="tr-TR"/>
              </w:rPr>
            </w:pPr>
            <w:r>
              <w:rPr>
                <w:color w:val="000000"/>
                <w:sz w:val="20"/>
                <w:szCs w:val="20"/>
                <w:lang w:eastAsia="tr-TR"/>
              </w:rPr>
              <w:t>Makine Tek./Makine ve Kalıp</w:t>
            </w:r>
          </w:p>
        </w:tc>
        <w:tc>
          <w:tcPr>
            <w:tcW w:w="1251" w:type="dxa"/>
          </w:tcPr>
          <w:p w:rsidR="00461AF0" w:rsidRDefault="00461AF0" w:rsidP="00A03B16">
            <w:pPr>
              <w:spacing w:after="100"/>
              <w:jc w:val="right"/>
              <w:rPr>
                <w:color w:val="000000"/>
                <w:sz w:val="20"/>
                <w:szCs w:val="20"/>
              </w:rPr>
            </w:pPr>
            <w:r>
              <w:rPr>
                <w:color w:val="000000"/>
                <w:sz w:val="20"/>
                <w:szCs w:val="20"/>
              </w:rPr>
              <w:t>2</w:t>
            </w:r>
          </w:p>
        </w:tc>
        <w:tc>
          <w:tcPr>
            <w:tcW w:w="881" w:type="dxa"/>
          </w:tcPr>
          <w:p w:rsidR="00461AF0" w:rsidRDefault="00461AF0" w:rsidP="00A03B16">
            <w:pPr>
              <w:spacing w:after="100"/>
              <w:jc w:val="right"/>
              <w:rPr>
                <w:color w:val="000000"/>
                <w:sz w:val="20"/>
                <w:szCs w:val="20"/>
              </w:rPr>
            </w:pPr>
            <w:r>
              <w:rPr>
                <w:color w:val="000000"/>
                <w:sz w:val="20"/>
                <w:szCs w:val="20"/>
              </w:rPr>
              <w:t>2</w:t>
            </w:r>
          </w:p>
        </w:tc>
        <w:tc>
          <w:tcPr>
            <w:tcW w:w="879" w:type="dxa"/>
          </w:tcPr>
          <w:p w:rsidR="00461AF0" w:rsidRDefault="00461AF0" w:rsidP="00A03B16">
            <w:pPr>
              <w:spacing w:after="100"/>
              <w:jc w:val="center"/>
              <w:rPr>
                <w:color w:val="000000"/>
                <w:sz w:val="20"/>
                <w:szCs w:val="20"/>
              </w:rPr>
            </w:pPr>
            <w:r>
              <w:rPr>
                <w:color w:val="000000"/>
                <w:sz w:val="20"/>
                <w:szCs w:val="20"/>
              </w:rPr>
              <w:t>0</w:t>
            </w:r>
          </w:p>
        </w:tc>
      </w:tr>
      <w:tr w:rsidR="00461AF0">
        <w:trPr>
          <w:trHeight w:val="372"/>
        </w:trPr>
        <w:tc>
          <w:tcPr>
            <w:tcW w:w="881" w:type="dxa"/>
            <w:shd w:val="clear" w:color="auto" w:fill="B8CCE4"/>
          </w:tcPr>
          <w:p w:rsidR="00461AF0" w:rsidRDefault="00461AF0" w:rsidP="00A03B16">
            <w:pPr>
              <w:autoSpaceDE w:val="0"/>
              <w:autoSpaceDN w:val="0"/>
              <w:adjustRightInd w:val="0"/>
              <w:spacing w:after="100"/>
              <w:jc w:val="center"/>
              <w:rPr>
                <w:color w:val="000000"/>
                <w:sz w:val="20"/>
                <w:szCs w:val="20"/>
                <w:lang w:eastAsia="tr-TR"/>
              </w:rPr>
            </w:pPr>
            <w:r>
              <w:rPr>
                <w:color w:val="000000"/>
                <w:sz w:val="20"/>
                <w:szCs w:val="20"/>
                <w:lang w:eastAsia="tr-TR"/>
              </w:rPr>
              <w:t>16</w:t>
            </w:r>
          </w:p>
        </w:tc>
        <w:tc>
          <w:tcPr>
            <w:tcW w:w="2764" w:type="dxa"/>
          </w:tcPr>
          <w:p w:rsidR="00461AF0" w:rsidRDefault="00461AF0" w:rsidP="00A03B16">
            <w:pPr>
              <w:autoSpaceDE w:val="0"/>
              <w:autoSpaceDN w:val="0"/>
              <w:adjustRightInd w:val="0"/>
              <w:spacing w:after="100"/>
              <w:rPr>
                <w:color w:val="000000"/>
                <w:sz w:val="20"/>
                <w:szCs w:val="20"/>
                <w:lang w:eastAsia="tr-TR"/>
              </w:rPr>
            </w:pPr>
            <w:r>
              <w:rPr>
                <w:color w:val="000000"/>
                <w:sz w:val="20"/>
                <w:szCs w:val="20"/>
                <w:lang w:eastAsia="tr-TR"/>
              </w:rPr>
              <w:t>Tarih</w:t>
            </w:r>
          </w:p>
        </w:tc>
        <w:tc>
          <w:tcPr>
            <w:tcW w:w="1205" w:type="dxa"/>
          </w:tcPr>
          <w:p w:rsidR="00461AF0" w:rsidRDefault="00461AF0" w:rsidP="00A03B16">
            <w:pPr>
              <w:spacing w:after="100"/>
              <w:jc w:val="right"/>
              <w:rPr>
                <w:color w:val="000000"/>
                <w:sz w:val="20"/>
                <w:szCs w:val="20"/>
              </w:rPr>
            </w:pPr>
            <w:r>
              <w:rPr>
                <w:color w:val="000000"/>
                <w:sz w:val="20"/>
                <w:szCs w:val="20"/>
              </w:rPr>
              <w:t>20</w:t>
            </w:r>
          </w:p>
        </w:tc>
        <w:tc>
          <w:tcPr>
            <w:tcW w:w="881" w:type="dxa"/>
          </w:tcPr>
          <w:p w:rsidR="00461AF0" w:rsidRDefault="00461AF0" w:rsidP="00A03B16">
            <w:pPr>
              <w:spacing w:after="100"/>
              <w:jc w:val="right"/>
              <w:rPr>
                <w:color w:val="000000"/>
                <w:sz w:val="20"/>
                <w:szCs w:val="20"/>
              </w:rPr>
            </w:pPr>
            <w:r>
              <w:rPr>
                <w:color w:val="000000"/>
                <w:sz w:val="20"/>
                <w:szCs w:val="20"/>
              </w:rPr>
              <w:t>0</w:t>
            </w:r>
          </w:p>
        </w:tc>
        <w:tc>
          <w:tcPr>
            <w:tcW w:w="881" w:type="dxa"/>
          </w:tcPr>
          <w:p w:rsidR="00461AF0" w:rsidRDefault="00461AF0" w:rsidP="00A03B16">
            <w:pPr>
              <w:spacing w:after="100"/>
              <w:jc w:val="right"/>
              <w:rPr>
                <w:color w:val="000000"/>
                <w:sz w:val="20"/>
                <w:szCs w:val="20"/>
              </w:rPr>
            </w:pPr>
            <w:r>
              <w:rPr>
                <w:color w:val="000000"/>
                <w:sz w:val="20"/>
                <w:szCs w:val="20"/>
              </w:rPr>
              <w:t>0</w:t>
            </w:r>
          </w:p>
        </w:tc>
        <w:tc>
          <w:tcPr>
            <w:tcW w:w="881" w:type="dxa"/>
            <w:shd w:val="clear" w:color="auto" w:fill="B8CCE4"/>
          </w:tcPr>
          <w:p w:rsidR="00461AF0" w:rsidRDefault="00461AF0" w:rsidP="00A03B16">
            <w:pPr>
              <w:autoSpaceDE w:val="0"/>
              <w:autoSpaceDN w:val="0"/>
              <w:adjustRightInd w:val="0"/>
              <w:spacing w:after="100"/>
              <w:jc w:val="center"/>
              <w:rPr>
                <w:color w:val="000000"/>
                <w:sz w:val="20"/>
                <w:szCs w:val="20"/>
                <w:lang w:eastAsia="tr-TR"/>
              </w:rPr>
            </w:pPr>
            <w:r>
              <w:rPr>
                <w:color w:val="000000"/>
                <w:sz w:val="20"/>
                <w:szCs w:val="20"/>
                <w:lang w:eastAsia="tr-TR"/>
              </w:rPr>
              <w:t>41</w:t>
            </w:r>
          </w:p>
        </w:tc>
        <w:tc>
          <w:tcPr>
            <w:tcW w:w="3006" w:type="dxa"/>
          </w:tcPr>
          <w:p w:rsidR="00461AF0" w:rsidRDefault="00461AF0" w:rsidP="00A03B16">
            <w:pPr>
              <w:autoSpaceDE w:val="0"/>
              <w:autoSpaceDN w:val="0"/>
              <w:adjustRightInd w:val="0"/>
              <w:spacing w:after="100"/>
              <w:rPr>
                <w:color w:val="000000"/>
                <w:sz w:val="20"/>
                <w:szCs w:val="20"/>
                <w:lang w:eastAsia="tr-TR"/>
              </w:rPr>
            </w:pPr>
            <w:r>
              <w:rPr>
                <w:color w:val="000000"/>
                <w:sz w:val="20"/>
                <w:szCs w:val="20"/>
                <w:lang w:eastAsia="tr-TR"/>
              </w:rPr>
              <w:t>Makine Tek./Makine Ressamlığı</w:t>
            </w:r>
          </w:p>
        </w:tc>
        <w:tc>
          <w:tcPr>
            <w:tcW w:w="1251" w:type="dxa"/>
          </w:tcPr>
          <w:p w:rsidR="00461AF0" w:rsidRDefault="00461AF0" w:rsidP="00A03B16">
            <w:pPr>
              <w:spacing w:after="100"/>
              <w:jc w:val="right"/>
              <w:rPr>
                <w:color w:val="000000"/>
                <w:sz w:val="20"/>
                <w:szCs w:val="20"/>
              </w:rPr>
            </w:pPr>
            <w:r>
              <w:rPr>
                <w:color w:val="000000"/>
                <w:sz w:val="20"/>
                <w:szCs w:val="20"/>
              </w:rPr>
              <w:t>5</w:t>
            </w:r>
          </w:p>
        </w:tc>
        <w:tc>
          <w:tcPr>
            <w:tcW w:w="881" w:type="dxa"/>
          </w:tcPr>
          <w:p w:rsidR="00461AF0" w:rsidRDefault="00461AF0" w:rsidP="00A03B16">
            <w:pPr>
              <w:spacing w:after="100"/>
              <w:jc w:val="right"/>
              <w:rPr>
                <w:color w:val="000000"/>
                <w:sz w:val="20"/>
                <w:szCs w:val="20"/>
              </w:rPr>
            </w:pPr>
            <w:r>
              <w:rPr>
                <w:color w:val="000000"/>
                <w:sz w:val="20"/>
                <w:szCs w:val="20"/>
              </w:rPr>
              <w:t>0</w:t>
            </w:r>
          </w:p>
        </w:tc>
        <w:tc>
          <w:tcPr>
            <w:tcW w:w="879" w:type="dxa"/>
          </w:tcPr>
          <w:p w:rsidR="00461AF0" w:rsidRDefault="00461AF0" w:rsidP="00A03B16">
            <w:pPr>
              <w:spacing w:after="100"/>
              <w:jc w:val="center"/>
              <w:rPr>
                <w:color w:val="000000"/>
                <w:sz w:val="20"/>
                <w:szCs w:val="20"/>
              </w:rPr>
            </w:pPr>
            <w:r>
              <w:rPr>
                <w:color w:val="000000"/>
                <w:sz w:val="20"/>
                <w:szCs w:val="20"/>
              </w:rPr>
              <w:t>3</w:t>
            </w:r>
          </w:p>
        </w:tc>
      </w:tr>
      <w:tr w:rsidR="00461AF0">
        <w:trPr>
          <w:trHeight w:val="372"/>
        </w:trPr>
        <w:tc>
          <w:tcPr>
            <w:tcW w:w="881" w:type="dxa"/>
            <w:shd w:val="clear" w:color="auto" w:fill="B8CCE4"/>
          </w:tcPr>
          <w:p w:rsidR="00461AF0" w:rsidRDefault="00461AF0" w:rsidP="00A03B16">
            <w:pPr>
              <w:autoSpaceDE w:val="0"/>
              <w:autoSpaceDN w:val="0"/>
              <w:adjustRightInd w:val="0"/>
              <w:spacing w:after="100"/>
              <w:jc w:val="center"/>
              <w:rPr>
                <w:color w:val="000000"/>
                <w:sz w:val="20"/>
                <w:szCs w:val="20"/>
                <w:lang w:eastAsia="tr-TR"/>
              </w:rPr>
            </w:pPr>
            <w:r>
              <w:rPr>
                <w:color w:val="000000"/>
                <w:sz w:val="20"/>
                <w:szCs w:val="20"/>
                <w:lang w:eastAsia="tr-TR"/>
              </w:rPr>
              <w:t>17</w:t>
            </w:r>
          </w:p>
        </w:tc>
        <w:tc>
          <w:tcPr>
            <w:tcW w:w="2764" w:type="dxa"/>
          </w:tcPr>
          <w:p w:rsidR="00461AF0" w:rsidRDefault="00461AF0" w:rsidP="00A03B16">
            <w:pPr>
              <w:autoSpaceDE w:val="0"/>
              <w:autoSpaceDN w:val="0"/>
              <w:adjustRightInd w:val="0"/>
              <w:spacing w:after="100"/>
              <w:rPr>
                <w:color w:val="000000"/>
                <w:sz w:val="20"/>
                <w:szCs w:val="20"/>
                <w:lang w:eastAsia="tr-TR"/>
              </w:rPr>
            </w:pPr>
            <w:r>
              <w:rPr>
                <w:color w:val="000000"/>
                <w:sz w:val="20"/>
                <w:szCs w:val="20"/>
                <w:lang w:eastAsia="tr-TR"/>
              </w:rPr>
              <w:t>Türkçe</w:t>
            </w:r>
          </w:p>
        </w:tc>
        <w:tc>
          <w:tcPr>
            <w:tcW w:w="1205" w:type="dxa"/>
          </w:tcPr>
          <w:p w:rsidR="00461AF0" w:rsidRDefault="00461AF0" w:rsidP="00A03B16">
            <w:pPr>
              <w:spacing w:after="100"/>
              <w:jc w:val="right"/>
              <w:rPr>
                <w:color w:val="000000"/>
                <w:sz w:val="20"/>
                <w:szCs w:val="20"/>
              </w:rPr>
            </w:pPr>
            <w:r>
              <w:rPr>
                <w:color w:val="000000"/>
                <w:sz w:val="20"/>
                <w:szCs w:val="20"/>
              </w:rPr>
              <w:t>48</w:t>
            </w:r>
          </w:p>
        </w:tc>
        <w:tc>
          <w:tcPr>
            <w:tcW w:w="881" w:type="dxa"/>
          </w:tcPr>
          <w:p w:rsidR="00461AF0" w:rsidRDefault="00461AF0" w:rsidP="00A03B16">
            <w:pPr>
              <w:spacing w:after="100"/>
              <w:jc w:val="right"/>
              <w:rPr>
                <w:color w:val="000000"/>
                <w:sz w:val="20"/>
                <w:szCs w:val="20"/>
              </w:rPr>
            </w:pPr>
            <w:r>
              <w:rPr>
                <w:color w:val="000000"/>
                <w:sz w:val="20"/>
                <w:szCs w:val="20"/>
              </w:rPr>
              <w:t>0</w:t>
            </w:r>
          </w:p>
        </w:tc>
        <w:tc>
          <w:tcPr>
            <w:tcW w:w="881" w:type="dxa"/>
          </w:tcPr>
          <w:p w:rsidR="00461AF0" w:rsidRDefault="00461AF0" w:rsidP="00A03B16">
            <w:pPr>
              <w:spacing w:after="100"/>
              <w:jc w:val="right"/>
              <w:rPr>
                <w:color w:val="000000"/>
                <w:sz w:val="20"/>
                <w:szCs w:val="20"/>
              </w:rPr>
            </w:pPr>
            <w:r>
              <w:rPr>
                <w:color w:val="000000"/>
                <w:sz w:val="20"/>
                <w:szCs w:val="20"/>
              </w:rPr>
              <w:t>0</w:t>
            </w:r>
          </w:p>
        </w:tc>
        <w:tc>
          <w:tcPr>
            <w:tcW w:w="881" w:type="dxa"/>
            <w:shd w:val="clear" w:color="auto" w:fill="B8CCE4"/>
          </w:tcPr>
          <w:p w:rsidR="00461AF0" w:rsidRDefault="00461AF0" w:rsidP="00A03B16">
            <w:pPr>
              <w:autoSpaceDE w:val="0"/>
              <w:autoSpaceDN w:val="0"/>
              <w:adjustRightInd w:val="0"/>
              <w:spacing w:after="100"/>
              <w:jc w:val="center"/>
              <w:rPr>
                <w:color w:val="000000"/>
                <w:sz w:val="20"/>
                <w:szCs w:val="20"/>
                <w:lang w:eastAsia="tr-TR"/>
              </w:rPr>
            </w:pPr>
            <w:r>
              <w:rPr>
                <w:color w:val="000000"/>
                <w:sz w:val="20"/>
                <w:szCs w:val="20"/>
                <w:lang w:eastAsia="tr-TR"/>
              </w:rPr>
              <w:t>42</w:t>
            </w:r>
          </w:p>
        </w:tc>
        <w:tc>
          <w:tcPr>
            <w:tcW w:w="3006" w:type="dxa"/>
          </w:tcPr>
          <w:p w:rsidR="00461AF0" w:rsidRDefault="00461AF0" w:rsidP="00A03B16">
            <w:pPr>
              <w:autoSpaceDE w:val="0"/>
              <w:autoSpaceDN w:val="0"/>
              <w:adjustRightInd w:val="0"/>
              <w:spacing w:after="100"/>
              <w:rPr>
                <w:color w:val="000000"/>
                <w:sz w:val="20"/>
                <w:szCs w:val="20"/>
                <w:lang w:eastAsia="tr-TR"/>
              </w:rPr>
            </w:pPr>
            <w:r>
              <w:rPr>
                <w:color w:val="000000"/>
                <w:sz w:val="20"/>
                <w:szCs w:val="20"/>
                <w:lang w:eastAsia="tr-TR"/>
              </w:rPr>
              <w:t>Arapça</w:t>
            </w:r>
          </w:p>
        </w:tc>
        <w:tc>
          <w:tcPr>
            <w:tcW w:w="1251" w:type="dxa"/>
          </w:tcPr>
          <w:p w:rsidR="00461AF0" w:rsidRDefault="00461AF0" w:rsidP="00A03B16">
            <w:pPr>
              <w:spacing w:after="100"/>
              <w:jc w:val="right"/>
              <w:rPr>
                <w:color w:val="000000"/>
                <w:sz w:val="20"/>
                <w:szCs w:val="20"/>
              </w:rPr>
            </w:pPr>
            <w:r>
              <w:rPr>
                <w:color w:val="000000"/>
                <w:sz w:val="20"/>
                <w:szCs w:val="20"/>
              </w:rPr>
              <w:t>1</w:t>
            </w:r>
          </w:p>
        </w:tc>
        <w:tc>
          <w:tcPr>
            <w:tcW w:w="881" w:type="dxa"/>
          </w:tcPr>
          <w:p w:rsidR="00461AF0" w:rsidRDefault="00461AF0" w:rsidP="00A03B16">
            <w:pPr>
              <w:spacing w:after="100"/>
              <w:jc w:val="right"/>
              <w:rPr>
                <w:color w:val="000000"/>
                <w:sz w:val="20"/>
                <w:szCs w:val="20"/>
              </w:rPr>
            </w:pPr>
            <w:r>
              <w:rPr>
                <w:color w:val="000000"/>
                <w:sz w:val="20"/>
                <w:szCs w:val="20"/>
              </w:rPr>
              <w:t>1</w:t>
            </w:r>
          </w:p>
        </w:tc>
        <w:tc>
          <w:tcPr>
            <w:tcW w:w="879" w:type="dxa"/>
          </w:tcPr>
          <w:p w:rsidR="00461AF0" w:rsidRDefault="00461AF0" w:rsidP="00A03B16">
            <w:pPr>
              <w:spacing w:after="100"/>
              <w:jc w:val="center"/>
              <w:rPr>
                <w:color w:val="000000"/>
                <w:sz w:val="20"/>
                <w:szCs w:val="20"/>
              </w:rPr>
            </w:pPr>
            <w:r>
              <w:rPr>
                <w:color w:val="000000"/>
                <w:sz w:val="20"/>
                <w:szCs w:val="20"/>
              </w:rPr>
              <w:t>0</w:t>
            </w:r>
          </w:p>
        </w:tc>
      </w:tr>
      <w:tr w:rsidR="00461AF0">
        <w:trPr>
          <w:trHeight w:val="372"/>
        </w:trPr>
        <w:tc>
          <w:tcPr>
            <w:tcW w:w="881" w:type="dxa"/>
            <w:shd w:val="clear" w:color="auto" w:fill="B8CCE4"/>
          </w:tcPr>
          <w:p w:rsidR="00461AF0" w:rsidRDefault="00461AF0" w:rsidP="00A03B16">
            <w:pPr>
              <w:autoSpaceDE w:val="0"/>
              <w:autoSpaceDN w:val="0"/>
              <w:adjustRightInd w:val="0"/>
              <w:spacing w:after="100"/>
              <w:jc w:val="center"/>
              <w:rPr>
                <w:color w:val="000000"/>
                <w:sz w:val="20"/>
                <w:szCs w:val="20"/>
                <w:lang w:eastAsia="tr-TR"/>
              </w:rPr>
            </w:pPr>
            <w:r>
              <w:rPr>
                <w:color w:val="000000"/>
                <w:sz w:val="20"/>
                <w:szCs w:val="20"/>
                <w:lang w:eastAsia="tr-TR"/>
              </w:rPr>
              <w:t>18</w:t>
            </w:r>
          </w:p>
        </w:tc>
        <w:tc>
          <w:tcPr>
            <w:tcW w:w="2764" w:type="dxa"/>
          </w:tcPr>
          <w:p w:rsidR="00461AF0" w:rsidRDefault="00461AF0" w:rsidP="00A03B16">
            <w:pPr>
              <w:autoSpaceDE w:val="0"/>
              <w:autoSpaceDN w:val="0"/>
              <w:adjustRightInd w:val="0"/>
              <w:spacing w:after="100"/>
              <w:rPr>
                <w:color w:val="000000"/>
                <w:sz w:val="20"/>
                <w:szCs w:val="20"/>
                <w:lang w:eastAsia="tr-TR"/>
              </w:rPr>
            </w:pPr>
            <w:r>
              <w:rPr>
                <w:color w:val="000000"/>
                <w:sz w:val="20"/>
                <w:szCs w:val="20"/>
                <w:lang w:eastAsia="tr-TR"/>
              </w:rPr>
              <w:t>Almanca</w:t>
            </w:r>
          </w:p>
        </w:tc>
        <w:tc>
          <w:tcPr>
            <w:tcW w:w="1205" w:type="dxa"/>
          </w:tcPr>
          <w:p w:rsidR="00461AF0" w:rsidRDefault="00461AF0" w:rsidP="00A03B16">
            <w:pPr>
              <w:spacing w:after="100"/>
              <w:jc w:val="right"/>
              <w:rPr>
                <w:color w:val="000000"/>
                <w:sz w:val="20"/>
                <w:szCs w:val="20"/>
              </w:rPr>
            </w:pPr>
            <w:r>
              <w:rPr>
                <w:color w:val="000000"/>
                <w:sz w:val="20"/>
                <w:szCs w:val="20"/>
              </w:rPr>
              <w:t>6</w:t>
            </w:r>
          </w:p>
        </w:tc>
        <w:tc>
          <w:tcPr>
            <w:tcW w:w="881" w:type="dxa"/>
          </w:tcPr>
          <w:p w:rsidR="00461AF0" w:rsidRDefault="00461AF0" w:rsidP="00A03B16">
            <w:pPr>
              <w:spacing w:after="100"/>
              <w:jc w:val="right"/>
              <w:rPr>
                <w:color w:val="000000"/>
                <w:sz w:val="20"/>
                <w:szCs w:val="20"/>
              </w:rPr>
            </w:pPr>
            <w:r>
              <w:rPr>
                <w:color w:val="000000"/>
                <w:sz w:val="20"/>
                <w:szCs w:val="20"/>
              </w:rPr>
              <w:t>2</w:t>
            </w:r>
          </w:p>
        </w:tc>
        <w:tc>
          <w:tcPr>
            <w:tcW w:w="881" w:type="dxa"/>
          </w:tcPr>
          <w:p w:rsidR="00461AF0" w:rsidRDefault="00461AF0" w:rsidP="00A03B16">
            <w:pPr>
              <w:spacing w:after="100"/>
              <w:jc w:val="right"/>
              <w:rPr>
                <w:color w:val="000000"/>
                <w:sz w:val="20"/>
                <w:szCs w:val="20"/>
              </w:rPr>
            </w:pPr>
            <w:r>
              <w:rPr>
                <w:color w:val="000000"/>
                <w:sz w:val="20"/>
                <w:szCs w:val="20"/>
              </w:rPr>
              <w:t>0</w:t>
            </w:r>
          </w:p>
        </w:tc>
        <w:tc>
          <w:tcPr>
            <w:tcW w:w="881" w:type="dxa"/>
            <w:shd w:val="clear" w:color="auto" w:fill="B8CCE4"/>
          </w:tcPr>
          <w:p w:rsidR="00461AF0" w:rsidRDefault="00461AF0" w:rsidP="00A03B16">
            <w:pPr>
              <w:autoSpaceDE w:val="0"/>
              <w:autoSpaceDN w:val="0"/>
              <w:adjustRightInd w:val="0"/>
              <w:spacing w:after="100"/>
              <w:jc w:val="center"/>
              <w:rPr>
                <w:color w:val="000000"/>
                <w:sz w:val="20"/>
                <w:szCs w:val="20"/>
                <w:lang w:eastAsia="tr-TR"/>
              </w:rPr>
            </w:pPr>
            <w:r>
              <w:rPr>
                <w:color w:val="000000"/>
                <w:sz w:val="20"/>
                <w:szCs w:val="20"/>
                <w:lang w:eastAsia="tr-TR"/>
              </w:rPr>
              <w:t>43</w:t>
            </w:r>
          </w:p>
        </w:tc>
        <w:tc>
          <w:tcPr>
            <w:tcW w:w="3006" w:type="dxa"/>
          </w:tcPr>
          <w:p w:rsidR="00461AF0" w:rsidRDefault="00461AF0" w:rsidP="00A03B16">
            <w:pPr>
              <w:autoSpaceDE w:val="0"/>
              <w:autoSpaceDN w:val="0"/>
              <w:adjustRightInd w:val="0"/>
              <w:spacing w:after="100"/>
              <w:rPr>
                <w:color w:val="000000"/>
                <w:sz w:val="20"/>
                <w:szCs w:val="20"/>
                <w:lang w:eastAsia="tr-TR"/>
              </w:rPr>
            </w:pPr>
            <w:r>
              <w:rPr>
                <w:color w:val="000000"/>
                <w:sz w:val="20"/>
                <w:szCs w:val="20"/>
                <w:lang w:eastAsia="tr-TR"/>
              </w:rPr>
              <w:t xml:space="preserve">Mobilya ve İç </w:t>
            </w:r>
            <w:proofErr w:type="gramStart"/>
            <w:r>
              <w:rPr>
                <w:color w:val="000000"/>
                <w:sz w:val="20"/>
                <w:szCs w:val="20"/>
                <w:lang w:eastAsia="tr-TR"/>
              </w:rPr>
              <w:t>Mekan</w:t>
            </w:r>
            <w:proofErr w:type="gramEnd"/>
            <w:r>
              <w:rPr>
                <w:color w:val="000000"/>
                <w:sz w:val="20"/>
                <w:szCs w:val="20"/>
                <w:lang w:eastAsia="tr-TR"/>
              </w:rPr>
              <w:t xml:space="preserve"> Tasarımı</w:t>
            </w:r>
          </w:p>
        </w:tc>
        <w:tc>
          <w:tcPr>
            <w:tcW w:w="1251" w:type="dxa"/>
          </w:tcPr>
          <w:p w:rsidR="00461AF0" w:rsidRDefault="00461AF0" w:rsidP="00A03B16">
            <w:pPr>
              <w:spacing w:after="100"/>
              <w:jc w:val="right"/>
              <w:rPr>
                <w:color w:val="000000"/>
                <w:sz w:val="20"/>
                <w:szCs w:val="20"/>
              </w:rPr>
            </w:pPr>
            <w:r>
              <w:rPr>
                <w:color w:val="000000"/>
                <w:sz w:val="20"/>
                <w:szCs w:val="20"/>
              </w:rPr>
              <w:t>4</w:t>
            </w:r>
          </w:p>
        </w:tc>
        <w:tc>
          <w:tcPr>
            <w:tcW w:w="881" w:type="dxa"/>
          </w:tcPr>
          <w:p w:rsidR="00461AF0" w:rsidRDefault="00461AF0" w:rsidP="00A03B16">
            <w:pPr>
              <w:spacing w:after="100"/>
              <w:jc w:val="right"/>
              <w:rPr>
                <w:color w:val="000000"/>
                <w:sz w:val="20"/>
                <w:szCs w:val="20"/>
              </w:rPr>
            </w:pPr>
            <w:r>
              <w:rPr>
                <w:color w:val="000000"/>
                <w:sz w:val="20"/>
                <w:szCs w:val="20"/>
              </w:rPr>
              <w:t>1</w:t>
            </w:r>
          </w:p>
        </w:tc>
        <w:tc>
          <w:tcPr>
            <w:tcW w:w="879" w:type="dxa"/>
          </w:tcPr>
          <w:p w:rsidR="00461AF0" w:rsidRDefault="00461AF0" w:rsidP="00A03B16">
            <w:pPr>
              <w:spacing w:after="100"/>
              <w:jc w:val="center"/>
              <w:rPr>
                <w:color w:val="000000"/>
                <w:sz w:val="20"/>
                <w:szCs w:val="20"/>
              </w:rPr>
            </w:pPr>
            <w:r>
              <w:rPr>
                <w:color w:val="000000"/>
                <w:sz w:val="20"/>
                <w:szCs w:val="20"/>
              </w:rPr>
              <w:t>0</w:t>
            </w:r>
          </w:p>
        </w:tc>
      </w:tr>
      <w:tr w:rsidR="00461AF0">
        <w:trPr>
          <w:trHeight w:val="372"/>
        </w:trPr>
        <w:tc>
          <w:tcPr>
            <w:tcW w:w="881" w:type="dxa"/>
            <w:shd w:val="clear" w:color="auto" w:fill="B8CCE4"/>
          </w:tcPr>
          <w:p w:rsidR="00461AF0" w:rsidRDefault="00461AF0" w:rsidP="00A03B16">
            <w:pPr>
              <w:autoSpaceDE w:val="0"/>
              <w:autoSpaceDN w:val="0"/>
              <w:adjustRightInd w:val="0"/>
              <w:spacing w:after="100"/>
              <w:jc w:val="center"/>
              <w:rPr>
                <w:color w:val="000000"/>
                <w:sz w:val="20"/>
                <w:szCs w:val="20"/>
                <w:lang w:eastAsia="tr-TR"/>
              </w:rPr>
            </w:pPr>
            <w:r>
              <w:rPr>
                <w:color w:val="000000"/>
                <w:sz w:val="20"/>
                <w:szCs w:val="20"/>
                <w:lang w:eastAsia="tr-TR"/>
              </w:rPr>
              <w:t>19</w:t>
            </w:r>
          </w:p>
        </w:tc>
        <w:tc>
          <w:tcPr>
            <w:tcW w:w="2764" w:type="dxa"/>
          </w:tcPr>
          <w:p w:rsidR="00461AF0" w:rsidRDefault="00461AF0" w:rsidP="00A03B16">
            <w:pPr>
              <w:autoSpaceDE w:val="0"/>
              <w:autoSpaceDN w:val="0"/>
              <w:adjustRightInd w:val="0"/>
              <w:spacing w:after="100"/>
              <w:rPr>
                <w:color w:val="000000"/>
                <w:sz w:val="20"/>
                <w:szCs w:val="20"/>
                <w:lang w:eastAsia="tr-TR"/>
              </w:rPr>
            </w:pPr>
            <w:r>
              <w:rPr>
                <w:color w:val="000000"/>
                <w:sz w:val="20"/>
                <w:szCs w:val="20"/>
                <w:lang w:eastAsia="tr-TR"/>
              </w:rPr>
              <w:t>Beden Eğitimi</w:t>
            </w:r>
          </w:p>
        </w:tc>
        <w:tc>
          <w:tcPr>
            <w:tcW w:w="1205" w:type="dxa"/>
          </w:tcPr>
          <w:p w:rsidR="00461AF0" w:rsidRDefault="00461AF0" w:rsidP="00A03B16">
            <w:pPr>
              <w:spacing w:after="100"/>
              <w:jc w:val="right"/>
              <w:rPr>
                <w:color w:val="000000"/>
                <w:sz w:val="20"/>
                <w:szCs w:val="20"/>
              </w:rPr>
            </w:pPr>
            <w:r>
              <w:rPr>
                <w:color w:val="000000"/>
                <w:sz w:val="20"/>
                <w:szCs w:val="20"/>
              </w:rPr>
              <w:t>42</w:t>
            </w:r>
          </w:p>
        </w:tc>
        <w:tc>
          <w:tcPr>
            <w:tcW w:w="881" w:type="dxa"/>
          </w:tcPr>
          <w:p w:rsidR="00461AF0" w:rsidRDefault="00461AF0" w:rsidP="00A03B16">
            <w:pPr>
              <w:spacing w:after="100"/>
              <w:jc w:val="right"/>
              <w:rPr>
                <w:color w:val="000000"/>
                <w:sz w:val="20"/>
                <w:szCs w:val="20"/>
              </w:rPr>
            </w:pPr>
            <w:r>
              <w:rPr>
                <w:color w:val="000000"/>
                <w:sz w:val="20"/>
                <w:szCs w:val="20"/>
              </w:rPr>
              <w:t>1</w:t>
            </w:r>
          </w:p>
        </w:tc>
        <w:tc>
          <w:tcPr>
            <w:tcW w:w="881" w:type="dxa"/>
          </w:tcPr>
          <w:p w:rsidR="00461AF0" w:rsidRDefault="00461AF0" w:rsidP="00A03B16">
            <w:pPr>
              <w:spacing w:after="100"/>
              <w:jc w:val="right"/>
              <w:rPr>
                <w:color w:val="000000"/>
                <w:sz w:val="20"/>
                <w:szCs w:val="20"/>
              </w:rPr>
            </w:pPr>
            <w:r>
              <w:rPr>
                <w:color w:val="000000"/>
                <w:sz w:val="20"/>
                <w:szCs w:val="20"/>
              </w:rPr>
              <w:t>0</w:t>
            </w:r>
          </w:p>
        </w:tc>
        <w:tc>
          <w:tcPr>
            <w:tcW w:w="881" w:type="dxa"/>
            <w:shd w:val="clear" w:color="auto" w:fill="B8CCE4"/>
          </w:tcPr>
          <w:p w:rsidR="00461AF0" w:rsidRDefault="00461AF0" w:rsidP="00A03B16">
            <w:pPr>
              <w:autoSpaceDE w:val="0"/>
              <w:autoSpaceDN w:val="0"/>
              <w:adjustRightInd w:val="0"/>
              <w:spacing w:after="100"/>
              <w:jc w:val="center"/>
              <w:rPr>
                <w:color w:val="000000"/>
                <w:sz w:val="20"/>
                <w:szCs w:val="20"/>
                <w:lang w:eastAsia="tr-TR"/>
              </w:rPr>
            </w:pPr>
            <w:r>
              <w:rPr>
                <w:color w:val="000000"/>
                <w:sz w:val="20"/>
                <w:szCs w:val="20"/>
                <w:lang w:eastAsia="tr-TR"/>
              </w:rPr>
              <w:t>44</w:t>
            </w:r>
          </w:p>
        </w:tc>
        <w:tc>
          <w:tcPr>
            <w:tcW w:w="3006" w:type="dxa"/>
          </w:tcPr>
          <w:p w:rsidR="00461AF0" w:rsidRDefault="00461AF0" w:rsidP="00A03B16">
            <w:pPr>
              <w:autoSpaceDE w:val="0"/>
              <w:autoSpaceDN w:val="0"/>
              <w:adjustRightInd w:val="0"/>
              <w:spacing w:after="100"/>
              <w:rPr>
                <w:color w:val="000000"/>
                <w:sz w:val="20"/>
                <w:szCs w:val="20"/>
                <w:lang w:eastAsia="tr-TR"/>
              </w:rPr>
            </w:pPr>
            <w:r>
              <w:rPr>
                <w:color w:val="000000"/>
                <w:sz w:val="20"/>
                <w:szCs w:val="20"/>
                <w:lang w:eastAsia="tr-TR"/>
              </w:rPr>
              <w:t>Görsel Sanatlar</w:t>
            </w:r>
          </w:p>
        </w:tc>
        <w:tc>
          <w:tcPr>
            <w:tcW w:w="1251" w:type="dxa"/>
          </w:tcPr>
          <w:p w:rsidR="00461AF0" w:rsidRDefault="00461AF0" w:rsidP="00A03B16">
            <w:pPr>
              <w:spacing w:after="100"/>
              <w:jc w:val="right"/>
              <w:rPr>
                <w:color w:val="000000"/>
                <w:sz w:val="20"/>
                <w:szCs w:val="20"/>
              </w:rPr>
            </w:pPr>
            <w:r>
              <w:rPr>
                <w:color w:val="000000"/>
                <w:sz w:val="20"/>
                <w:szCs w:val="20"/>
              </w:rPr>
              <w:t>16</w:t>
            </w:r>
          </w:p>
        </w:tc>
        <w:tc>
          <w:tcPr>
            <w:tcW w:w="881" w:type="dxa"/>
          </w:tcPr>
          <w:p w:rsidR="00461AF0" w:rsidRDefault="00461AF0" w:rsidP="00A03B16">
            <w:pPr>
              <w:spacing w:after="100"/>
              <w:jc w:val="right"/>
              <w:rPr>
                <w:color w:val="000000"/>
                <w:sz w:val="20"/>
                <w:szCs w:val="20"/>
              </w:rPr>
            </w:pPr>
            <w:r>
              <w:rPr>
                <w:color w:val="000000"/>
                <w:sz w:val="20"/>
                <w:szCs w:val="20"/>
              </w:rPr>
              <w:t>2</w:t>
            </w:r>
          </w:p>
        </w:tc>
        <w:tc>
          <w:tcPr>
            <w:tcW w:w="879" w:type="dxa"/>
          </w:tcPr>
          <w:p w:rsidR="00461AF0" w:rsidRDefault="00461AF0" w:rsidP="00A03B16">
            <w:pPr>
              <w:spacing w:after="100"/>
              <w:jc w:val="center"/>
              <w:rPr>
                <w:color w:val="000000"/>
                <w:sz w:val="20"/>
                <w:szCs w:val="20"/>
              </w:rPr>
            </w:pPr>
            <w:r>
              <w:rPr>
                <w:color w:val="000000"/>
                <w:sz w:val="20"/>
                <w:szCs w:val="20"/>
              </w:rPr>
              <w:t>0</w:t>
            </w:r>
          </w:p>
        </w:tc>
      </w:tr>
      <w:tr w:rsidR="00461AF0">
        <w:trPr>
          <w:trHeight w:val="372"/>
        </w:trPr>
        <w:tc>
          <w:tcPr>
            <w:tcW w:w="881" w:type="dxa"/>
            <w:shd w:val="clear" w:color="auto" w:fill="B8CCE4"/>
          </w:tcPr>
          <w:p w:rsidR="00461AF0" w:rsidRDefault="00461AF0" w:rsidP="00A03B16">
            <w:pPr>
              <w:autoSpaceDE w:val="0"/>
              <w:autoSpaceDN w:val="0"/>
              <w:adjustRightInd w:val="0"/>
              <w:spacing w:after="100"/>
              <w:jc w:val="center"/>
              <w:rPr>
                <w:color w:val="000000"/>
                <w:sz w:val="20"/>
                <w:szCs w:val="20"/>
                <w:lang w:eastAsia="tr-TR"/>
              </w:rPr>
            </w:pPr>
            <w:r>
              <w:rPr>
                <w:color w:val="000000"/>
                <w:sz w:val="20"/>
                <w:szCs w:val="20"/>
                <w:lang w:eastAsia="tr-TR"/>
              </w:rPr>
              <w:t>20</w:t>
            </w:r>
          </w:p>
        </w:tc>
        <w:tc>
          <w:tcPr>
            <w:tcW w:w="2764" w:type="dxa"/>
          </w:tcPr>
          <w:p w:rsidR="00461AF0" w:rsidRDefault="00461AF0" w:rsidP="00A03B16">
            <w:pPr>
              <w:autoSpaceDE w:val="0"/>
              <w:autoSpaceDN w:val="0"/>
              <w:adjustRightInd w:val="0"/>
              <w:spacing w:after="100"/>
              <w:rPr>
                <w:color w:val="000000"/>
                <w:sz w:val="20"/>
                <w:szCs w:val="20"/>
                <w:lang w:eastAsia="tr-TR"/>
              </w:rPr>
            </w:pPr>
            <w:r>
              <w:rPr>
                <w:color w:val="000000"/>
                <w:sz w:val="20"/>
                <w:szCs w:val="20"/>
                <w:lang w:eastAsia="tr-TR"/>
              </w:rPr>
              <w:t>Matematik</w:t>
            </w:r>
          </w:p>
        </w:tc>
        <w:tc>
          <w:tcPr>
            <w:tcW w:w="1205" w:type="dxa"/>
          </w:tcPr>
          <w:p w:rsidR="00461AF0" w:rsidRDefault="00461AF0" w:rsidP="00A03B16">
            <w:pPr>
              <w:spacing w:after="100"/>
              <w:jc w:val="right"/>
              <w:rPr>
                <w:color w:val="000000"/>
                <w:sz w:val="20"/>
                <w:szCs w:val="20"/>
              </w:rPr>
            </w:pPr>
            <w:r>
              <w:rPr>
                <w:color w:val="000000"/>
                <w:sz w:val="20"/>
                <w:szCs w:val="20"/>
              </w:rPr>
              <w:t>37</w:t>
            </w:r>
          </w:p>
        </w:tc>
        <w:tc>
          <w:tcPr>
            <w:tcW w:w="881" w:type="dxa"/>
          </w:tcPr>
          <w:p w:rsidR="00461AF0" w:rsidRDefault="00461AF0" w:rsidP="00A03B16">
            <w:pPr>
              <w:spacing w:after="100"/>
              <w:jc w:val="right"/>
              <w:rPr>
                <w:color w:val="000000"/>
                <w:sz w:val="20"/>
                <w:szCs w:val="20"/>
              </w:rPr>
            </w:pPr>
            <w:r>
              <w:rPr>
                <w:color w:val="000000"/>
                <w:sz w:val="20"/>
                <w:szCs w:val="20"/>
              </w:rPr>
              <w:t>3</w:t>
            </w:r>
          </w:p>
        </w:tc>
        <w:tc>
          <w:tcPr>
            <w:tcW w:w="881" w:type="dxa"/>
          </w:tcPr>
          <w:p w:rsidR="00461AF0" w:rsidRDefault="00461AF0" w:rsidP="00A03B16">
            <w:pPr>
              <w:spacing w:after="100"/>
              <w:jc w:val="right"/>
              <w:rPr>
                <w:color w:val="000000"/>
                <w:sz w:val="20"/>
                <w:szCs w:val="20"/>
              </w:rPr>
            </w:pPr>
            <w:r>
              <w:rPr>
                <w:color w:val="000000"/>
                <w:sz w:val="20"/>
                <w:szCs w:val="20"/>
              </w:rPr>
              <w:t>0</w:t>
            </w:r>
          </w:p>
        </w:tc>
        <w:tc>
          <w:tcPr>
            <w:tcW w:w="881" w:type="dxa"/>
            <w:shd w:val="clear" w:color="auto" w:fill="B8CCE4"/>
          </w:tcPr>
          <w:p w:rsidR="00461AF0" w:rsidRDefault="00461AF0" w:rsidP="00A03B16">
            <w:pPr>
              <w:autoSpaceDE w:val="0"/>
              <w:autoSpaceDN w:val="0"/>
              <w:adjustRightInd w:val="0"/>
              <w:spacing w:after="100"/>
              <w:jc w:val="center"/>
              <w:rPr>
                <w:color w:val="000000"/>
                <w:sz w:val="20"/>
                <w:szCs w:val="20"/>
                <w:lang w:eastAsia="tr-TR"/>
              </w:rPr>
            </w:pPr>
            <w:r>
              <w:rPr>
                <w:color w:val="000000"/>
                <w:sz w:val="20"/>
                <w:szCs w:val="20"/>
                <w:lang w:eastAsia="tr-TR"/>
              </w:rPr>
              <w:t>45</w:t>
            </w:r>
          </w:p>
        </w:tc>
        <w:tc>
          <w:tcPr>
            <w:tcW w:w="3006" w:type="dxa"/>
          </w:tcPr>
          <w:p w:rsidR="00461AF0" w:rsidRDefault="00461AF0" w:rsidP="00A03B16">
            <w:pPr>
              <w:autoSpaceDE w:val="0"/>
              <w:autoSpaceDN w:val="0"/>
              <w:adjustRightInd w:val="0"/>
              <w:spacing w:after="100"/>
              <w:rPr>
                <w:color w:val="000000"/>
                <w:sz w:val="20"/>
                <w:szCs w:val="20"/>
                <w:lang w:eastAsia="tr-TR"/>
              </w:rPr>
            </w:pPr>
            <w:r>
              <w:rPr>
                <w:color w:val="000000"/>
                <w:sz w:val="20"/>
                <w:szCs w:val="20"/>
                <w:lang w:eastAsia="tr-TR"/>
              </w:rPr>
              <w:t>Rehberlik</w:t>
            </w:r>
          </w:p>
        </w:tc>
        <w:tc>
          <w:tcPr>
            <w:tcW w:w="1251" w:type="dxa"/>
          </w:tcPr>
          <w:p w:rsidR="00461AF0" w:rsidRDefault="00461AF0" w:rsidP="00A03B16">
            <w:pPr>
              <w:spacing w:after="100"/>
              <w:jc w:val="right"/>
              <w:rPr>
                <w:color w:val="000000"/>
                <w:sz w:val="20"/>
                <w:szCs w:val="20"/>
              </w:rPr>
            </w:pPr>
            <w:r>
              <w:rPr>
                <w:color w:val="000000"/>
                <w:sz w:val="20"/>
                <w:szCs w:val="20"/>
              </w:rPr>
              <w:t>38</w:t>
            </w:r>
          </w:p>
        </w:tc>
        <w:tc>
          <w:tcPr>
            <w:tcW w:w="881" w:type="dxa"/>
          </w:tcPr>
          <w:p w:rsidR="00461AF0" w:rsidRDefault="00461AF0" w:rsidP="00A03B16">
            <w:pPr>
              <w:spacing w:after="100"/>
              <w:jc w:val="right"/>
              <w:rPr>
                <w:color w:val="000000"/>
                <w:sz w:val="20"/>
                <w:szCs w:val="20"/>
              </w:rPr>
            </w:pPr>
            <w:r>
              <w:rPr>
                <w:color w:val="000000"/>
                <w:sz w:val="20"/>
                <w:szCs w:val="20"/>
              </w:rPr>
              <w:t>2</w:t>
            </w:r>
          </w:p>
        </w:tc>
        <w:tc>
          <w:tcPr>
            <w:tcW w:w="879" w:type="dxa"/>
          </w:tcPr>
          <w:p w:rsidR="00461AF0" w:rsidRDefault="00461AF0" w:rsidP="00A03B16">
            <w:pPr>
              <w:spacing w:after="100"/>
              <w:jc w:val="right"/>
              <w:rPr>
                <w:color w:val="000000"/>
                <w:sz w:val="20"/>
                <w:szCs w:val="20"/>
              </w:rPr>
            </w:pPr>
            <w:r>
              <w:rPr>
                <w:color w:val="000000"/>
                <w:sz w:val="20"/>
                <w:szCs w:val="20"/>
              </w:rPr>
              <w:t>0</w:t>
            </w:r>
          </w:p>
        </w:tc>
      </w:tr>
      <w:tr w:rsidR="00461AF0">
        <w:trPr>
          <w:trHeight w:val="372"/>
        </w:trPr>
        <w:tc>
          <w:tcPr>
            <w:tcW w:w="881" w:type="dxa"/>
            <w:shd w:val="clear" w:color="auto" w:fill="B8CCE4"/>
          </w:tcPr>
          <w:p w:rsidR="00461AF0" w:rsidRDefault="00461AF0" w:rsidP="00A03B16">
            <w:pPr>
              <w:autoSpaceDE w:val="0"/>
              <w:autoSpaceDN w:val="0"/>
              <w:adjustRightInd w:val="0"/>
              <w:spacing w:after="100"/>
              <w:jc w:val="center"/>
              <w:rPr>
                <w:color w:val="000000"/>
                <w:sz w:val="20"/>
                <w:szCs w:val="20"/>
                <w:lang w:eastAsia="tr-TR"/>
              </w:rPr>
            </w:pPr>
            <w:r>
              <w:rPr>
                <w:color w:val="000000"/>
                <w:sz w:val="20"/>
                <w:szCs w:val="20"/>
                <w:lang w:eastAsia="tr-TR"/>
              </w:rPr>
              <w:t>21</w:t>
            </w:r>
          </w:p>
        </w:tc>
        <w:tc>
          <w:tcPr>
            <w:tcW w:w="2764" w:type="dxa"/>
          </w:tcPr>
          <w:p w:rsidR="00461AF0" w:rsidRDefault="00461AF0" w:rsidP="00A03B16">
            <w:pPr>
              <w:autoSpaceDE w:val="0"/>
              <w:autoSpaceDN w:val="0"/>
              <w:adjustRightInd w:val="0"/>
              <w:spacing w:after="100"/>
              <w:rPr>
                <w:color w:val="000000"/>
                <w:sz w:val="20"/>
                <w:szCs w:val="20"/>
                <w:lang w:eastAsia="tr-TR"/>
              </w:rPr>
            </w:pPr>
            <w:r>
              <w:rPr>
                <w:color w:val="000000"/>
                <w:sz w:val="20"/>
                <w:szCs w:val="20"/>
                <w:lang w:eastAsia="tr-TR"/>
              </w:rPr>
              <w:t>Sınıf Öğretmenliği</w:t>
            </w:r>
          </w:p>
        </w:tc>
        <w:tc>
          <w:tcPr>
            <w:tcW w:w="1205" w:type="dxa"/>
          </w:tcPr>
          <w:p w:rsidR="00461AF0" w:rsidRDefault="00461AF0" w:rsidP="00A03B16">
            <w:pPr>
              <w:spacing w:after="100"/>
              <w:jc w:val="right"/>
              <w:rPr>
                <w:color w:val="000000"/>
                <w:sz w:val="20"/>
                <w:szCs w:val="20"/>
              </w:rPr>
            </w:pPr>
            <w:r>
              <w:rPr>
                <w:color w:val="000000"/>
                <w:sz w:val="20"/>
                <w:szCs w:val="20"/>
              </w:rPr>
              <w:t>182</w:t>
            </w:r>
          </w:p>
        </w:tc>
        <w:tc>
          <w:tcPr>
            <w:tcW w:w="881" w:type="dxa"/>
          </w:tcPr>
          <w:p w:rsidR="00461AF0" w:rsidRDefault="00461AF0" w:rsidP="00A03B16">
            <w:pPr>
              <w:spacing w:after="100"/>
              <w:jc w:val="right"/>
              <w:rPr>
                <w:color w:val="000000"/>
                <w:sz w:val="20"/>
                <w:szCs w:val="20"/>
              </w:rPr>
            </w:pPr>
            <w:r>
              <w:rPr>
                <w:color w:val="000000"/>
                <w:sz w:val="20"/>
                <w:szCs w:val="20"/>
              </w:rPr>
              <w:t>0</w:t>
            </w:r>
          </w:p>
        </w:tc>
        <w:tc>
          <w:tcPr>
            <w:tcW w:w="881" w:type="dxa"/>
          </w:tcPr>
          <w:p w:rsidR="00461AF0" w:rsidRDefault="00461AF0" w:rsidP="00A03B16">
            <w:pPr>
              <w:spacing w:after="100"/>
              <w:jc w:val="right"/>
              <w:rPr>
                <w:color w:val="000000"/>
                <w:sz w:val="20"/>
                <w:szCs w:val="20"/>
              </w:rPr>
            </w:pPr>
            <w:r>
              <w:rPr>
                <w:color w:val="000000"/>
                <w:sz w:val="20"/>
                <w:szCs w:val="20"/>
              </w:rPr>
              <w:t>14</w:t>
            </w:r>
          </w:p>
        </w:tc>
        <w:tc>
          <w:tcPr>
            <w:tcW w:w="881" w:type="dxa"/>
            <w:shd w:val="clear" w:color="auto" w:fill="B8CCE4"/>
          </w:tcPr>
          <w:p w:rsidR="00461AF0" w:rsidRDefault="00461AF0" w:rsidP="00A03B16">
            <w:pPr>
              <w:autoSpaceDE w:val="0"/>
              <w:autoSpaceDN w:val="0"/>
              <w:adjustRightInd w:val="0"/>
              <w:spacing w:after="100"/>
              <w:jc w:val="center"/>
              <w:rPr>
                <w:color w:val="000000"/>
                <w:sz w:val="20"/>
                <w:szCs w:val="20"/>
                <w:lang w:eastAsia="tr-TR"/>
              </w:rPr>
            </w:pPr>
            <w:r>
              <w:rPr>
                <w:color w:val="000000"/>
                <w:sz w:val="20"/>
                <w:szCs w:val="20"/>
                <w:lang w:eastAsia="tr-TR"/>
              </w:rPr>
              <w:t>46</w:t>
            </w:r>
          </w:p>
        </w:tc>
        <w:tc>
          <w:tcPr>
            <w:tcW w:w="3006" w:type="dxa"/>
          </w:tcPr>
          <w:p w:rsidR="00461AF0" w:rsidRDefault="00461AF0" w:rsidP="00A03B16">
            <w:pPr>
              <w:autoSpaceDE w:val="0"/>
              <w:autoSpaceDN w:val="0"/>
              <w:adjustRightInd w:val="0"/>
              <w:spacing w:after="100"/>
              <w:rPr>
                <w:color w:val="000000"/>
                <w:sz w:val="20"/>
                <w:szCs w:val="20"/>
                <w:lang w:eastAsia="tr-TR"/>
              </w:rPr>
            </w:pPr>
            <w:proofErr w:type="spellStart"/>
            <w:r>
              <w:rPr>
                <w:color w:val="000000"/>
                <w:sz w:val="20"/>
                <w:szCs w:val="20"/>
                <w:lang w:eastAsia="tr-TR"/>
              </w:rPr>
              <w:t>Metalurji</w:t>
            </w:r>
            <w:proofErr w:type="spellEnd"/>
            <w:r>
              <w:rPr>
                <w:color w:val="000000"/>
                <w:sz w:val="20"/>
                <w:szCs w:val="20"/>
                <w:lang w:eastAsia="tr-TR"/>
              </w:rPr>
              <w:t xml:space="preserve"> Teknolojisi</w:t>
            </w:r>
          </w:p>
        </w:tc>
        <w:tc>
          <w:tcPr>
            <w:tcW w:w="1251" w:type="dxa"/>
          </w:tcPr>
          <w:p w:rsidR="00461AF0" w:rsidRDefault="00461AF0" w:rsidP="00A03B16">
            <w:pPr>
              <w:spacing w:after="100"/>
              <w:jc w:val="right"/>
              <w:rPr>
                <w:color w:val="000000"/>
                <w:sz w:val="20"/>
                <w:szCs w:val="20"/>
              </w:rPr>
            </w:pPr>
            <w:r>
              <w:rPr>
                <w:color w:val="000000"/>
                <w:sz w:val="20"/>
                <w:szCs w:val="20"/>
              </w:rPr>
              <w:t>1</w:t>
            </w:r>
          </w:p>
        </w:tc>
        <w:tc>
          <w:tcPr>
            <w:tcW w:w="881" w:type="dxa"/>
          </w:tcPr>
          <w:p w:rsidR="00461AF0" w:rsidRDefault="00461AF0" w:rsidP="00A03B16">
            <w:pPr>
              <w:spacing w:after="100"/>
              <w:jc w:val="right"/>
              <w:rPr>
                <w:color w:val="000000"/>
                <w:sz w:val="20"/>
                <w:szCs w:val="20"/>
              </w:rPr>
            </w:pPr>
            <w:r>
              <w:rPr>
                <w:color w:val="000000"/>
                <w:sz w:val="20"/>
                <w:szCs w:val="20"/>
              </w:rPr>
              <w:t>0</w:t>
            </w:r>
          </w:p>
        </w:tc>
        <w:tc>
          <w:tcPr>
            <w:tcW w:w="879" w:type="dxa"/>
          </w:tcPr>
          <w:p w:rsidR="00461AF0" w:rsidRDefault="00461AF0" w:rsidP="00A03B16">
            <w:pPr>
              <w:spacing w:after="100"/>
              <w:jc w:val="right"/>
              <w:rPr>
                <w:color w:val="000000"/>
                <w:sz w:val="20"/>
                <w:szCs w:val="20"/>
              </w:rPr>
            </w:pPr>
            <w:r>
              <w:rPr>
                <w:color w:val="000000"/>
                <w:sz w:val="20"/>
                <w:szCs w:val="20"/>
              </w:rPr>
              <w:t>1</w:t>
            </w:r>
          </w:p>
        </w:tc>
      </w:tr>
      <w:tr w:rsidR="00461AF0">
        <w:trPr>
          <w:trHeight w:val="372"/>
        </w:trPr>
        <w:tc>
          <w:tcPr>
            <w:tcW w:w="881" w:type="dxa"/>
            <w:shd w:val="clear" w:color="auto" w:fill="B8CCE4"/>
          </w:tcPr>
          <w:p w:rsidR="00461AF0" w:rsidRDefault="00461AF0" w:rsidP="00A03B16">
            <w:pPr>
              <w:autoSpaceDE w:val="0"/>
              <w:autoSpaceDN w:val="0"/>
              <w:adjustRightInd w:val="0"/>
              <w:spacing w:after="100"/>
              <w:jc w:val="center"/>
              <w:rPr>
                <w:color w:val="000000"/>
                <w:sz w:val="20"/>
                <w:szCs w:val="20"/>
                <w:lang w:eastAsia="tr-TR"/>
              </w:rPr>
            </w:pPr>
            <w:r>
              <w:rPr>
                <w:color w:val="000000"/>
                <w:sz w:val="20"/>
                <w:szCs w:val="20"/>
                <w:lang w:eastAsia="tr-TR"/>
              </w:rPr>
              <w:t>22</w:t>
            </w:r>
          </w:p>
        </w:tc>
        <w:tc>
          <w:tcPr>
            <w:tcW w:w="2764" w:type="dxa"/>
          </w:tcPr>
          <w:p w:rsidR="00461AF0" w:rsidRDefault="00461AF0" w:rsidP="00A03B16">
            <w:pPr>
              <w:autoSpaceDE w:val="0"/>
              <w:autoSpaceDN w:val="0"/>
              <w:adjustRightInd w:val="0"/>
              <w:spacing w:after="100"/>
              <w:rPr>
                <w:color w:val="000000"/>
                <w:sz w:val="20"/>
                <w:szCs w:val="20"/>
                <w:lang w:eastAsia="tr-TR"/>
              </w:rPr>
            </w:pPr>
            <w:r>
              <w:rPr>
                <w:color w:val="000000"/>
                <w:sz w:val="20"/>
                <w:szCs w:val="20"/>
                <w:lang w:eastAsia="tr-TR"/>
              </w:rPr>
              <w:t>Sosyal Bilgiler</w:t>
            </w:r>
          </w:p>
        </w:tc>
        <w:tc>
          <w:tcPr>
            <w:tcW w:w="1205" w:type="dxa"/>
          </w:tcPr>
          <w:p w:rsidR="00461AF0" w:rsidRDefault="00461AF0" w:rsidP="00A03B16">
            <w:pPr>
              <w:spacing w:after="100"/>
              <w:jc w:val="right"/>
              <w:rPr>
                <w:color w:val="000000"/>
                <w:sz w:val="20"/>
                <w:szCs w:val="20"/>
              </w:rPr>
            </w:pPr>
            <w:r>
              <w:rPr>
                <w:color w:val="000000"/>
                <w:sz w:val="20"/>
                <w:szCs w:val="20"/>
              </w:rPr>
              <w:t>24</w:t>
            </w:r>
          </w:p>
        </w:tc>
        <w:tc>
          <w:tcPr>
            <w:tcW w:w="881" w:type="dxa"/>
          </w:tcPr>
          <w:p w:rsidR="00461AF0" w:rsidRDefault="00461AF0" w:rsidP="00A03B16">
            <w:pPr>
              <w:spacing w:after="100"/>
              <w:jc w:val="right"/>
              <w:rPr>
                <w:color w:val="000000"/>
                <w:sz w:val="20"/>
                <w:szCs w:val="20"/>
              </w:rPr>
            </w:pPr>
            <w:r>
              <w:rPr>
                <w:color w:val="000000"/>
                <w:sz w:val="20"/>
                <w:szCs w:val="20"/>
              </w:rPr>
              <w:t>2</w:t>
            </w:r>
          </w:p>
        </w:tc>
        <w:tc>
          <w:tcPr>
            <w:tcW w:w="881" w:type="dxa"/>
          </w:tcPr>
          <w:p w:rsidR="00461AF0" w:rsidRDefault="00461AF0" w:rsidP="00A03B16">
            <w:pPr>
              <w:spacing w:after="100"/>
              <w:jc w:val="right"/>
              <w:rPr>
                <w:color w:val="000000"/>
                <w:sz w:val="20"/>
                <w:szCs w:val="20"/>
              </w:rPr>
            </w:pPr>
            <w:r>
              <w:rPr>
                <w:color w:val="000000"/>
                <w:sz w:val="20"/>
                <w:szCs w:val="20"/>
              </w:rPr>
              <w:t>0</w:t>
            </w:r>
          </w:p>
        </w:tc>
        <w:tc>
          <w:tcPr>
            <w:tcW w:w="881" w:type="dxa"/>
            <w:shd w:val="clear" w:color="auto" w:fill="B8CCE4"/>
          </w:tcPr>
          <w:p w:rsidR="00461AF0" w:rsidRDefault="00461AF0" w:rsidP="00A03B16">
            <w:pPr>
              <w:autoSpaceDE w:val="0"/>
              <w:autoSpaceDN w:val="0"/>
              <w:adjustRightInd w:val="0"/>
              <w:spacing w:after="100"/>
              <w:jc w:val="center"/>
              <w:rPr>
                <w:color w:val="000000"/>
                <w:sz w:val="20"/>
                <w:szCs w:val="20"/>
                <w:lang w:eastAsia="tr-TR"/>
              </w:rPr>
            </w:pPr>
            <w:r>
              <w:rPr>
                <w:color w:val="000000"/>
                <w:sz w:val="20"/>
                <w:szCs w:val="20"/>
                <w:lang w:eastAsia="tr-TR"/>
              </w:rPr>
              <w:t>47</w:t>
            </w:r>
          </w:p>
        </w:tc>
        <w:tc>
          <w:tcPr>
            <w:tcW w:w="3006" w:type="dxa"/>
          </w:tcPr>
          <w:p w:rsidR="00461AF0" w:rsidRDefault="00461AF0" w:rsidP="00A03B16">
            <w:pPr>
              <w:autoSpaceDE w:val="0"/>
              <w:autoSpaceDN w:val="0"/>
              <w:adjustRightInd w:val="0"/>
              <w:spacing w:after="100"/>
              <w:rPr>
                <w:color w:val="000000"/>
                <w:sz w:val="20"/>
                <w:szCs w:val="20"/>
                <w:lang w:eastAsia="tr-TR"/>
              </w:rPr>
            </w:pPr>
            <w:r>
              <w:rPr>
                <w:color w:val="000000"/>
                <w:sz w:val="20"/>
                <w:szCs w:val="20"/>
                <w:lang w:eastAsia="tr-TR"/>
              </w:rPr>
              <w:t>Özel Eğitim</w:t>
            </w:r>
          </w:p>
        </w:tc>
        <w:tc>
          <w:tcPr>
            <w:tcW w:w="1251" w:type="dxa"/>
          </w:tcPr>
          <w:p w:rsidR="00461AF0" w:rsidRDefault="00461AF0" w:rsidP="00A03B16">
            <w:pPr>
              <w:spacing w:after="100"/>
              <w:jc w:val="right"/>
              <w:rPr>
                <w:color w:val="000000"/>
                <w:sz w:val="20"/>
                <w:szCs w:val="20"/>
              </w:rPr>
            </w:pPr>
            <w:r>
              <w:rPr>
                <w:color w:val="000000"/>
                <w:sz w:val="20"/>
                <w:szCs w:val="20"/>
              </w:rPr>
              <w:t>20</w:t>
            </w:r>
          </w:p>
        </w:tc>
        <w:tc>
          <w:tcPr>
            <w:tcW w:w="881" w:type="dxa"/>
          </w:tcPr>
          <w:p w:rsidR="00461AF0" w:rsidRDefault="00461AF0" w:rsidP="00A03B16">
            <w:pPr>
              <w:spacing w:after="100"/>
              <w:jc w:val="right"/>
              <w:rPr>
                <w:color w:val="000000"/>
                <w:sz w:val="20"/>
                <w:szCs w:val="20"/>
              </w:rPr>
            </w:pPr>
            <w:r>
              <w:rPr>
                <w:color w:val="000000"/>
                <w:sz w:val="20"/>
                <w:szCs w:val="20"/>
              </w:rPr>
              <w:t>22</w:t>
            </w:r>
          </w:p>
        </w:tc>
        <w:tc>
          <w:tcPr>
            <w:tcW w:w="879" w:type="dxa"/>
          </w:tcPr>
          <w:p w:rsidR="00461AF0" w:rsidRDefault="00461AF0" w:rsidP="00A03B16">
            <w:pPr>
              <w:spacing w:after="100"/>
              <w:jc w:val="right"/>
              <w:rPr>
                <w:color w:val="000000"/>
                <w:sz w:val="20"/>
                <w:szCs w:val="20"/>
              </w:rPr>
            </w:pPr>
            <w:r>
              <w:rPr>
                <w:color w:val="000000"/>
                <w:sz w:val="20"/>
                <w:szCs w:val="20"/>
              </w:rPr>
              <w:t>0</w:t>
            </w:r>
          </w:p>
        </w:tc>
      </w:tr>
      <w:tr w:rsidR="00461AF0">
        <w:trPr>
          <w:trHeight w:val="372"/>
        </w:trPr>
        <w:tc>
          <w:tcPr>
            <w:tcW w:w="881" w:type="dxa"/>
            <w:shd w:val="clear" w:color="auto" w:fill="B8CCE4"/>
          </w:tcPr>
          <w:p w:rsidR="00461AF0" w:rsidRDefault="00461AF0" w:rsidP="00A03B16">
            <w:pPr>
              <w:autoSpaceDE w:val="0"/>
              <w:autoSpaceDN w:val="0"/>
              <w:adjustRightInd w:val="0"/>
              <w:spacing w:after="100"/>
              <w:jc w:val="center"/>
              <w:rPr>
                <w:color w:val="000000"/>
                <w:sz w:val="20"/>
                <w:szCs w:val="20"/>
                <w:lang w:eastAsia="tr-TR"/>
              </w:rPr>
            </w:pPr>
            <w:r>
              <w:rPr>
                <w:color w:val="000000"/>
                <w:sz w:val="20"/>
                <w:szCs w:val="20"/>
                <w:lang w:eastAsia="tr-TR"/>
              </w:rPr>
              <w:t>23</w:t>
            </w:r>
          </w:p>
        </w:tc>
        <w:tc>
          <w:tcPr>
            <w:tcW w:w="2764" w:type="dxa"/>
          </w:tcPr>
          <w:p w:rsidR="00461AF0" w:rsidRDefault="00461AF0" w:rsidP="00A03B16">
            <w:pPr>
              <w:autoSpaceDE w:val="0"/>
              <w:autoSpaceDN w:val="0"/>
              <w:adjustRightInd w:val="0"/>
              <w:spacing w:after="100"/>
              <w:rPr>
                <w:color w:val="000000"/>
                <w:sz w:val="20"/>
                <w:szCs w:val="20"/>
                <w:lang w:eastAsia="tr-TR"/>
              </w:rPr>
            </w:pPr>
            <w:r>
              <w:rPr>
                <w:color w:val="000000"/>
                <w:sz w:val="20"/>
                <w:szCs w:val="20"/>
                <w:lang w:eastAsia="tr-TR"/>
              </w:rPr>
              <w:t xml:space="preserve">Okul Öncesi </w:t>
            </w:r>
            <w:proofErr w:type="spellStart"/>
            <w:r>
              <w:rPr>
                <w:color w:val="000000"/>
                <w:sz w:val="20"/>
                <w:szCs w:val="20"/>
                <w:lang w:eastAsia="tr-TR"/>
              </w:rPr>
              <w:t>Öğrt</w:t>
            </w:r>
            <w:proofErr w:type="spellEnd"/>
          </w:p>
        </w:tc>
        <w:tc>
          <w:tcPr>
            <w:tcW w:w="1205" w:type="dxa"/>
          </w:tcPr>
          <w:p w:rsidR="00461AF0" w:rsidRDefault="00461AF0" w:rsidP="00A03B16">
            <w:pPr>
              <w:spacing w:after="100"/>
              <w:jc w:val="right"/>
              <w:rPr>
                <w:color w:val="000000"/>
                <w:sz w:val="20"/>
                <w:szCs w:val="20"/>
              </w:rPr>
            </w:pPr>
            <w:r>
              <w:rPr>
                <w:color w:val="000000"/>
                <w:sz w:val="20"/>
                <w:szCs w:val="20"/>
              </w:rPr>
              <w:t>66</w:t>
            </w:r>
          </w:p>
        </w:tc>
        <w:tc>
          <w:tcPr>
            <w:tcW w:w="881" w:type="dxa"/>
          </w:tcPr>
          <w:p w:rsidR="00461AF0" w:rsidRDefault="00461AF0" w:rsidP="00A03B16">
            <w:pPr>
              <w:spacing w:after="100"/>
              <w:jc w:val="right"/>
              <w:rPr>
                <w:color w:val="000000"/>
                <w:sz w:val="20"/>
                <w:szCs w:val="20"/>
              </w:rPr>
            </w:pPr>
            <w:r>
              <w:rPr>
                <w:color w:val="000000"/>
                <w:sz w:val="20"/>
                <w:szCs w:val="20"/>
              </w:rPr>
              <w:t>0</w:t>
            </w:r>
          </w:p>
        </w:tc>
        <w:tc>
          <w:tcPr>
            <w:tcW w:w="881" w:type="dxa"/>
          </w:tcPr>
          <w:p w:rsidR="00461AF0" w:rsidRDefault="00461AF0" w:rsidP="00A03B16">
            <w:pPr>
              <w:spacing w:after="100"/>
              <w:jc w:val="right"/>
              <w:rPr>
                <w:color w:val="000000"/>
                <w:sz w:val="20"/>
                <w:szCs w:val="20"/>
              </w:rPr>
            </w:pPr>
            <w:r>
              <w:rPr>
                <w:color w:val="000000"/>
                <w:sz w:val="20"/>
                <w:szCs w:val="20"/>
              </w:rPr>
              <w:t>0</w:t>
            </w:r>
          </w:p>
        </w:tc>
        <w:tc>
          <w:tcPr>
            <w:tcW w:w="881" w:type="dxa"/>
            <w:shd w:val="clear" w:color="auto" w:fill="B8CCE4"/>
          </w:tcPr>
          <w:p w:rsidR="00461AF0" w:rsidRDefault="00461AF0" w:rsidP="00A03B16">
            <w:pPr>
              <w:autoSpaceDE w:val="0"/>
              <w:autoSpaceDN w:val="0"/>
              <w:adjustRightInd w:val="0"/>
              <w:spacing w:after="100"/>
              <w:jc w:val="center"/>
              <w:rPr>
                <w:color w:val="000000"/>
                <w:sz w:val="20"/>
                <w:szCs w:val="20"/>
                <w:lang w:eastAsia="tr-TR"/>
              </w:rPr>
            </w:pPr>
            <w:r>
              <w:rPr>
                <w:color w:val="000000"/>
                <w:sz w:val="20"/>
                <w:szCs w:val="20"/>
                <w:lang w:eastAsia="tr-TR"/>
              </w:rPr>
              <w:t>48</w:t>
            </w:r>
          </w:p>
        </w:tc>
        <w:tc>
          <w:tcPr>
            <w:tcW w:w="3006" w:type="dxa"/>
          </w:tcPr>
          <w:p w:rsidR="00461AF0" w:rsidRDefault="00461AF0" w:rsidP="00A03B16">
            <w:pPr>
              <w:autoSpaceDE w:val="0"/>
              <w:autoSpaceDN w:val="0"/>
              <w:adjustRightInd w:val="0"/>
              <w:spacing w:after="100"/>
              <w:rPr>
                <w:color w:val="000000"/>
                <w:sz w:val="20"/>
                <w:szCs w:val="20"/>
                <w:lang w:eastAsia="tr-TR"/>
              </w:rPr>
            </w:pPr>
            <w:r>
              <w:rPr>
                <w:color w:val="000000"/>
                <w:sz w:val="20"/>
                <w:szCs w:val="20"/>
                <w:lang w:eastAsia="tr-TR"/>
              </w:rPr>
              <w:t>Sağlık /Sağlık Hizmetleri</w:t>
            </w:r>
          </w:p>
        </w:tc>
        <w:tc>
          <w:tcPr>
            <w:tcW w:w="1251" w:type="dxa"/>
          </w:tcPr>
          <w:p w:rsidR="00461AF0" w:rsidRDefault="00461AF0" w:rsidP="00A03B16">
            <w:pPr>
              <w:spacing w:after="100"/>
              <w:jc w:val="right"/>
              <w:rPr>
                <w:color w:val="000000"/>
                <w:sz w:val="20"/>
                <w:szCs w:val="20"/>
              </w:rPr>
            </w:pPr>
            <w:r>
              <w:rPr>
                <w:color w:val="000000"/>
                <w:sz w:val="20"/>
                <w:szCs w:val="20"/>
              </w:rPr>
              <w:t>8</w:t>
            </w:r>
          </w:p>
        </w:tc>
        <w:tc>
          <w:tcPr>
            <w:tcW w:w="881" w:type="dxa"/>
          </w:tcPr>
          <w:p w:rsidR="00461AF0" w:rsidRDefault="00461AF0" w:rsidP="00A03B16">
            <w:pPr>
              <w:spacing w:after="100"/>
              <w:jc w:val="right"/>
              <w:rPr>
                <w:color w:val="000000"/>
                <w:sz w:val="20"/>
                <w:szCs w:val="20"/>
              </w:rPr>
            </w:pPr>
            <w:r>
              <w:rPr>
                <w:color w:val="000000"/>
                <w:sz w:val="20"/>
                <w:szCs w:val="20"/>
              </w:rPr>
              <w:t>0</w:t>
            </w:r>
          </w:p>
        </w:tc>
        <w:tc>
          <w:tcPr>
            <w:tcW w:w="879" w:type="dxa"/>
          </w:tcPr>
          <w:p w:rsidR="00461AF0" w:rsidRDefault="00461AF0" w:rsidP="00A03B16">
            <w:pPr>
              <w:spacing w:after="100"/>
              <w:jc w:val="right"/>
              <w:rPr>
                <w:color w:val="000000"/>
                <w:sz w:val="20"/>
                <w:szCs w:val="20"/>
              </w:rPr>
            </w:pPr>
            <w:r>
              <w:rPr>
                <w:color w:val="000000"/>
                <w:sz w:val="20"/>
                <w:szCs w:val="20"/>
              </w:rPr>
              <w:t>1</w:t>
            </w:r>
          </w:p>
        </w:tc>
      </w:tr>
      <w:tr w:rsidR="00461AF0">
        <w:trPr>
          <w:trHeight w:val="372"/>
        </w:trPr>
        <w:tc>
          <w:tcPr>
            <w:tcW w:w="881" w:type="dxa"/>
            <w:shd w:val="clear" w:color="auto" w:fill="B8CCE4"/>
          </w:tcPr>
          <w:p w:rsidR="00461AF0" w:rsidRDefault="00461AF0" w:rsidP="00A03B16">
            <w:pPr>
              <w:autoSpaceDE w:val="0"/>
              <w:autoSpaceDN w:val="0"/>
              <w:adjustRightInd w:val="0"/>
              <w:spacing w:after="100"/>
              <w:jc w:val="center"/>
              <w:rPr>
                <w:color w:val="000000"/>
                <w:sz w:val="20"/>
                <w:szCs w:val="20"/>
                <w:lang w:eastAsia="tr-TR"/>
              </w:rPr>
            </w:pPr>
            <w:r>
              <w:rPr>
                <w:color w:val="000000"/>
                <w:sz w:val="20"/>
                <w:szCs w:val="20"/>
                <w:lang w:eastAsia="tr-TR"/>
              </w:rPr>
              <w:t>24</w:t>
            </w:r>
          </w:p>
        </w:tc>
        <w:tc>
          <w:tcPr>
            <w:tcW w:w="2764" w:type="dxa"/>
          </w:tcPr>
          <w:p w:rsidR="00461AF0" w:rsidRDefault="00461AF0" w:rsidP="00A03B16">
            <w:pPr>
              <w:autoSpaceDE w:val="0"/>
              <w:autoSpaceDN w:val="0"/>
              <w:adjustRightInd w:val="0"/>
              <w:spacing w:after="100"/>
              <w:rPr>
                <w:color w:val="000000"/>
                <w:sz w:val="20"/>
                <w:szCs w:val="20"/>
                <w:lang w:eastAsia="tr-TR"/>
              </w:rPr>
            </w:pPr>
            <w:r>
              <w:rPr>
                <w:color w:val="000000"/>
                <w:sz w:val="20"/>
                <w:szCs w:val="20"/>
                <w:lang w:eastAsia="tr-TR"/>
              </w:rPr>
              <w:t>Teknoloji ve Tasarım</w:t>
            </w:r>
          </w:p>
        </w:tc>
        <w:tc>
          <w:tcPr>
            <w:tcW w:w="1205" w:type="dxa"/>
          </w:tcPr>
          <w:p w:rsidR="00461AF0" w:rsidRDefault="00461AF0" w:rsidP="00A03B16">
            <w:pPr>
              <w:spacing w:after="100"/>
              <w:jc w:val="right"/>
              <w:rPr>
                <w:color w:val="000000"/>
                <w:sz w:val="20"/>
                <w:szCs w:val="20"/>
              </w:rPr>
            </w:pPr>
            <w:r>
              <w:rPr>
                <w:color w:val="000000"/>
                <w:sz w:val="20"/>
                <w:szCs w:val="20"/>
              </w:rPr>
              <w:t>12</w:t>
            </w:r>
          </w:p>
        </w:tc>
        <w:tc>
          <w:tcPr>
            <w:tcW w:w="881" w:type="dxa"/>
          </w:tcPr>
          <w:p w:rsidR="00461AF0" w:rsidRDefault="00461AF0" w:rsidP="00A03B16">
            <w:pPr>
              <w:spacing w:after="100"/>
              <w:jc w:val="right"/>
              <w:rPr>
                <w:color w:val="000000"/>
                <w:sz w:val="20"/>
                <w:szCs w:val="20"/>
              </w:rPr>
            </w:pPr>
            <w:r>
              <w:rPr>
                <w:color w:val="000000"/>
                <w:sz w:val="20"/>
                <w:szCs w:val="20"/>
              </w:rPr>
              <w:t>0</w:t>
            </w:r>
          </w:p>
        </w:tc>
        <w:tc>
          <w:tcPr>
            <w:tcW w:w="881" w:type="dxa"/>
          </w:tcPr>
          <w:p w:rsidR="00461AF0" w:rsidRDefault="00461AF0" w:rsidP="00A03B16">
            <w:pPr>
              <w:spacing w:after="100"/>
              <w:jc w:val="right"/>
              <w:rPr>
                <w:color w:val="000000"/>
                <w:sz w:val="20"/>
                <w:szCs w:val="20"/>
              </w:rPr>
            </w:pPr>
            <w:r>
              <w:rPr>
                <w:color w:val="000000"/>
                <w:sz w:val="20"/>
                <w:szCs w:val="20"/>
              </w:rPr>
              <w:t>2</w:t>
            </w:r>
          </w:p>
        </w:tc>
        <w:tc>
          <w:tcPr>
            <w:tcW w:w="881" w:type="dxa"/>
            <w:shd w:val="clear" w:color="auto" w:fill="B8CCE4"/>
          </w:tcPr>
          <w:p w:rsidR="00461AF0" w:rsidRDefault="00461AF0" w:rsidP="00A03B16">
            <w:pPr>
              <w:autoSpaceDE w:val="0"/>
              <w:autoSpaceDN w:val="0"/>
              <w:adjustRightInd w:val="0"/>
              <w:spacing w:after="100"/>
              <w:jc w:val="center"/>
              <w:rPr>
                <w:color w:val="000000"/>
                <w:sz w:val="20"/>
                <w:szCs w:val="20"/>
                <w:lang w:eastAsia="tr-TR"/>
              </w:rPr>
            </w:pPr>
            <w:r>
              <w:rPr>
                <w:color w:val="000000"/>
                <w:sz w:val="20"/>
                <w:szCs w:val="20"/>
                <w:lang w:eastAsia="tr-TR"/>
              </w:rPr>
              <w:t>49</w:t>
            </w:r>
          </w:p>
        </w:tc>
        <w:tc>
          <w:tcPr>
            <w:tcW w:w="3006" w:type="dxa"/>
          </w:tcPr>
          <w:p w:rsidR="00461AF0" w:rsidRDefault="00461AF0" w:rsidP="00A03B16">
            <w:pPr>
              <w:autoSpaceDE w:val="0"/>
              <w:autoSpaceDN w:val="0"/>
              <w:adjustRightInd w:val="0"/>
              <w:spacing w:after="100"/>
              <w:rPr>
                <w:color w:val="000000"/>
                <w:sz w:val="20"/>
                <w:szCs w:val="20"/>
                <w:lang w:eastAsia="tr-TR"/>
              </w:rPr>
            </w:pPr>
            <w:r>
              <w:rPr>
                <w:color w:val="000000"/>
                <w:sz w:val="20"/>
                <w:szCs w:val="20"/>
                <w:lang w:eastAsia="tr-TR"/>
              </w:rPr>
              <w:t>Tarım Tek./Tarım/Bahçe ve Tarla Bitkileri</w:t>
            </w:r>
          </w:p>
        </w:tc>
        <w:tc>
          <w:tcPr>
            <w:tcW w:w="1251" w:type="dxa"/>
          </w:tcPr>
          <w:p w:rsidR="00461AF0" w:rsidRDefault="00461AF0" w:rsidP="00A03B16">
            <w:pPr>
              <w:spacing w:after="100"/>
              <w:jc w:val="right"/>
              <w:rPr>
                <w:color w:val="000000"/>
                <w:sz w:val="20"/>
                <w:szCs w:val="20"/>
              </w:rPr>
            </w:pPr>
            <w:r>
              <w:rPr>
                <w:color w:val="000000"/>
                <w:sz w:val="20"/>
                <w:szCs w:val="20"/>
              </w:rPr>
              <w:t>0</w:t>
            </w:r>
          </w:p>
        </w:tc>
        <w:tc>
          <w:tcPr>
            <w:tcW w:w="881" w:type="dxa"/>
          </w:tcPr>
          <w:p w:rsidR="00461AF0" w:rsidRDefault="00461AF0" w:rsidP="00A03B16">
            <w:pPr>
              <w:spacing w:after="100"/>
              <w:jc w:val="right"/>
              <w:rPr>
                <w:color w:val="000000"/>
                <w:sz w:val="20"/>
                <w:szCs w:val="20"/>
              </w:rPr>
            </w:pPr>
            <w:r>
              <w:rPr>
                <w:color w:val="000000"/>
                <w:sz w:val="20"/>
                <w:szCs w:val="20"/>
              </w:rPr>
              <w:t>1</w:t>
            </w:r>
          </w:p>
        </w:tc>
        <w:tc>
          <w:tcPr>
            <w:tcW w:w="879" w:type="dxa"/>
          </w:tcPr>
          <w:p w:rsidR="00461AF0" w:rsidRDefault="00461AF0" w:rsidP="00A03B16">
            <w:pPr>
              <w:spacing w:after="100"/>
              <w:jc w:val="right"/>
              <w:rPr>
                <w:color w:val="000000"/>
                <w:sz w:val="20"/>
                <w:szCs w:val="20"/>
              </w:rPr>
            </w:pPr>
            <w:r>
              <w:rPr>
                <w:color w:val="000000"/>
                <w:sz w:val="20"/>
                <w:szCs w:val="20"/>
              </w:rPr>
              <w:t>0</w:t>
            </w:r>
          </w:p>
        </w:tc>
      </w:tr>
      <w:tr w:rsidR="00461AF0">
        <w:trPr>
          <w:trHeight w:val="372"/>
        </w:trPr>
        <w:tc>
          <w:tcPr>
            <w:tcW w:w="881" w:type="dxa"/>
            <w:tcBorders>
              <w:bottom w:val="thinThickThinLargeGap" w:sz="24" w:space="0" w:color="auto"/>
            </w:tcBorders>
            <w:shd w:val="clear" w:color="auto" w:fill="B8CCE4"/>
          </w:tcPr>
          <w:p w:rsidR="00461AF0" w:rsidRDefault="00461AF0" w:rsidP="00A03B16">
            <w:pPr>
              <w:autoSpaceDE w:val="0"/>
              <w:autoSpaceDN w:val="0"/>
              <w:adjustRightInd w:val="0"/>
              <w:spacing w:after="100"/>
              <w:jc w:val="center"/>
              <w:rPr>
                <w:color w:val="000000"/>
                <w:sz w:val="20"/>
                <w:szCs w:val="20"/>
                <w:lang w:eastAsia="tr-TR"/>
              </w:rPr>
            </w:pPr>
            <w:r>
              <w:rPr>
                <w:color w:val="000000"/>
                <w:sz w:val="20"/>
                <w:szCs w:val="20"/>
                <w:lang w:eastAsia="tr-TR"/>
              </w:rPr>
              <w:t>25</w:t>
            </w:r>
          </w:p>
        </w:tc>
        <w:tc>
          <w:tcPr>
            <w:tcW w:w="2764" w:type="dxa"/>
            <w:tcBorders>
              <w:bottom w:val="thinThickThinLargeGap" w:sz="24" w:space="0" w:color="auto"/>
            </w:tcBorders>
          </w:tcPr>
          <w:p w:rsidR="00461AF0" w:rsidRDefault="00461AF0" w:rsidP="00A03B16">
            <w:pPr>
              <w:autoSpaceDE w:val="0"/>
              <w:autoSpaceDN w:val="0"/>
              <w:adjustRightInd w:val="0"/>
              <w:spacing w:after="100"/>
              <w:rPr>
                <w:color w:val="000000"/>
                <w:sz w:val="20"/>
                <w:szCs w:val="20"/>
                <w:lang w:eastAsia="tr-TR"/>
              </w:rPr>
            </w:pPr>
            <w:r>
              <w:rPr>
                <w:color w:val="000000"/>
                <w:sz w:val="20"/>
                <w:szCs w:val="20"/>
                <w:lang w:eastAsia="tr-TR"/>
              </w:rPr>
              <w:t>Sağlık Bilgisi</w:t>
            </w:r>
          </w:p>
        </w:tc>
        <w:tc>
          <w:tcPr>
            <w:tcW w:w="1205" w:type="dxa"/>
            <w:tcBorders>
              <w:bottom w:val="thinThickThinLargeGap" w:sz="24" w:space="0" w:color="auto"/>
            </w:tcBorders>
          </w:tcPr>
          <w:p w:rsidR="00461AF0" w:rsidRDefault="00461AF0" w:rsidP="00A03B16">
            <w:pPr>
              <w:spacing w:after="100"/>
              <w:jc w:val="right"/>
              <w:rPr>
                <w:color w:val="000000"/>
                <w:sz w:val="20"/>
                <w:szCs w:val="20"/>
              </w:rPr>
            </w:pPr>
            <w:r>
              <w:rPr>
                <w:color w:val="000000"/>
                <w:sz w:val="20"/>
                <w:szCs w:val="20"/>
              </w:rPr>
              <w:t>1</w:t>
            </w:r>
          </w:p>
        </w:tc>
        <w:tc>
          <w:tcPr>
            <w:tcW w:w="881" w:type="dxa"/>
            <w:tcBorders>
              <w:bottom w:val="thinThickThinLargeGap" w:sz="24" w:space="0" w:color="auto"/>
            </w:tcBorders>
          </w:tcPr>
          <w:p w:rsidR="00461AF0" w:rsidRDefault="00461AF0" w:rsidP="00A03B16">
            <w:pPr>
              <w:spacing w:after="100"/>
              <w:jc w:val="right"/>
              <w:rPr>
                <w:color w:val="000000"/>
                <w:sz w:val="20"/>
                <w:szCs w:val="20"/>
              </w:rPr>
            </w:pPr>
            <w:r>
              <w:rPr>
                <w:color w:val="000000"/>
                <w:sz w:val="20"/>
                <w:szCs w:val="20"/>
              </w:rPr>
              <w:t>0</w:t>
            </w:r>
          </w:p>
        </w:tc>
        <w:tc>
          <w:tcPr>
            <w:tcW w:w="881" w:type="dxa"/>
            <w:tcBorders>
              <w:bottom w:val="thinThickThinLargeGap" w:sz="24" w:space="0" w:color="auto"/>
            </w:tcBorders>
          </w:tcPr>
          <w:p w:rsidR="00461AF0" w:rsidRDefault="00461AF0" w:rsidP="00A03B16">
            <w:pPr>
              <w:spacing w:after="100"/>
              <w:jc w:val="right"/>
              <w:rPr>
                <w:color w:val="000000"/>
                <w:sz w:val="20"/>
                <w:szCs w:val="20"/>
              </w:rPr>
            </w:pPr>
            <w:r>
              <w:rPr>
                <w:color w:val="000000"/>
                <w:sz w:val="20"/>
                <w:szCs w:val="20"/>
              </w:rPr>
              <w:t>0</w:t>
            </w:r>
          </w:p>
        </w:tc>
        <w:tc>
          <w:tcPr>
            <w:tcW w:w="881" w:type="dxa"/>
            <w:tcBorders>
              <w:bottom w:val="thinThickThinLargeGap" w:sz="24" w:space="0" w:color="auto"/>
            </w:tcBorders>
          </w:tcPr>
          <w:p w:rsidR="00461AF0" w:rsidRDefault="00461AF0" w:rsidP="00A03B16">
            <w:pPr>
              <w:autoSpaceDE w:val="0"/>
              <w:autoSpaceDN w:val="0"/>
              <w:adjustRightInd w:val="0"/>
              <w:spacing w:after="100"/>
              <w:jc w:val="center"/>
              <w:rPr>
                <w:color w:val="000000"/>
                <w:sz w:val="20"/>
                <w:szCs w:val="20"/>
                <w:lang w:eastAsia="tr-TR"/>
              </w:rPr>
            </w:pPr>
          </w:p>
        </w:tc>
        <w:tc>
          <w:tcPr>
            <w:tcW w:w="3006" w:type="dxa"/>
            <w:tcBorders>
              <w:bottom w:val="thinThickThinLargeGap" w:sz="24" w:space="0" w:color="auto"/>
            </w:tcBorders>
          </w:tcPr>
          <w:p w:rsidR="00461AF0" w:rsidRDefault="00461AF0" w:rsidP="00A03B16">
            <w:pPr>
              <w:autoSpaceDE w:val="0"/>
              <w:autoSpaceDN w:val="0"/>
              <w:adjustRightInd w:val="0"/>
              <w:spacing w:after="100"/>
              <w:jc w:val="right"/>
              <w:rPr>
                <w:color w:val="000000"/>
                <w:sz w:val="20"/>
                <w:szCs w:val="20"/>
                <w:lang w:eastAsia="tr-TR"/>
              </w:rPr>
            </w:pPr>
          </w:p>
        </w:tc>
        <w:tc>
          <w:tcPr>
            <w:tcW w:w="1251" w:type="dxa"/>
            <w:tcBorders>
              <w:bottom w:val="thinThickThinLargeGap" w:sz="24" w:space="0" w:color="auto"/>
            </w:tcBorders>
          </w:tcPr>
          <w:p w:rsidR="00461AF0" w:rsidRDefault="00461AF0" w:rsidP="00A03B16">
            <w:pPr>
              <w:autoSpaceDE w:val="0"/>
              <w:autoSpaceDN w:val="0"/>
              <w:adjustRightInd w:val="0"/>
              <w:spacing w:after="100"/>
              <w:jc w:val="right"/>
              <w:rPr>
                <w:color w:val="000000"/>
                <w:sz w:val="20"/>
                <w:szCs w:val="20"/>
                <w:lang w:eastAsia="tr-TR"/>
              </w:rPr>
            </w:pPr>
          </w:p>
        </w:tc>
        <w:tc>
          <w:tcPr>
            <w:tcW w:w="881" w:type="dxa"/>
            <w:tcBorders>
              <w:bottom w:val="thinThickThinLargeGap" w:sz="24" w:space="0" w:color="auto"/>
            </w:tcBorders>
          </w:tcPr>
          <w:p w:rsidR="00461AF0" w:rsidRDefault="00461AF0" w:rsidP="00A03B16">
            <w:pPr>
              <w:autoSpaceDE w:val="0"/>
              <w:autoSpaceDN w:val="0"/>
              <w:adjustRightInd w:val="0"/>
              <w:spacing w:after="100"/>
              <w:jc w:val="right"/>
              <w:rPr>
                <w:color w:val="000000"/>
                <w:sz w:val="20"/>
                <w:szCs w:val="20"/>
                <w:lang w:eastAsia="tr-TR"/>
              </w:rPr>
            </w:pPr>
          </w:p>
        </w:tc>
        <w:tc>
          <w:tcPr>
            <w:tcW w:w="879" w:type="dxa"/>
            <w:tcBorders>
              <w:bottom w:val="thinThickThinLargeGap" w:sz="24" w:space="0" w:color="auto"/>
            </w:tcBorders>
          </w:tcPr>
          <w:p w:rsidR="00461AF0" w:rsidRDefault="00461AF0" w:rsidP="00A03B16">
            <w:pPr>
              <w:autoSpaceDE w:val="0"/>
              <w:autoSpaceDN w:val="0"/>
              <w:adjustRightInd w:val="0"/>
              <w:spacing w:after="100"/>
              <w:jc w:val="right"/>
              <w:rPr>
                <w:color w:val="000000"/>
                <w:sz w:val="20"/>
                <w:szCs w:val="20"/>
                <w:lang w:eastAsia="tr-TR"/>
              </w:rPr>
            </w:pPr>
          </w:p>
        </w:tc>
      </w:tr>
    </w:tbl>
    <w:p w:rsidR="00461AF0" w:rsidRDefault="00461AF0" w:rsidP="00B77B73">
      <w:pPr>
        <w:rPr>
          <w:sz w:val="36"/>
          <w:szCs w:val="36"/>
        </w:rPr>
      </w:pPr>
    </w:p>
    <w:tbl>
      <w:tblPr>
        <w:tblW w:w="13385" w:type="dxa"/>
        <w:tblInd w:w="2" w:type="dxa"/>
        <w:tblBorders>
          <w:top w:val="thinThickThinLargeGap" w:sz="24" w:space="0" w:color="auto"/>
          <w:left w:val="thinThickThinLargeGap" w:sz="24" w:space="0" w:color="auto"/>
          <w:bottom w:val="thinThickThinLargeGap" w:sz="24" w:space="0" w:color="auto"/>
          <w:right w:val="thinThickThinLargeGap" w:sz="24" w:space="0" w:color="auto"/>
          <w:insideH w:val="single" w:sz="6" w:space="0" w:color="auto"/>
          <w:insideV w:val="single" w:sz="6" w:space="0" w:color="auto"/>
        </w:tblBorders>
        <w:tblCellMar>
          <w:left w:w="70" w:type="dxa"/>
          <w:right w:w="70" w:type="dxa"/>
        </w:tblCellMar>
        <w:tblLook w:val="00A0" w:firstRow="1" w:lastRow="0" w:firstColumn="1" w:lastColumn="0" w:noHBand="0" w:noVBand="0"/>
      </w:tblPr>
      <w:tblGrid>
        <w:gridCol w:w="4172"/>
        <w:gridCol w:w="739"/>
        <w:gridCol w:w="823"/>
        <w:gridCol w:w="637"/>
        <w:gridCol w:w="831"/>
        <w:gridCol w:w="764"/>
        <w:gridCol w:w="764"/>
        <w:gridCol w:w="910"/>
        <w:gridCol w:w="782"/>
        <w:gridCol w:w="781"/>
        <w:gridCol w:w="781"/>
        <w:gridCol w:w="1401"/>
      </w:tblGrid>
      <w:tr w:rsidR="00461AF0" w:rsidRPr="008F1251">
        <w:trPr>
          <w:trHeight w:val="327"/>
        </w:trPr>
        <w:tc>
          <w:tcPr>
            <w:tcW w:w="4173" w:type="dxa"/>
            <w:tcBorders>
              <w:top w:val="thinThickThinLargeGap" w:sz="24" w:space="0" w:color="auto"/>
            </w:tcBorders>
            <w:shd w:val="clear" w:color="000000" w:fill="B8CCE4"/>
            <w:vAlign w:val="bottom"/>
          </w:tcPr>
          <w:p w:rsidR="00461AF0" w:rsidRPr="00201121" w:rsidRDefault="00461AF0" w:rsidP="00A03B16">
            <w:pPr>
              <w:rPr>
                <w:b/>
                <w:bCs/>
                <w:sz w:val="20"/>
                <w:szCs w:val="20"/>
                <w:lang w:eastAsia="tr-TR"/>
              </w:rPr>
            </w:pPr>
            <w:r w:rsidRPr="00201121">
              <w:rPr>
                <w:b/>
                <w:bCs/>
                <w:sz w:val="20"/>
                <w:szCs w:val="20"/>
                <w:lang w:eastAsia="tr-TR"/>
              </w:rPr>
              <w:t>OKUL ADI</w:t>
            </w:r>
          </w:p>
        </w:tc>
        <w:tc>
          <w:tcPr>
            <w:tcW w:w="1562" w:type="dxa"/>
            <w:gridSpan w:val="2"/>
            <w:tcBorders>
              <w:top w:val="thinThickThinLargeGap" w:sz="24" w:space="0" w:color="auto"/>
            </w:tcBorders>
            <w:shd w:val="clear" w:color="000000" w:fill="B8CCE4"/>
            <w:noWrap/>
            <w:vAlign w:val="bottom"/>
          </w:tcPr>
          <w:p w:rsidR="00461AF0" w:rsidRPr="00201121" w:rsidRDefault="00461AF0" w:rsidP="00A03B16">
            <w:pPr>
              <w:jc w:val="center"/>
              <w:rPr>
                <w:b/>
                <w:bCs/>
                <w:sz w:val="20"/>
                <w:szCs w:val="20"/>
                <w:lang w:eastAsia="tr-TR"/>
              </w:rPr>
            </w:pPr>
            <w:r w:rsidRPr="00201121">
              <w:rPr>
                <w:b/>
                <w:bCs/>
                <w:sz w:val="20"/>
                <w:szCs w:val="20"/>
                <w:lang w:eastAsia="tr-TR"/>
              </w:rPr>
              <w:t>OKUL ÖNCESİ</w:t>
            </w:r>
          </w:p>
        </w:tc>
        <w:tc>
          <w:tcPr>
            <w:tcW w:w="1468" w:type="dxa"/>
            <w:gridSpan w:val="2"/>
            <w:tcBorders>
              <w:top w:val="thinThickThinLargeGap" w:sz="24" w:space="0" w:color="auto"/>
            </w:tcBorders>
            <w:shd w:val="clear" w:color="000000" w:fill="B8CCE4"/>
            <w:noWrap/>
            <w:vAlign w:val="bottom"/>
          </w:tcPr>
          <w:p w:rsidR="00461AF0" w:rsidRPr="00201121" w:rsidRDefault="00461AF0" w:rsidP="00A03B16">
            <w:pPr>
              <w:jc w:val="center"/>
              <w:rPr>
                <w:b/>
                <w:bCs/>
                <w:sz w:val="20"/>
                <w:szCs w:val="20"/>
                <w:lang w:eastAsia="tr-TR"/>
              </w:rPr>
            </w:pPr>
            <w:r w:rsidRPr="00201121">
              <w:rPr>
                <w:b/>
                <w:bCs/>
                <w:sz w:val="20"/>
                <w:szCs w:val="20"/>
                <w:lang w:eastAsia="tr-TR"/>
              </w:rPr>
              <w:t>SINIF</w:t>
            </w:r>
          </w:p>
        </w:tc>
        <w:tc>
          <w:tcPr>
            <w:tcW w:w="1527" w:type="dxa"/>
            <w:gridSpan w:val="2"/>
            <w:tcBorders>
              <w:top w:val="thinThickThinLargeGap" w:sz="24" w:space="0" w:color="auto"/>
            </w:tcBorders>
            <w:shd w:val="clear" w:color="000000" w:fill="B8CCE4"/>
            <w:noWrap/>
            <w:vAlign w:val="bottom"/>
          </w:tcPr>
          <w:p w:rsidR="00461AF0" w:rsidRPr="00201121" w:rsidRDefault="00461AF0" w:rsidP="00A03B16">
            <w:pPr>
              <w:jc w:val="center"/>
              <w:rPr>
                <w:b/>
                <w:bCs/>
                <w:sz w:val="20"/>
                <w:szCs w:val="20"/>
                <w:lang w:eastAsia="tr-TR"/>
              </w:rPr>
            </w:pPr>
            <w:r w:rsidRPr="00201121">
              <w:rPr>
                <w:b/>
                <w:bCs/>
                <w:sz w:val="20"/>
                <w:szCs w:val="20"/>
                <w:lang w:eastAsia="tr-TR"/>
              </w:rPr>
              <w:t>ÖZEL EĞİTİM</w:t>
            </w:r>
          </w:p>
        </w:tc>
        <w:tc>
          <w:tcPr>
            <w:tcW w:w="1692" w:type="dxa"/>
            <w:gridSpan w:val="2"/>
            <w:tcBorders>
              <w:top w:val="thinThickThinLargeGap" w:sz="24" w:space="0" w:color="auto"/>
            </w:tcBorders>
            <w:shd w:val="clear" w:color="000000" w:fill="B8CCE4"/>
            <w:noWrap/>
            <w:vAlign w:val="bottom"/>
          </w:tcPr>
          <w:p w:rsidR="00461AF0" w:rsidRPr="00201121" w:rsidRDefault="00461AF0" w:rsidP="00A03B16">
            <w:pPr>
              <w:jc w:val="center"/>
              <w:rPr>
                <w:b/>
                <w:bCs/>
                <w:sz w:val="20"/>
                <w:szCs w:val="20"/>
                <w:lang w:eastAsia="tr-TR"/>
              </w:rPr>
            </w:pPr>
            <w:r w:rsidRPr="00201121">
              <w:rPr>
                <w:b/>
                <w:bCs/>
                <w:sz w:val="20"/>
                <w:szCs w:val="20"/>
                <w:lang w:eastAsia="tr-TR"/>
              </w:rPr>
              <w:t>BRANŞ</w:t>
            </w:r>
          </w:p>
        </w:tc>
        <w:tc>
          <w:tcPr>
            <w:tcW w:w="1562" w:type="dxa"/>
            <w:gridSpan w:val="2"/>
            <w:tcBorders>
              <w:top w:val="thinThickThinLargeGap" w:sz="24" w:space="0" w:color="auto"/>
            </w:tcBorders>
            <w:shd w:val="clear" w:color="000000" w:fill="B8CCE4"/>
            <w:noWrap/>
            <w:vAlign w:val="bottom"/>
          </w:tcPr>
          <w:p w:rsidR="00461AF0" w:rsidRPr="00201121" w:rsidRDefault="00461AF0" w:rsidP="00A03B16">
            <w:pPr>
              <w:jc w:val="center"/>
              <w:rPr>
                <w:b/>
                <w:bCs/>
                <w:sz w:val="20"/>
                <w:szCs w:val="20"/>
                <w:lang w:eastAsia="tr-TR"/>
              </w:rPr>
            </w:pPr>
            <w:r w:rsidRPr="00201121">
              <w:rPr>
                <w:b/>
                <w:bCs/>
                <w:sz w:val="20"/>
                <w:szCs w:val="20"/>
                <w:lang w:eastAsia="tr-TR"/>
              </w:rPr>
              <w:t>GENEL TOPLAM</w:t>
            </w:r>
          </w:p>
        </w:tc>
        <w:tc>
          <w:tcPr>
            <w:tcW w:w="1401" w:type="dxa"/>
            <w:tcBorders>
              <w:top w:val="thinThickThinLargeGap" w:sz="24" w:space="0" w:color="auto"/>
            </w:tcBorders>
            <w:shd w:val="clear" w:color="000000" w:fill="B8CCE4"/>
            <w:noWrap/>
            <w:vAlign w:val="bottom"/>
          </w:tcPr>
          <w:p w:rsidR="00461AF0" w:rsidRPr="00201121" w:rsidRDefault="00461AF0" w:rsidP="00A03B16">
            <w:pPr>
              <w:jc w:val="center"/>
              <w:rPr>
                <w:b/>
                <w:bCs/>
                <w:sz w:val="20"/>
                <w:szCs w:val="20"/>
                <w:lang w:eastAsia="tr-TR"/>
              </w:rPr>
            </w:pPr>
            <w:r w:rsidRPr="00201121">
              <w:rPr>
                <w:b/>
                <w:bCs/>
                <w:sz w:val="20"/>
                <w:szCs w:val="20"/>
                <w:lang w:eastAsia="tr-TR"/>
              </w:rPr>
              <w:t>TOPLAM</w:t>
            </w:r>
          </w:p>
        </w:tc>
      </w:tr>
      <w:tr w:rsidR="00461AF0" w:rsidRPr="008F1251">
        <w:trPr>
          <w:trHeight w:val="327"/>
        </w:trPr>
        <w:tc>
          <w:tcPr>
            <w:tcW w:w="4173" w:type="dxa"/>
            <w:shd w:val="clear" w:color="000000" w:fill="FFFFFF"/>
            <w:vAlign w:val="bottom"/>
          </w:tcPr>
          <w:p w:rsidR="00461AF0" w:rsidRPr="008F1251" w:rsidRDefault="00461AF0" w:rsidP="00A03B16">
            <w:pPr>
              <w:rPr>
                <w:color w:val="000000"/>
                <w:sz w:val="20"/>
                <w:szCs w:val="20"/>
                <w:lang w:eastAsia="tr-TR"/>
              </w:rPr>
            </w:pPr>
            <w:r w:rsidRPr="008F1251">
              <w:rPr>
                <w:color w:val="000000"/>
                <w:sz w:val="20"/>
                <w:szCs w:val="20"/>
                <w:lang w:eastAsia="tr-TR"/>
              </w:rPr>
              <w:t> </w:t>
            </w:r>
          </w:p>
        </w:tc>
        <w:tc>
          <w:tcPr>
            <w:tcW w:w="739"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E</w:t>
            </w:r>
          </w:p>
        </w:tc>
        <w:tc>
          <w:tcPr>
            <w:tcW w:w="823"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K</w:t>
            </w:r>
          </w:p>
        </w:tc>
        <w:tc>
          <w:tcPr>
            <w:tcW w:w="637"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E</w:t>
            </w:r>
          </w:p>
        </w:tc>
        <w:tc>
          <w:tcPr>
            <w:tcW w:w="831"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K</w:t>
            </w:r>
          </w:p>
        </w:tc>
        <w:tc>
          <w:tcPr>
            <w:tcW w:w="764"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E</w:t>
            </w:r>
          </w:p>
        </w:tc>
        <w:tc>
          <w:tcPr>
            <w:tcW w:w="764"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K</w:t>
            </w:r>
          </w:p>
        </w:tc>
        <w:tc>
          <w:tcPr>
            <w:tcW w:w="910"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E</w:t>
            </w:r>
          </w:p>
        </w:tc>
        <w:tc>
          <w:tcPr>
            <w:tcW w:w="781"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K</w:t>
            </w:r>
          </w:p>
        </w:tc>
        <w:tc>
          <w:tcPr>
            <w:tcW w:w="781" w:type="dxa"/>
            <w:shd w:val="clear" w:color="000000" w:fill="FBD4B4"/>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E</w:t>
            </w:r>
          </w:p>
        </w:tc>
        <w:tc>
          <w:tcPr>
            <w:tcW w:w="781" w:type="dxa"/>
            <w:shd w:val="clear" w:color="000000" w:fill="DBE5F1"/>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K</w:t>
            </w:r>
          </w:p>
        </w:tc>
        <w:tc>
          <w:tcPr>
            <w:tcW w:w="1401" w:type="dxa"/>
            <w:shd w:val="clear" w:color="000000" w:fill="E5DFEC"/>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r>
      <w:tr w:rsidR="00461AF0" w:rsidRPr="008F1251">
        <w:trPr>
          <w:trHeight w:val="327"/>
        </w:trPr>
        <w:tc>
          <w:tcPr>
            <w:tcW w:w="4173" w:type="dxa"/>
            <w:shd w:val="clear" w:color="000000" w:fill="FFFFFF"/>
            <w:vAlign w:val="bottom"/>
          </w:tcPr>
          <w:p w:rsidR="00461AF0" w:rsidRPr="008F1251" w:rsidRDefault="00461AF0" w:rsidP="00A03B16">
            <w:pPr>
              <w:rPr>
                <w:color w:val="000000"/>
                <w:sz w:val="20"/>
                <w:szCs w:val="20"/>
                <w:lang w:eastAsia="tr-TR"/>
              </w:rPr>
            </w:pPr>
            <w:r w:rsidRPr="008F1251">
              <w:rPr>
                <w:color w:val="000000"/>
                <w:sz w:val="20"/>
                <w:szCs w:val="20"/>
                <w:lang w:eastAsia="tr-TR"/>
              </w:rPr>
              <w:t>80.Yıl Cumhuriyet İlkokulu</w:t>
            </w:r>
          </w:p>
        </w:tc>
        <w:tc>
          <w:tcPr>
            <w:tcW w:w="739"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823"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2</w:t>
            </w:r>
          </w:p>
        </w:tc>
        <w:tc>
          <w:tcPr>
            <w:tcW w:w="637"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7</w:t>
            </w:r>
          </w:p>
        </w:tc>
        <w:tc>
          <w:tcPr>
            <w:tcW w:w="831"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2</w:t>
            </w:r>
          </w:p>
        </w:tc>
        <w:tc>
          <w:tcPr>
            <w:tcW w:w="764"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764"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910"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781"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1</w:t>
            </w:r>
          </w:p>
        </w:tc>
        <w:tc>
          <w:tcPr>
            <w:tcW w:w="781" w:type="dxa"/>
            <w:shd w:val="clear" w:color="000000" w:fill="FBD4B4"/>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7</w:t>
            </w:r>
          </w:p>
        </w:tc>
        <w:tc>
          <w:tcPr>
            <w:tcW w:w="781" w:type="dxa"/>
            <w:shd w:val="clear" w:color="000000" w:fill="DBE5F1"/>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5</w:t>
            </w:r>
          </w:p>
        </w:tc>
        <w:tc>
          <w:tcPr>
            <w:tcW w:w="1401" w:type="dxa"/>
            <w:shd w:val="clear" w:color="000000" w:fill="E5DFEC"/>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12</w:t>
            </w:r>
          </w:p>
        </w:tc>
      </w:tr>
      <w:tr w:rsidR="00461AF0" w:rsidRPr="008F1251">
        <w:trPr>
          <w:trHeight w:val="327"/>
        </w:trPr>
        <w:tc>
          <w:tcPr>
            <w:tcW w:w="4173" w:type="dxa"/>
            <w:shd w:val="clear" w:color="000000" w:fill="FFFFFF"/>
            <w:vAlign w:val="bottom"/>
          </w:tcPr>
          <w:p w:rsidR="00461AF0" w:rsidRPr="008F1251" w:rsidRDefault="00461AF0" w:rsidP="00A03B16">
            <w:pPr>
              <w:rPr>
                <w:color w:val="000000"/>
                <w:sz w:val="20"/>
                <w:szCs w:val="20"/>
                <w:lang w:eastAsia="tr-TR"/>
              </w:rPr>
            </w:pPr>
            <w:r w:rsidRPr="008F1251">
              <w:rPr>
                <w:color w:val="000000"/>
                <w:sz w:val="20"/>
                <w:szCs w:val="20"/>
                <w:lang w:eastAsia="tr-TR"/>
              </w:rPr>
              <w:t>80.Yıl Cumhuriyet Ortaokulu</w:t>
            </w:r>
          </w:p>
        </w:tc>
        <w:tc>
          <w:tcPr>
            <w:tcW w:w="739"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823"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637"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831"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764"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764"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910"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15</w:t>
            </w:r>
          </w:p>
        </w:tc>
        <w:tc>
          <w:tcPr>
            <w:tcW w:w="781"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4</w:t>
            </w:r>
          </w:p>
        </w:tc>
        <w:tc>
          <w:tcPr>
            <w:tcW w:w="781" w:type="dxa"/>
            <w:shd w:val="clear" w:color="000000" w:fill="FBD4B4"/>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15</w:t>
            </w:r>
          </w:p>
        </w:tc>
        <w:tc>
          <w:tcPr>
            <w:tcW w:w="781" w:type="dxa"/>
            <w:shd w:val="clear" w:color="000000" w:fill="DBE5F1"/>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4</w:t>
            </w:r>
          </w:p>
        </w:tc>
        <w:tc>
          <w:tcPr>
            <w:tcW w:w="1401" w:type="dxa"/>
            <w:shd w:val="clear" w:color="000000" w:fill="E5DFEC"/>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19</w:t>
            </w:r>
          </w:p>
        </w:tc>
      </w:tr>
      <w:tr w:rsidR="00461AF0" w:rsidRPr="008F1251">
        <w:trPr>
          <w:trHeight w:val="327"/>
        </w:trPr>
        <w:tc>
          <w:tcPr>
            <w:tcW w:w="4173" w:type="dxa"/>
            <w:shd w:val="clear" w:color="000000" w:fill="FFFFFF"/>
            <w:vAlign w:val="bottom"/>
          </w:tcPr>
          <w:p w:rsidR="00461AF0" w:rsidRPr="008F1251" w:rsidRDefault="00461AF0" w:rsidP="00A03B16">
            <w:pPr>
              <w:rPr>
                <w:color w:val="000000"/>
                <w:sz w:val="20"/>
                <w:szCs w:val="20"/>
                <w:lang w:eastAsia="tr-TR"/>
              </w:rPr>
            </w:pPr>
            <w:r w:rsidRPr="008F1251">
              <w:rPr>
                <w:color w:val="000000"/>
                <w:sz w:val="20"/>
                <w:szCs w:val="20"/>
                <w:lang w:eastAsia="tr-TR"/>
              </w:rPr>
              <w:t>Akkoyunlu İlkokulu</w:t>
            </w:r>
          </w:p>
        </w:tc>
        <w:tc>
          <w:tcPr>
            <w:tcW w:w="739"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823"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637"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831"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1</w:t>
            </w:r>
          </w:p>
        </w:tc>
        <w:tc>
          <w:tcPr>
            <w:tcW w:w="764"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764"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910"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781"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781" w:type="dxa"/>
            <w:shd w:val="clear" w:color="000000" w:fill="FBD4B4"/>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781" w:type="dxa"/>
            <w:shd w:val="clear" w:color="000000" w:fill="DBE5F1"/>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1</w:t>
            </w:r>
          </w:p>
        </w:tc>
        <w:tc>
          <w:tcPr>
            <w:tcW w:w="1401" w:type="dxa"/>
            <w:shd w:val="clear" w:color="000000" w:fill="E5DFEC"/>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1</w:t>
            </w:r>
          </w:p>
        </w:tc>
      </w:tr>
      <w:tr w:rsidR="00461AF0" w:rsidRPr="008F1251">
        <w:trPr>
          <w:trHeight w:val="327"/>
        </w:trPr>
        <w:tc>
          <w:tcPr>
            <w:tcW w:w="4173" w:type="dxa"/>
            <w:shd w:val="clear" w:color="000000" w:fill="FFFFFF"/>
            <w:vAlign w:val="bottom"/>
          </w:tcPr>
          <w:p w:rsidR="00461AF0" w:rsidRPr="008F1251" w:rsidRDefault="00461AF0" w:rsidP="00A03B16">
            <w:pPr>
              <w:rPr>
                <w:color w:val="000000"/>
                <w:sz w:val="20"/>
                <w:szCs w:val="20"/>
                <w:lang w:eastAsia="tr-TR"/>
              </w:rPr>
            </w:pPr>
            <w:r w:rsidRPr="008F1251">
              <w:rPr>
                <w:color w:val="000000"/>
                <w:sz w:val="20"/>
                <w:szCs w:val="20"/>
                <w:lang w:eastAsia="tr-TR"/>
              </w:rPr>
              <w:t>Akmescit İlkokulu</w:t>
            </w:r>
          </w:p>
        </w:tc>
        <w:tc>
          <w:tcPr>
            <w:tcW w:w="739"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823"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637"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831"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1</w:t>
            </w:r>
          </w:p>
        </w:tc>
        <w:tc>
          <w:tcPr>
            <w:tcW w:w="764"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764"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910"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781"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781" w:type="dxa"/>
            <w:shd w:val="clear" w:color="000000" w:fill="FBD4B4"/>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781" w:type="dxa"/>
            <w:shd w:val="clear" w:color="000000" w:fill="DBE5F1"/>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1</w:t>
            </w:r>
          </w:p>
        </w:tc>
        <w:tc>
          <w:tcPr>
            <w:tcW w:w="1401" w:type="dxa"/>
            <w:shd w:val="clear" w:color="000000" w:fill="E5DFEC"/>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1</w:t>
            </w:r>
          </w:p>
        </w:tc>
      </w:tr>
      <w:tr w:rsidR="00461AF0" w:rsidRPr="008F1251">
        <w:trPr>
          <w:trHeight w:val="327"/>
        </w:trPr>
        <w:tc>
          <w:tcPr>
            <w:tcW w:w="4173" w:type="dxa"/>
            <w:shd w:val="clear" w:color="000000" w:fill="FFFFFF"/>
            <w:vAlign w:val="bottom"/>
          </w:tcPr>
          <w:p w:rsidR="00461AF0" w:rsidRPr="008F1251" w:rsidRDefault="00461AF0" w:rsidP="00A03B16">
            <w:pPr>
              <w:rPr>
                <w:color w:val="000000"/>
                <w:sz w:val="20"/>
                <w:szCs w:val="20"/>
                <w:lang w:eastAsia="tr-TR"/>
              </w:rPr>
            </w:pPr>
            <w:r w:rsidRPr="008F1251">
              <w:rPr>
                <w:color w:val="000000"/>
                <w:sz w:val="20"/>
                <w:szCs w:val="20"/>
                <w:lang w:eastAsia="tr-TR"/>
              </w:rPr>
              <w:t>Akyurt İlkokulu</w:t>
            </w:r>
          </w:p>
        </w:tc>
        <w:tc>
          <w:tcPr>
            <w:tcW w:w="739"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823"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637"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1</w:t>
            </w:r>
          </w:p>
        </w:tc>
        <w:tc>
          <w:tcPr>
            <w:tcW w:w="831"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764"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764"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910"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781"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781" w:type="dxa"/>
            <w:shd w:val="clear" w:color="000000" w:fill="FBD4B4"/>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1</w:t>
            </w:r>
          </w:p>
        </w:tc>
        <w:tc>
          <w:tcPr>
            <w:tcW w:w="781" w:type="dxa"/>
            <w:shd w:val="clear" w:color="000000" w:fill="DBE5F1"/>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1401" w:type="dxa"/>
            <w:shd w:val="clear" w:color="000000" w:fill="E5DFEC"/>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1</w:t>
            </w:r>
          </w:p>
        </w:tc>
      </w:tr>
      <w:tr w:rsidR="00461AF0" w:rsidRPr="008F1251">
        <w:trPr>
          <w:trHeight w:val="327"/>
        </w:trPr>
        <w:tc>
          <w:tcPr>
            <w:tcW w:w="4173" w:type="dxa"/>
            <w:shd w:val="clear" w:color="000000" w:fill="FFFFFF"/>
            <w:vAlign w:val="bottom"/>
          </w:tcPr>
          <w:p w:rsidR="00461AF0" w:rsidRPr="008F1251" w:rsidRDefault="00461AF0" w:rsidP="00A03B16">
            <w:pPr>
              <w:rPr>
                <w:color w:val="000000"/>
                <w:sz w:val="20"/>
                <w:szCs w:val="20"/>
                <w:lang w:eastAsia="tr-TR"/>
              </w:rPr>
            </w:pPr>
            <w:r w:rsidRPr="008F1251">
              <w:rPr>
                <w:color w:val="000000"/>
                <w:sz w:val="20"/>
                <w:szCs w:val="20"/>
                <w:lang w:eastAsia="tr-TR"/>
              </w:rPr>
              <w:t>Atatürk Ortaokulu</w:t>
            </w:r>
          </w:p>
        </w:tc>
        <w:tc>
          <w:tcPr>
            <w:tcW w:w="739"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823"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1</w:t>
            </w:r>
          </w:p>
        </w:tc>
        <w:tc>
          <w:tcPr>
            <w:tcW w:w="637"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831"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764"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764"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910"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11</w:t>
            </w:r>
          </w:p>
        </w:tc>
        <w:tc>
          <w:tcPr>
            <w:tcW w:w="781"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12</w:t>
            </w:r>
          </w:p>
        </w:tc>
        <w:tc>
          <w:tcPr>
            <w:tcW w:w="781" w:type="dxa"/>
            <w:shd w:val="clear" w:color="000000" w:fill="FBD4B4"/>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11</w:t>
            </w:r>
          </w:p>
        </w:tc>
        <w:tc>
          <w:tcPr>
            <w:tcW w:w="781" w:type="dxa"/>
            <w:shd w:val="clear" w:color="000000" w:fill="DBE5F1"/>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13</w:t>
            </w:r>
          </w:p>
        </w:tc>
        <w:tc>
          <w:tcPr>
            <w:tcW w:w="1401" w:type="dxa"/>
            <w:shd w:val="clear" w:color="000000" w:fill="E5DFEC"/>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24</w:t>
            </w:r>
          </w:p>
        </w:tc>
      </w:tr>
      <w:tr w:rsidR="00461AF0" w:rsidRPr="008F1251">
        <w:trPr>
          <w:trHeight w:val="327"/>
        </w:trPr>
        <w:tc>
          <w:tcPr>
            <w:tcW w:w="4173" w:type="dxa"/>
            <w:shd w:val="clear" w:color="000000" w:fill="FFFFFF"/>
            <w:vAlign w:val="bottom"/>
          </w:tcPr>
          <w:p w:rsidR="00461AF0" w:rsidRPr="008F1251" w:rsidRDefault="00461AF0" w:rsidP="00A03B16">
            <w:pPr>
              <w:rPr>
                <w:color w:val="000000"/>
                <w:sz w:val="20"/>
                <w:szCs w:val="20"/>
                <w:lang w:eastAsia="tr-TR"/>
              </w:rPr>
            </w:pPr>
            <w:proofErr w:type="spellStart"/>
            <w:r w:rsidRPr="008F1251">
              <w:rPr>
                <w:color w:val="000000"/>
                <w:sz w:val="20"/>
                <w:szCs w:val="20"/>
                <w:lang w:eastAsia="tr-TR"/>
              </w:rPr>
              <w:t>Aydınoğulları</w:t>
            </w:r>
            <w:proofErr w:type="spellEnd"/>
            <w:r w:rsidRPr="008F1251">
              <w:rPr>
                <w:color w:val="000000"/>
                <w:sz w:val="20"/>
                <w:szCs w:val="20"/>
                <w:lang w:eastAsia="tr-TR"/>
              </w:rPr>
              <w:t xml:space="preserve"> İlkokulu</w:t>
            </w:r>
          </w:p>
        </w:tc>
        <w:tc>
          <w:tcPr>
            <w:tcW w:w="739"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823"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1</w:t>
            </w:r>
          </w:p>
        </w:tc>
        <w:tc>
          <w:tcPr>
            <w:tcW w:w="637"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3</w:t>
            </w:r>
          </w:p>
        </w:tc>
        <w:tc>
          <w:tcPr>
            <w:tcW w:w="831"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1</w:t>
            </w:r>
          </w:p>
        </w:tc>
        <w:tc>
          <w:tcPr>
            <w:tcW w:w="764"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764"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910"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781"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781" w:type="dxa"/>
            <w:shd w:val="clear" w:color="000000" w:fill="FBD4B4"/>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3</w:t>
            </w:r>
          </w:p>
        </w:tc>
        <w:tc>
          <w:tcPr>
            <w:tcW w:w="781" w:type="dxa"/>
            <w:shd w:val="clear" w:color="000000" w:fill="DBE5F1"/>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2</w:t>
            </w:r>
          </w:p>
        </w:tc>
        <w:tc>
          <w:tcPr>
            <w:tcW w:w="1401" w:type="dxa"/>
            <w:shd w:val="clear" w:color="000000" w:fill="E5DFEC"/>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5</w:t>
            </w:r>
          </w:p>
        </w:tc>
      </w:tr>
      <w:tr w:rsidR="00461AF0" w:rsidRPr="008F1251">
        <w:trPr>
          <w:trHeight w:val="327"/>
        </w:trPr>
        <w:tc>
          <w:tcPr>
            <w:tcW w:w="4173" w:type="dxa"/>
            <w:shd w:val="clear" w:color="000000" w:fill="FFFFFF"/>
            <w:vAlign w:val="bottom"/>
          </w:tcPr>
          <w:p w:rsidR="00461AF0" w:rsidRPr="008F1251" w:rsidRDefault="00461AF0" w:rsidP="00A03B16">
            <w:pPr>
              <w:rPr>
                <w:color w:val="000000"/>
                <w:sz w:val="20"/>
                <w:szCs w:val="20"/>
                <w:lang w:eastAsia="tr-TR"/>
              </w:rPr>
            </w:pPr>
            <w:proofErr w:type="spellStart"/>
            <w:r w:rsidRPr="008F1251">
              <w:rPr>
                <w:color w:val="000000"/>
                <w:sz w:val="20"/>
                <w:szCs w:val="20"/>
                <w:lang w:eastAsia="tr-TR"/>
              </w:rPr>
              <w:t>Aydınoğulları</w:t>
            </w:r>
            <w:proofErr w:type="spellEnd"/>
            <w:r w:rsidRPr="008F1251">
              <w:rPr>
                <w:color w:val="000000"/>
                <w:sz w:val="20"/>
                <w:szCs w:val="20"/>
                <w:lang w:eastAsia="tr-TR"/>
              </w:rPr>
              <w:t xml:space="preserve"> Ortaokulu</w:t>
            </w:r>
          </w:p>
        </w:tc>
        <w:tc>
          <w:tcPr>
            <w:tcW w:w="739"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823"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637"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831"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764"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764"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910"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781"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2</w:t>
            </w:r>
          </w:p>
        </w:tc>
        <w:tc>
          <w:tcPr>
            <w:tcW w:w="781" w:type="dxa"/>
            <w:shd w:val="clear" w:color="000000" w:fill="FBD4B4"/>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781" w:type="dxa"/>
            <w:shd w:val="clear" w:color="000000" w:fill="DBE5F1"/>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2</w:t>
            </w:r>
          </w:p>
        </w:tc>
        <w:tc>
          <w:tcPr>
            <w:tcW w:w="1401" w:type="dxa"/>
            <w:shd w:val="clear" w:color="000000" w:fill="E5DFEC"/>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2</w:t>
            </w:r>
          </w:p>
        </w:tc>
      </w:tr>
      <w:tr w:rsidR="00461AF0" w:rsidRPr="008F1251">
        <w:trPr>
          <w:trHeight w:val="327"/>
        </w:trPr>
        <w:tc>
          <w:tcPr>
            <w:tcW w:w="4173" w:type="dxa"/>
            <w:shd w:val="clear" w:color="000000" w:fill="FFFFFF"/>
            <w:vAlign w:val="bottom"/>
          </w:tcPr>
          <w:p w:rsidR="00461AF0" w:rsidRPr="008F1251" w:rsidRDefault="00461AF0" w:rsidP="00A03B16">
            <w:pPr>
              <w:rPr>
                <w:color w:val="000000"/>
                <w:sz w:val="20"/>
                <w:szCs w:val="20"/>
                <w:lang w:eastAsia="tr-TR"/>
              </w:rPr>
            </w:pPr>
            <w:r w:rsidRPr="008F1251">
              <w:rPr>
                <w:color w:val="000000"/>
                <w:sz w:val="20"/>
                <w:szCs w:val="20"/>
                <w:lang w:eastAsia="tr-TR"/>
              </w:rPr>
              <w:t>Başköy İlkokulu</w:t>
            </w:r>
          </w:p>
        </w:tc>
        <w:tc>
          <w:tcPr>
            <w:tcW w:w="739"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823"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637"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3</w:t>
            </w:r>
          </w:p>
        </w:tc>
        <w:tc>
          <w:tcPr>
            <w:tcW w:w="831"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1</w:t>
            </w:r>
          </w:p>
        </w:tc>
        <w:tc>
          <w:tcPr>
            <w:tcW w:w="764"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764"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910"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781"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781" w:type="dxa"/>
            <w:shd w:val="clear" w:color="000000" w:fill="FBD4B4"/>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3</w:t>
            </w:r>
          </w:p>
        </w:tc>
        <w:tc>
          <w:tcPr>
            <w:tcW w:w="781" w:type="dxa"/>
            <w:shd w:val="clear" w:color="000000" w:fill="DBE5F1"/>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1</w:t>
            </w:r>
          </w:p>
        </w:tc>
        <w:tc>
          <w:tcPr>
            <w:tcW w:w="1401" w:type="dxa"/>
            <w:shd w:val="clear" w:color="000000" w:fill="E5DFEC"/>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4</w:t>
            </w:r>
          </w:p>
        </w:tc>
      </w:tr>
      <w:tr w:rsidR="00461AF0" w:rsidRPr="008F1251">
        <w:trPr>
          <w:trHeight w:val="327"/>
        </w:trPr>
        <w:tc>
          <w:tcPr>
            <w:tcW w:w="4173" w:type="dxa"/>
            <w:shd w:val="clear" w:color="000000" w:fill="FFFFFF"/>
            <w:vAlign w:val="bottom"/>
          </w:tcPr>
          <w:p w:rsidR="00461AF0" w:rsidRPr="008F1251" w:rsidRDefault="00461AF0" w:rsidP="00A03B16">
            <w:pPr>
              <w:rPr>
                <w:color w:val="000000"/>
                <w:sz w:val="20"/>
                <w:szCs w:val="20"/>
                <w:lang w:eastAsia="tr-TR"/>
              </w:rPr>
            </w:pPr>
            <w:r w:rsidRPr="008F1251">
              <w:rPr>
                <w:color w:val="000000"/>
                <w:sz w:val="20"/>
                <w:szCs w:val="20"/>
                <w:lang w:eastAsia="tr-TR"/>
              </w:rPr>
              <w:t>Başköy Ortaokulu</w:t>
            </w:r>
          </w:p>
        </w:tc>
        <w:tc>
          <w:tcPr>
            <w:tcW w:w="739"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823"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637"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831"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764"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764"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910"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4</w:t>
            </w:r>
          </w:p>
        </w:tc>
        <w:tc>
          <w:tcPr>
            <w:tcW w:w="781"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3</w:t>
            </w:r>
          </w:p>
        </w:tc>
        <w:tc>
          <w:tcPr>
            <w:tcW w:w="781" w:type="dxa"/>
            <w:shd w:val="clear" w:color="000000" w:fill="FBD4B4"/>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4</w:t>
            </w:r>
          </w:p>
        </w:tc>
        <w:tc>
          <w:tcPr>
            <w:tcW w:w="781" w:type="dxa"/>
            <w:shd w:val="clear" w:color="000000" w:fill="DBE5F1"/>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3</w:t>
            </w:r>
          </w:p>
        </w:tc>
        <w:tc>
          <w:tcPr>
            <w:tcW w:w="1401" w:type="dxa"/>
            <w:shd w:val="clear" w:color="000000" w:fill="E5DFEC"/>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7</w:t>
            </w:r>
          </w:p>
        </w:tc>
      </w:tr>
      <w:tr w:rsidR="00461AF0" w:rsidRPr="008F1251">
        <w:trPr>
          <w:trHeight w:val="327"/>
        </w:trPr>
        <w:tc>
          <w:tcPr>
            <w:tcW w:w="4173" w:type="dxa"/>
            <w:shd w:val="clear" w:color="000000" w:fill="FFFFFF"/>
            <w:vAlign w:val="bottom"/>
          </w:tcPr>
          <w:p w:rsidR="00461AF0" w:rsidRPr="008F1251" w:rsidRDefault="00461AF0" w:rsidP="00A03B16">
            <w:pPr>
              <w:rPr>
                <w:color w:val="000000"/>
                <w:sz w:val="20"/>
                <w:szCs w:val="20"/>
                <w:lang w:eastAsia="tr-TR"/>
              </w:rPr>
            </w:pPr>
            <w:proofErr w:type="spellStart"/>
            <w:r w:rsidRPr="008F1251">
              <w:rPr>
                <w:color w:val="000000"/>
                <w:sz w:val="20"/>
                <w:szCs w:val="20"/>
                <w:lang w:eastAsia="tr-TR"/>
              </w:rPr>
              <w:t>Büyükkale</w:t>
            </w:r>
            <w:proofErr w:type="spellEnd"/>
            <w:r w:rsidRPr="008F1251">
              <w:rPr>
                <w:color w:val="000000"/>
                <w:sz w:val="20"/>
                <w:szCs w:val="20"/>
                <w:lang w:eastAsia="tr-TR"/>
              </w:rPr>
              <w:t xml:space="preserve"> İlkokulu</w:t>
            </w:r>
          </w:p>
        </w:tc>
        <w:tc>
          <w:tcPr>
            <w:tcW w:w="739"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823"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637"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1</w:t>
            </w:r>
          </w:p>
        </w:tc>
        <w:tc>
          <w:tcPr>
            <w:tcW w:w="831"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3</w:t>
            </w:r>
          </w:p>
        </w:tc>
        <w:tc>
          <w:tcPr>
            <w:tcW w:w="764"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764"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910"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781"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781" w:type="dxa"/>
            <w:shd w:val="clear" w:color="000000" w:fill="FBD4B4"/>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1</w:t>
            </w:r>
          </w:p>
        </w:tc>
        <w:tc>
          <w:tcPr>
            <w:tcW w:w="781" w:type="dxa"/>
            <w:shd w:val="clear" w:color="000000" w:fill="DBE5F1"/>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3</w:t>
            </w:r>
          </w:p>
        </w:tc>
        <w:tc>
          <w:tcPr>
            <w:tcW w:w="1401" w:type="dxa"/>
            <w:shd w:val="clear" w:color="000000" w:fill="E5DFEC"/>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4</w:t>
            </w:r>
          </w:p>
        </w:tc>
      </w:tr>
      <w:tr w:rsidR="00461AF0" w:rsidRPr="008F1251">
        <w:trPr>
          <w:trHeight w:val="327"/>
        </w:trPr>
        <w:tc>
          <w:tcPr>
            <w:tcW w:w="4173" w:type="dxa"/>
            <w:shd w:val="clear" w:color="000000" w:fill="FFFFFF"/>
            <w:vAlign w:val="bottom"/>
          </w:tcPr>
          <w:p w:rsidR="00461AF0" w:rsidRPr="008F1251" w:rsidRDefault="00461AF0" w:rsidP="00A03B16">
            <w:pPr>
              <w:rPr>
                <w:color w:val="000000"/>
                <w:sz w:val="20"/>
                <w:szCs w:val="20"/>
                <w:lang w:eastAsia="tr-TR"/>
              </w:rPr>
            </w:pPr>
            <w:proofErr w:type="spellStart"/>
            <w:r w:rsidRPr="008F1251">
              <w:rPr>
                <w:color w:val="000000"/>
                <w:sz w:val="20"/>
                <w:szCs w:val="20"/>
                <w:lang w:eastAsia="tr-TR"/>
              </w:rPr>
              <w:t>Büyükkale</w:t>
            </w:r>
            <w:proofErr w:type="spellEnd"/>
            <w:r w:rsidRPr="008F1251">
              <w:rPr>
                <w:color w:val="000000"/>
                <w:sz w:val="20"/>
                <w:szCs w:val="20"/>
                <w:lang w:eastAsia="tr-TR"/>
              </w:rPr>
              <w:t xml:space="preserve"> Mediha İçel Ortaokulu</w:t>
            </w:r>
          </w:p>
        </w:tc>
        <w:tc>
          <w:tcPr>
            <w:tcW w:w="739"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823"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637"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831"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764"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764"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910"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2</w:t>
            </w:r>
          </w:p>
        </w:tc>
        <w:tc>
          <w:tcPr>
            <w:tcW w:w="781"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5</w:t>
            </w:r>
          </w:p>
        </w:tc>
        <w:tc>
          <w:tcPr>
            <w:tcW w:w="781" w:type="dxa"/>
            <w:shd w:val="clear" w:color="000000" w:fill="FBD4B4"/>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2</w:t>
            </w:r>
          </w:p>
        </w:tc>
        <w:tc>
          <w:tcPr>
            <w:tcW w:w="781" w:type="dxa"/>
            <w:shd w:val="clear" w:color="000000" w:fill="DBE5F1"/>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5</w:t>
            </w:r>
          </w:p>
        </w:tc>
        <w:tc>
          <w:tcPr>
            <w:tcW w:w="1401" w:type="dxa"/>
            <w:shd w:val="clear" w:color="000000" w:fill="E5DFEC"/>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7</w:t>
            </w:r>
          </w:p>
        </w:tc>
      </w:tr>
      <w:tr w:rsidR="00461AF0" w:rsidRPr="008F1251">
        <w:trPr>
          <w:trHeight w:val="327"/>
        </w:trPr>
        <w:tc>
          <w:tcPr>
            <w:tcW w:w="4173" w:type="dxa"/>
            <w:shd w:val="clear" w:color="000000" w:fill="FFFFFF"/>
            <w:vAlign w:val="bottom"/>
          </w:tcPr>
          <w:p w:rsidR="00461AF0" w:rsidRPr="008F1251" w:rsidRDefault="00461AF0" w:rsidP="00A03B16">
            <w:pPr>
              <w:rPr>
                <w:color w:val="000000"/>
                <w:sz w:val="20"/>
                <w:szCs w:val="20"/>
                <w:lang w:eastAsia="tr-TR"/>
              </w:rPr>
            </w:pPr>
            <w:proofErr w:type="spellStart"/>
            <w:r w:rsidRPr="008F1251">
              <w:rPr>
                <w:color w:val="000000"/>
                <w:sz w:val="20"/>
                <w:szCs w:val="20"/>
                <w:lang w:eastAsia="tr-TR"/>
              </w:rPr>
              <w:t>Çeriközü</w:t>
            </w:r>
            <w:proofErr w:type="spellEnd"/>
            <w:r w:rsidRPr="008F1251">
              <w:rPr>
                <w:color w:val="000000"/>
                <w:sz w:val="20"/>
                <w:szCs w:val="20"/>
                <w:lang w:eastAsia="tr-TR"/>
              </w:rPr>
              <w:t xml:space="preserve"> İlkokulu</w:t>
            </w:r>
          </w:p>
        </w:tc>
        <w:tc>
          <w:tcPr>
            <w:tcW w:w="739"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823"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637"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831"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1</w:t>
            </w:r>
          </w:p>
        </w:tc>
        <w:tc>
          <w:tcPr>
            <w:tcW w:w="764"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764"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910"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781"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781" w:type="dxa"/>
            <w:shd w:val="clear" w:color="000000" w:fill="FBD4B4"/>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781" w:type="dxa"/>
            <w:shd w:val="clear" w:color="000000" w:fill="DBE5F1"/>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1</w:t>
            </w:r>
          </w:p>
        </w:tc>
        <w:tc>
          <w:tcPr>
            <w:tcW w:w="1401" w:type="dxa"/>
            <w:shd w:val="clear" w:color="000000" w:fill="E5DFEC"/>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1</w:t>
            </w:r>
          </w:p>
        </w:tc>
      </w:tr>
      <w:tr w:rsidR="00461AF0" w:rsidRPr="008F1251">
        <w:trPr>
          <w:trHeight w:val="327"/>
        </w:trPr>
        <w:tc>
          <w:tcPr>
            <w:tcW w:w="4173" w:type="dxa"/>
            <w:shd w:val="clear" w:color="000000" w:fill="FFFFFF"/>
            <w:vAlign w:val="bottom"/>
          </w:tcPr>
          <w:p w:rsidR="00461AF0" w:rsidRPr="008F1251" w:rsidRDefault="00461AF0" w:rsidP="00A03B16">
            <w:pPr>
              <w:rPr>
                <w:color w:val="000000"/>
                <w:sz w:val="20"/>
                <w:szCs w:val="20"/>
                <w:lang w:eastAsia="tr-TR"/>
              </w:rPr>
            </w:pPr>
            <w:proofErr w:type="spellStart"/>
            <w:r w:rsidRPr="008F1251">
              <w:rPr>
                <w:color w:val="000000"/>
                <w:sz w:val="20"/>
                <w:szCs w:val="20"/>
                <w:lang w:eastAsia="tr-TR"/>
              </w:rPr>
              <w:t>Çiniyeri</w:t>
            </w:r>
            <w:proofErr w:type="spellEnd"/>
            <w:r w:rsidRPr="008F1251">
              <w:rPr>
                <w:color w:val="000000"/>
                <w:sz w:val="20"/>
                <w:szCs w:val="20"/>
                <w:lang w:eastAsia="tr-TR"/>
              </w:rPr>
              <w:t xml:space="preserve"> İlkokulu</w:t>
            </w:r>
          </w:p>
        </w:tc>
        <w:tc>
          <w:tcPr>
            <w:tcW w:w="739"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823"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637"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1</w:t>
            </w:r>
          </w:p>
        </w:tc>
        <w:tc>
          <w:tcPr>
            <w:tcW w:w="831"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1</w:t>
            </w:r>
          </w:p>
        </w:tc>
        <w:tc>
          <w:tcPr>
            <w:tcW w:w="764"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764"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910"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781"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781" w:type="dxa"/>
            <w:shd w:val="clear" w:color="000000" w:fill="FBD4B4"/>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1</w:t>
            </w:r>
          </w:p>
        </w:tc>
        <w:tc>
          <w:tcPr>
            <w:tcW w:w="781" w:type="dxa"/>
            <w:shd w:val="clear" w:color="000000" w:fill="DBE5F1"/>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1</w:t>
            </w:r>
          </w:p>
        </w:tc>
        <w:tc>
          <w:tcPr>
            <w:tcW w:w="1401" w:type="dxa"/>
            <w:shd w:val="clear" w:color="000000" w:fill="E5DFEC"/>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2</w:t>
            </w:r>
          </w:p>
        </w:tc>
      </w:tr>
      <w:tr w:rsidR="00461AF0" w:rsidRPr="008F1251">
        <w:trPr>
          <w:trHeight w:val="327"/>
        </w:trPr>
        <w:tc>
          <w:tcPr>
            <w:tcW w:w="4173" w:type="dxa"/>
            <w:shd w:val="clear" w:color="000000" w:fill="FFFFFF"/>
            <w:vAlign w:val="bottom"/>
          </w:tcPr>
          <w:p w:rsidR="00461AF0" w:rsidRPr="008F1251" w:rsidRDefault="00461AF0" w:rsidP="00A03B16">
            <w:pPr>
              <w:rPr>
                <w:color w:val="000000"/>
                <w:sz w:val="20"/>
                <w:szCs w:val="20"/>
                <w:lang w:eastAsia="tr-TR"/>
              </w:rPr>
            </w:pPr>
            <w:proofErr w:type="spellStart"/>
            <w:r w:rsidRPr="008F1251">
              <w:rPr>
                <w:color w:val="000000"/>
                <w:sz w:val="20"/>
                <w:szCs w:val="20"/>
                <w:lang w:eastAsia="tr-TR"/>
              </w:rPr>
              <w:t>Çobanköy</w:t>
            </w:r>
            <w:proofErr w:type="spellEnd"/>
            <w:r w:rsidRPr="008F1251">
              <w:rPr>
                <w:color w:val="000000"/>
                <w:sz w:val="20"/>
                <w:szCs w:val="20"/>
                <w:lang w:eastAsia="tr-TR"/>
              </w:rPr>
              <w:t xml:space="preserve"> Saruhanlı İlkokulu</w:t>
            </w:r>
          </w:p>
        </w:tc>
        <w:tc>
          <w:tcPr>
            <w:tcW w:w="739"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823"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1</w:t>
            </w:r>
          </w:p>
        </w:tc>
        <w:tc>
          <w:tcPr>
            <w:tcW w:w="637"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1</w:t>
            </w:r>
          </w:p>
        </w:tc>
        <w:tc>
          <w:tcPr>
            <w:tcW w:w="831"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764"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764"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910"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781"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781" w:type="dxa"/>
            <w:shd w:val="clear" w:color="000000" w:fill="FBD4B4"/>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1</w:t>
            </w:r>
          </w:p>
        </w:tc>
        <w:tc>
          <w:tcPr>
            <w:tcW w:w="781" w:type="dxa"/>
            <w:shd w:val="clear" w:color="000000" w:fill="DBE5F1"/>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1</w:t>
            </w:r>
          </w:p>
        </w:tc>
        <w:tc>
          <w:tcPr>
            <w:tcW w:w="1401" w:type="dxa"/>
            <w:shd w:val="clear" w:color="000000" w:fill="E5DFEC"/>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2</w:t>
            </w:r>
          </w:p>
        </w:tc>
      </w:tr>
      <w:tr w:rsidR="00461AF0" w:rsidRPr="008F1251">
        <w:trPr>
          <w:trHeight w:val="327"/>
        </w:trPr>
        <w:tc>
          <w:tcPr>
            <w:tcW w:w="4173" w:type="dxa"/>
            <w:shd w:val="clear" w:color="000000" w:fill="FFFFFF"/>
            <w:vAlign w:val="bottom"/>
          </w:tcPr>
          <w:p w:rsidR="00461AF0" w:rsidRPr="008F1251" w:rsidRDefault="00461AF0" w:rsidP="00A03B16">
            <w:pPr>
              <w:rPr>
                <w:color w:val="000000"/>
                <w:sz w:val="20"/>
                <w:szCs w:val="20"/>
                <w:lang w:eastAsia="tr-TR"/>
              </w:rPr>
            </w:pPr>
            <w:proofErr w:type="spellStart"/>
            <w:r w:rsidRPr="008F1251">
              <w:rPr>
                <w:color w:val="000000"/>
                <w:sz w:val="20"/>
                <w:szCs w:val="20"/>
                <w:lang w:eastAsia="tr-TR"/>
              </w:rPr>
              <w:t>Derebaşı</w:t>
            </w:r>
            <w:proofErr w:type="spellEnd"/>
            <w:r w:rsidRPr="008F1251">
              <w:rPr>
                <w:color w:val="000000"/>
                <w:sz w:val="20"/>
                <w:szCs w:val="20"/>
                <w:lang w:eastAsia="tr-TR"/>
              </w:rPr>
              <w:t xml:space="preserve"> İlkokulu</w:t>
            </w:r>
          </w:p>
        </w:tc>
        <w:tc>
          <w:tcPr>
            <w:tcW w:w="739"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823"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637"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1</w:t>
            </w:r>
          </w:p>
        </w:tc>
        <w:tc>
          <w:tcPr>
            <w:tcW w:w="831"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1</w:t>
            </w:r>
          </w:p>
        </w:tc>
        <w:tc>
          <w:tcPr>
            <w:tcW w:w="764"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764"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910"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781"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781" w:type="dxa"/>
            <w:shd w:val="clear" w:color="000000" w:fill="FBD4B4"/>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1</w:t>
            </w:r>
          </w:p>
        </w:tc>
        <w:tc>
          <w:tcPr>
            <w:tcW w:w="781" w:type="dxa"/>
            <w:shd w:val="clear" w:color="000000" w:fill="DBE5F1"/>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1</w:t>
            </w:r>
          </w:p>
        </w:tc>
        <w:tc>
          <w:tcPr>
            <w:tcW w:w="1401" w:type="dxa"/>
            <w:shd w:val="clear" w:color="000000" w:fill="E5DFEC"/>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2</w:t>
            </w:r>
          </w:p>
        </w:tc>
      </w:tr>
      <w:tr w:rsidR="00461AF0" w:rsidRPr="008F1251">
        <w:trPr>
          <w:trHeight w:val="327"/>
        </w:trPr>
        <w:tc>
          <w:tcPr>
            <w:tcW w:w="4173" w:type="dxa"/>
            <w:shd w:val="clear" w:color="000000" w:fill="FFFFFF"/>
            <w:vAlign w:val="bottom"/>
          </w:tcPr>
          <w:p w:rsidR="00461AF0" w:rsidRPr="008F1251" w:rsidRDefault="00461AF0" w:rsidP="00A03B16">
            <w:pPr>
              <w:rPr>
                <w:color w:val="000000"/>
                <w:sz w:val="20"/>
                <w:szCs w:val="20"/>
                <w:lang w:eastAsia="tr-TR"/>
              </w:rPr>
            </w:pPr>
            <w:proofErr w:type="spellStart"/>
            <w:r w:rsidRPr="008F1251">
              <w:rPr>
                <w:color w:val="000000"/>
                <w:sz w:val="20"/>
                <w:szCs w:val="20"/>
                <w:lang w:eastAsia="tr-TR"/>
              </w:rPr>
              <w:t>Dörteylül</w:t>
            </w:r>
            <w:proofErr w:type="spellEnd"/>
            <w:r w:rsidRPr="008F1251">
              <w:rPr>
                <w:color w:val="000000"/>
                <w:sz w:val="20"/>
                <w:szCs w:val="20"/>
                <w:lang w:eastAsia="tr-TR"/>
              </w:rPr>
              <w:t xml:space="preserve"> İlkokulu</w:t>
            </w:r>
          </w:p>
        </w:tc>
        <w:tc>
          <w:tcPr>
            <w:tcW w:w="739"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823"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4</w:t>
            </w:r>
          </w:p>
        </w:tc>
        <w:tc>
          <w:tcPr>
            <w:tcW w:w="637"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6</w:t>
            </w:r>
          </w:p>
        </w:tc>
        <w:tc>
          <w:tcPr>
            <w:tcW w:w="831"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13</w:t>
            </w:r>
          </w:p>
        </w:tc>
        <w:tc>
          <w:tcPr>
            <w:tcW w:w="764"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2</w:t>
            </w:r>
          </w:p>
        </w:tc>
        <w:tc>
          <w:tcPr>
            <w:tcW w:w="764"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910"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1</w:t>
            </w:r>
          </w:p>
        </w:tc>
        <w:tc>
          <w:tcPr>
            <w:tcW w:w="781"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1</w:t>
            </w:r>
          </w:p>
        </w:tc>
        <w:tc>
          <w:tcPr>
            <w:tcW w:w="781" w:type="dxa"/>
            <w:shd w:val="clear" w:color="000000" w:fill="FBD4B4"/>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9</w:t>
            </w:r>
          </w:p>
        </w:tc>
        <w:tc>
          <w:tcPr>
            <w:tcW w:w="781" w:type="dxa"/>
            <w:shd w:val="clear" w:color="000000" w:fill="DBE5F1"/>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18</w:t>
            </w:r>
          </w:p>
        </w:tc>
        <w:tc>
          <w:tcPr>
            <w:tcW w:w="1401" w:type="dxa"/>
            <w:shd w:val="clear" w:color="000000" w:fill="E5DFEC"/>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27</w:t>
            </w:r>
          </w:p>
        </w:tc>
      </w:tr>
      <w:tr w:rsidR="00461AF0" w:rsidRPr="008F1251">
        <w:trPr>
          <w:trHeight w:val="327"/>
        </w:trPr>
        <w:tc>
          <w:tcPr>
            <w:tcW w:w="4173" w:type="dxa"/>
            <w:shd w:val="clear" w:color="000000" w:fill="FFFFFF"/>
            <w:vAlign w:val="bottom"/>
          </w:tcPr>
          <w:p w:rsidR="00461AF0" w:rsidRPr="008F1251" w:rsidRDefault="00461AF0" w:rsidP="00A03B16">
            <w:pPr>
              <w:rPr>
                <w:color w:val="000000"/>
                <w:sz w:val="20"/>
                <w:szCs w:val="20"/>
                <w:lang w:eastAsia="tr-TR"/>
              </w:rPr>
            </w:pPr>
            <w:proofErr w:type="spellStart"/>
            <w:r w:rsidRPr="008F1251">
              <w:rPr>
                <w:color w:val="000000"/>
                <w:sz w:val="20"/>
                <w:szCs w:val="20"/>
                <w:lang w:eastAsia="tr-TR"/>
              </w:rPr>
              <w:lastRenderedPageBreak/>
              <w:t>Dörteylül</w:t>
            </w:r>
            <w:proofErr w:type="spellEnd"/>
            <w:r w:rsidRPr="008F1251">
              <w:rPr>
                <w:color w:val="000000"/>
                <w:sz w:val="20"/>
                <w:szCs w:val="20"/>
                <w:lang w:eastAsia="tr-TR"/>
              </w:rPr>
              <w:t xml:space="preserve"> Ortaokulu</w:t>
            </w:r>
          </w:p>
        </w:tc>
        <w:tc>
          <w:tcPr>
            <w:tcW w:w="739"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823"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637"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831"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764"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764"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910"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18</w:t>
            </w:r>
          </w:p>
        </w:tc>
        <w:tc>
          <w:tcPr>
            <w:tcW w:w="781"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15</w:t>
            </w:r>
          </w:p>
        </w:tc>
        <w:tc>
          <w:tcPr>
            <w:tcW w:w="781" w:type="dxa"/>
            <w:shd w:val="clear" w:color="000000" w:fill="FBD4B4"/>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18</w:t>
            </w:r>
          </w:p>
        </w:tc>
        <w:tc>
          <w:tcPr>
            <w:tcW w:w="781" w:type="dxa"/>
            <w:shd w:val="clear" w:color="000000" w:fill="DBE5F1"/>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15</w:t>
            </w:r>
          </w:p>
        </w:tc>
        <w:tc>
          <w:tcPr>
            <w:tcW w:w="1401" w:type="dxa"/>
            <w:shd w:val="clear" w:color="000000" w:fill="E5DFEC"/>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33</w:t>
            </w:r>
          </w:p>
        </w:tc>
      </w:tr>
      <w:tr w:rsidR="00461AF0" w:rsidRPr="008F1251">
        <w:trPr>
          <w:trHeight w:val="327"/>
        </w:trPr>
        <w:tc>
          <w:tcPr>
            <w:tcW w:w="4173" w:type="dxa"/>
            <w:shd w:val="clear" w:color="000000" w:fill="FFFFFF"/>
            <w:vAlign w:val="bottom"/>
          </w:tcPr>
          <w:p w:rsidR="00461AF0" w:rsidRPr="008F1251" w:rsidRDefault="00461AF0" w:rsidP="00A03B16">
            <w:pPr>
              <w:rPr>
                <w:color w:val="000000"/>
                <w:sz w:val="20"/>
                <w:szCs w:val="20"/>
                <w:lang w:eastAsia="tr-TR"/>
              </w:rPr>
            </w:pPr>
            <w:r w:rsidRPr="008F1251">
              <w:rPr>
                <w:color w:val="000000"/>
                <w:sz w:val="20"/>
                <w:szCs w:val="20"/>
                <w:lang w:eastAsia="tr-TR"/>
              </w:rPr>
              <w:t>Dündarlı İlkokulu</w:t>
            </w:r>
          </w:p>
        </w:tc>
        <w:tc>
          <w:tcPr>
            <w:tcW w:w="739"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823"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637"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831"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1</w:t>
            </w:r>
          </w:p>
        </w:tc>
        <w:tc>
          <w:tcPr>
            <w:tcW w:w="764"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764"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910"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781"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781" w:type="dxa"/>
            <w:shd w:val="clear" w:color="000000" w:fill="FBD4B4"/>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781" w:type="dxa"/>
            <w:shd w:val="clear" w:color="000000" w:fill="DBE5F1"/>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1</w:t>
            </w:r>
          </w:p>
        </w:tc>
        <w:tc>
          <w:tcPr>
            <w:tcW w:w="1401" w:type="dxa"/>
            <w:shd w:val="clear" w:color="000000" w:fill="E5DFEC"/>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1</w:t>
            </w:r>
          </w:p>
        </w:tc>
      </w:tr>
      <w:tr w:rsidR="00461AF0" w:rsidRPr="008F1251">
        <w:trPr>
          <w:trHeight w:val="327"/>
        </w:trPr>
        <w:tc>
          <w:tcPr>
            <w:tcW w:w="4173" w:type="dxa"/>
            <w:shd w:val="clear" w:color="000000" w:fill="FFFFFF"/>
            <w:vAlign w:val="bottom"/>
          </w:tcPr>
          <w:p w:rsidR="00461AF0" w:rsidRPr="008F1251" w:rsidRDefault="00461AF0" w:rsidP="00A03B16">
            <w:pPr>
              <w:rPr>
                <w:color w:val="000000"/>
                <w:sz w:val="20"/>
                <w:szCs w:val="20"/>
                <w:lang w:eastAsia="tr-TR"/>
              </w:rPr>
            </w:pPr>
            <w:proofErr w:type="spellStart"/>
            <w:r w:rsidRPr="008F1251">
              <w:rPr>
                <w:color w:val="000000"/>
                <w:sz w:val="20"/>
                <w:szCs w:val="20"/>
                <w:lang w:eastAsia="tr-TR"/>
              </w:rPr>
              <w:t>Eğridere</w:t>
            </w:r>
            <w:proofErr w:type="spellEnd"/>
            <w:r w:rsidRPr="008F1251">
              <w:rPr>
                <w:color w:val="000000"/>
                <w:sz w:val="20"/>
                <w:szCs w:val="20"/>
                <w:lang w:eastAsia="tr-TR"/>
              </w:rPr>
              <w:t xml:space="preserve"> İbrahim </w:t>
            </w:r>
            <w:proofErr w:type="spellStart"/>
            <w:r w:rsidRPr="008F1251">
              <w:rPr>
                <w:color w:val="000000"/>
                <w:sz w:val="20"/>
                <w:szCs w:val="20"/>
                <w:lang w:eastAsia="tr-TR"/>
              </w:rPr>
              <w:t>Kardiçalı</w:t>
            </w:r>
            <w:proofErr w:type="spellEnd"/>
            <w:r w:rsidRPr="008F1251">
              <w:rPr>
                <w:color w:val="000000"/>
                <w:sz w:val="20"/>
                <w:szCs w:val="20"/>
                <w:lang w:eastAsia="tr-TR"/>
              </w:rPr>
              <w:t xml:space="preserve"> İlkokulu</w:t>
            </w:r>
          </w:p>
        </w:tc>
        <w:tc>
          <w:tcPr>
            <w:tcW w:w="739"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823"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637"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1</w:t>
            </w:r>
          </w:p>
        </w:tc>
        <w:tc>
          <w:tcPr>
            <w:tcW w:w="831"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764"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764"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910"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781"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781" w:type="dxa"/>
            <w:shd w:val="clear" w:color="000000" w:fill="FBD4B4"/>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1</w:t>
            </w:r>
          </w:p>
        </w:tc>
        <w:tc>
          <w:tcPr>
            <w:tcW w:w="781" w:type="dxa"/>
            <w:shd w:val="clear" w:color="000000" w:fill="DBE5F1"/>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1401" w:type="dxa"/>
            <w:shd w:val="clear" w:color="000000" w:fill="E5DFEC"/>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1</w:t>
            </w:r>
          </w:p>
        </w:tc>
      </w:tr>
      <w:tr w:rsidR="00461AF0" w:rsidRPr="008F1251">
        <w:trPr>
          <w:trHeight w:val="327"/>
        </w:trPr>
        <w:tc>
          <w:tcPr>
            <w:tcW w:w="4173" w:type="dxa"/>
            <w:shd w:val="clear" w:color="000000" w:fill="FFFFFF"/>
            <w:vAlign w:val="bottom"/>
          </w:tcPr>
          <w:p w:rsidR="00461AF0" w:rsidRPr="008F1251" w:rsidRDefault="00461AF0" w:rsidP="00A03B16">
            <w:pPr>
              <w:rPr>
                <w:color w:val="000000"/>
                <w:sz w:val="20"/>
                <w:szCs w:val="20"/>
                <w:lang w:eastAsia="tr-TR"/>
              </w:rPr>
            </w:pPr>
            <w:proofErr w:type="spellStart"/>
            <w:r w:rsidRPr="008F1251">
              <w:rPr>
                <w:color w:val="000000"/>
                <w:sz w:val="20"/>
                <w:szCs w:val="20"/>
                <w:lang w:eastAsia="tr-TR"/>
              </w:rPr>
              <w:t>Eğridere</w:t>
            </w:r>
            <w:proofErr w:type="spellEnd"/>
            <w:r w:rsidRPr="008F1251">
              <w:rPr>
                <w:color w:val="000000"/>
                <w:sz w:val="20"/>
                <w:szCs w:val="20"/>
                <w:lang w:eastAsia="tr-TR"/>
              </w:rPr>
              <w:t xml:space="preserve"> İbrahim </w:t>
            </w:r>
            <w:proofErr w:type="spellStart"/>
            <w:r w:rsidRPr="008F1251">
              <w:rPr>
                <w:color w:val="000000"/>
                <w:sz w:val="20"/>
                <w:szCs w:val="20"/>
                <w:lang w:eastAsia="tr-TR"/>
              </w:rPr>
              <w:t>Kardiçalı</w:t>
            </w:r>
            <w:proofErr w:type="spellEnd"/>
            <w:r w:rsidRPr="008F1251">
              <w:rPr>
                <w:color w:val="000000"/>
                <w:sz w:val="20"/>
                <w:szCs w:val="20"/>
                <w:lang w:eastAsia="tr-TR"/>
              </w:rPr>
              <w:t xml:space="preserve"> Ortaokulu</w:t>
            </w:r>
          </w:p>
        </w:tc>
        <w:tc>
          <w:tcPr>
            <w:tcW w:w="739"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823"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637"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831"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764"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764"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910"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4</w:t>
            </w:r>
          </w:p>
        </w:tc>
        <w:tc>
          <w:tcPr>
            <w:tcW w:w="781"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2</w:t>
            </w:r>
          </w:p>
        </w:tc>
        <w:tc>
          <w:tcPr>
            <w:tcW w:w="781" w:type="dxa"/>
            <w:shd w:val="clear" w:color="000000" w:fill="FBD4B4"/>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4</w:t>
            </w:r>
          </w:p>
        </w:tc>
        <w:tc>
          <w:tcPr>
            <w:tcW w:w="781" w:type="dxa"/>
            <w:shd w:val="clear" w:color="000000" w:fill="DBE5F1"/>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2</w:t>
            </w:r>
          </w:p>
        </w:tc>
        <w:tc>
          <w:tcPr>
            <w:tcW w:w="1401" w:type="dxa"/>
            <w:shd w:val="clear" w:color="000000" w:fill="E5DFEC"/>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6</w:t>
            </w:r>
          </w:p>
        </w:tc>
      </w:tr>
      <w:tr w:rsidR="00461AF0" w:rsidRPr="008F1251">
        <w:trPr>
          <w:trHeight w:val="327"/>
        </w:trPr>
        <w:tc>
          <w:tcPr>
            <w:tcW w:w="4173" w:type="dxa"/>
            <w:shd w:val="clear" w:color="000000" w:fill="FFFFFF"/>
            <w:vAlign w:val="bottom"/>
          </w:tcPr>
          <w:p w:rsidR="00461AF0" w:rsidRPr="008F1251" w:rsidRDefault="00461AF0" w:rsidP="00A03B16">
            <w:pPr>
              <w:rPr>
                <w:color w:val="000000"/>
                <w:sz w:val="20"/>
                <w:szCs w:val="20"/>
                <w:lang w:eastAsia="tr-TR"/>
              </w:rPr>
            </w:pPr>
            <w:proofErr w:type="spellStart"/>
            <w:r w:rsidRPr="008F1251">
              <w:rPr>
                <w:color w:val="000000"/>
                <w:sz w:val="20"/>
                <w:szCs w:val="20"/>
                <w:lang w:eastAsia="tr-TR"/>
              </w:rPr>
              <w:t>Eskioba</w:t>
            </w:r>
            <w:proofErr w:type="spellEnd"/>
            <w:r w:rsidRPr="008F1251">
              <w:rPr>
                <w:color w:val="000000"/>
                <w:sz w:val="20"/>
                <w:szCs w:val="20"/>
                <w:lang w:eastAsia="tr-TR"/>
              </w:rPr>
              <w:t xml:space="preserve"> İlkokulu</w:t>
            </w:r>
          </w:p>
        </w:tc>
        <w:tc>
          <w:tcPr>
            <w:tcW w:w="739"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823"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637"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3</w:t>
            </w:r>
          </w:p>
        </w:tc>
        <w:tc>
          <w:tcPr>
            <w:tcW w:w="831"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1</w:t>
            </w:r>
          </w:p>
        </w:tc>
        <w:tc>
          <w:tcPr>
            <w:tcW w:w="764"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764"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910"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781"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781" w:type="dxa"/>
            <w:shd w:val="clear" w:color="000000" w:fill="FBD4B4"/>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3</w:t>
            </w:r>
          </w:p>
        </w:tc>
        <w:tc>
          <w:tcPr>
            <w:tcW w:w="781" w:type="dxa"/>
            <w:shd w:val="clear" w:color="000000" w:fill="DBE5F1"/>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1</w:t>
            </w:r>
          </w:p>
        </w:tc>
        <w:tc>
          <w:tcPr>
            <w:tcW w:w="1401" w:type="dxa"/>
            <w:shd w:val="clear" w:color="000000" w:fill="E5DFEC"/>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4</w:t>
            </w:r>
          </w:p>
        </w:tc>
      </w:tr>
      <w:tr w:rsidR="00461AF0" w:rsidRPr="008F1251">
        <w:trPr>
          <w:trHeight w:val="327"/>
        </w:trPr>
        <w:tc>
          <w:tcPr>
            <w:tcW w:w="4173" w:type="dxa"/>
            <w:shd w:val="clear" w:color="000000" w:fill="FFFFFF"/>
            <w:vAlign w:val="bottom"/>
          </w:tcPr>
          <w:p w:rsidR="00461AF0" w:rsidRPr="008F1251" w:rsidRDefault="00461AF0" w:rsidP="00A03B16">
            <w:pPr>
              <w:rPr>
                <w:color w:val="000000"/>
                <w:sz w:val="20"/>
                <w:szCs w:val="20"/>
                <w:lang w:eastAsia="tr-TR"/>
              </w:rPr>
            </w:pPr>
            <w:proofErr w:type="spellStart"/>
            <w:r w:rsidRPr="008F1251">
              <w:rPr>
                <w:color w:val="000000"/>
                <w:sz w:val="20"/>
                <w:szCs w:val="20"/>
                <w:lang w:eastAsia="tr-TR"/>
              </w:rPr>
              <w:t>Eskioba</w:t>
            </w:r>
            <w:proofErr w:type="spellEnd"/>
            <w:r w:rsidRPr="008F1251">
              <w:rPr>
                <w:color w:val="000000"/>
                <w:sz w:val="20"/>
                <w:szCs w:val="20"/>
                <w:lang w:eastAsia="tr-TR"/>
              </w:rPr>
              <w:t xml:space="preserve"> Ortaokulu</w:t>
            </w:r>
          </w:p>
        </w:tc>
        <w:tc>
          <w:tcPr>
            <w:tcW w:w="739"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823"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637"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831"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764"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764"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910"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6</w:t>
            </w:r>
          </w:p>
        </w:tc>
        <w:tc>
          <w:tcPr>
            <w:tcW w:w="781"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6</w:t>
            </w:r>
          </w:p>
        </w:tc>
        <w:tc>
          <w:tcPr>
            <w:tcW w:w="781" w:type="dxa"/>
            <w:shd w:val="clear" w:color="000000" w:fill="FBD4B4"/>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6</w:t>
            </w:r>
          </w:p>
        </w:tc>
        <w:tc>
          <w:tcPr>
            <w:tcW w:w="781" w:type="dxa"/>
            <w:shd w:val="clear" w:color="000000" w:fill="DBE5F1"/>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6</w:t>
            </w:r>
          </w:p>
        </w:tc>
        <w:tc>
          <w:tcPr>
            <w:tcW w:w="1401" w:type="dxa"/>
            <w:shd w:val="clear" w:color="000000" w:fill="E5DFEC"/>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12</w:t>
            </w:r>
          </w:p>
        </w:tc>
      </w:tr>
      <w:tr w:rsidR="00461AF0" w:rsidRPr="008F1251">
        <w:trPr>
          <w:trHeight w:val="327"/>
        </w:trPr>
        <w:tc>
          <w:tcPr>
            <w:tcW w:w="4173" w:type="dxa"/>
            <w:shd w:val="clear" w:color="000000" w:fill="FFFFFF"/>
            <w:vAlign w:val="bottom"/>
          </w:tcPr>
          <w:p w:rsidR="00461AF0" w:rsidRPr="008F1251" w:rsidRDefault="00461AF0" w:rsidP="00A03B16">
            <w:pPr>
              <w:rPr>
                <w:color w:val="000000"/>
                <w:sz w:val="20"/>
                <w:szCs w:val="20"/>
                <w:lang w:eastAsia="tr-TR"/>
              </w:rPr>
            </w:pPr>
            <w:r w:rsidRPr="008F1251">
              <w:rPr>
                <w:color w:val="000000"/>
                <w:sz w:val="20"/>
                <w:szCs w:val="20"/>
                <w:lang w:eastAsia="tr-TR"/>
              </w:rPr>
              <w:t>Fatih İlkokulu</w:t>
            </w:r>
          </w:p>
        </w:tc>
        <w:tc>
          <w:tcPr>
            <w:tcW w:w="739"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823"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3</w:t>
            </w:r>
          </w:p>
        </w:tc>
        <w:tc>
          <w:tcPr>
            <w:tcW w:w="637"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6</w:t>
            </w:r>
          </w:p>
        </w:tc>
        <w:tc>
          <w:tcPr>
            <w:tcW w:w="831"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5</w:t>
            </w:r>
          </w:p>
        </w:tc>
        <w:tc>
          <w:tcPr>
            <w:tcW w:w="764"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764"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910"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781"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1</w:t>
            </w:r>
          </w:p>
        </w:tc>
        <w:tc>
          <w:tcPr>
            <w:tcW w:w="781" w:type="dxa"/>
            <w:shd w:val="clear" w:color="000000" w:fill="FBD4B4"/>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6</w:t>
            </w:r>
          </w:p>
        </w:tc>
        <w:tc>
          <w:tcPr>
            <w:tcW w:w="781" w:type="dxa"/>
            <w:shd w:val="clear" w:color="000000" w:fill="DBE5F1"/>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9</w:t>
            </w:r>
          </w:p>
        </w:tc>
        <w:tc>
          <w:tcPr>
            <w:tcW w:w="1401" w:type="dxa"/>
            <w:shd w:val="clear" w:color="000000" w:fill="E5DFEC"/>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15</w:t>
            </w:r>
          </w:p>
        </w:tc>
      </w:tr>
      <w:tr w:rsidR="00461AF0" w:rsidRPr="008F1251">
        <w:trPr>
          <w:trHeight w:val="327"/>
        </w:trPr>
        <w:tc>
          <w:tcPr>
            <w:tcW w:w="4173" w:type="dxa"/>
            <w:shd w:val="clear" w:color="000000" w:fill="FFFFFF"/>
            <w:vAlign w:val="bottom"/>
          </w:tcPr>
          <w:p w:rsidR="00461AF0" w:rsidRPr="008F1251" w:rsidRDefault="00461AF0" w:rsidP="00A03B16">
            <w:pPr>
              <w:rPr>
                <w:color w:val="000000"/>
                <w:sz w:val="20"/>
                <w:szCs w:val="20"/>
                <w:lang w:eastAsia="tr-TR"/>
              </w:rPr>
            </w:pPr>
            <w:r w:rsidRPr="008F1251">
              <w:rPr>
                <w:color w:val="000000"/>
                <w:sz w:val="20"/>
                <w:szCs w:val="20"/>
                <w:lang w:eastAsia="tr-TR"/>
              </w:rPr>
              <w:t>Fatih Ortaokulu</w:t>
            </w:r>
          </w:p>
        </w:tc>
        <w:tc>
          <w:tcPr>
            <w:tcW w:w="739"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823"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637"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831"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764"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764"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910"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11</w:t>
            </w:r>
          </w:p>
        </w:tc>
        <w:tc>
          <w:tcPr>
            <w:tcW w:w="781"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12</w:t>
            </w:r>
          </w:p>
        </w:tc>
        <w:tc>
          <w:tcPr>
            <w:tcW w:w="781" w:type="dxa"/>
            <w:shd w:val="clear" w:color="000000" w:fill="FBD4B4"/>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11</w:t>
            </w:r>
          </w:p>
        </w:tc>
        <w:tc>
          <w:tcPr>
            <w:tcW w:w="781" w:type="dxa"/>
            <w:shd w:val="clear" w:color="000000" w:fill="DBE5F1"/>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12</w:t>
            </w:r>
          </w:p>
        </w:tc>
        <w:tc>
          <w:tcPr>
            <w:tcW w:w="1401" w:type="dxa"/>
            <w:shd w:val="clear" w:color="000000" w:fill="E5DFEC"/>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23</w:t>
            </w:r>
          </w:p>
        </w:tc>
      </w:tr>
      <w:tr w:rsidR="00461AF0" w:rsidRPr="008F1251">
        <w:trPr>
          <w:trHeight w:val="327"/>
        </w:trPr>
        <w:tc>
          <w:tcPr>
            <w:tcW w:w="4173" w:type="dxa"/>
            <w:shd w:val="clear" w:color="000000" w:fill="FFFFFF"/>
            <w:vAlign w:val="bottom"/>
          </w:tcPr>
          <w:p w:rsidR="00461AF0" w:rsidRPr="008F1251" w:rsidRDefault="00461AF0" w:rsidP="00A03B16">
            <w:pPr>
              <w:rPr>
                <w:color w:val="000000"/>
                <w:sz w:val="20"/>
                <w:szCs w:val="20"/>
                <w:lang w:eastAsia="tr-TR"/>
              </w:rPr>
            </w:pPr>
            <w:r w:rsidRPr="008F1251">
              <w:rPr>
                <w:color w:val="000000"/>
                <w:sz w:val="20"/>
                <w:szCs w:val="20"/>
                <w:lang w:eastAsia="tr-TR"/>
              </w:rPr>
              <w:t>Gökçen Anadolu Lisesi</w:t>
            </w:r>
          </w:p>
        </w:tc>
        <w:tc>
          <w:tcPr>
            <w:tcW w:w="739"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823"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637"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831"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764"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764"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910"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4</w:t>
            </w:r>
          </w:p>
        </w:tc>
        <w:tc>
          <w:tcPr>
            <w:tcW w:w="781"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6</w:t>
            </w:r>
          </w:p>
        </w:tc>
        <w:tc>
          <w:tcPr>
            <w:tcW w:w="781" w:type="dxa"/>
            <w:shd w:val="clear" w:color="000000" w:fill="FBD4B4"/>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4</w:t>
            </w:r>
          </w:p>
        </w:tc>
        <w:tc>
          <w:tcPr>
            <w:tcW w:w="781" w:type="dxa"/>
            <w:shd w:val="clear" w:color="000000" w:fill="DBE5F1"/>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6</w:t>
            </w:r>
          </w:p>
        </w:tc>
        <w:tc>
          <w:tcPr>
            <w:tcW w:w="1401" w:type="dxa"/>
            <w:shd w:val="clear" w:color="000000" w:fill="E5DFEC"/>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10</w:t>
            </w:r>
          </w:p>
        </w:tc>
      </w:tr>
      <w:tr w:rsidR="00461AF0" w:rsidRPr="008F1251">
        <w:trPr>
          <w:trHeight w:val="327"/>
        </w:trPr>
        <w:tc>
          <w:tcPr>
            <w:tcW w:w="4173" w:type="dxa"/>
            <w:shd w:val="clear" w:color="000000" w:fill="FFFFFF"/>
            <w:vAlign w:val="bottom"/>
          </w:tcPr>
          <w:p w:rsidR="00461AF0" w:rsidRPr="008F1251" w:rsidRDefault="00461AF0" w:rsidP="00A03B16">
            <w:pPr>
              <w:rPr>
                <w:color w:val="000000"/>
                <w:sz w:val="20"/>
                <w:szCs w:val="20"/>
                <w:lang w:eastAsia="tr-TR"/>
              </w:rPr>
            </w:pPr>
            <w:r w:rsidRPr="008F1251">
              <w:rPr>
                <w:color w:val="000000"/>
                <w:sz w:val="20"/>
                <w:szCs w:val="20"/>
                <w:lang w:eastAsia="tr-TR"/>
              </w:rPr>
              <w:t>Gökçen Efe İlkokulu</w:t>
            </w:r>
          </w:p>
        </w:tc>
        <w:tc>
          <w:tcPr>
            <w:tcW w:w="739"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823"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1</w:t>
            </w:r>
          </w:p>
        </w:tc>
        <w:tc>
          <w:tcPr>
            <w:tcW w:w="637"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3</w:t>
            </w:r>
          </w:p>
        </w:tc>
        <w:tc>
          <w:tcPr>
            <w:tcW w:w="831"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5</w:t>
            </w:r>
          </w:p>
        </w:tc>
        <w:tc>
          <w:tcPr>
            <w:tcW w:w="764"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764"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910"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781"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781" w:type="dxa"/>
            <w:shd w:val="clear" w:color="000000" w:fill="FBD4B4"/>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3</w:t>
            </w:r>
          </w:p>
        </w:tc>
        <w:tc>
          <w:tcPr>
            <w:tcW w:w="781" w:type="dxa"/>
            <w:shd w:val="clear" w:color="000000" w:fill="DBE5F1"/>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6</w:t>
            </w:r>
          </w:p>
        </w:tc>
        <w:tc>
          <w:tcPr>
            <w:tcW w:w="1401" w:type="dxa"/>
            <w:shd w:val="clear" w:color="000000" w:fill="E5DFEC"/>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9</w:t>
            </w:r>
          </w:p>
        </w:tc>
      </w:tr>
      <w:tr w:rsidR="00461AF0" w:rsidRPr="008F1251">
        <w:trPr>
          <w:trHeight w:val="327"/>
        </w:trPr>
        <w:tc>
          <w:tcPr>
            <w:tcW w:w="4173" w:type="dxa"/>
            <w:shd w:val="clear" w:color="000000" w:fill="FFFFFF"/>
            <w:vAlign w:val="bottom"/>
          </w:tcPr>
          <w:p w:rsidR="00461AF0" w:rsidRPr="008F1251" w:rsidRDefault="00461AF0" w:rsidP="00A03B16">
            <w:pPr>
              <w:rPr>
                <w:color w:val="000000"/>
                <w:sz w:val="20"/>
                <w:szCs w:val="20"/>
                <w:lang w:eastAsia="tr-TR"/>
              </w:rPr>
            </w:pPr>
            <w:r w:rsidRPr="008F1251">
              <w:rPr>
                <w:color w:val="000000"/>
                <w:sz w:val="20"/>
                <w:szCs w:val="20"/>
                <w:lang w:eastAsia="tr-TR"/>
              </w:rPr>
              <w:t>Gökçen Efe Ortaokulu</w:t>
            </w:r>
          </w:p>
        </w:tc>
        <w:tc>
          <w:tcPr>
            <w:tcW w:w="739"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823"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637"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831"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764"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764"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910"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6</w:t>
            </w:r>
          </w:p>
        </w:tc>
        <w:tc>
          <w:tcPr>
            <w:tcW w:w="781"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9</w:t>
            </w:r>
          </w:p>
        </w:tc>
        <w:tc>
          <w:tcPr>
            <w:tcW w:w="781" w:type="dxa"/>
            <w:shd w:val="clear" w:color="000000" w:fill="FBD4B4"/>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6</w:t>
            </w:r>
          </w:p>
        </w:tc>
        <w:tc>
          <w:tcPr>
            <w:tcW w:w="781" w:type="dxa"/>
            <w:shd w:val="clear" w:color="000000" w:fill="DBE5F1"/>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9</w:t>
            </w:r>
          </w:p>
        </w:tc>
        <w:tc>
          <w:tcPr>
            <w:tcW w:w="1401" w:type="dxa"/>
            <w:shd w:val="clear" w:color="000000" w:fill="E5DFEC"/>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15</w:t>
            </w:r>
          </w:p>
        </w:tc>
      </w:tr>
      <w:tr w:rsidR="00461AF0" w:rsidRPr="008F1251">
        <w:trPr>
          <w:trHeight w:val="327"/>
        </w:trPr>
        <w:tc>
          <w:tcPr>
            <w:tcW w:w="4173" w:type="dxa"/>
            <w:shd w:val="clear" w:color="000000" w:fill="FFFFFF"/>
            <w:vAlign w:val="bottom"/>
          </w:tcPr>
          <w:p w:rsidR="00461AF0" w:rsidRPr="008F1251" w:rsidRDefault="00461AF0" w:rsidP="00A03B16">
            <w:pPr>
              <w:rPr>
                <w:color w:val="000000"/>
                <w:sz w:val="20"/>
                <w:szCs w:val="20"/>
                <w:lang w:eastAsia="tr-TR"/>
              </w:rPr>
            </w:pPr>
            <w:r w:rsidRPr="008F1251">
              <w:rPr>
                <w:color w:val="000000"/>
                <w:sz w:val="20"/>
                <w:szCs w:val="20"/>
                <w:lang w:eastAsia="tr-TR"/>
              </w:rPr>
              <w:t>Hacer Pınar Bingül İlkokulu</w:t>
            </w:r>
          </w:p>
        </w:tc>
        <w:tc>
          <w:tcPr>
            <w:tcW w:w="739"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823"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1</w:t>
            </w:r>
          </w:p>
        </w:tc>
        <w:tc>
          <w:tcPr>
            <w:tcW w:w="637"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831"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1</w:t>
            </w:r>
          </w:p>
        </w:tc>
        <w:tc>
          <w:tcPr>
            <w:tcW w:w="764"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764"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910"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781"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781" w:type="dxa"/>
            <w:shd w:val="clear" w:color="000000" w:fill="FBD4B4"/>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781" w:type="dxa"/>
            <w:shd w:val="clear" w:color="000000" w:fill="DBE5F1"/>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2</w:t>
            </w:r>
          </w:p>
        </w:tc>
        <w:tc>
          <w:tcPr>
            <w:tcW w:w="1401" w:type="dxa"/>
            <w:shd w:val="clear" w:color="000000" w:fill="E5DFEC"/>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2</w:t>
            </w:r>
          </w:p>
        </w:tc>
      </w:tr>
      <w:tr w:rsidR="00461AF0" w:rsidRPr="008F1251">
        <w:trPr>
          <w:trHeight w:val="327"/>
        </w:trPr>
        <w:tc>
          <w:tcPr>
            <w:tcW w:w="4173" w:type="dxa"/>
            <w:shd w:val="clear" w:color="000000" w:fill="FFFFFF"/>
            <w:vAlign w:val="bottom"/>
          </w:tcPr>
          <w:p w:rsidR="00461AF0" w:rsidRPr="008F1251" w:rsidRDefault="00461AF0" w:rsidP="00A03B16">
            <w:pPr>
              <w:rPr>
                <w:color w:val="000000"/>
                <w:sz w:val="20"/>
                <w:szCs w:val="20"/>
                <w:lang w:eastAsia="tr-TR"/>
              </w:rPr>
            </w:pPr>
            <w:r w:rsidRPr="008F1251">
              <w:rPr>
                <w:color w:val="000000"/>
                <w:sz w:val="20"/>
                <w:szCs w:val="20"/>
                <w:lang w:eastAsia="tr-TR"/>
              </w:rPr>
              <w:t>Halk Eğitim Merkezi</w:t>
            </w:r>
          </w:p>
        </w:tc>
        <w:tc>
          <w:tcPr>
            <w:tcW w:w="739"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823"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637"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831"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764"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764"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910"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2</w:t>
            </w:r>
          </w:p>
        </w:tc>
        <w:tc>
          <w:tcPr>
            <w:tcW w:w="781"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5</w:t>
            </w:r>
          </w:p>
        </w:tc>
        <w:tc>
          <w:tcPr>
            <w:tcW w:w="781" w:type="dxa"/>
            <w:shd w:val="clear" w:color="000000" w:fill="FBD4B4"/>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2</w:t>
            </w:r>
          </w:p>
        </w:tc>
        <w:tc>
          <w:tcPr>
            <w:tcW w:w="781" w:type="dxa"/>
            <w:shd w:val="clear" w:color="000000" w:fill="DBE5F1"/>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5</w:t>
            </w:r>
          </w:p>
        </w:tc>
        <w:tc>
          <w:tcPr>
            <w:tcW w:w="1401" w:type="dxa"/>
            <w:shd w:val="clear" w:color="000000" w:fill="E5DFEC"/>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7</w:t>
            </w:r>
          </w:p>
        </w:tc>
      </w:tr>
      <w:tr w:rsidR="00461AF0" w:rsidRPr="008F1251">
        <w:trPr>
          <w:trHeight w:val="327"/>
        </w:trPr>
        <w:tc>
          <w:tcPr>
            <w:tcW w:w="4173" w:type="dxa"/>
            <w:shd w:val="clear" w:color="000000" w:fill="FFFFFF"/>
            <w:vAlign w:val="bottom"/>
          </w:tcPr>
          <w:p w:rsidR="00461AF0" w:rsidRPr="008F1251" w:rsidRDefault="00461AF0" w:rsidP="00A03B16">
            <w:pPr>
              <w:rPr>
                <w:color w:val="000000"/>
                <w:sz w:val="20"/>
                <w:szCs w:val="20"/>
                <w:lang w:eastAsia="tr-TR"/>
              </w:rPr>
            </w:pPr>
            <w:r w:rsidRPr="008F1251">
              <w:rPr>
                <w:color w:val="000000"/>
                <w:sz w:val="20"/>
                <w:szCs w:val="20"/>
                <w:lang w:eastAsia="tr-TR"/>
              </w:rPr>
              <w:t>Işıklar İlkokulu</w:t>
            </w:r>
          </w:p>
        </w:tc>
        <w:tc>
          <w:tcPr>
            <w:tcW w:w="739"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823"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1</w:t>
            </w:r>
          </w:p>
        </w:tc>
        <w:tc>
          <w:tcPr>
            <w:tcW w:w="637"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831"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1</w:t>
            </w:r>
          </w:p>
        </w:tc>
        <w:tc>
          <w:tcPr>
            <w:tcW w:w="764"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764"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910"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781"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781" w:type="dxa"/>
            <w:shd w:val="clear" w:color="000000" w:fill="FBD4B4"/>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781" w:type="dxa"/>
            <w:shd w:val="clear" w:color="000000" w:fill="DBE5F1"/>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2</w:t>
            </w:r>
          </w:p>
        </w:tc>
        <w:tc>
          <w:tcPr>
            <w:tcW w:w="1401" w:type="dxa"/>
            <w:shd w:val="clear" w:color="000000" w:fill="E5DFEC"/>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2</w:t>
            </w:r>
          </w:p>
        </w:tc>
      </w:tr>
      <w:tr w:rsidR="00461AF0" w:rsidRPr="008F1251">
        <w:trPr>
          <w:trHeight w:val="327"/>
        </w:trPr>
        <w:tc>
          <w:tcPr>
            <w:tcW w:w="4173" w:type="dxa"/>
            <w:shd w:val="clear" w:color="000000" w:fill="FFFFFF"/>
            <w:vAlign w:val="bottom"/>
          </w:tcPr>
          <w:p w:rsidR="00461AF0" w:rsidRPr="008F1251" w:rsidRDefault="00461AF0" w:rsidP="00A03B16">
            <w:pPr>
              <w:rPr>
                <w:color w:val="000000"/>
                <w:sz w:val="20"/>
                <w:szCs w:val="20"/>
                <w:lang w:eastAsia="tr-TR"/>
              </w:rPr>
            </w:pPr>
            <w:r w:rsidRPr="008F1251">
              <w:rPr>
                <w:color w:val="000000"/>
                <w:sz w:val="20"/>
                <w:szCs w:val="20"/>
                <w:lang w:eastAsia="tr-TR"/>
              </w:rPr>
              <w:t>Işıklı İlkokulu</w:t>
            </w:r>
          </w:p>
        </w:tc>
        <w:tc>
          <w:tcPr>
            <w:tcW w:w="739"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823"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1</w:t>
            </w:r>
          </w:p>
        </w:tc>
        <w:tc>
          <w:tcPr>
            <w:tcW w:w="637"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2</w:t>
            </w:r>
          </w:p>
        </w:tc>
        <w:tc>
          <w:tcPr>
            <w:tcW w:w="831"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1</w:t>
            </w:r>
          </w:p>
        </w:tc>
        <w:tc>
          <w:tcPr>
            <w:tcW w:w="764"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764"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910"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781"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781" w:type="dxa"/>
            <w:shd w:val="clear" w:color="000000" w:fill="FBD4B4"/>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2</w:t>
            </w:r>
          </w:p>
        </w:tc>
        <w:tc>
          <w:tcPr>
            <w:tcW w:w="781" w:type="dxa"/>
            <w:shd w:val="clear" w:color="000000" w:fill="DBE5F1"/>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2</w:t>
            </w:r>
          </w:p>
        </w:tc>
        <w:tc>
          <w:tcPr>
            <w:tcW w:w="1401" w:type="dxa"/>
            <w:shd w:val="clear" w:color="000000" w:fill="E5DFEC"/>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4</w:t>
            </w:r>
          </w:p>
        </w:tc>
      </w:tr>
      <w:tr w:rsidR="00461AF0" w:rsidRPr="008F1251">
        <w:trPr>
          <w:trHeight w:val="327"/>
        </w:trPr>
        <w:tc>
          <w:tcPr>
            <w:tcW w:w="4173" w:type="dxa"/>
            <w:shd w:val="clear" w:color="000000" w:fill="FFFFFF"/>
            <w:vAlign w:val="bottom"/>
          </w:tcPr>
          <w:p w:rsidR="00461AF0" w:rsidRPr="008F1251" w:rsidRDefault="00461AF0" w:rsidP="00A03B16">
            <w:pPr>
              <w:rPr>
                <w:color w:val="000000"/>
                <w:sz w:val="20"/>
                <w:szCs w:val="20"/>
                <w:lang w:eastAsia="tr-TR"/>
              </w:rPr>
            </w:pPr>
            <w:r w:rsidRPr="008F1251">
              <w:rPr>
                <w:color w:val="000000"/>
                <w:sz w:val="20"/>
                <w:szCs w:val="20"/>
                <w:lang w:eastAsia="tr-TR"/>
              </w:rPr>
              <w:t>İlçe Milli Eğitim Müdürlüğü</w:t>
            </w:r>
          </w:p>
        </w:tc>
        <w:tc>
          <w:tcPr>
            <w:tcW w:w="739"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823"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637"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831"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764"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764"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910"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781"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1</w:t>
            </w:r>
          </w:p>
        </w:tc>
        <w:tc>
          <w:tcPr>
            <w:tcW w:w="781" w:type="dxa"/>
            <w:shd w:val="clear" w:color="000000" w:fill="FBD4B4"/>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781" w:type="dxa"/>
            <w:shd w:val="clear" w:color="000000" w:fill="DBE5F1"/>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1</w:t>
            </w:r>
          </w:p>
        </w:tc>
        <w:tc>
          <w:tcPr>
            <w:tcW w:w="1401" w:type="dxa"/>
            <w:shd w:val="clear" w:color="000000" w:fill="E5DFEC"/>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1</w:t>
            </w:r>
          </w:p>
        </w:tc>
      </w:tr>
      <w:tr w:rsidR="00461AF0" w:rsidRPr="008F1251">
        <w:trPr>
          <w:trHeight w:val="327"/>
        </w:trPr>
        <w:tc>
          <w:tcPr>
            <w:tcW w:w="4173" w:type="dxa"/>
            <w:shd w:val="clear" w:color="000000" w:fill="FFFFFF"/>
            <w:vAlign w:val="bottom"/>
          </w:tcPr>
          <w:p w:rsidR="00461AF0" w:rsidRPr="008F1251" w:rsidRDefault="00461AF0" w:rsidP="00A03B16">
            <w:pPr>
              <w:rPr>
                <w:color w:val="000000"/>
                <w:sz w:val="20"/>
                <w:szCs w:val="20"/>
                <w:lang w:eastAsia="tr-TR"/>
              </w:rPr>
            </w:pPr>
            <w:r w:rsidRPr="008F1251">
              <w:rPr>
                <w:color w:val="000000"/>
                <w:sz w:val="20"/>
                <w:szCs w:val="20"/>
                <w:lang w:eastAsia="tr-TR"/>
              </w:rPr>
              <w:t>İnkılap İlkokulu</w:t>
            </w:r>
          </w:p>
        </w:tc>
        <w:tc>
          <w:tcPr>
            <w:tcW w:w="739"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823"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2</w:t>
            </w:r>
          </w:p>
        </w:tc>
        <w:tc>
          <w:tcPr>
            <w:tcW w:w="637"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7</w:t>
            </w:r>
          </w:p>
        </w:tc>
        <w:tc>
          <w:tcPr>
            <w:tcW w:w="831"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3</w:t>
            </w:r>
          </w:p>
        </w:tc>
        <w:tc>
          <w:tcPr>
            <w:tcW w:w="764"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764"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910"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781"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1</w:t>
            </w:r>
          </w:p>
        </w:tc>
        <w:tc>
          <w:tcPr>
            <w:tcW w:w="781" w:type="dxa"/>
            <w:shd w:val="clear" w:color="000000" w:fill="FBD4B4"/>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7</w:t>
            </w:r>
          </w:p>
        </w:tc>
        <w:tc>
          <w:tcPr>
            <w:tcW w:w="781" w:type="dxa"/>
            <w:shd w:val="clear" w:color="000000" w:fill="DBE5F1"/>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6</w:t>
            </w:r>
          </w:p>
        </w:tc>
        <w:tc>
          <w:tcPr>
            <w:tcW w:w="1401" w:type="dxa"/>
            <w:shd w:val="clear" w:color="000000" w:fill="E5DFEC"/>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13</w:t>
            </w:r>
          </w:p>
        </w:tc>
      </w:tr>
      <w:tr w:rsidR="00461AF0" w:rsidRPr="008F1251">
        <w:trPr>
          <w:trHeight w:val="327"/>
        </w:trPr>
        <w:tc>
          <w:tcPr>
            <w:tcW w:w="4173" w:type="dxa"/>
            <w:shd w:val="clear" w:color="000000" w:fill="FFFFFF"/>
            <w:vAlign w:val="bottom"/>
          </w:tcPr>
          <w:p w:rsidR="00461AF0" w:rsidRPr="008F1251" w:rsidRDefault="00461AF0" w:rsidP="00A03B16">
            <w:pPr>
              <w:rPr>
                <w:color w:val="000000"/>
                <w:sz w:val="20"/>
                <w:szCs w:val="20"/>
                <w:lang w:eastAsia="tr-TR"/>
              </w:rPr>
            </w:pPr>
            <w:r w:rsidRPr="008F1251">
              <w:rPr>
                <w:color w:val="000000"/>
                <w:sz w:val="20"/>
                <w:szCs w:val="20"/>
                <w:lang w:eastAsia="tr-TR"/>
              </w:rPr>
              <w:t>İnkılap Ortaokulu</w:t>
            </w:r>
          </w:p>
        </w:tc>
        <w:tc>
          <w:tcPr>
            <w:tcW w:w="739"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823"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637"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831"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764"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764"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910"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2</w:t>
            </w:r>
          </w:p>
        </w:tc>
        <w:tc>
          <w:tcPr>
            <w:tcW w:w="781"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4</w:t>
            </w:r>
          </w:p>
        </w:tc>
        <w:tc>
          <w:tcPr>
            <w:tcW w:w="781" w:type="dxa"/>
            <w:shd w:val="clear" w:color="000000" w:fill="FBD4B4"/>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2</w:t>
            </w:r>
          </w:p>
        </w:tc>
        <w:tc>
          <w:tcPr>
            <w:tcW w:w="781" w:type="dxa"/>
            <w:shd w:val="clear" w:color="000000" w:fill="DBE5F1"/>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4</w:t>
            </w:r>
          </w:p>
        </w:tc>
        <w:tc>
          <w:tcPr>
            <w:tcW w:w="1401" w:type="dxa"/>
            <w:shd w:val="clear" w:color="000000" w:fill="E5DFEC"/>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6</w:t>
            </w:r>
          </w:p>
        </w:tc>
      </w:tr>
      <w:tr w:rsidR="00461AF0" w:rsidRPr="008F1251">
        <w:trPr>
          <w:trHeight w:val="327"/>
        </w:trPr>
        <w:tc>
          <w:tcPr>
            <w:tcW w:w="4173" w:type="dxa"/>
            <w:shd w:val="clear" w:color="000000" w:fill="FFFFFF"/>
            <w:vAlign w:val="bottom"/>
          </w:tcPr>
          <w:p w:rsidR="00461AF0" w:rsidRPr="008F1251" w:rsidRDefault="00461AF0" w:rsidP="00A03B16">
            <w:pPr>
              <w:rPr>
                <w:color w:val="000000"/>
                <w:sz w:val="20"/>
                <w:szCs w:val="20"/>
                <w:lang w:eastAsia="tr-TR"/>
              </w:rPr>
            </w:pPr>
            <w:r w:rsidRPr="008F1251">
              <w:rPr>
                <w:color w:val="000000"/>
                <w:sz w:val="20"/>
                <w:szCs w:val="20"/>
                <w:lang w:eastAsia="tr-TR"/>
              </w:rPr>
              <w:t>İstiklal İlkokulu</w:t>
            </w:r>
          </w:p>
        </w:tc>
        <w:tc>
          <w:tcPr>
            <w:tcW w:w="739"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823"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1</w:t>
            </w:r>
          </w:p>
        </w:tc>
        <w:tc>
          <w:tcPr>
            <w:tcW w:w="637"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5</w:t>
            </w:r>
          </w:p>
        </w:tc>
        <w:tc>
          <w:tcPr>
            <w:tcW w:w="831"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6</w:t>
            </w:r>
          </w:p>
        </w:tc>
        <w:tc>
          <w:tcPr>
            <w:tcW w:w="764"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764"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910"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781"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1</w:t>
            </w:r>
          </w:p>
        </w:tc>
        <w:tc>
          <w:tcPr>
            <w:tcW w:w="781" w:type="dxa"/>
            <w:shd w:val="clear" w:color="000000" w:fill="FBD4B4"/>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5</w:t>
            </w:r>
          </w:p>
        </w:tc>
        <w:tc>
          <w:tcPr>
            <w:tcW w:w="781" w:type="dxa"/>
            <w:shd w:val="clear" w:color="000000" w:fill="DBE5F1"/>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8</w:t>
            </w:r>
          </w:p>
        </w:tc>
        <w:tc>
          <w:tcPr>
            <w:tcW w:w="1401" w:type="dxa"/>
            <w:shd w:val="clear" w:color="000000" w:fill="E5DFEC"/>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13</w:t>
            </w:r>
          </w:p>
        </w:tc>
      </w:tr>
      <w:tr w:rsidR="00461AF0" w:rsidRPr="008F1251">
        <w:trPr>
          <w:trHeight w:val="327"/>
        </w:trPr>
        <w:tc>
          <w:tcPr>
            <w:tcW w:w="4173" w:type="dxa"/>
            <w:shd w:val="clear" w:color="000000" w:fill="FFFFFF"/>
            <w:vAlign w:val="bottom"/>
          </w:tcPr>
          <w:p w:rsidR="00461AF0" w:rsidRPr="008F1251" w:rsidRDefault="00461AF0" w:rsidP="00A03B16">
            <w:pPr>
              <w:rPr>
                <w:color w:val="000000"/>
                <w:sz w:val="20"/>
                <w:szCs w:val="20"/>
                <w:lang w:eastAsia="tr-TR"/>
              </w:rPr>
            </w:pPr>
            <w:r w:rsidRPr="008F1251">
              <w:rPr>
                <w:color w:val="000000"/>
                <w:sz w:val="20"/>
                <w:szCs w:val="20"/>
                <w:lang w:eastAsia="tr-TR"/>
              </w:rPr>
              <w:t>Karateke Bayır İlkokulu</w:t>
            </w:r>
          </w:p>
        </w:tc>
        <w:tc>
          <w:tcPr>
            <w:tcW w:w="739"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823"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637"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1</w:t>
            </w:r>
          </w:p>
        </w:tc>
        <w:tc>
          <w:tcPr>
            <w:tcW w:w="831"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764"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764"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910"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781"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781" w:type="dxa"/>
            <w:shd w:val="clear" w:color="000000" w:fill="FBD4B4"/>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1</w:t>
            </w:r>
          </w:p>
        </w:tc>
        <w:tc>
          <w:tcPr>
            <w:tcW w:w="781" w:type="dxa"/>
            <w:shd w:val="clear" w:color="000000" w:fill="DBE5F1"/>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1401" w:type="dxa"/>
            <w:shd w:val="clear" w:color="000000" w:fill="E5DFEC"/>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1</w:t>
            </w:r>
          </w:p>
        </w:tc>
      </w:tr>
      <w:tr w:rsidR="00461AF0" w:rsidRPr="008F1251">
        <w:trPr>
          <w:trHeight w:val="327"/>
        </w:trPr>
        <w:tc>
          <w:tcPr>
            <w:tcW w:w="4173" w:type="dxa"/>
            <w:shd w:val="clear" w:color="000000" w:fill="FFFFFF"/>
            <w:vAlign w:val="bottom"/>
          </w:tcPr>
          <w:p w:rsidR="00461AF0" w:rsidRPr="008F1251" w:rsidRDefault="00461AF0" w:rsidP="00A03B16">
            <w:pPr>
              <w:rPr>
                <w:color w:val="000000"/>
                <w:sz w:val="20"/>
                <w:szCs w:val="20"/>
                <w:lang w:eastAsia="tr-TR"/>
              </w:rPr>
            </w:pPr>
            <w:proofErr w:type="spellStart"/>
            <w:r w:rsidRPr="008F1251">
              <w:rPr>
                <w:color w:val="000000"/>
                <w:sz w:val="20"/>
                <w:szCs w:val="20"/>
                <w:lang w:eastAsia="tr-TR"/>
              </w:rPr>
              <w:t>Kırtepe</w:t>
            </w:r>
            <w:proofErr w:type="spellEnd"/>
            <w:r w:rsidRPr="008F1251">
              <w:rPr>
                <w:color w:val="000000"/>
                <w:sz w:val="20"/>
                <w:szCs w:val="20"/>
                <w:lang w:eastAsia="tr-TR"/>
              </w:rPr>
              <w:t xml:space="preserve"> İlkokulu</w:t>
            </w:r>
          </w:p>
        </w:tc>
        <w:tc>
          <w:tcPr>
            <w:tcW w:w="739"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823"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637"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1</w:t>
            </w:r>
          </w:p>
        </w:tc>
        <w:tc>
          <w:tcPr>
            <w:tcW w:w="831"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764"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764"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910"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781"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781" w:type="dxa"/>
            <w:shd w:val="clear" w:color="000000" w:fill="FBD4B4"/>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1</w:t>
            </w:r>
          </w:p>
        </w:tc>
        <w:tc>
          <w:tcPr>
            <w:tcW w:w="781" w:type="dxa"/>
            <w:shd w:val="clear" w:color="000000" w:fill="DBE5F1"/>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1401" w:type="dxa"/>
            <w:shd w:val="clear" w:color="000000" w:fill="E5DFEC"/>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1</w:t>
            </w:r>
          </w:p>
        </w:tc>
      </w:tr>
      <w:tr w:rsidR="00461AF0" w:rsidRPr="008F1251">
        <w:trPr>
          <w:trHeight w:val="327"/>
        </w:trPr>
        <w:tc>
          <w:tcPr>
            <w:tcW w:w="4173" w:type="dxa"/>
            <w:shd w:val="clear" w:color="000000" w:fill="FFFFFF"/>
            <w:vAlign w:val="bottom"/>
          </w:tcPr>
          <w:p w:rsidR="00461AF0" w:rsidRPr="008F1251" w:rsidRDefault="00461AF0" w:rsidP="00A03B16">
            <w:pPr>
              <w:rPr>
                <w:color w:val="000000"/>
                <w:sz w:val="20"/>
                <w:szCs w:val="20"/>
                <w:lang w:eastAsia="tr-TR"/>
              </w:rPr>
            </w:pPr>
            <w:proofErr w:type="spellStart"/>
            <w:r w:rsidRPr="008F1251">
              <w:rPr>
                <w:color w:val="000000"/>
                <w:sz w:val="20"/>
                <w:szCs w:val="20"/>
                <w:lang w:eastAsia="tr-TR"/>
              </w:rPr>
              <w:lastRenderedPageBreak/>
              <w:t>Kireli</w:t>
            </w:r>
            <w:proofErr w:type="spellEnd"/>
            <w:r w:rsidRPr="008F1251">
              <w:rPr>
                <w:color w:val="000000"/>
                <w:sz w:val="20"/>
                <w:szCs w:val="20"/>
                <w:lang w:eastAsia="tr-TR"/>
              </w:rPr>
              <w:t xml:space="preserve"> Ahmet Taner Kışlalı İlkokulu</w:t>
            </w:r>
          </w:p>
        </w:tc>
        <w:tc>
          <w:tcPr>
            <w:tcW w:w="739"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823"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1</w:t>
            </w:r>
          </w:p>
        </w:tc>
        <w:tc>
          <w:tcPr>
            <w:tcW w:w="637"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3</w:t>
            </w:r>
          </w:p>
        </w:tc>
        <w:tc>
          <w:tcPr>
            <w:tcW w:w="831"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2</w:t>
            </w:r>
          </w:p>
        </w:tc>
        <w:tc>
          <w:tcPr>
            <w:tcW w:w="764"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764"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910"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781"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781" w:type="dxa"/>
            <w:shd w:val="clear" w:color="000000" w:fill="FBD4B4"/>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3</w:t>
            </w:r>
          </w:p>
        </w:tc>
        <w:tc>
          <w:tcPr>
            <w:tcW w:w="781" w:type="dxa"/>
            <w:shd w:val="clear" w:color="000000" w:fill="DBE5F1"/>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3</w:t>
            </w:r>
          </w:p>
        </w:tc>
        <w:tc>
          <w:tcPr>
            <w:tcW w:w="1401" w:type="dxa"/>
            <w:shd w:val="clear" w:color="000000" w:fill="E5DFEC"/>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6</w:t>
            </w:r>
          </w:p>
        </w:tc>
      </w:tr>
      <w:tr w:rsidR="00461AF0" w:rsidRPr="008F1251">
        <w:trPr>
          <w:trHeight w:val="327"/>
        </w:trPr>
        <w:tc>
          <w:tcPr>
            <w:tcW w:w="4173" w:type="dxa"/>
            <w:shd w:val="clear" w:color="000000" w:fill="FFFFFF"/>
            <w:vAlign w:val="bottom"/>
          </w:tcPr>
          <w:p w:rsidR="00461AF0" w:rsidRPr="008F1251" w:rsidRDefault="00461AF0" w:rsidP="00A03B16">
            <w:pPr>
              <w:rPr>
                <w:color w:val="000000"/>
                <w:sz w:val="20"/>
                <w:szCs w:val="20"/>
                <w:lang w:eastAsia="tr-TR"/>
              </w:rPr>
            </w:pPr>
            <w:proofErr w:type="spellStart"/>
            <w:r w:rsidRPr="008F1251">
              <w:rPr>
                <w:color w:val="000000"/>
                <w:sz w:val="20"/>
                <w:szCs w:val="20"/>
                <w:lang w:eastAsia="tr-TR"/>
              </w:rPr>
              <w:t>Kireli</w:t>
            </w:r>
            <w:proofErr w:type="spellEnd"/>
            <w:r w:rsidRPr="008F1251">
              <w:rPr>
                <w:color w:val="000000"/>
                <w:sz w:val="20"/>
                <w:szCs w:val="20"/>
                <w:lang w:eastAsia="tr-TR"/>
              </w:rPr>
              <w:t xml:space="preserve"> Ahmet Taner Kışlalı Ortaokulu</w:t>
            </w:r>
          </w:p>
        </w:tc>
        <w:tc>
          <w:tcPr>
            <w:tcW w:w="739"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823"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637"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831"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764"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764"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910"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6</w:t>
            </w:r>
          </w:p>
        </w:tc>
        <w:tc>
          <w:tcPr>
            <w:tcW w:w="781"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8</w:t>
            </w:r>
          </w:p>
        </w:tc>
        <w:tc>
          <w:tcPr>
            <w:tcW w:w="781" w:type="dxa"/>
            <w:shd w:val="clear" w:color="000000" w:fill="FBD4B4"/>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6</w:t>
            </w:r>
          </w:p>
        </w:tc>
        <w:tc>
          <w:tcPr>
            <w:tcW w:w="781" w:type="dxa"/>
            <w:shd w:val="clear" w:color="000000" w:fill="DBE5F1"/>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8</w:t>
            </w:r>
          </w:p>
        </w:tc>
        <w:tc>
          <w:tcPr>
            <w:tcW w:w="1401" w:type="dxa"/>
            <w:shd w:val="clear" w:color="000000" w:fill="E5DFEC"/>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14</w:t>
            </w:r>
          </w:p>
        </w:tc>
      </w:tr>
      <w:tr w:rsidR="00461AF0" w:rsidRPr="008F1251">
        <w:trPr>
          <w:trHeight w:val="327"/>
        </w:trPr>
        <w:tc>
          <w:tcPr>
            <w:tcW w:w="4173" w:type="dxa"/>
            <w:shd w:val="clear" w:color="000000" w:fill="FFFFFF"/>
            <w:vAlign w:val="bottom"/>
          </w:tcPr>
          <w:p w:rsidR="00461AF0" w:rsidRPr="008F1251" w:rsidRDefault="00461AF0" w:rsidP="00A03B16">
            <w:pPr>
              <w:rPr>
                <w:color w:val="000000"/>
                <w:sz w:val="20"/>
                <w:szCs w:val="20"/>
                <w:lang w:eastAsia="tr-TR"/>
              </w:rPr>
            </w:pPr>
            <w:r w:rsidRPr="008F1251">
              <w:rPr>
                <w:color w:val="000000"/>
                <w:sz w:val="20"/>
                <w:szCs w:val="20"/>
                <w:lang w:eastAsia="tr-TR"/>
              </w:rPr>
              <w:t>Kurtuluş İlkokulu</w:t>
            </w:r>
          </w:p>
        </w:tc>
        <w:tc>
          <w:tcPr>
            <w:tcW w:w="739"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823"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637"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5</w:t>
            </w:r>
          </w:p>
        </w:tc>
        <w:tc>
          <w:tcPr>
            <w:tcW w:w="831"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13</w:t>
            </w:r>
          </w:p>
        </w:tc>
        <w:tc>
          <w:tcPr>
            <w:tcW w:w="764"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764"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910"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781"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781" w:type="dxa"/>
            <w:shd w:val="clear" w:color="000000" w:fill="FBD4B4"/>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5</w:t>
            </w:r>
          </w:p>
        </w:tc>
        <w:tc>
          <w:tcPr>
            <w:tcW w:w="781" w:type="dxa"/>
            <w:shd w:val="clear" w:color="000000" w:fill="DBE5F1"/>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13</w:t>
            </w:r>
          </w:p>
        </w:tc>
        <w:tc>
          <w:tcPr>
            <w:tcW w:w="1401" w:type="dxa"/>
            <w:shd w:val="clear" w:color="000000" w:fill="E5DFEC"/>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18</w:t>
            </w:r>
          </w:p>
        </w:tc>
      </w:tr>
      <w:tr w:rsidR="00461AF0" w:rsidRPr="008F1251">
        <w:trPr>
          <w:trHeight w:val="327"/>
        </w:trPr>
        <w:tc>
          <w:tcPr>
            <w:tcW w:w="4173" w:type="dxa"/>
            <w:shd w:val="clear" w:color="000000" w:fill="FFFFFF"/>
            <w:vAlign w:val="bottom"/>
          </w:tcPr>
          <w:p w:rsidR="00461AF0" w:rsidRPr="008F1251" w:rsidRDefault="00461AF0" w:rsidP="00A03B16">
            <w:pPr>
              <w:rPr>
                <w:color w:val="000000"/>
                <w:sz w:val="20"/>
                <w:szCs w:val="20"/>
                <w:lang w:eastAsia="tr-TR"/>
              </w:rPr>
            </w:pPr>
            <w:r w:rsidRPr="008F1251">
              <w:rPr>
                <w:color w:val="000000"/>
                <w:sz w:val="20"/>
                <w:szCs w:val="20"/>
                <w:lang w:eastAsia="tr-TR"/>
              </w:rPr>
              <w:t>Kurtuluş Ortaokulu</w:t>
            </w:r>
          </w:p>
        </w:tc>
        <w:tc>
          <w:tcPr>
            <w:tcW w:w="739"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823"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4</w:t>
            </w:r>
          </w:p>
        </w:tc>
        <w:tc>
          <w:tcPr>
            <w:tcW w:w="637"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831"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764"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764"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910"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14</w:t>
            </w:r>
          </w:p>
        </w:tc>
        <w:tc>
          <w:tcPr>
            <w:tcW w:w="781"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14</w:t>
            </w:r>
          </w:p>
        </w:tc>
        <w:tc>
          <w:tcPr>
            <w:tcW w:w="781" w:type="dxa"/>
            <w:shd w:val="clear" w:color="000000" w:fill="FBD4B4"/>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14</w:t>
            </w:r>
          </w:p>
        </w:tc>
        <w:tc>
          <w:tcPr>
            <w:tcW w:w="781" w:type="dxa"/>
            <w:shd w:val="clear" w:color="000000" w:fill="DBE5F1"/>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18</w:t>
            </w:r>
          </w:p>
        </w:tc>
        <w:tc>
          <w:tcPr>
            <w:tcW w:w="1401" w:type="dxa"/>
            <w:shd w:val="clear" w:color="000000" w:fill="E5DFEC"/>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32</w:t>
            </w:r>
          </w:p>
        </w:tc>
      </w:tr>
      <w:tr w:rsidR="00461AF0" w:rsidRPr="008F1251">
        <w:trPr>
          <w:trHeight w:val="327"/>
        </w:trPr>
        <w:tc>
          <w:tcPr>
            <w:tcW w:w="4173" w:type="dxa"/>
            <w:shd w:val="clear" w:color="000000" w:fill="FFFFFF"/>
            <w:vAlign w:val="bottom"/>
          </w:tcPr>
          <w:p w:rsidR="00461AF0" w:rsidRPr="008F1251" w:rsidRDefault="00461AF0" w:rsidP="00A03B16">
            <w:pPr>
              <w:rPr>
                <w:color w:val="000000"/>
                <w:sz w:val="20"/>
                <w:szCs w:val="20"/>
                <w:lang w:eastAsia="tr-TR"/>
              </w:rPr>
            </w:pPr>
            <w:proofErr w:type="spellStart"/>
            <w:r w:rsidRPr="008F1251">
              <w:rPr>
                <w:color w:val="000000"/>
                <w:sz w:val="20"/>
                <w:szCs w:val="20"/>
                <w:lang w:eastAsia="tr-TR"/>
              </w:rPr>
              <w:t>Küçükkemerdere</w:t>
            </w:r>
            <w:proofErr w:type="spellEnd"/>
            <w:r w:rsidRPr="008F1251">
              <w:rPr>
                <w:color w:val="000000"/>
                <w:sz w:val="20"/>
                <w:szCs w:val="20"/>
                <w:lang w:eastAsia="tr-TR"/>
              </w:rPr>
              <w:t xml:space="preserve"> İlkokulu</w:t>
            </w:r>
          </w:p>
        </w:tc>
        <w:tc>
          <w:tcPr>
            <w:tcW w:w="739"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823"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1</w:t>
            </w:r>
          </w:p>
        </w:tc>
        <w:tc>
          <w:tcPr>
            <w:tcW w:w="637"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1</w:t>
            </w:r>
          </w:p>
        </w:tc>
        <w:tc>
          <w:tcPr>
            <w:tcW w:w="831"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1</w:t>
            </w:r>
          </w:p>
        </w:tc>
        <w:tc>
          <w:tcPr>
            <w:tcW w:w="764"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764"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910"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781"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781" w:type="dxa"/>
            <w:shd w:val="clear" w:color="000000" w:fill="FBD4B4"/>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1</w:t>
            </w:r>
          </w:p>
        </w:tc>
        <w:tc>
          <w:tcPr>
            <w:tcW w:w="781" w:type="dxa"/>
            <w:shd w:val="clear" w:color="000000" w:fill="DBE5F1"/>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2</w:t>
            </w:r>
          </w:p>
        </w:tc>
        <w:tc>
          <w:tcPr>
            <w:tcW w:w="1401" w:type="dxa"/>
            <w:shd w:val="clear" w:color="000000" w:fill="E5DFEC"/>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3</w:t>
            </w:r>
          </w:p>
        </w:tc>
      </w:tr>
      <w:tr w:rsidR="00461AF0" w:rsidRPr="008F1251">
        <w:trPr>
          <w:trHeight w:val="327"/>
        </w:trPr>
        <w:tc>
          <w:tcPr>
            <w:tcW w:w="4173" w:type="dxa"/>
            <w:shd w:val="clear" w:color="000000" w:fill="FFFFFF"/>
            <w:vAlign w:val="bottom"/>
          </w:tcPr>
          <w:p w:rsidR="00461AF0" w:rsidRPr="008F1251" w:rsidRDefault="00461AF0" w:rsidP="00A03B16">
            <w:pPr>
              <w:rPr>
                <w:color w:val="000000"/>
                <w:sz w:val="20"/>
                <w:szCs w:val="20"/>
                <w:lang w:eastAsia="tr-TR"/>
              </w:rPr>
            </w:pPr>
            <w:r w:rsidRPr="008F1251">
              <w:rPr>
                <w:color w:val="000000"/>
                <w:sz w:val="20"/>
                <w:szCs w:val="20"/>
                <w:lang w:eastAsia="tr-TR"/>
              </w:rPr>
              <w:t>Merkez Menderes İlkokulu</w:t>
            </w:r>
          </w:p>
        </w:tc>
        <w:tc>
          <w:tcPr>
            <w:tcW w:w="739"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823"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2</w:t>
            </w:r>
          </w:p>
        </w:tc>
        <w:tc>
          <w:tcPr>
            <w:tcW w:w="637"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8</w:t>
            </w:r>
          </w:p>
        </w:tc>
        <w:tc>
          <w:tcPr>
            <w:tcW w:w="831"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3</w:t>
            </w:r>
          </w:p>
        </w:tc>
        <w:tc>
          <w:tcPr>
            <w:tcW w:w="764"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764"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910"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1</w:t>
            </w:r>
          </w:p>
        </w:tc>
        <w:tc>
          <w:tcPr>
            <w:tcW w:w="781"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1</w:t>
            </w:r>
          </w:p>
        </w:tc>
        <w:tc>
          <w:tcPr>
            <w:tcW w:w="781" w:type="dxa"/>
            <w:shd w:val="clear" w:color="000000" w:fill="FBD4B4"/>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9</w:t>
            </w:r>
          </w:p>
        </w:tc>
        <w:tc>
          <w:tcPr>
            <w:tcW w:w="781" w:type="dxa"/>
            <w:shd w:val="clear" w:color="000000" w:fill="DBE5F1"/>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6</w:t>
            </w:r>
          </w:p>
        </w:tc>
        <w:tc>
          <w:tcPr>
            <w:tcW w:w="1401" w:type="dxa"/>
            <w:shd w:val="clear" w:color="000000" w:fill="E5DFEC"/>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15</w:t>
            </w:r>
          </w:p>
        </w:tc>
      </w:tr>
      <w:tr w:rsidR="00461AF0" w:rsidRPr="008F1251">
        <w:trPr>
          <w:trHeight w:val="327"/>
        </w:trPr>
        <w:tc>
          <w:tcPr>
            <w:tcW w:w="4173" w:type="dxa"/>
            <w:shd w:val="clear" w:color="000000" w:fill="FFFFFF"/>
            <w:vAlign w:val="bottom"/>
          </w:tcPr>
          <w:p w:rsidR="00461AF0" w:rsidRPr="008F1251" w:rsidRDefault="00461AF0" w:rsidP="00A03B16">
            <w:pPr>
              <w:rPr>
                <w:color w:val="000000"/>
                <w:sz w:val="20"/>
                <w:szCs w:val="20"/>
                <w:lang w:eastAsia="tr-TR"/>
              </w:rPr>
            </w:pPr>
            <w:r w:rsidRPr="008F1251">
              <w:rPr>
                <w:color w:val="000000"/>
                <w:sz w:val="20"/>
                <w:szCs w:val="20"/>
                <w:lang w:eastAsia="tr-TR"/>
              </w:rPr>
              <w:t>Merkez Menderes Ortaokulu</w:t>
            </w:r>
          </w:p>
        </w:tc>
        <w:tc>
          <w:tcPr>
            <w:tcW w:w="739"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823"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637"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831"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764"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764"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910"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3</w:t>
            </w:r>
          </w:p>
        </w:tc>
        <w:tc>
          <w:tcPr>
            <w:tcW w:w="781"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4</w:t>
            </w:r>
          </w:p>
        </w:tc>
        <w:tc>
          <w:tcPr>
            <w:tcW w:w="781" w:type="dxa"/>
            <w:shd w:val="clear" w:color="000000" w:fill="FBD4B4"/>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3</w:t>
            </w:r>
          </w:p>
        </w:tc>
        <w:tc>
          <w:tcPr>
            <w:tcW w:w="781" w:type="dxa"/>
            <w:shd w:val="clear" w:color="000000" w:fill="DBE5F1"/>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4</w:t>
            </w:r>
          </w:p>
        </w:tc>
        <w:tc>
          <w:tcPr>
            <w:tcW w:w="1401" w:type="dxa"/>
            <w:shd w:val="clear" w:color="000000" w:fill="E5DFEC"/>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7</w:t>
            </w:r>
          </w:p>
        </w:tc>
      </w:tr>
      <w:tr w:rsidR="00461AF0" w:rsidRPr="008F1251">
        <w:trPr>
          <w:trHeight w:val="327"/>
        </w:trPr>
        <w:tc>
          <w:tcPr>
            <w:tcW w:w="4173" w:type="dxa"/>
            <w:shd w:val="clear" w:color="000000" w:fill="FFFFFF"/>
            <w:vAlign w:val="bottom"/>
          </w:tcPr>
          <w:p w:rsidR="00461AF0" w:rsidRPr="008F1251" w:rsidRDefault="00461AF0" w:rsidP="00A03B16">
            <w:pPr>
              <w:rPr>
                <w:color w:val="000000"/>
                <w:sz w:val="20"/>
                <w:szCs w:val="20"/>
                <w:lang w:eastAsia="tr-TR"/>
              </w:rPr>
            </w:pPr>
            <w:r w:rsidRPr="008F1251">
              <w:rPr>
                <w:color w:val="000000"/>
                <w:sz w:val="20"/>
                <w:szCs w:val="20"/>
                <w:lang w:eastAsia="tr-TR"/>
              </w:rPr>
              <w:t>Mesleki Eğitim Merkezi</w:t>
            </w:r>
          </w:p>
        </w:tc>
        <w:tc>
          <w:tcPr>
            <w:tcW w:w="739"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823"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637"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831"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764"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764"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910"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14</w:t>
            </w:r>
          </w:p>
        </w:tc>
        <w:tc>
          <w:tcPr>
            <w:tcW w:w="781"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3</w:t>
            </w:r>
          </w:p>
        </w:tc>
        <w:tc>
          <w:tcPr>
            <w:tcW w:w="781" w:type="dxa"/>
            <w:shd w:val="clear" w:color="000000" w:fill="FBD4B4"/>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14</w:t>
            </w:r>
          </w:p>
        </w:tc>
        <w:tc>
          <w:tcPr>
            <w:tcW w:w="781" w:type="dxa"/>
            <w:shd w:val="clear" w:color="000000" w:fill="DBE5F1"/>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3</w:t>
            </w:r>
          </w:p>
        </w:tc>
        <w:tc>
          <w:tcPr>
            <w:tcW w:w="1401" w:type="dxa"/>
            <w:shd w:val="clear" w:color="000000" w:fill="E5DFEC"/>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17</w:t>
            </w:r>
          </w:p>
        </w:tc>
      </w:tr>
      <w:tr w:rsidR="00461AF0" w:rsidRPr="008F1251">
        <w:trPr>
          <w:trHeight w:val="327"/>
        </w:trPr>
        <w:tc>
          <w:tcPr>
            <w:tcW w:w="4173" w:type="dxa"/>
            <w:shd w:val="clear" w:color="000000" w:fill="FFFFFF"/>
            <w:vAlign w:val="bottom"/>
          </w:tcPr>
          <w:p w:rsidR="00461AF0" w:rsidRPr="008F1251" w:rsidRDefault="00461AF0" w:rsidP="00A03B16">
            <w:pPr>
              <w:rPr>
                <w:color w:val="000000"/>
                <w:sz w:val="20"/>
                <w:szCs w:val="20"/>
                <w:lang w:eastAsia="tr-TR"/>
              </w:rPr>
            </w:pPr>
            <w:r w:rsidRPr="008F1251">
              <w:rPr>
                <w:color w:val="000000"/>
                <w:sz w:val="20"/>
                <w:szCs w:val="20"/>
                <w:lang w:eastAsia="tr-TR"/>
              </w:rPr>
              <w:t>Osmancık İlkokulu</w:t>
            </w:r>
          </w:p>
        </w:tc>
        <w:tc>
          <w:tcPr>
            <w:tcW w:w="739"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823"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637"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831"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1</w:t>
            </w:r>
          </w:p>
        </w:tc>
        <w:tc>
          <w:tcPr>
            <w:tcW w:w="764"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764"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910"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781"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781" w:type="dxa"/>
            <w:shd w:val="clear" w:color="000000" w:fill="FBD4B4"/>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781" w:type="dxa"/>
            <w:shd w:val="clear" w:color="000000" w:fill="DBE5F1"/>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1</w:t>
            </w:r>
          </w:p>
        </w:tc>
        <w:tc>
          <w:tcPr>
            <w:tcW w:w="1401" w:type="dxa"/>
            <w:shd w:val="clear" w:color="000000" w:fill="E5DFEC"/>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1</w:t>
            </w:r>
          </w:p>
        </w:tc>
      </w:tr>
      <w:tr w:rsidR="00461AF0" w:rsidRPr="008F1251">
        <w:trPr>
          <w:trHeight w:val="327"/>
        </w:trPr>
        <w:tc>
          <w:tcPr>
            <w:tcW w:w="4173" w:type="dxa"/>
            <w:shd w:val="clear" w:color="000000" w:fill="FFFFFF"/>
            <w:vAlign w:val="bottom"/>
          </w:tcPr>
          <w:p w:rsidR="00461AF0" w:rsidRPr="008F1251" w:rsidRDefault="00461AF0" w:rsidP="00A03B16">
            <w:pPr>
              <w:rPr>
                <w:color w:val="000000"/>
                <w:sz w:val="20"/>
                <w:szCs w:val="20"/>
                <w:lang w:eastAsia="tr-TR"/>
              </w:rPr>
            </w:pPr>
            <w:r w:rsidRPr="008F1251">
              <w:rPr>
                <w:color w:val="000000"/>
                <w:sz w:val="20"/>
                <w:szCs w:val="20"/>
                <w:lang w:eastAsia="tr-TR"/>
              </w:rPr>
              <w:t>Öğretmen Melahat Aksoy İlkokulu</w:t>
            </w:r>
          </w:p>
        </w:tc>
        <w:tc>
          <w:tcPr>
            <w:tcW w:w="739"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823"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3</w:t>
            </w:r>
          </w:p>
        </w:tc>
        <w:tc>
          <w:tcPr>
            <w:tcW w:w="637"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5</w:t>
            </w:r>
          </w:p>
        </w:tc>
        <w:tc>
          <w:tcPr>
            <w:tcW w:w="831"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11</w:t>
            </w:r>
          </w:p>
        </w:tc>
        <w:tc>
          <w:tcPr>
            <w:tcW w:w="764"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764"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910"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781"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781" w:type="dxa"/>
            <w:shd w:val="clear" w:color="000000" w:fill="FBD4B4"/>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5</w:t>
            </w:r>
          </w:p>
        </w:tc>
        <w:tc>
          <w:tcPr>
            <w:tcW w:w="781" w:type="dxa"/>
            <w:shd w:val="clear" w:color="000000" w:fill="DBE5F1"/>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14</w:t>
            </w:r>
          </w:p>
        </w:tc>
        <w:tc>
          <w:tcPr>
            <w:tcW w:w="1401" w:type="dxa"/>
            <w:shd w:val="clear" w:color="000000" w:fill="E5DFEC"/>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19</w:t>
            </w:r>
          </w:p>
        </w:tc>
      </w:tr>
      <w:tr w:rsidR="00461AF0" w:rsidRPr="008F1251">
        <w:trPr>
          <w:trHeight w:val="327"/>
        </w:trPr>
        <w:tc>
          <w:tcPr>
            <w:tcW w:w="4173" w:type="dxa"/>
            <w:shd w:val="clear" w:color="000000" w:fill="FFFFFF"/>
            <w:vAlign w:val="bottom"/>
          </w:tcPr>
          <w:p w:rsidR="00461AF0" w:rsidRPr="008F1251" w:rsidRDefault="00461AF0" w:rsidP="00A03B16">
            <w:pPr>
              <w:rPr>
                <w:color w:val="000000"/>
                <w:sz w:val="20"/>
                <w:szCs w:val="20"/>
                <w:lang w:eastAsia="tr-TR"/>
              </w:rPr>
            </w:pPr>
            <w:r w:rsidRPr="008F1251">
              <w:rPr>
                <w:color w:val="000000"/>
                <w:sz w:val="20"/>
                <w:szCs w:val="20"/>
                <w:lang w:eastAsia="tr-TR"/>
              </w:rPr>
              <w:t>Öğretmen Melahat Aksoy Ortaokulu</w:t>
            </w:r>
          </w:p>
        </w:tc>
        <w:tc>
          <w:tcPr>
            <w:tcW w:w="739"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823"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637"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831"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764"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764"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910"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2</w:t>
            </w:r>
          </w:p>
        </w:tc>
        <w:tc>
          <w:tcPr>
            <w:tcW w:w="781"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12</w:t>
            </w:r>
          </w:p>
        </w:tc>
        <w:tc>
          <w:tcPr>
            <w:tcW w:w="781" w:type="dxa"/>
            <w:shd w:val="clear" w:color="000000" w:fill="FBD4B4"/>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2</w:t>
            </w:r>
          </w:p>
        </w:tc>
        <w:tc>
          <w:tcPr>
            <w:tcW w:w="781" w:type="dxa"/>
            <w:shd w:val="clear" w:color="000000" w:fill="DBE5F1"/>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12</w:t>
            </w:r>
          </w:p>
        </w:tc>
        <w:tc>
          <w:tcPr>
            <w:tcW w:w="1401" w:type="dxa"/>
            <w:shd w:val="clear" w:color="000000" w:fill="E5DFEC"/>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14</w:t>
            </w:r>
          </w:p>
        </w:tc>
      </w:tr>
      <w:tr w:rsidR="00461AF0" w:rsidRPr="008F1251">
        <w:trPr>
          <w:trHeight w:val="327"/>
        </w:trPr>
        <w:tc>
          <w:tcPr>
            <w:tcW w:w="4173" w:type="dxa"/>
            <w:shd w:val="clear" w:color="000000" w:fill="FFFFFF"/>
            <w:vAlign w:val="bottom"/>
          </w:tcPr>
          <w:p w:rsidR="00461AF0" w:rsidRPr="008F1251" w:rsidRDefault="00461AF0" w:rsidP="00A03B16">
            <w:pPr>
              <w:rPr>
                <w:color w:val="000000"/>
                <w:sz w:val="20"/>
                <w:szCs w:val="20"/>
                <w:lang w:eastAsia="tr-TR"/>
              </w:rPr>
            </w:pPr>
            <w:proofErr w:type="spellStart"/>
            <w:r w:rsidRPr="008F1251">
              <w:rPr>
                <w:color w:val="000000"/>
                <w:sz w:val="20"/>
                <w:szCs w:val="20"/>
                <w:lang w:eastAsia="tr-TR"/>
              </w:rPr>
              <w:t>Peşrefli</w:t>
            </w:r>
            <w:proofErr w:type="spellEnd"/>
            <w:r w:rsidRPr="008F1251">
              <w:rPr>
                <w:color w:val="000000"/>
                <w:sz w:val="20"/>
                <w:szCs w:val="20"/>
                <w:lang w:eastAsia="tr-TR"/>
              </w:rPr>
              <w:t xml:space="preserve"> İlkokulu</w:t>
            </w:r>
          </w:p>
        </w:tc>
        <w:tc>
          <w:tcPr>
            <w:tcW w:w="739"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823"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1</w:t>
            </w:r>
          </w:p>
        </w:tc>
        <w:tc>
          <w:tcPr>
            <w:tcW w:w="637"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1</w:t>
            </w:r>
          </w:p>
        </w:tc>
        <w:tc>
          <w:tcPr>
            <w:tcW w:w="831"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1</w:t>
            </w:r>
          </w:p>
        </w:tc>
        <w:tc>
          <w:tcPr>
            <w:tcW w:w="764"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764"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910"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781"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781" w:type="dxa"/>
            <w:shd w:val="clear" w:color="000000" w:fill="FBD4B4"/>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1</w:t>
            </w:r>
          </w:p>
        </w:tc>
        <w:tc>
          <w:tcPr>
            <w:tcW w:w="781" w:type="dxa"/>
            <w:shd w:val="clear" w:color="000000" w:fill="DBE5F1"/>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2</w:t>
            </w:r>
          </w:p>
        </w:tc>
        <w:tc>
          <w:tcPr>
            <w:tcW w:w="1401" w:type="dxa"/>
            <w:shd w:val="clear" w:color="000000" w:fill="E5DFEC"/>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3</w:t>
            </w:r>
          </w:p>
        </w:tc>
      </w:tr>
      <w:tr w:rsidR="00461AF0" w:rsidRPr="008F1251">
        <w:trPr>
          <w:trHeight w:val="327"/>
        </w:trPr>
        <w:tc>
          <w:tcPr>
            <w:tcW w:w="4173" w:type="dxa"/>
            <w:shd w:val="clear" w:color="000000" w:fill="FFFFFF"/>
            <w:vAlign w:val="bottom"/>
          </w:tcPr>
          <w:p w:rsidR="00461AF0" w:rsidRPr="008F1251" w:rsidRDefault="00461AF0" w:rsidP="00A03B16">
            <w:pPr>
              <w:rPr>
                <w:color w:val="000000"/>
                <w:sz w:val="20"/>
                <w:szCs w:val="20"/>
                <w:lang w:eastAsia="tr-TR"/>
              </w:rPr>
            </w:pPr>
            <w:r w:rsidRPr="008F1251">
              <w:rPr>
                <w:color w:val="000000"/>
                <w:sz w:val="20"/>
                <w:szCs w:val="20"/>
                <w:lang w:eastAsia="tr-TR"/>
              </w:rPr>
              <w:t>Rasih Kirazoğlu İlkokulu</w:t>
            </w:r>
          </w:p>
        </w:tc>
        <w:tc>
          <w:tcPr>
            <w:tcW w:w="739"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823"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2</w:t>
            </w:r>
          </w:p>
        </w:tc>
        <w:tc>
          <w:tcPr>
            <w:tcW w:w="637"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8</w:t>
            </w:r>
          </w:p>
        </w:tc>
        <w:tc>
          <w:tcPr>
            <w:tcW w:w="831"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9</w:t>
            </w:r>
          </w:p>
        </w:tc>
        <w:tc>
          <w:tcPr>
            <w:tcW w:w="764"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764"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910"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1</w:t>
            </w:r>
          </w:p>
        </w:tc>
        <w:tc>
          <w:tcPr>
            <w:tcW w:w="781"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2</w:t>
            </w:r>
          </w:p>
        </w:tc>
        <w:tc>
          <w:tcPr>
            <w:tcW w:w="781" w:type="dxa"/>
            <w:shd w:val="clear" w:color="000000" w:fill="FBD4B4"/>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9</w:t>
            </w:r>
          </w:p>
        </w:tc>
        <w:tc>
          <w:tcPr>
            <w:tcW w:w="781" w:type="dxa"/>
            <w:shd w:val="clear" w:color="000000" w:fill="DBE5F1"/>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13</w:t>
            </w:r>
          </w:p>
        </w:tc>
        <w:tc>
          <w:tcPr>
            <w:tcW w:w="1401" w:type="dxa"/>
            <w:shd w:val="clear" w:color="000000" w:fill="E5DFEC"/>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22</w:t>
            </w:r>
          </w:p>
        </w:tc>
      </w:tr>
      <w:tr w:rsidR="00461AF0" w:rsidRPr="008F1251">
        <w:trPr>
          <w:trHeight w:val="327"/>
        </w:trPr>
        <w:tc>
          <w:tcPr>
            <w:tcW w:w="4173" w:type="dxa"/>
            <w:shd w:val="clear" w:color="000000" w:fill="FFFFFF"/>
            <w:vAlign w:val="bottom"/>
          </w:tcPr>
          <w:p w:rsidR="00461AF0" w:rsidRPr="008F1251" w:rsidRDefault="00461AF0" w:rsidP="00A03B16">
            <w:pPr>
              <w:rPr>
                <w:color w:val="000000"/>
                <w:sz w:val="20"/>
                <w:szCs w:val="20"/>
                <w:lang w:eastAsia="tr-TR"/>
              </w:rPr>
            </w:pPr>
            <w:r w:rsidRPr="008F1251">
              <w:rPr>
                <w:color w:val="000000"/>
                <w:sz w:val="20"/>
                <w:szCs w:val="20"/>
                <w:lang w:eastAsia="tr-TR"/>
              </w:rPr>
              <w:t>Rasih Kirazoğlu Ortaokulu</w:t>
            </w:r>
          </w:p>
        </w:tc>
        <w:tc>
          <w:tcPr>
            <w:tcW w:w="739"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823"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637"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831"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764"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764"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910"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3</w:t>
            </w:r>
          </w:p>
        </w:tc>
        <w:tc>
          <w:tcPr>
            <w:tcW w:w="781"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5</w:t>
            </w:r>
          </w:p>
        </w:tc>
        <w:tc>
          <w:tcPr>
            <w:tcW w:w="781" w:type="dxa"/>
            <w:shd w:val="clear" w:color="000000" w:fill="FBD4B4"/>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3</w:t>
            </w:r>
          </w:p>
        </w:tc>
        <w:tc>
          <w:tcPr>
            <w:tcW w:w="781" w:type="dxa"/>
            <w:shd w:val="clear" w:color="000000" w:fill="DBE5F1"/>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5</w:t>
            </w:r>
          </w:p>
        </w:tc>
        <w:tc>
          <w:tcPr>
            <w:tcW w:w="1401" w:type="dxa"/>
            <w:shd w:val="clear" w:color="000000" w:fill="E5DFEC"/>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8</w:t>
            </w:r>
          </w:p>
        </w:tc>
      </w:tr>
      <w:tr w:rsidR="00461AF0" w:rsidRPr="008F1251">
        <w:trPr>
          <w:trHeight w:val="327"/>
        </w:trPr>
        <w:tc>
          <w:tcPr>
            <w:tcW w:w="4173" w:type="dxa"/>
            <w:shd w:val="clear" w:color="000000" w:fill="FFFFFF"/>
            <w:vAlign w:val="bottom"/>
          </w:tcPr>
          <w:p w:rsidR="00461AF0" w:rsidRPr="008F1251" w:rsidRDefault="00461AF0" w:rsidP="00A03B16">
            <w:pPr>
              <w:rPr>
                <w:color w:val="000000"/>
                <w:sz w:val="20"/>
                <w:szCs w:val="20"/>
                <w:lang w:eastAsia="tr-TR"/>
              </w:rPr>
            </w:pPr>
            <w:r w:rsidRPr="008F1251">
              <w:rPr>
                <w:color w:val="000000"/>
                <w:sz w:val="20"/>
                <w:szCs w:val="20"/>
                <w:lang w:eastAsia="tr-TR"/>
              </w:rPr>
              <w:t>Sarılar İlkokulu</w:t>
            </w:r>
          </w:p>
        </w:tc>
        <w:tc>
          <w:tcPr>
            <w:tcW w:w="739"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823"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1</w:t>
            </w:r>
          </w:p>
        </w:tc>
        <w:tc>
          <w:tcPr>
            <w:tcW w:w="637"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1</w:t>
            </w:r>
          </w:p>
        </w:tc>
        <w:tc>
          <w:tcPr>
            <w:tcW w:w="831"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2</w:t>
            </w:r>
          </w:p>
        </w:tc>
        <w:tc>
          <w:tcPr>
            <w:tcW w:w="764"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764"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910"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781"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781" w:type="dxa"/>
            <w:shd w:val="clear" w:color="000000" w:fill="FBD4B4"/>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1</w:t>
            </w:r>
          </w:p>
        </w:tc>
        <w:tc>
          <w:tcPr>
            <w:tcW w:w="781" w:type="dxa"/>
            <w:shd w:val="clear" w:color="000000" w:fill="DBE5F1"/>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3</w:t>
            </w:r>
          </w:p>
        </w:tc>
        <w:tc>
          <w:tcPr>
            <w:tcW w:w="1401" w:type="dxa"/>
            <w:shd w:val="clear" w:color="000000" w:fill="E5DFEC"/>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4</w:t>
            </w:r>
          </w:p>
        </w:tc>
      </w:tr>
      <w:tr w:rsidR="00461AF0" w:rsidRPr="008F1251">
        <w:trPr>
          <w:trHeight w:val="455"/>
        </w:trPr>
        <w:tc>
          <w:tcPr>
            <w:tcW w:w="4173" w:type="dxa"/>
            <w:shd w:val="clear" w:color="000000" w:fill="FFFFFF"/>
            <w:vAlign w:val="bottom"/>
          </w:tcPr>
          <w:p w:rsidR="00461AF0" w:rsidRPr="008F1251" w:rsidRDefault="00461AF0" w:rsidP="00A03B16">
            <w:pPr>
              <w:rPr>
                <w:color w:val="000000"/>
                <w:sz w:val="20"/>
                <w:szCs w:val="20"/>
                <w:lang w:eastAsia="tr-TR"/>
              </w:rPr>
            </w:pPr>
            <w:r w:rsidRPr="008F1251">
              <w:rPr>
                <w:color w:val="000000"/>
                <w:sz w:val="20"/>
                <w:szCs w:val="20"/>
                <w:lang w:eastAsia="tr-TR"/>
              </w:rPr>
              <w:t>Şehit Albay İbrahim Karaoğlanoğlu Anadolu Lisesi</w:t>
            </w:r>
          </w:p>
        </w:tc>
        <w:tc>
          <w:tcPr>
            <w:tcW w:w="739"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823"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637"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831"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764"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764"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910"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28</w:t>
            </w:r>
          </w:p>
        </w:tc>
        <w:tc>
          <w:tcPr>
            <w:tcW w:w="781"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21</w:t>
            </w:r>
          </w:p>
        </w:tc>
        <w:tc>
          <w:tcPr>
            <w:tcW w:w="781" w:type="dxa"/>
            <w:shd w:val="clear" w:color="000000" w:fill="FBD4B4"/>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28</w:t>
            </w:r>
          </w:p>
        </w:tc>
        <w:tc>
          <w:tcPr>
            <w:tcW w:w="781" w:type="dxa"/>
            <w:shd w:val="clear" w:color="000000" w:fill="DBE5F1"/>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21</w:t>
            </w:r>
          </w:p>
        </w:tc>
        <w:tc>
          <w:tcPr>
            <w:tcW w:w="1401" w:type="dxa"/>
            <w:shd w:val="clear" w:color="000000" w:fill="E5DFEC"/>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49</w:t>
            </w:r>
          </w:p>
        </w:tc>
      </w:tr>
      <w:tr w:rsidR="00461AF0" w:rsidRPr="008F1251">
        <w:trPr>
          <w:trHeight w:val="327"/>
        </w:trPr>
        <w:tc>
          <w:tcPr>
            <w:tcW w:w="4173" w:type="dxa"/>
            <w:shd w:val="clear" w:color="000000" w:fill="FFFFFF"/>
            <w:vAlign w:val="bottom"/>
          </w:tcPr>
          <w:p w:rsidR="00461AF0" w:rsidRPr="008F1251" w:rsidRDefault="00461AF0" w:rsidP="00A03B16">
            <w:pPr>
              <w:rPr>
                <w:color w:val="000000"/>
                <w:sz w:val="20"/>
                <w:szCs w:val="20"/>
                <w:lang w:eastAsia="tr-TR"/>
              </w:rPr>
            </w:pPr>
            <w:r w:rsidRPr="008F1251">
              <w:rPr>
                <w:color w:val="000000"/>
                <w:sz w:val="20"/>
                <w:szCs w:val="20"/>
                <w:lang w:eastAsia="tr-TR"/>
              </w:rPr>
              <w:t>Şehit Ali İhsan Kalmaz İlkokulu</w:t>
            </w:r>
          </w:p>
        </w:tc>
        <w:tc>
          <w:tcPr>
            <w:tcW w:w="739"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823"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1</w:t>
            </w:r>
          </w:p>
        </w:tc>
        <w:tc>
          <w:tcPr>
            <w:tcW w:w="637"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1</w:t>
            </w:r>
          </w:p>
        </w:tc>
        <w:tc>
          <w:tcPr>
            <w:tcW w:w="831"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1</w:t>
            </w:r>
          </w:p>
        </w:tc>
        <w:tc>
          <w:tcPr>
            <w:tcW w:w="764"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764"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910"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781"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781" w:type="dxa"/>
            <w:shd w:val="clear" w:color="000000" w:fill="FBD4B4"/>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1</w:t>
            </w:r>
          </w:p>
        </w:tc>
        <w:tc>
          <w:tcPr>
            <w:tcW w:w="781" w:type="dxa"/>
            <w:shd w:val="clear" w:color="000000" w:fill="DBE5F1"/>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2</w:t>
            </w:r>
          </w:p>
        </w:tc>
        <w:tc>
          <w:tcPr>
            <w:tcW w:w="1401" w:type="dxa"/>
            <w:shd w:val="clear" w:color="000000" w:fill="E5DFEC"/>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3</w:t>
            </w:r>
          </w:p>
        </w:tc>
      </w:tr>
      <w:tr w:rsidR="00461AF0" w:rsidRPr="008F1251">
        <w:trPr>
          <w:trHeight w:val="327"/>
        </w:trPr>
        <w:tc>
          <w:tcPr>
            <w:tcW w:w="4173" w:type="dxa"/>
            <w:shd w:val="clear" w:color="000000" w:fill="FFFFFF"/>
            <w:vAlign w:val="bottom"/>
          </w:tcPr>
          <w:p w:rsidR="00461AF0" w:rsidRPr="008F1251" w:rsidRDefault="00461AF0" w:rsidP="00A03B16">
            <w:pPr>
              <w:rPr>
                <w:color w:val="000000"/>
                <w:sz w:val="20"/>
                <w:szCs w:val="20"/>
                <w:lang w:eastAsia="tr-TR"/>
              </w:rPr>
            </w:pPr>
            <w:r w:rsidRPr="008F1251">
              <w:rPr>
                <w:color w:val="000000"/>
                <w:sz w:val="20"/>
                <w:szCs w:val="20"/>
                <w:lang w:eastAsia="tr-TR"/>
              </w:rPr>
              <w:t>Şehit Ali İhsan Kalmaz Ortaokulu</w:t>
            </w:r>
          </w:p>
        </w:tc>
        <w:tc>
          <w:tcPr>
            <w:tcW w:w="739"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823"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637"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831"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764"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764"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910"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8</w:t>
            </w:r>
          </w:p>
        </w:tc>
        <w:tc>
          <w:tcPr>
            <w:tcW w:w="781"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4</w:t>
            </w:r>
          </w:p>
        </w:tc>
        <w:tc>
          <w:tcPr>
            <w:tcW w:w="781" w:type="dxa"/>
            <w:shd w:val="clear" w:color="000000" w:fill="FBD4B4"/>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8</w:t>
            </w:r>
          </w:p>
        </w:tc>
        <w:tc>
          <w:tcPr>
            <w:tcW w:w="781" w:type="dxa"/>
            <w:shd w:val="clear" w:color="000000" w:fill="DBE5F1"/>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4</w:t>
            </w:r>
          </w:p>
        </w:tc>
        <w:tc>
          <w:tcPr>
            <w:tcW w:w="1401" w:type="dxa"/>
            <w:shd w:val="clear" w:color="000000" w:fill="E5DFEC"/>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12</w:t>
            </w:r>
          </w:p>
        </w:tc>
      </w:tr>
      <w:tr w:rsidR="00461AF0" w:rsidRPr="008F1251">
        <w:trPr>
          <w:trHeight w:val="327"/>
        </w:trPr>
        <w:tc>
          <w:tcPr>
            <w:tcW w:w="4173" w:type="dxa"/>
            <w:shd w:val="clear" w:color="000000" w:fill="FFFFFF"/>
            <w:vAlign w:val="bottom"/>
          </w:tcPr>
          <w:p w:rsidR="00461AF0" w:rsidRPr="008F1251" w:rsidRDefault="00461AF0" w:rsidP="00A03B16">
            <w:pPr>
              <w:rPr>
                <w:color w:val="000000"/>
                <w:sz w:val="20"/>
                <w:szCs w:val="20"/>
                <w:lang w:eastAsia="tr-TR"/>
              </w:rPr>
            </w:pPr>
            <w:r w:rsidRPr="008F1251">
              <w:rPr>
                <w:color w:val="000000"/>
                <w:sz w:val="20"/>
                <w:szCs w:val="20"/>
                <w:lang w:eastAsia="tr-TR"/>
              </w:rPr>
              <w:t>Tire Anadolu İmam Hatip Lisesi</w:t>
            </w:r>
          </w:p>
        </w:tc>
        <w:tc>
          <w:tcPr>
            <w:tcW w:w="739"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823"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637"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831"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764"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764"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910"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15</w:t>
            </w:r>
          </w:p>
        </w:tc>
        <w:tc>
          <w:tcPr>
            <w:tcW w:w="781"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17</w:t>
            </w:r>
          </w:p>
        </w:tc>
        <w:tc>
          <w:tcPr>
            <w:tcW w:w="781" w:type="dxa"/>
            <w:shd w:val="clear" w:color="000000" w:fill="FBD4B4"/>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15</w:t>
            </w:r>
          </w:p>
        </w:tc>
        <w:tc>
          <w:tcPr>
            <w:tcW w:w="781" w:type="dxa"/>
            <w:shd w:val="clear" w:color="000000" w:fill="DBE5F1"/>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17</w:t>
            </w:r>
          </w:p>
        </w:tc>
        <w:tc>
          <w:tcPr>
            <w:tcW w:w="1401" w:type="dxa"/>
            <w:shd w:val="clear" w:color="000000" w:fill="E5DFEC"/>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32</w:t>
            </w:r>
          </w:p>
        </w:tc>
      </w:tr>
      <w:tr w:rsidR="00461AF0" w:rsidRPr="008F1251">
        <w:trPr>
          <w:trHeight w:val="327"/>
        </w:trPr>
        <w:tc>
          <w:tcPr>
            <w:tcW w:w="4173" w:type="dxa"/>
            <w:shd w:val="clear" w:color="000000" w:fill="FFFFFF"/>
            <w:vAlign w:val="bottom"/>
          </w:tcPr>
          <w:p w:rsidR="00461AF0" w:rsidRPr="008F1251" w:rsidRDefault="00461AF0" w:rsidP="00A03B16">
            <w:pPr>
              <w:rPr>
                <w:color w:val="000000"/>
                <w:sz w:val="20"/>
                <w:szCs w:val="20"/>
                <w:lang w:eastAsia="tr-TR"/>
              </w:rPr>
            </w:pPr>
            <w:r w:rsidRPr="008F1251">
              <w:rPr>
                <w:color w:val="000000"/>
                <w:sz w:val="20"/>
                <w:szCs w:val="20"/>
                <w:lang w:eastAsia="tr-TR"/>
              </w:rPr>
              <w:t>Tire Anaokulu</w:t>
            </w:r>
          </w:p>
        </w:tc>
        <w:tc>
          <w:tcPr>
            <w:tcW w:w="739"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823"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6</w:t>
            </w:r>
          </w:p>
        </w:tc>
        <w:tc>
          <w:tcPr>
            <w:tcW w:w="637"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831"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764"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764"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910"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781"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781" w:type="dxa"/>
            <w:shd w:val="clear" w:color="000000" w:fill="FBD4B4"/>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781" w:type="dxa"/>
            <w:shd w:val="clear" w:color="000000" w:fill="DBE5F1"/>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6</w:t>
            </w:r>
          </w:p>
        </w:tc>
        <w:tc>
          <w:tcPr>
            <w:tcW w:w="1401" w:type="dxa"/>
            <w:shd w:val="clear" w:color="000000" w:fill="E5DFEC"/>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6</w:t>
            </w:r>
          </w:p>
        </w:tc>
      </w:tr>
      <w:tr w:rsidR="00461AF0" w:rsidRPr="008F1251">
        <w:trPr>
          <w:trHeight w:val="327"/>
        </w:trPr>
        <w:tc>
          <w:tcPr>
            <w:tcW w:w="4173" w:type="dxa"/>
            <w:shd w:val="clear" w:color="000000" w:fill="FFFFFF"/>
            <w:vAlign w:val="bottom"/>
          </w:tcPr>
          <w:p w:rsidR="00461AF0" w:rsidRPr="008F1251" w:rsidRDefault="00461AF0" w:rsidP="00A03B16">
            <w:pPr>
              <w:rPr>
                <w:color w:val="000000"/>
                <w:sz w:val="20"/>
                <w:szCs w:val="20"/>
                <w:lang w:eastAsia="tr-TR"/>
              </w:rPr>
            </w:pPr>
            <w:r w:rsidRPr="008F1251">
              <w:rPr>
                <w:color w:val="000000"/>
                <w:sz w:val="20"/>
                <w:szCs w:val="20"/>
                <w:lang w:eastAsia="tr-TR"/>
              </w:rPr>
              <w:lastRenderedPageBreak/>
              <w:t xml:space="preserve">Tire Belgin Atila </w:t>
            </w:r>
            <w:proofErr w:type="spellStart"/>
            <w:r w:rsidRPr="008F1251">
              <w:rPr>
                <w:color w:val="000000"/>
                <w:sz w:val="20"/>
                <w:szCs w:val="20"/>
                <w:lang w:eastAsia="tr-TR"/>
              </w:rPr>
              <w:t>Çallıoğlu</w:t>
            </w:r>
            <w:proofErr w:type="spellEnd"/>
            <w:r w:rsidRPr="008F1251">
              <w:rPr>
                <w:color w:val="000000"/>
                <w:sz w:val="20"/>
                <w:szCs w:val="20"/>
                <w:lang w:eastAsia="tr-TR"/>
              </w:rPr>
              <w:t xml:space="preserve"> Fen Lisesi</w:t>
            </w:r>
          </w:p>
        </w:tc>
        <w:tc>
          <w:tcPr>
            <w:tcW w:w="739"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823"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637"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831"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764"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764"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910"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12</w:t>
            </w:r>
          </w:p>
        </w:tc>
        <w:tc>
          <w:tcPr>
            <w:tcW w:w="781"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3</w:t>
            </w:r>
          </w:p>
        </w:tc>
        <w:tc>
          <w:tcPr>
            <w:tcW w:w="781" w:type="dxa"/>
            <w:shd w:val="clear" w:color="000000" w:fill="FBD4B4"/>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12</w:t>
            </w:r>
          </w:p>
        </w:tc>
        <w:tc>
          <w:tcPr>
            <w:tcW w:w="781" w:type="dxa"/>
            <w:shd w:val="clear" w:color="000000" w:fill="DBE5F1"/>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3</w:t>
            </w:r>
          </w:p>
        </w:tc>
        <w:tc>
          <w:tcPr>
            <w:tcW w:w="1401" w:type="dxa"/>
            <w:shd w:val="clear" w:color="000000" w:fill="E5DFEC"/>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15</w:t>
            </w:r>
          </w:p>
        </w:tc>
      </w:tr>
      <w:tr w:rsidR="00461AF0" w:rsidRPr="008F1251">
        <w:trPr>
          <w:trHeight w:val="455"/>
        </w:trPr>
        <w:tc>
          <w:tcPr>
            <w:tcW w:w="4173" w:type="dxa"/>
            <w:shd w:val="clear" w:color="000000" w:fill="FFFFFF"/>
            <w:vAlign w:val="bottom"/>
          </w:tcPr>
          <w:p w:rsidR="00461AF0" w:rsidRPr="008F1251" w:rsidRDefault="00461AF0" w:rsidP="00A03B16">
            <w:pPr>
              <w:rPr>
                <w:color w:val="000000"/>
                <w:sz w:val="20"/>
                <w:szCs w:val="20"/>
                <w:lang w:eastAsia="tr-TR"/>
              </w:rPr>
            </w:pPr>
            <w:r w:rsidRPr="008F1251">
              <w:rPr>
                <w:color w:val="000000"/>
                <w:sz w:val="20"/>
                <w:szCs w:val="20"/>
                <w:lang w:eastAsia="tr-TR"/>
              </w:rPr>
              <w:t>Tire Ersan Kirazoğlu Mesleki ve Teknik Anadolu Lisesi</w:t>
            </w:r>
          </w:p>
        </w:tc>
        <w:tc>
          <w:tcPr>
            <w:tcW w:w="739"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823"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637"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831"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764"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764"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910"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7</w:t>
            </w:r>
          </w:p>
        </w:tc>
        <w:tc>
          <w:tcPr>
            <w:tcW w:w="781"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16</w:t>
            </w:r>
          </w:p>
        </w:tc>
        <w:tc>
          <w:tcPr>
            <w:tcW w:w="781" w:type="dxa"/>
            <w:shd w:val="clear" w:color="000000" w:fill="FBD4B4"/>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7</w:t>
            </w:r>
          </w:p>
        </w:tc>
        <w:tc>
          <w:tcPr>
            <w:tcW w:w="781" w:type="dxa"/>
            <w:shd w:val="clear" w:color="000000" w:fill="DBE5F1"/>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16</w:t>
            </w:r>
          </w:p>
        </w:tc>
        <w:tc>
          <w:tcPr>
            <w:tcW w:w="1401" w:type="dxa"/>
            <w:shd w:val="clear" w:color="000000" w:fill="E5DFEC"/>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23</w:t>
            </w:r>
          </w:p>
        </w:tc>
      </w:tr>
      <w:tr w:rsidR="00461AF0" w:rsidRPr="008F1251">
        <w:trPr>
          <w:trHeight w:val="370"/>
        </w:trPr>
        <w:tc>
          <w:tcPr>
            <w:tcW w:w="4173" w:type="dxa"/>
            <w:shd w:val="clear" w:color="000000" w:fill="FFFFFF"/>
            <w:vAlign w:val="bottom"/>
          </w:tcPr>
          <w:p w:rsidR="00461AF0" w:rsidRPr="008F1251" w:rsidRDefault="00461AF0" w:rsidP="00A03B16">
            <w:pPr>
              <w:rPr>
                <w:color w:val="000000"/>
                <w:sz w:val="20"/>
                <w:szCs w:val="20"/>
                <w:lang w:eastAsia="tr-TR"/>
              </w:rPr>
            </w:pPr>
            <w:r w:rsidRPr="008F1251">
              <w:rPr>
                <w:color w:val="000000"/>
                <w:sz w:val="20"/>
                <w:szCs w:val="20"/>
                <w:lang w:eastAsia="tr-TR"/>
              </w:rPr>
              <w:t>Tire Mesleki ve Teknik Anadolu Lisesi</w:t>
            </w:r>
          </w:p>
        </w:tc>
        <w:tc>
          <w:tcPr>
            <w:tcW w:w="739"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823"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637"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831"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764"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764"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910"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16</w:t>
            </w:r>
          </w:p>
        </w:tc>
        <w:tc>
          <w:tcPr>
            <w:tcW w:w="781"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33</w:t>
            </w:r>
          </w:p>
        </w:tc>
        <w:tc>
          <w:tcPr>
            <w:tcW w:w="781" w:type="dxa"/>
            <w:shd w:val="clear" w:color="000000" w:fill="FBD4B4"/>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16</w:t>
            </w:r>
          </w:p>
        </w:tc>
        <w:tc>
          <w:tcPr>
            <w:tcW w:w="781" w:type="dxa"/>
            <w:shd w:val="clear" w:color="000000" w:fill="DBE5F1"/>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33</w:t>
            </w:r>
          </w:p>
        </w:tc>
        <w:tc>
          <w:tcPr>
            <w:tcW w:w="1401" w:type="dxa"/>
            <w:shd w:val="clear" w:color="000000" w:fill="E5DFEC"/>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49</w:t>
            </w:r>
          </w:p>
        </w:tc>
      </w:tr>
      <w:tr w:rsidR="00461AF0" w:rsidRPr="008F1251">
        <w:trPr>
          <w:trHeight w:val="370"/>
        </w:trPr>
        <w:tc>
          <w:tcPr>
            <w:tcW w:w="4173" w:type="dxa"/>
            <w:shd w:val="clear" w:color="000000" w:fill="FFFFFF"/>
            <w:vAlign w:val="bottom"/>
          </w:tcPr>
          <w:p w:rsidR="00461AF0" w:rsidRPr="008F1251" w:rsidRDefault="00461AF0" w:rsidP="00A03B16">
            <w:pPr>
              <w:rPr>
                <w:color w:val="000000"/>
                <w:sz w:val="20"/>
                <w:szCs w:val="20"/>
                <w:lang w:eastAsia="tr-TR"/>
              </w:rPr>
            </w:pPr>
            <w:r w:rsidRPr="008F1251">
              <w:rPr>
                <w:color w:val="000000"/>
                <w:sz w:val="20"/>
                <w:szCs w:val="20"/>
                <w:lang w:eastAsia="tr-TR"/>
              </w:rPr>
              <w:t>Tire Kutsan Anadolu Lisesi</w:t>
            </w:r>
          </w:p>
        </w:tc>
        <w:tc>
          <w:tcPr>
            <w:tcW w:w="739"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823"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637"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831"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764"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764"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910"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26</w:t>
            </w:r>
          </w:p>
        </w:tc>
        <w:tc>
          <w:tcPr>
            <w:tcW w:w="781"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22</w:t>
            </w:r>
          </w:p>
        </w:tc>
        <w:tc>
          <w:tcPr>
            <w:tcW w:w="781" w:type="dxa"/>
            <w:shd w:val="clear" w:color="000000" w:fill="FBD4B4"/>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26</w:t>
            </w:r>
          </w:p>
        </w:tc>
        <w:tc>
          <w:tcPr>
            <w:tcW w:w="781" w:type="dxa"/>
            <w:shd w:val="clear" w:color="000000" w:fill="DBE5F1"/>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22</w:t>
            </w:r>
          </w:p>
        </w:tc>
        <w:tc>
          <w:tcPr>
            <w:tcW w:w="1401" w:type="dxa"/>
            <w:shd w:val="clear" w:color="000000" w:fill="E5DFEC"/>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48</w:t>
            </w:r>
          </w:p>
        </w:tc>
      </w:tr>
      <w:tr w:rsidR="00461AF0" w:rsidRPr="008F1251">
        <w:trPr>
          <w:trHeight w:val="455"/>
        </w:trPr>
        <w:tc>
          <w:tcPr>
            <w:tcW w:w="4173" w:type="dxa"/>
            <w:shd w:val="clear" w:color="000000" w:fill="FFFFFF"/>
            <w:vAlign w:val="bottom"/>
          </w:tcPr>
          <w:p w:rsidR="00461AF0" w:rsidRPr="008F1251" w:rsidRDefault="00461AF0" w:rsidP="00A03B16">
            <w:pPr>
              <w:rPr>
                <w:color w:val="000000"/>
                <w:sz w:val="20"/>
                <w:szCs w:val="20"/>
                <w:lang w:eastAsia="tr-TR"/>
              </w:rPr>
            </w:pPr>
            <w:r w:rsidRPr="008F1251">
              <w:rPr>
                <w:color w:val="000000"/>
                <w:sz w:val="20"/>
                <w:szCs w:val="20"/>
                <w:lang w:eastAsia="tr-TR"/>
              </w:rPr>
              <w:t>Tire Öğretmen Melahat Aksoy Sosyal Bilimler Lisesi</w:t>
            </w:r>
          </w:p>
        </w:tc>
        <w:tc>
          <w:tcPr>
            <w:tcW w:w="739"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823"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637"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831"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764"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764"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910"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26</w:t>
            </w:r>
          </w:p>
        </w:tc>
        <w:tc>
          <w:tcPr>
            <w:tcW w:w="781"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14</w:t>
            </w:r>
          </w:p>
        </w:tc>
        <w:tc>
          <w:tcPr>
            <w:tcW w:w="781" w:type="dxa"/>
            <w:shd w:val="clear" w:color="000000" w:fill="FBD4B4"/>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26</w:t>
            </w:r>
          </w:p>
        </w:tc>
        <w:tc>
          <w:tcPr>
            <w:tcW w:w="781" w:type="dxa"/>
            <w:shd w:val="clear" w:color="000000" w:fill="DBE5F1"/>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14</w:t>
            </w:r>
          </w:p>
        </w:tc>
        <w:tc>
          <w:tcPr>
            <w:tcW w:w="1401" w:type="dxa"/>
            <w:shd w:val="clear" w:color="000000" w:fill="E5DFEC"/>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40</w:t>
            </w:r>
          </w:p>
        </w:tc>
      </w:tr>
      <w:tr w:rsidR="00461AF0" w:rsidRPr="008F1251">
        <w:trPr>
          <w:trHeight w:val="455"/>
        </w:trPr>
        <w:tc>
          <w:tcPr>
            <w:tcW w:w="4173" w:type="dxa"/>
            <w:shd w:val="clear" w:color="000000" w:fill="FFFFFF"/>
            <w:vAlign w:val="bottom"/>
          </w:tcPr>
          <w:p w:rsidR="00461AF0" w:rsidRPr="008F1251" w:rsidRDefault="00461AF0" w:rsidP="00A03B16">
            <w:pPr>
              <w:rPr>
                <w:color w:val="000000"/>
                <w:sz w:val="20"/>
                <w:szCs w:val="20"/>
                <w:lang w:eastAsia="tr-TR"/>
              </w:rPr>
            </w:pPr>
            <w:r w:rsidRPr="008F1251">
              <w:rPr>
                <w:color w:val="000000"/>
                <w:sz w:val="20"/>
                <w:szCs w:val="20"/>
                <w:lang w:eastAsia="tr-TR"/>
              </w:rPr>
              <w:t>Tire Özel Eğitim İş Uygulama Merkezi (Okulu)</w:t>
            </w:r>
          </w:p>
        </w:tc>
        <w:tc>
          <w:tcPr>
            <w:tcW w:w="739"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823"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637"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831"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764"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1</w:t>
            </w:r>
          </w:p>
        </w:tc>
        <w:tc>
          <w:tcPr>
            <w:tcW w:w="764"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3</w:t>
            </w:r>
          </w:p>
        </w:tc>
        <w:tc>
          <w:tcPr>
            <w:tcW w:w="910"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1</w:t>
            </w:r>
          </w:p>
        </w:tc>
        <w:tc>
          <w:tcPr>
            <w:tcW w:w="781"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781" w:type="dxa"/>
            <w:shd w:val="clear" w:color="000000" w:fill="FBD4B4"/>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2</w:t>
            </w:r>
          </w:p>
        </w:tc>
        <w:tc>
          <w:tcPr>
            <w:tcW w:w="781" w:type="dxa"/>
            <w:shd w:val="clear" w:color="000000" w:fill="DBE5F1"/>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3</w:t>
            </w:r>
          </w:p>
        </w:tc>
        <w:tc>
          <w:tcPr>
            <w:tcW w:w="1401" w:type="dxa"/>
            <w:shd w:val="clear" w:color="000000" w:fill="E5DFEC"/>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5</w:t>
            </w:r>
          </w:p>
        </w:tc>
      </w:tr>
      <w:tr w:rsidR="00461AF0" w:rsidRPr="008F1251">
        <w:trPr>
          <w:trHeight w:val="455"/>
        </w:trPr>
        <w:tc>
          <w:tcPr>
            <w:tcW w:w="4173" w:type="dxa"/>
            <w:shd w:val="clear" w:color="000000" w:fill="FFFFFF"/>
            <w:vAlign w:val="bottom"/>
          </w:tcPr>
          <w:p w:rsidR="00461AF0" w:rsidRPr="008F1251" w:rsidRDefault="00461AF0" w:rsidP="00A03B16">
            <w:pPr>
              <w:rPr>
                <w:color w:val="000000"/>
                <w:sz w:val="20"/>
                <w:szCs w:val="20"/>
                <w:lang w:eastAsia="tr-TR"/>
              </w:rPr>
            </w:pPr>
            <w:r w:rsidRPr="008F1251">
              <w:rPr>
                <w:color w:val="000000"/>
                <w:sz w:val="20"/>
                <w:szCs w:val="20"/>
                <w:lang w:eastAsia="tr-TR"/>
              </w:rPr>
              <w:t>Tire Özel Eğitim Uygulama Merkezi I. Kademe</w:t>
            </w:r>
          </w:p>
        </w:tc>
        <w:tc>
          <w:tcPr>
            <w:tcW w:w="739"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823"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637"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831"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764"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2</w:t>
            </w:r>
          </w:p>
        </w:tc>
        <w:tc>
          <w:tcPr>
            <w:tcW w:w="764"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2</w:t>
            </w:r>
          </w:p>
        </w:tc>
        <w:tc>
          <w:tcPr>
            <w:tcW w:w="910"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1</w:t>
            </w:r>
          </w:p>
        </w:tc>
        <w:tc>
          <w:tcPr>
            <w:tcW w:w="781"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2</w:t>
            </w:r>
          </w:p>
        </w:tc>
        <w:tc>
          <w:tcPr>
            <w:tcW w:w="781" w:type="dxa"/>
            <w:shd w:val="clear" w:color="000000" w:fill="FBD4B4"/>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3</w:t>
            </w:r>
          </w:p>
        </w:tc>
        <w:tc>
          <w:tcPr>
            <w:tcW w:w="781" w:type="dxa"/>
            <w:shd w:val="clear" w:color="000000" w:fill="DBE5F1"/>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4</w:t>
            </w:r>
          </w:p>
        </w:tc>
        <w:tc>
          <w:tcPr>
            <w:tcW w:w="1401" w:type="dxa"/>
            <w:shd w:val="clear" w:color="000000" w:fill="E5DFEC"/>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7</w:t>
            </w:r>
          </w:p>
        </w:tc>
      </w:tr>
      <w:tr w:rsidR="00461AF0" w:rsidRPr="008F1251">
        <w:trPr>
          <w:trHeight w:val="455"/>
        </w:trPr>
        <w:tc>
          <w:tcPr>
            <w:tcW w:w="4173" w:type="dxa"/>
            <w:shd w:val="clear" w:color="000000" w:fill="FFFFFF"/>
            <w:vAlign w:val="bottom"/>
          </w:tcPr>
          <w:p w:rsidR="00461AF0" w:rsidRPr="008F1251" w:rsidRDefault="00461AF0" w:rsidP="00A03B16">
            <w:pPr>
              <w:rPr>
                <w:color w:val="000000"/>
                <w:sz w:val="20"/>
                <w:szCs w:val="20"/>
                <w:lang w:eastAsia="tr-TR"/>
              </w:rPr>
            </w:pPr>
            <w:r w:rsidRPr="008F1251">
              <w:rPr>
                <w:color w:val="000000"/>
                <w:sz w:val="20"/>
                <w:szCs w:val="20"/>
                <w:lang w:eastAsia="tr-TR"/>
              </w:rPr>
              <w:t>Tire Özel Eğitim Uygulama Merkezi II. Kademe</w:t>
            </w:r>
          </w:p>
        </w:tc>
        <w:tc>
          <w:tcPr>
            <w:tcW w:w="739"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823"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637"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831"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764"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3</w:t>
            </w:r>
          </w:p>
        </w:tc>
        <w:tc>
          <w:tcPr>
            <w:tcW w:w="764"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2</w:t>
            </w:r>
          </w:p>
        </w:tc>
        <w:tc>
          <w:tcPr>
            <w:tcW w:w="910"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2</w:t>
            </w:r>
          </w:p>
        </w:tc>
        <w:tc>
          <w:tcPr>
            <w:tcW w:w="781"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1</w:t>
            </w:r>
          </w:p>
        </w:tc>
        <w:tc>
          <w:tcPr>
            <w:tcW w:w="781" w:type="dxa"/>
            <w:shd w:val="clear" w:color="000000" w:fill="FBD4B4"/>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5</w:t>
            </w:r>
          </w:p>
        </w:tc>
        <w:tc>
          <w:tcPr>
            <w:tcW w:w="781" w:type="dxa"/>
            <w:shd w:val="clear" w:color="000000" w:fill="DBE5F1"/>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3</w:t>
            </w:r>
          </w:p>
        </w:tc>
        <w:tc>
          <w:tcPr>
            <w:tcW w:w="1401" w:type="dxa"/>
            <w:shd w:val="clear" w:color="000000" w:fill="E5DFEC"/>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8</w:t>
            </w:r>
          </w:p>
        </w:tc>
      </w:tr>
      <w:tr w:rsidR="00461AF0" w:rsidRPr="008F1251">
        <w:trPr>
          <w:trHeight w:val="455"/>
        </w:trPr>
        <w:tc>
          <w:tcPr>
            <w:tcW w:w="4173" w:type="dxa"/>
            <w:shd w:val="clear" w:color="000000" w:fill="FFFFFF"/>
            <w:vAlign w:val="bottom"/>
          </w:tcPr>
          <w:p w:rsidR="00461AF0" w:rsidRPr="008F1251" w:rsidRDefault="00461AF0" w:rsidP="00A03B16">
            <w:pPr>
              <w:rPr>
                <w:color w:val="000000"/>
                <w:sz w:val="20"/>
                <w:szCs w:val="20"/>
                <w:lang w:eastAsia="tr-TR"/>
              </w:rPr>
            </w:pPr>
            <w:r w:rsidRPr="008F1251">
              <w:rPr>
                <w:color w:val="000000"/>
                <w:sz w:val="20"/>
                <w:szCs w:val="20"/>
                <w:lang w:eastAsia="tr-TR"/>
              </w:rPr>
              <w:t>Tire Ahi Evran Mesleki ve Teknik Anadolu Lisesi</w:t>
            </w:r>
          </w:p>
        </w:tc>
        <w:tc>
          <w:tcPr>
            <w:tcW w:w="739"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823"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637"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831"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764"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764"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910"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45</w:t>
            </w:r>
          </w:p>
        </w:tc>
        <w:tc>
          <w:tcPr>
            <w:tcW w:w="781"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12</w:t>
            </w:r>
          </w:p>
        </w:tc>
        <w:tc>
          <w:tcPr>
            <w:tcW w:w="781" w:type="dxa"/>
            <w:shd w:val="clear" w:color="000000" w:fill="FBD4B4"/>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45</w:t>
            </w:r>
          </w:p>
        </w:tc>
        <w:tc>
          <w:tcPr>
            <w:tcW w:w="781" w:type="dxa"/>
            <w:shd w:val="clear" w:color="000000" w:fill="DBE5F1"/>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12</w:t>
            </w:r>
          </w:p>
        </w:tc>
        <w:tc>
          <w:tcPr>
            <w:tcW w:w="1401" w:type="dxa"/>
            <w:shd w:val="clear" w:color="000000" w:fill="E5DFEC"/>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57</w:t>
            </w:r>
          </w:p>
        </w:tc>
      </w:tr>
      <w:tr w:rsidR="00461AF0" w:rsidRPr="008F1251">
        <w:trPr>
          <w:trHeight w:val="455"/>
        </w:trPr>
        <w:tc>
          <w:tcPr>
            <w:tcW w:w="4173" w:type="dxa"/>
            <w:shd w:val="clear" w:color="000000" w:fill="FFFFFF"/>
            <w:vAlign w:val="bottom"/>
          </w:tcPr>
          <w:p w:rsidR="00461AF0" w:rsidRPr="008F1251" w:rsidRDefault="00461AF0" w:rsidP="00A03B16">
            <w:pPr>
              <w:rPr>
                <w:color w:val="000000"/>
                <w:sz w:val="20"/>
                <w:szCs w:val="20"/>
                <w:lang w:eastAsia="tr-TR"/>
              </w:rPr>
            </w:pPr>
            <w:r w:rsidRPr="008F1251">
              <w:rPr>
                <w:color w:val="000000"/>
                <w:sz w:val="20"/>
                <w:szCs w:val="20"/>
                <w:lang w:eastAsia="tr-TR"/>
              </w:rPr>
              <w:t xml:space="preserve">Tire </w:t>
            </w:r>
            <w:proofErr w:type="spellStart"/>
            <w:r w:rsidRPr="008F1251">
              <w:rPr>
                <w:color w:val="000000"/>
                <w:sz w:val="20"/>
                <w:szCs w:val="20"/>
                <w:lang w:eastAsia="tr-TR"/>
              </w:rPr>
              <w:t>İsabey</w:t>
            </w:r>
            <w:proofErr w:type="spellEnd"/>
            <w:r w:rsidRPr="008F1251">
              <w:rPr>
                <w:color w:val="000000"/>
                <w:sz w:val="20"/>
                <w:szCs w:val="20"/>
                <w:lang w:eastAsia="tr-TR"/>
              </w:rPr>
              <w:t xml:space="preserve"> Mesleki ve Teknik Anadolu Lisesi</w:t>
            </w:r>
          </w:p>
        </w:tc>
        <w:tc>
          <w:tcPr>
            <w:tcW w:w="739"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823"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637"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831"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764"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764"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910"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20</w:t>
            </w:r>
          </w:p>
        </w:tc>
        <w:tc>
          <w:tcPr>
            <w:tcW w:w="781"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18</w:t>
            </w:r>
          </w:p>
        </w:tc>
        <w:tc>
          <w:tcPr>
            <w:tcW w:w="781" w:type="dxa"/>
            <w:shd w:val="clear" w:color="000000" w:fill="FBD4B4"/>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20</w:t>
            </w:r>
          </w:p>
        </w:tc>
        <w:tc>
          <w:tcPr>
            <w:tcW w:w="781" w:type="dxa"/>
            <w:shd w:val="clear" w:color="000000" w:fill="DBE5F1"/>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18</w:t>
            </w:r>
          </w:p>
        </w:tc>
        <w:tc>
          <w:tcPr>
            <w:tcW w:w="1401" w:type="dxa"/>
            <w:shd w:val="clear" w:color="000000" w:fill="E5DFEC"/>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38</w:t>
            </w:r>
          </w:p>
        </w:tc>
      </w:tr>
      <w:tr w:rsidR="00461AF0" w:rsidRPr="008F1251">
        <w:trPr>
          <w:trHeight w:val="455"/>
        </w:trPr>
        <w:tc>
          <w:tcPr>
            <w:tcW w:w="4173" w:type="dxa"/>
            <w:shd w:val="clear" w:color="000000" w:fill="FFFFFF"/>
            <w:vAlign w:val="bottom"/>
          </w:tcPr>
          <w:p w:rsidR="00461AF0" w:rsidRPr="008F1251" w:rsidRDefault="00461AF0" w:rsidP="00A03B16">
            <w:pPr>
              <w:rPr>
                <w:color w:val="000000"/>
                <w:sz w:val="20"/>
                <w:szCs w:val="20"/>
                <w:lang w:eastAsia="tr-TR"/>
              </w:rPr>
            </w:pPr>
            <w:r w:rsidRPr="008F1251">
              <w:rPr>
                <w:color w:val="000000"/>
                <w:sz w:val="20"/>
                <w:szCs w:val="20"/>
                <w:lang w:eastAsia="tr-TR"/>
              </w:rPr>
              <w:t xml:space="preserve">Tire </w:t>
            </w:r>
            <w:proofErr w:type="spellStart"/>
            <w:r w:rsidRPr="008F1251">
              <w:rPr>
                <w:color w:val="000000"/>
                <w:sz w:val="20"/>
                <w:szCs w:val="20"/>
                <w:lang w:eastAsia="tr-TR"/>
              </w:rPr>
              <w:t>Toki</w:t>
            </w:r>
            <w:proofErr w:type="spellEnd"/>
            <w:r w:rsidRPr="008F1251">
              <w:rPr>
                <w:color w:val="000000"/>
                <w:sz w:val="20"/>
                <w:szCs w:val="20"/>
                <w:lang w:eastAsia="tr-TR"/>
              </w:rPr>
              <w:t xml:space="preserve"> Şehit Mehmet Çağlar Bölük İlkokulu</w:t>
            </w:r>
          </w:p>
        </w:tc>
        <w:tc>
          <w:tcPr>
            <w:tcW w:w="739"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823"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1</w:t>
            </w:r>
          </w:p>
        </w:tc>
        <w:tc>
          <w:tcPr>
            <w:tcW w:w="637"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6</w:t>
            </w:r>
          </w:p>
        </w:tc>
        <w:tc>
          <w:tcPr>
            <w:tcW w:w="831"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2</w:t>
            </w:r>
          </w:p>
        </w:tc>
        <w:tc>
          <w:tcPr>
            <w:tcW w:w="764"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764"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910"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781"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1</w:t>
            </w:r>
          </w:p>
        </w:tc>
        <w:tc>
          <w:tcPr>
            <w:tcW w:w="781" w:type="dxa"/>
            <w:shd w:val="clear" w:color="000000" w:fill="FBD4B4"/>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6</w:t>
            </w:r>
          </w:p>
        </w:tc>
        <w:tc>
          <w:tcPr>
            <w:tcW w:w="781" w:type="dxa"/>
            <w:shd w:val="clear" w:color="000000" w:fill="DBE5F1"/>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4</w:t>
            </w:r>
          </w:p>
        </w:tc>
        <w:tc>
          <w:tcPr>
            <w:tcW w:w="1401" w:type="dxa"/>
            <w:shd w:val="clear" w:color="000000" w:fill="E5DFEC"/>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10</w:t>
            </w:r>
          </w:p>
        </w:tc>
      </w:tr>
      <w:tr w:rsidR="00461AF0" w:rsidRPr="008F1251">
        <w:trPr>
          <w:trHeight w:val="455"/>
        </w:trPr>
        <w:tc>
          <w:tcPr>
            <w:tcW w:w="4173" w:type="dxa"/>
            <w:shd w:val="clear" w:color="000000" w:fill="FFFFFF"/>
            <w:vAlign w:val="bottom"/>
          </w:tcPr>
          <w:p w:rsidR="00461AF0" w:rsidRPr="008F1251" w:rsidRDefault="00461AF0" w:rsidP="00A03B16">
            <w:pPr>
              <w:rPr>
                <w:color w:val="000000"/>
                <w:sz w:val="20"/>
                <w:szCs w:val="20"/>
                <w:lang w:eastAsia="tr-TR"/>
              </w:rPr>
            </w:pPr>
            <w:r w:rsidRPr="008F1251">
              <w:rPr>
                <w:color w:val="000000"/>
                <w:sz w:val="20"/>
                <w:szCs w:val="20"/>
                <w:lang w:eastAsia="tr-TR"/>
              </w:rPr>
              <w:t xml:space="preserve">Tire </w:t>
            </w:r>
            <w:proofErr w:type="spellStart"/>
            <w:r w:rsidRPr="008F1251">
              <w:rPr>
                <w:color w:val="000000"/>
                <w:sz w:val="20"/>
                <w:szCs w:val="20"/>
                <w:lang w:eastAsia="tr-TR"/>
              </w:rPr>
              <w:t>Toki</w:t>
            </w:r>
            <w:proofErr w:type="spellEnd"/>
            <w:r w:rsidRPr="008F1251">
              <w:rPr>
                <w:color w:val="000000"/>
                <w:sz w:val="20"/>
                <w:szCs w:val="20"/>
                <w:lang w:eastAsia="tr-TR"/>
              </w:rPr>
              <w:t xml:space="preserve"> Şehit Mehmet Çağlar Bölük Ortaokulu</w:t>
            </w:r>
          </w:p>
        </w:tc>
        <w:tc>
          <w:tcPr>
            <w:tcW w:w="739"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823"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637"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831"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764"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764"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910"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8</w:t>
            </w:r>
          </w:p>
        </w:tc>
        <w:tc>
          <w:tcPr>
            <w:tcW w:w="781"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12</w:t>
            </w:r>
          </w:p>
        </w:tc>
        <w:tc>
          <w:tcPr>
            <w:tcW w:w="781" w:type="dxa"/>
            <w:shd w:val="clear" w:color="000000" w:fill="FBD4B4"/>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8</w:t>
            </w:r>
          </w:p>
        </w:tc>
        <w:tc>
          <w:tcPr>
            <w:tcW w:w="781" w:type="dxa"/>
            <w:shd w:val="clear" w:color="000000" w:fill="DBE5F1"/>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12</w:t>
            </w:r>
          </w:p>
        </w:tc>
        <w:tc>
          <w:tcPr>
            <w:tcW w:w="1401" w:type="dxa"/>
            <w:shd w:val="clear" w:color="000000" w:fill="E5DFEC"/>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20</w:t>
            </w:r>
          </w:p>
        </w:tc>
      </w:tr>
      <w:tr w:rsidR="00461AF0" w:rsidRPr="008F1251">
        <w:trPr>
          <w:trHeight w:val="327"/>
        </w:trPr>
        <w:tc>
          <w:tcPr>
            <w:tcW w:w="4173" w:type="dxa"/>
            <w:shd w:val="clear" w:color="000000" w:fill="FFFFFF"/>
            <w:vAlign w:val="bottom"/>
          </w:tcPr>
          <w:p w:rsidR="00461AF0" w:rsidRPr="008F1251" w:rsidRDefault="00461AF0" w:rsidP="00A03B16">
            <w:pPr>
              <w:rPr>
                <w:color w:val="000000"/>
                <w:sz w:val="20"/>
                <w:szCs w:val="20"/>
                <w:lang w:eastAsia="tr-TR"/>
              </w:rPr>
            </w:pPr>
            <w:proofErr w:type="spellStart"/>
            <w:r w:rsidRPr="008F1251">
              <w:rPr>
                <w:color w:val="000000"/>
                <w:sz w:val="20"/>
                <w:szCs w:val="20"/>
                <w:lang w:eastAsia="tr-TR"/>
              </w:rPr>
              <w:t>Yamandere</w:t>
            </w:r>
            <w:proofErr w:type="spellEnd"/>
            <w:r w:rsidRPr="008F1251">
              <w:rPr>
                <w:color w:val="000000"/>
                <w:sz w:val="20"/>
                <w:szCs w:val="20"/>
                <w:lang w:eastAsia="tr-TR"/>
              </w:rPr>
              <w:t xml:space="preserve"> İlkokulu</w:t>
            </w:r>
          </w:p>
        </w:tc>
        <w:tc>
          <w:tcPr>
            <w:tcW w:w="739"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823"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637"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831"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1</w:t>
            </w:r>
          </w:p>
        </w:tc>
        <w:tc>
          <w:tcPr>
            <w:tcW w:w="764"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764"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910"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781"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781" w:type="dxa"/>
            <w:shd w:val="clear" w:color="000000" w:fill="FBD4B4"/>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781" w:type="dxa"/>
            <w:shd w:val="clear" w:color="000000" w:fill="DBE5F1"/>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1</w:t>
            </w:r>
          </w:p>
        </w:tc>
        <w:tc>
          <w:tcPr>
            <w:tcW w:w="1401" w:type="dxa"/>
            <w:shd w:val="clear" w:color="000000" w:fill="E5DFEC"/>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1</w:t>
            </w:r>
          </w:p>
        </w:tc>
      </w:tr>
      <w:tr w:rsidR="00461AF0" w:rsidRPr="008F1251">
        <w:trPr>
          <w:trHeight w:val="327"/>
        </w:trPr>
        <w:tc>
          <w:tcPr>
            <w:tcW w:w="4173" w:type="dxa"/>
            <w:shd w:val="clear" w:color="000000" w:fill="FFFFFF"/>
            <w:vAlign w:val="bottom"/>
          </w:tcPr>
          <w:p w:rsidR="00461AF0" w:rsidRPr="008F1251" w:rsidRDefault="00461AF0" w:rsidP="00A03B16">
            <w:pPr>
              <w:rPr>
                <w:color w:val="000000"/>
                <w:sz w:val="20"/>
                <w:szCs w:val="20"/>
                <w:lang w:eastAsia="tr-TR"/>
              </w:rPr>
            </w:pPr>
            <w:proofErr w:type="spellStart"/>
            <w:r w:rsidRPr="008F1251">
              <w:rPr>
                <w:color w:val="000000"/>
                <w:sz w:val="20"/>
                <w:szCs w:val="20"/>
                <w:lang w:eastAsia="tr-TR"/>
              </w:rPr>
              <w:t>Yeğenli</w:t>
            </w:r>
            <w:proofErr w:type="spellEnd"/>
            <w:r w:rsidRPr="008F1251">
              <w:rPr>
                <w:color w:val="000000"/>
                <w:sz w:val="20"/>
                <w:szCs w:val="20"/>
                <w:lang w:eastAsia="tr-TR"/>
              </w:rPr>
              <w:t xml:space="preserve"> İlkokulu</w:t>
            </w:r>
          </w:p>
        </w:tc>
        <w:tc>
          <w:tcPr>
            <w:tcW w:w="739"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823"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637"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1</w:t>
            </w:r>
          </w:p>
        </w:tc>
        <w:tc>
          <w:tcPr>
            <w:tcW w:w="831"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764"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764"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910"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781"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781" w:type="dxa"/>
            <w:shd w:val="clear" w:color="000000" w:fill="FBD4B4"/>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1</w:t>
            </w:r>
          </w:p>
        </w:tc>
        <w:tc>
          <w:tcPr>
            <w:tcW w:w="781" w:type="dxa"/>
            <w:shd w:val="clear" w:color="000000" w:fill="DBE5F1"/>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1401" w:type="dxa"/>
            <w:shd w:val="clear" w:color="000000" w:fill="E5DFEC"/>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1</w:t>
            </w:r>
          </w:p>
        </w:tc>
      </w:tr>
      <w:tr w:rsidR="00461AF0" w:rsidRPr="008F1251">
        <w:trPr>
          <w:trHeight w:val="327"/>
        </w:trPr>
        <w:tc>
          <w:tcPr>
            <w:tcW w:w="4173" w:type="dxa"/>
            <w:shd w:val="clear" w:color="000000" w:fill="FFFFFF"/>
            <w:vAlign w:val="bottom"/>
          </w:tcPr>
          <w:p w:rsidR="00461AF0" w:rsidRPr="008F1251" w:rsidRDefault="00461AF0" w:rsidP="00A03B16">
            <w:pPr>
              <w:rPr>
                <w:color w:val="000000"/>
                <w:sz w:val="20"/>
                <w:szCs w:val="20"/>
                <w:lang w:eastAsia="tr-TR"/>
              </w:rPr>
            </w:pPr>
            <w:proofErr w:type="spellStart"/>
            <w:r w:rsidRPr="008F1251">
              <w:rPr>
                <w:color w:val="000000"/>
                <w:sz w:val="20"/>
                <w:szCs w:val="20"/>
                <w:lang w:eastAsia="tr-TR"/>
              </w:rPr>
              <w:t>Yeniçiftlik</w:t>
            </w:r>
            <w:proofErr w:type="spellEnd"/>
            <w:r w:rsidRPr="008F1251">
              <w:rPr>
                <w:color w:val="000000"/>
                <w:sz w:val="20"/>
                <w:szCs w:val="20"/>
                <w:lang w:eastAsia="tr-TR"/>
              </w:rPr>
              <w:t xml:space="preserve"> İlkokulu</w:t>
            </w:r>
          </w:p>
        </w:tc>
        <w:tc>
          <w:tcPr>
            <w:tcW w:w="739"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823"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637"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831"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4</w:t>
            </w:r>
          </w:p>
        </w:tc>
        <w:tc>
          <w:tcPr>
            <w:tcW w:w="764"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764"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910"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781"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781" w:type="dxa"/>
            <w:shd w:val="clear" w:color="000000" w:fill="FBD4B4"/>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781" w:type="dxa"/>
            <w:shd w:val="clear" w:color="000000" w:fill="DBE5F1"/>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4</w:t>
            </w:r>
          </w:p>
        </w:tc>
        <w:tc>
          <w:tcPr>
            <w:tcW w:w="1401" w:type="dxa"/>
            <w:shd w:val="clear" w:color="000000" w:fill="E5DFEC"/>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4</w:t>
            </w:r>
          </w:p>
        </w:tc>
      </w:tr>
      <w:tr w:rsidR="00461AF0" w:rsidRPr="008F1251">
        <w:trPr>
          <w:trHeight w:val="327"/>
        </w:trPr>
        <w:tc>
          <w:tcPr>
            <w:tcW w:w="4173" w:type="dxa"/>
            <w:shd w:val="clear" w:color="000000" w:fill="FFFFFF"/>
            <w:vAlign w:val="bottom"/>
          </w:tcPr>
          <w:p w:rsidR="00461AF0" w:rsidRPr="008F1251" w:rsidRDefault="00461AF0" w:rsidP="00A03B16">
            <w:pPr>
              <w:rPr>
                <w:color w:val="000000"/>
                <w:sz w:val="20"/>
                <w:szCs w:val="20"/>
                <w:lang w:eastAsia="tr-TR"/>
              </w:rPr>
            </w:pPr>
            <w:proofErr w:type="spellStart"/>
            <w:r w:rsidRPr="008F1251">
              <w:rPr>
                <w:color w:val="000000"/>
                <w:sz w:val="20"/>
                <w:szCs w:val="20"/>
                <w:lang w:eastAsia="tr-TR"/>
              </w:rPr>
              <w:t>Yeniçiftlik</w:t>
            </w:r>
            <w:proofErr w:type="spellEnd"/>
            <w:r w:rsidRPr="008F1251">
              <w:rPr>
                <w:color w:val="000000"/>
                <w:sz w:val="20"/>
                <w:szCs w:val="20"/>
                <w:lang w:eastAsia="tr-TR"/>
              </w:rPr>
              <w:t xml:space="preserve"> Ortaokulu</w:t>
            </w:r>
          </w:p>
        </w:tc>
        <w:tc>
          <w:tcPr>
            <w:tcW w:w="739"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823"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637"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831"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764"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764"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 </w:t>
            </w:r>
          </w:p>
        </w:tc>
        <w:tc>
          <w:tcPr>
            <w:tcW w:w="910"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2</w:t>
            </w:r>
          </w:p>
        </w:tc>
        <w:tc>
          <w:tcPr>
            <w:tcW w:w="781" w:type="dxa"/>
            <w:shd w:val="clear" w:color="000000" w:fill="FFFFFF"/>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1</w:t>
            </w:r>
          </w:p>
        </w:tc>
        <w:tc>
          <w:tcPr>
            <w:tcW w:w="781" w:type="dxa"/>
            <w:shd w:val="clear" w:color="000000" w:fill="FBD4B4"/>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2</w:t>
            </w:r>
          </w:p>
        </w:tc>
        <w:tc>
          <w:tcPr>
            <w:tcW w:w="781" w:type="dxa"/>
            <w:shd w:val="clear" w:color="000000" w:fill="DBE5F1"/>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1</w:t>
            </w:r>
          </w:p>
        </w:tc>
        <w:tc>
          <w:tcPr>
            <w:tcW w:w="1401" w:type="dxa"/>
            <w:shd w:val="clear" w:color="000000" w:fill="E5DFEC"/>
            <w:noWrap/>
            <w:vAlign w:val="bottom"/>
          </w:tcPr>
          <w:p w:rsidR="00461AF0" w:rsidRPr="008F1251" w:rsidRDefault="00461AF0" w:rsidP="00A03B16">
            <w:pPr>
              <w:jc w:val="center"/>
              <w:rPr>
                <w:color w:val="000000"/>
                <w:sz w:val="20"/>
                <w:szCs w:val="20"/>
                <w:lang w:eastAsia="tr-TR"/>
              </w:rPr>
            </w:pPr>
            <w:r w:rsidRPr="008F1251">
              <w:rPr>
                <w:color w:val="000000"/>
                <w:sz w:val="20"/>
                <w:szCs w:val="20"/>
                <w:lang w:eastAsia="tr-TR"/>
              </w:rPr>
              <w:t>3</w:t>
            </w:r>
          </w:p>
        </w:tc>
      </w:tr>
      <w:tr w:rsidR="00461AF0" w:rsidRPr="008F1251">
        <w:trPr>
          <w:trHeight w:val="327"/>
        </w:trPr>
        <w:tc>
          <w:tcPr>
            <w:tcW w:w="4173" w:type="dxa"/>
            <w:tcBorders>
              <w:bottom w:val="thinThickThinLargeGap" w:sz="24" w:space="0" w:color="auto"/>
            </w:tcBorders>
            <w:shd w:val="clear" w:color="000000" w:fill="FFFFFF"/>
            <w:vAlign w:val="bottom"/>
          </w:tcPr>
          <w:p w:rsidR="00461AF0" w:rsidRPr="00201121" w:rsidRDefault="00461AF0" w:rsidP="00A03B16">
            <w:pPr>
              <w:rPr>
                <w:b/>
                <w:bCs/>
                <w:color w:val="000000"/>
                <w:lang w:eastAsia="tr-TR"/>
              </w:rPr>
            </w:pPr>
            <w:r w:rsidRPr="00201121">
              <w:rPr>
                <w:b/>
                <w:bCs/>
                <w:color w:val="000000"/>
                <w:lang w:eastAsia="tr-TR"/>
              </w:rPr>
              <w:lastRenderedPageBreak/>
              <w:t>TOPLAM</w:t>
            </w:r>
          </w:p>
        </w:tc>
        <w:tc>
          <w:tcPr>
            <w:tcW w:w="739" w:type="dxa"/>
            <w:tcBorders>
              <w:bottom w:val="thinThickThinLargeGap" w:sz="24" w:space="0" w:color="auto"/>
            </w:tcBorders>
            <w:shd w:val="clear" w:color="000000" w:fill="FFFFFF"/>
            <w:noWrap/>
            <w:vAlign w:val="bottom"/>
          </w:tcPr>
          <w:p w:rsidR="00461AF0" w:rsidRPr="00201121" w:rsidRDefault="00461AF0" w:rsidP="00A03B16">
            <w:pPr>
              <w:jc w:val="center"/>
              <w:rPr>
                <w:color w:val="000000"/>
                <w:lang w:eastAsia="tr-TR"/>
              </w:rPr>
            </w:pPr>
            <w:r w:rsidRPr="00201121">
              <w:rPr>
                <w:color w:val="000000"/>
                <w:lang w:eastAsia="tr-TR"/>
              </w:rPr>
              <w:t> </w:t>
            </w:r>
          </w:p>
        </w:tc>
        <w:tc>
          <w:tcPr>
            <w:tcW w:w="823" w:type="dxa"/>
            <w:tcBorders>
              <w:bottom w:val="thinThickThinLargeGap" w:sz="24" w:space="0" w:color="auto"/>
            </w:tcBorders>
            <w:shd w:val="clear" w:color="000000" w:fill="FFFFFF"/>
            <w:noWrap/>
            <w:vAlign w:val="bottom"/>
          </w:tcPr>
          <w:p w:rsidR="00461AF0" w:rsidRPr="00201121" w:rsidRDefault="00461AF0" w:rsidP="00A03B16">
            <w:pPr>
              <w:jc w:val="center"/>
              <w:rPr>
                <w:b/>
                <w:bCs/>
                <w:color w:val="000000"/>
                <w:lang w:eastAsia="tr-TR"/>
              </w:rPr>
            </w:pPr>
            <w:r w:rsidRPr="00201121">
              <w:rPr>
                <w:b/>
                <w:bCs/>
                <w:color w:val="000000"/>
                <w:lang w:eastAsia="tr-TR"/>
              </w:rPr>
              <w:t>42</w:t>
            </w:r>
          </w:p>
        </w:tc>
        <w:tc>
          <w:tcPr>
            <w:tcW w:w="637" w:type="dxa"/>
            <w:tcBorders>
              <w:bottom w:val="thinThickThinLargeGap" w:sz="24" w:space="0" w:color="auto"/>
            </w:tcBorders>
            <w:shd w:val="clear" w:color="000000" w:fill="FFFFFF"/>
            <w:noWrap/>
            <w:vAlign w:val="bottom"/>
          </w:tcPr>
          <w:p w:rsidR="00461AF0" w:rsidRPr="00201121" w:rsidRDefault="00461AF0" w:rsidP="00A03B16">
            <w:pPr>
              <w:jc w:val="center"/>
              <w:rPr>
                <w:b/>
                <w:bCs/>
                <w:color w:val="000000"/>
                <w:lang w:eastAsia="tr-TR"/>
              </w:rPr>
            </w:pPr>
            <w:r w:rsidRPr="00201121">
              <w:rPr>
                <w:b/>
                <w:bCs/>
                <w:color w:val="000000"/>
                <w:lang w:eastAsia="tr-TR"/>
              </w:rPr>
              <w:t>93</w:t>
            </w:r>
          </w:p>
        </w:tc>
        <w:tc>
          <w:tcPr>
            <w:tcW w:w="831" w:type="dxa"/>
            <w:tcBorders>
              <w:bottom w:val="thinThickThinLargeGap" w:sz="24" w:space="0" w:color="auto"/>
            </w:tcBorders>
            <w:shd w:val="clear" w:color="000000" w:fill="FFFFFF"/>
            <w:noWrap/>
            <w:vAlign w:val="bottom"/>
          </w:tcPr>
          <w:p w:rsidR="00461AF0" w:rsidRPr="00201121" w:rsidRDefault="00461AF0" w:rsidP="00A03B16">
            <w:pPr>
              <w:jc w:val="center"/>
              <w:rPr>
                <w:b/>
                <w:bCs/>
                <w:color w:val="000000"/>
                <w:lang w:eastAsia="tr-TR"/>
              </w:rPr>
            </w:pPr>
            <w:r w:rsidRPr="00201121">
              <w:rPr>
                <w:b/>
                <w:bCs/>
                <w:color w:val="000000"/>
                <w:lang w:eastAsia="tr-TR"/>
              </w:rPr>
              <w:t>100</w:t>
            </w:r>
          </w:p>
        </w:tc>
        <w:tc>
          <w:tcPr>
            <w:tcW w:w="764" w:type="dxa"/>
            <w:tcBorders>
              <w:bottom w:val="thinThickThinLargeGap" w:sz="24" w:space="0" w:color="auto"/>
            </w:tcBorders>
            <w:shd w:val="clear" w:color="000000" w:fill="FFFFFF"/>
            <w:noWrap/>
            <w:vAlign w:val="bottom"/>
          </w:tcPr>
          <w:p w:rsidR="00461AF0" w:rsidRPr="00201121" w:rsidRDefault="00461AF0" w:rsidP="00A03B16">
            <w:pPr>
              <w:jc w:val="center"/>
              <w:rPr>
                <w:b/>
                <w:bCs/>
                <w:color w:val="000000"/>
                <w:lang w:eastAsia="tr-TR"/>
              </w:rPr>
            </w:pPr>
            <w:r w:rsidRPr="00201121">
              <w:rPr>
                <w:b/>
                <w:bCs/>
                <w:color w:val="000000"/>
                <w:lang w:eastAsia="tr-TR"/>
              </w:rPr>
              <w:t>8</w:t>
            </w:r>
          </w:p>
        </w:tc>
        <w:tc>
          <w:tcPr>
            <w:tcW w:w="764" w:type="dxa"/>
            <w:tcBorders>
              <w:bottom w:val="thinThickThinLargeGap" w:sz="24" w:space="0" w:color="auto"/>
            </w:tcBorders>
            <w:shd w:val="clear" w:color="000000" w:fill="FFFFFF"/>
            <w:noWrap/>
            <w:vAlign w:val="bottom"/>
          </w:tcPr>
          <w:p w:rsidR="00461AF0" w:rsidRPr="00201121" w:rsidRDefault="00461AF0" w:rsidP="00A03B16">
            <w:pPr>
              <w:jc w:val="center"/>
              <w:rPr>
                <w:b/>
                <w:bCs/>
                <w:color w:val="000000"/>
                <w:lang w:eastAsia="tr-TR"/>
              </w:rPr>
            </w:pPr>
            <w:r w:rsidRPr="00201121">
              <w:rPr>
                <w:b/>
                <w:bCs/>
                <w:color w:val="000000"/>
                <w:lang w:eastAsia="tr-TR"/>
              </w:rPr>
              <w:t>7</w:t>
            </w:r>
          </w:p>
        </w:tc>
        <w:tc>
          <w:tcPr>
            <w:tcW w:w="910" w:type="dxa"/>
            <w:tcBorders>
              <w:bottom w:val="thinThickThinLargeGap" w:sz="24" w:space="0" w:color="auto"/>
            </w:tcBorders>
            <w:shd w:val="clear" w:color="000000" w:fill="FFFFFF"/>
            <w:noWrap/>
            <w:vAlign w:val="bottom"/>
          </w:tcPr>
          <w:p w:rsidR="00461AF0" w:rsidRPr="00201121" w:rsidRDefault="00461AF0" w:rsidP="00A03B16">
            <w:pPr>
              <w:jc w:val="center"/>
              <w:rPr>
                <w:b/>
                <w:bCs/>
                <w:color w:val="000000"/>
                <w:lang w:eastAsia="tr-TR"/>
              </w:rPr>
            </w:pPr>
            <w:r w:rsidRPr="00201121">
              <w:rPr>
                <w:b/>
                <w:bCs/>
                <w:color w:val="000000"/>
                <w:lang w:eastAsia="tr-TR"/>
              </w:rPr>
              <w:t>347</w:t>
            </w:r>
          </w:p>
        </w:tc>
        <w:tc>
          <w:tcPr>
            <w:tcW w:w="781" w:type="dxa"/>
            <w:tcBorders>
              <w:bottom w:val="thinThickThinLargeGap" w:sz="24" w:space="0" w:color="auto"/>
            </w:tcBorders>
            <w:shd w:val="clear" w:color="000000" w:fill="FFFFFF"/>
            <w:noWrap/>
            <w:vAlign w:val="bottom"/>
          </w:tcPr>
          <w:p w:rsidR="00461AF0" w:rsidRPr="00201121" w:rsidRDefault="00461AF0" w:rsidP="00A03B16">
            <w:pPr>
              <w:jc w:val="center"/>
              <w:rPr>
                <w:b/>
                <w:bCs/>
                <w:color w:val="000000"/>
                <w:lang w:eastAsia="tr-TR"/>
              </w:rPr>
            </w:pPr>
            <w:r w:rsidRPr="00201121">
              <w:rPr>
                <w:b/>
                <w:bCs/>
                <w:color w:val="000000"/>
                <w:lang w:eastAsia="tr-TR"/>
              </w:rPr>
              <w:t>317</w:t>
            </w:r>
          </w:p>
        </w:tc>
        <w:tc>
          <w:tcPr>
            <w:tcW w:w="781" w:type="dxa"/>
            <w:tcBorders>
              <w:bottom w:val="thinThickThinLargeGap" w:sz="24" w:space="0" w:color="auto"/>
            </w:tcBorders>
            <w:shd w:val="clear" w:color="000000" w:fill="FBD4B4"/>
            <w:noWrap/>
            <w:vAlign w:val="bottom"/>
          </w:tcPr>
          <w:p w:rsidR="00461AF0" w:rsidRPr="00201121" w:rsidRDefault="00461AF0" w:rsidP="00A03B16">
            <w:pPr>
              <w:jc w:val="center"/>
              <w:rPr>
                <w:b/>
                <w:bCs/>
                <w:color w:val="000000"/>
                <w:lang w:eastAsia="tr-TR"/>
              </w:rPr>
            </w:pPr>
            <w:r w:rsidRPr="00201121">
              <w:rPr>
                <w:b/>
                <w:bCs/>
                <w:color w:val="000000"/>
                <w:lang w:eastAsia="tr-TR"/>
              </w:rPr>
              <w:t>448</w:t>
            </w:r>
          </w:p>
        </w:tc>
        <w:tc>
          <w:tcPr>
            <w:tcW w:w="781" w:type="dxa"/>
            <w:tcBorders>
              <w:bottom w:val="thinThickThinLargeGap" w:sz="24" w:space="0" w:color="auto"/>
            </w:tcBorders>
            <w:shd w:val="clear" w:color="000000" w:fill="DBE5F1"/>
            <w:noWrap/>
            <w:vAlign w:val="bottom"/>
          </w:tcPr>
          <w:p w:rsidR="00461AF0" w:rsidRPr="00201121" w:rsidRDefault="00461AF0" w:rsidP="00A03B16">
            <w:pPr>
              <w:jc w:val="center"/>
              <w:rPr>
                <w:b/>
                <w:bCs/>
                <w:color w:val="000000"/>
                <w:lang w:eastAsia="tr-TR"/>
              </w:rPr>
            </w:pPr>
            <w:r w:rsidRPr="00201121">
              <w:rPr>
                <w:b/>
                <w:bCs/>
                <w:color w:val="000000"/>
                <w:lang w:eastAsia="tr-TR"/>
              </w:rPr>
              <w:t>466</w:t>
            </w:r>
          </w:p>
        </w:tc>
        <w:tc>
          <w:tcPr>
            <w:tcW w:w="1401" w:type="dxa"/>
            <w:tcBorders>
              <w:bottom w:val="thinThickThinLargeGap" w:sz="24" w:space="0" w:color="auto"/>
            </w:tcBorders>
            <w:shd w:val="clear" w:color="000000" w:fill="E5DFEC"/>
            <w:noWrap/>
            <w:vAlign w:val="bottom"/>
          </w:tcPr>
          <w:p w:rsidR="00461AF0" w:rsidRPr="00201121" w:rsidRDefault="00461AF0" w:rsidP="00A03B16">
            <w:pPr>
              <w:jc w:val="center"/>
              <w:rPr>
                <w:b/>
                <w:bCs/>
                <w:color w:val="000000"/>
                <w:lang w:eastAsia="tr-TR"/>
              </w:rPr>
            </w:pPr>
            <w:r w:rsidRPr="00201121">
              <w:rPr>
                <w:b/>
                <w:bCs/>
                <w:color w:val="000000"/>
                <w:lang w:eastAsia="tr-TR"/>
              </w:rPr>
              <w:t>914</w:t>
            </w:r>
          </w:p>
        </w:tc>
      </w:tr>
    </w:tbl>
    <w:p w:rsidR="00461AF0" w:rsidRPr="005432F2" w:rsidRDefault="00461AF0" w:rsidP="00C33DA5"/>
    <w:p w:rsidR="00461AF0" w:rsidRPr="002B7580" w:rsidRDefault="00461AF0" w:rsidP="00B77B73">
      <w:pPr>
        <w:pStyle w:val="Balk4"/>
        <w:rPr>
          <w:rFonts w:ascii="Times New Roman" w:hAnsi="Times New Roman" w:cs="Times New Roman"/>
        </w:rPr>
      </w:pPr>
      <w:r w:rsidRPr="002B7580">
        <w:rPr>
          <w:rFonts w:ascii="Times New Roman" w:hAnsi="Times New Roman" w:cs="Times New Roman"/>
        </w:rPr>
        <w:t>Teknolojik Kaynaklar</w:t>
      </w:r>
    </w:p>
    <w:p w:rsidR="00461AF0" w:rsidRPr="002B7580" w:rsidRDefault="00461AF0" w:rsidP="00263385">
      <w:pPr>
        <w:ind w:firstLine="360"/>
        <w:rPr>
          <w:rFonts w:ascii="Times New Roman" w:hAnsi="Times New Roman" w:cs="Times New Roman"/>
        </w:rPr>
      </w:pPr>
      <w:proofErr w:type="gramStart"/>
      <w:r w:rsidRPr="002B7580">
        <w:rPr>
          <w:rFonts w:ascii="Times New Roman" w:hAnsi="Times New Roman" w:cs="Times New Roman"/>
        </w:rPr>
        <w:t>Kurumumuzda  ADSL’nin</w:t>
      </w:r>
      <w:proofErr w:type="gramEnd"/>
      <w:r w:rsidRPr="002B7580">
        <w:rPr>
          <w:rFonts w:ascii="Times New Roman" w:hAnsi="Times New Roman" w:cs="Times New Roman"/>
        </w:rPr>
        <w:t xml:space="preserve"> olması, bilgisayar ağının bulunması, yazıcıların, fotokopi cihazlarının aktif olması teknolojik alt yapımızın yeterli olduğunun göstergesidir.</w:t>
      </w:r>
    </w:p>
    <w:p w:rsidR="00461AF0" w:rsidRPr="002B7580" w:rsidRDefault="00461AF0" w:rsidP="00263385">
      <w:pPr>
        <w:ind w:firstLine="360"/>
        <w:rPr>
          <w:rFonts w:ascii="Times New Roman" w:hAnsi="Times New Roman" w:cs="Times New Roman"/>
        </w:rPr>
      </w:pPr>
      <w:r w:rsidRPr="002B7580">
        <w:rPr>
          <w:rFonts w:ascii="Times New Roman" w:hAnsi="Times New Roman" w:cs="Times New Roman"/>
        </w:rPr>
        <w:t xml:space="preserve">Kurumumuzun internet sitesi aktif olarak çalışmakta olup  </w:t>
      </w:r>
      <w:hyperlink r:id="rId20" w:history="1">
        <w:r w:rsidRPr="002B7580">
          <w:rPr>
            <w:rStyle w:val="Kpr"/>
            <w:rFonts w:ascii="Times New Roman" w:hAnsi="Times New Roman" w:cs="Times New Roman"/>
          </w:rPr>
          <w:t>http://tire.meb.gov.tr/</w:t>
        </w:r>
      </w:hyperlink>
      <w:r w:rsidRPr="002B7580">
        <w:rPr>
          <w:rFonts w:ascii="Times New Roman" w:hAnsi="Times New Roman" w:cs="Times New Roman"/>
        </w:rPr>
        <w:t xml:space="preserve">  adresinde ilçemizin tüm çalışanlarına hizmet vermektedir. İlçemizin koordinatör öğretmeninin çalışmalarıyla oluşturulan internet sitemiz ilçemizin tüm faaliyetlerini kamuoyuna duyurmakta, okullarımızla iletişimi sağlamakta, okullarımızın faaliyetlerinde buradan tüm erişimcilere aktarılmaktadır.</w:t>
      </w:r>
    </w:p>
    <w:p w:rsidR="00461AF0" w:rsidRPr="002B7580" w:rsidRDefault="00461AF0" w:rsidP="003F3E57">
      <w:pPr>
        <w:ind w:firstLine="360"/>
        <w:rPr>
          <w:rFonts w:ascii="Times New Roman" w:hAnsi="Times New Roman" w:cs="Times New Roman"/>
        </w:rPr>
      </w:pPr>
      <w:r w:rsidRPr="002B7580">
        <w:rPr>
          <w:rFonts w:ascii="Times New Roman" w:hAnsi="Times New Roman" w:cs="Times New Roman"/>
        </w:rPr>
        <w:t>Web sayfamız</w:t>
      </w:r>
      <w:r w:rsidR="00DB6562" w:rsidRPr="002B7580">
        <w:rPr>
          <w:rFonts w:ascii="Times New Roman" w:hAnsi="Times New Roman" w:cs="Times New Roman"/>
        </w:rPr>
        <w:t xml:space="preserve"> ve </w:t>
      </w:r>
      <w:proofErr w:type="gramStart"/>
      <w:r w:rsidR="00DB6562" w:rsidRPr="002B7580">
        <w:rPr>
          <w:rFonts w:ascii="Times New Roman" w:hAnsi="Times New Roman" w:cs="Times New Roman"/>
        </w:rPr>
        <w:t xml:space="preserve">DYS </w:t>
      </w:r>
      <w:r w:rsidRPr="002B7580">
        <w:rPr>
          <w:rFonts w:ascii="Times New Roman" w:hAnsi="Times New Roman" w:cs="Times New Roman"/>
        </w:rPr>
        <w:t xml:space="preserve"> aracılığıyla</w:t>
      </w:r>
      <w:proofErr w:type="gramEnd"/>
      <w:r w:rsidRPr="002B7580">
        <w:rPr>
          <w:rFonts w:ascii="Times New Roman" w:hAnsi="Times New Roman" w:cs="Times New Roman"/>
        </w:rPr>
        <w:t xml:space="preserve"> okullara gönderilecek dosyalar hızlı bir şekilde iletilmektedir.</w:t>
      </w:r>
    </w:p>
    <w:p w:rsidR="00461AF0" w:rsidRDefault="00461AF0" w:rsidP="00B77B73">
      <w:pPr>
        <w:rPr>
          <w:rFonts w:ascii="Times New Roman" w:hAnsi="Times New Roman" w:cs="Times New Roman"/>
        </w:rPr>
      </w:pPr>
    </w:p>
    <w:p w:rsidR="00E9440B" w:rsidRDefault="00E9440B" w:rsidP="00B77B73">
      <w:pPr>
        <w:rPr>
          <w:rFonts w:ascii="Times New Roman" w:hAnsi="Times New Roman" w:cs="Times New Roman"/>
        </w:rPr>
      </w:pPr>
    </w:p>
    <w:p w:rsidR="00E9440B" w:rsidRDefault="00E9440B" w:rsidP="00B77B73">
      <w:pPr>
        <w:rPr>
          <w:rFonts w:ascii="Times New Roman" w:hAnsi="Times New Roman" w:cs="Times New Roman"/>
        </w:rPr>
      </w:pPr>
    </w:p>
    <w:p w:rsidR="00E9440B" w:rsidRDefault="00E9440B" w:rsidP="00B77B73">
      <w:pPr>
        <w:rPr>
          <w:rFonts w:ascii="Times New Roman" w:hAnsi="Times New Roman" w:cs="Times New Roman"/>
        </w:rPr>
      </w:pPr>
    </w:p>
    <w:p w:rsidR="00E9440B" w:rsidRDefault="00E9440B" w:rsidP="00B77B73">
      <w:pPr>
        <w:rPr>
          <w:rFonts w:ascii="Times New Roman" w:hAnsi="Times New Roman" w:cs="Times New Roman"/>
        </w:rPr>
      </w:pPr>
    </w:p>
    <w:p w:rsidR="00E9440B" w:rsidRDefault="00E9440B" w:rsidP="00B77B73">
      <w:pPr>
        <w:rPr>
          <w:rFonts w:ascii="Times New Roman" w:hAnsi="Times New Roman" w:cs="Times New Roman"/>
        </w:rPr>
      </w:pPr>
    </w:p>
    <w:p w:rsidR="00E9440B" w:rsidRDefault="00E9440B" w:rsidP="00B77B73">
      <w:pPr>
        <w:rPr>
          <w:rFonts w:ascii="Times New Roman" w:hAnsi="Times New Roman" w:cs="Times New Roman"/>
        </w:rPr>
      </w:pPr>
    </w:p>
    <w:p w:rsidR="00E9440B" w:rsidRPr="002B7580" w:rsidRDefault="00E9440B" w:rsidP="00B77B73">
      <w:pPr>
        <w:rPr>
          <w:rFonts w:ascii="Times New Roman" w:hAnsi="Times New Roman" w:cs="Times New Roman"/>
        </w:rPr>
      </w:pPr>
    </w:p>
    <w:p w:rsidR="00461AF0" w:rsidRPr="002B7580" w:rsidRDefault="00461AF0" w:rsidP="00B77B73">
      <w:pPr>
        <w:rPr>
          <w:rFonts w:ascii="Times New Roman" w:hAnsi="Times New Roman" w:cs="Times New Roman"/>
        </w:rPr>
      </w:pPr>
    </w:p>
    <w:p w:rsidR="00461AF0" w:rsidRPr="002B7580" w:rsidRDefault="00461AF0" w:rsidP="00B77B73">
      <w:pPr>
        <w:rPr>
          <w:rFonts w:ascii="Times New Roman" w:hAnsi="Times New Roman" w:cs="Times New Roman"/>
        </w:rPr>
      </w:pPr>
    </w:p>
    <w:p w:rsidR="00461AF0" w:rsidRPr="002B7580" w:rsidRDefault="00461AF0" w:rsidP="00B77B73">
      <w:pPr>
        <w:rPr>
          <w:rFonts w:ascii="Times New Roman" w:hAnsi="Times New Roman" w:cs="Times New Roman"/>
        </w:rPr>
      </w:pPr>
    </w:p>
    <w:p w:rsidR="00461AF0" w:rsidRPr="002B7580" w:rsidRDefault="00461AF0" w:rsidP="00B77B73">
      <w:pPr>
        <w:rPr>
          <w:rFonts w:ascii="Times New Roman" w:hAnsi="Times New Roman" w:cs="Times New Roman"/>
        </w:rPr>
      </w:pPr>
    </w:p>
    <w:p w:rsidR="00461AF0" w:rsidRPr="002B7580" w:rsidRDefault="00461AF0" w:rsidP="00B77B73">
      <w:pPr>
        <w:rPr>
          <w:rFonts w:ascii="Times New Roman" w:hAnsi="Times New Roman" w:cs="Times New Roman"/>
        </w:rPr>
      </w:pPr>
    </w:p>
    <w:p w:rsidR="00461AF0" w:rsidRPr="002B7580" w:rsidRDefault="00461AF0" w:rsidP="00B77B73">
      <w:pPr>
        <w:pStyle w:val="Balk4"/>
        <w:rPr>
          <w:rFonts w:ascii="Times New Roman" w:hAnsi="Times New Roman" w:cs="Times New Roman"/>
        </w:rPr>
      </w:pPr>
      <w:r w:rsidRPr="002B7580">
        <w:rPr>
          <w:rFonts w:ascii="Times New Roman" w:hAnsi="Times New Roman" w:cs="Times New Roman"/>
        </w:rPr>
        <w:t>Mali Kaynaklar</w:t>
      </w:r>
    </w:p>
    <w:p w:rsidR="00461AF0" w:rsidRPr="002B7580" w:rsidRDefault="00461AF0" w:rsidP="00BC721B">
      <w:pPr>
        <w:rPr>
          <w:rFonts w:ascii="Times New Roman" w:hAnsi="Times New Roman" w:cs="Times New Roman"/>
        </w:rPr>
      </w:pPr>
      <w:r w:rsidRPr="002B7580">
        <w:rPr>
          <w:rFonts w:ascii="Times New Roman" w:hAnsi="Times New Roman" w:cs="Times New Roman"/>
        </w:rPr>
        <w:t>Eğitim ve öğretimin başlıca finans kaynaklarını merkezî yönetim bütçesinden ayrılan pay, il özel idareleri bütçesinden ayrılan kaynaklar, ulusal ve uluslararası kurum kuruluşlardan sağlanan hibe, kredi ve burslar, gerçek ve tüzel kişilerin bağışları ve okul-aile birliği gelirleri oluşturmaktadır. Aşağıdaki Tablo 17’de Millî Eğitim Bakanlığının merkezi yönetim bütçesinden aldığı paylar ve gayri safi yurt içi hasılaya oranı verilmiştir.</w:t>
      </w:r>
    </w:p>
    <w:p w:rsidR="00461AF0" w:rsidRDefault="00461AF0" w:rsidP="00DB543B">
      <w:pPr>
        <w:rPr>
          <w:b/>
          <w:bCs/>
        </w:rPr>
      </w:pPr>
    </w:p>
    <w:p w:rsidR="00461AF0" w:rsidRPr="00263385" w:rsidRDefault="00461AF0" w:rsidP="00C6324F">
      <w:pPr>
        <w:tabs>
          <w:tab w:val="left" w:pos="3480"/>
        </w:tabs>
        <w:rPr>
          <w:b/>
          <w:bCs/>
          <w:color w:val="1F4E79"/>
          <w:sz w:val="28"/>
          <w:szCs w:val="28"/>
        </w:rPr>
      </w:pPr>
      <w:r w:rsidRPr="00263385">
        <w:rPr>
          <w:b/>
          <w:bCs/>
          <w:color w:val="1F4E79"/>
          <w:sz w:val="28"/>
          <w:szCs w:val="28"/>
        </w:rPr>
        <w:t xml:space="preserve">İlçe </w:t>
      </w:r>
      <w:proofErr w:type="spellStart"/>
      <w:r w:rsidRPr="00263385">
        <w:rPr>
          <w:b/>
          <w:bCs/>
          <w:color w:val="1F4E79"/>
          <w:sz w:val="28"/>
          <w:szCs w:val="28"/>
        </w:rPr>
        <w:t>Mem</w:t>
      </w:r>
      <w:proofErr w:type="spellEnd"/>
      <w:r w:rsidRPr="00263385">
        <w:rPr>
          <w:b/>
          <w:bCs/>
          <w:color w:val="1F4E79"/>
          <w:sz w:val="28"/>
          <w:szCs w:val="28"/>
        </w:rPr>
        <w:t xml:space="preserve"> Kaynak Tablosu</w:t>
      </w:r>
      <w:r w:rsidRPr="00263385">
        <w:rPr>
          <w:b/>
          <w:bCs/>
          <w:color w:val="1F4E79"/>
          <w:sz w:val="28"/>
          <w:szCs w:val="28"/>
        </w:rPr>
        <w:tab/>
      </w:r>
    </w:p>
    <w:p w:rsidR="00461AF0" w:rsidRDefault="00461AF0" w:rsidP="00C6324F">
      <w:pPr>
        <w:tabs>
          <w:tab w:val="left" w:pos="3480"/>
        </w:tabs>
        <w:rPr>
          <w:b/>
          <w:bCs/>
        </w:rPr>
      </w:pPr>
    </w:p>
    <w:p w:rsidR="00461AF0" w:rsidRPr="005432F2" w:rsidRDefault="00461AF0" w:rsidP="00C6324F">
      <w:pPr>
        <w:tabs>
          <w:tab w:val="left" w:pos="3480"/>
        </w:tabs>
      </w:pPr>
    </w:p>
    <w:tbl>
      <w:tblPr>
        <w:tblW w:w="10554" w:type="dxa"/>
        <w:jc w:val="center"/>
        <w:tblBorders>
          <w:top w:val="thinThickThinLargeGap" w:sz="24" w:space="0" w:color="auto"/>
          <w:left w:val="thinThickThinLargeGap" w:sz="24" w:space="0" w:color="auto"/>
          <w:bottom w:val="thinThickThinLargeGap" w:sz="24" w:space="0" w:color="auto"/>
          <w:right w:val="thinThickThinLargeGap" w:sz="24" w:space="0" w:color="auto"/>
          <w:insideH w:val="single" w:sz="6" w:space="0" w:color="auto"/>
          <w:insideV w:val="single" w:sz="6" w:space="0" w:color="auto"/>
        </w:tblBorders>
        <w:tblLook w:val="00A0" w:firstRow="1" w:lastRow="0" w:firstColumn="1" w:lastColumn="0" w:noHBand="0" w:noVBand="0"/>
      </w:tblPr>
      <w:tblGrid>
        <w:gridCol w:w="5406"/>
        <w:gridCol w:w="1716"/>
        <w:gridCol w:w="1716"/>
        <w:gridCol w:w="1716"/>
      </w:tblGrid>
      <w:tr w:rsidR="00461AF0">
        <w:trPr>
          <w:trHeight w:val="536"/>
          <w:jc w:val="center"/>
        </w:trPr>
        <w:tc>
          <w:tcPr>
            <w:tcW w:w="5406" w:type="dxa"/>
            <w:tcBorders>
              <w:top w:val="thinThickThinLargeGap" w:sz="24" w:space="0" w:color="auto"/>
            </w:tcBorders>
            <w:shd w:val="clear" w:color="auto" w:fill="B8CCE4"/>
          </w:tcPr>
          <w:p w:rsidR="00461AF0" w:rsidRDefault="00461AF0" w:rsidP="007A598E">
            <w:pPr>
              <w:rPr>
                <w:b/>
                <w:bCs/>
              </w:rPr>
            </w:pPr>
            <w:r>
              <w:rPr>
                <w:b/>
                <w:bCs/>
              </w:rPr>
              <w:t>Kaynaklar</w:t>
            </w:r>
          </w:p>
        </w:tc>
        <w:tc>
          <w:tcPr>
            <w:tcW w:w="1716" w:type="dxa"/>
            <w:tcBorders>
              <w:top w:val="thinThickThinLargeGap" w:sz="24" w:space="0" w:color="auto"/>
            </w:tcBorders>
            <w:shd w:val="clear" w:color="auto" w:fill="B8CCE4"/>
          </w:tcPr>
          <w:p w:rsidR="00461AF0" w:rsidRDefault="00461AF0" w:rsidP="007A598E">
            <w:pPr>
              <w:rPr>
                <w:b/>
                <w:bCs/>
              </w:rPr>
            </w:pPr>
            <w:r>
              <w:rPr>
                <w:b/>
                <w:bCs/>
              </w:rPr>
              <w:t>2016</w:t>
            </w:r>
          </w:p>
        </w:tc>
        <w:tc>
          <w:tcPr>
            <w:tcW w:w="1716" w:type="dxa"/>
            <w:tcBorders>
              <w:top w:val="thinThickThinLargeGap" w:sz="24" w:space="0" w:color="auto"/>
            </w:tcBorders>
            <w:shd w:val="clear" w:color="auto" w:fill="B8CCE4"/>
          </w:tcPr>
          <w:p w:rsidR="00461AF0" w:rsidRDefault="00461AF0" w:rsidP="007A598E">
            <w:pPr>
              <w:rPr>
                <w:b/>
                <w:bCs/>
              </w:rPr>
            </w:pPr>
            <w:r>
              <w:rPr>
                <w:b/>
                <w:bCs/>
              </w:rPr>
              <w:t>2017</w:t>
            </w:r>
          </w:p>
        </w:tc>
        <w:tc>
          <w:tcPr>
            <w:tcW w:w="1716" w:type="dxa"/>
            <w:tcBorders>
              <w:top w:val="thinThickThinLargeGap" w:sz="24" w:space="0" w:color="auto"/>
            </w:tcBorders>
            <w:shd w:val="clear" w:color="auto" w:fill="B8CCE4"/>
          </w:tcPr>
          <w:p w:rsidR="00461AF0" w:rsidRDefault="00461AF0" w:rsidP="007A598E">
            <w:pPr>
              <w:rPr>
                <w:b/>
                <w:bCs/>
              </w:rPr>
            </w:pPr>
            <w:r>
              <w:rPr>
                <w:b/>
                <w:bCs/>
              </w:rPr>
              <w:t>2018</w:t>
            </w:r>
          </w:p>
        </w:tc>
      </w:tr>
      <w:tr w:rsidR="00461AF0" w:rsidRPr="009D455B">
        <w:trPr>
          <w:trHeight w:val="536"/>
          <w:jc w:val="center"/>
        </w:trPr>
        <w:tc>
          <w:tcPr>
            <w:tcW w:w="5406" w:type="dxa"/>
            <w:vAlign w:val="center"/>
          </w:tcPr>
          <w:p w:rsidR="00461AF0" w:rsidRDefault="00461AF0" w:rsidP="007A598E">
            <w:r>
              <w:t xml:space="preserve">Genel Bütçe </w:t>
            </w:r>
          </w:p>
        </w:tc>
        <w:tc>
          <w:tcPr>
            <w:tcW w:w="1716" w:type="dxa"/>
            <w:vAlign w:val="center"/>
          </w:tcPr>
          <w:p w:rsidR="00461AF0" w:rsidRPr="009D455B" w:rsidRDefault="00461AF0" w:rsidP="007A598E">
            <w:pPr>
              <w:jc w:val="center"/>
            </w:pPr>
            <w:r w:rsidRPr="009D455B">
              <w:rPr>
                <w:sz w:val="22"/>
                <w:szCs w:val="22"/>
              </w:rPr>
              <w:t>6847228,36</w:t>
            </w:r>
          </w:p>
        </w:tc>
        <w:tc>
          <w:tcPr>
            <w:tcW w:w="1716" w:type="dxa"/>
            <w:vAlign w:val="center"/>
          </w:tcPr>
          <w:p w:rsidR="00461AF0" w:rsidRPr="009D455B" w:rsidRDefault="00461AF0" w:rsidP="007A598E">
            <w:pPr>
              <w:jc w:val="center"/>
            </w:pPr>
            <w:r w:rsidRPr="009D455B">
              <w:rPr>
                <w:sz w:val="22"/>
                <w:szCs w:val="22"/>
              </w:rPr>
              <w:t>6656533,28</w:t>
            </w:r>
          </w:p>
        </w:tc>
        <w:tc>
          <w:tcPr>
            <w:tcW w:w="1716" w:type="dxa"/>
            <w:vAlign w:val="center"/>
          </w:tcPr>
          <w:p w:rsidR="00461AF0" w:rsidRPr="009D455B" w:rsidRDefault="00461AF0" w:rsidP="007A598E">
            <w:pPr>
              <w:jc w:val="center"/>
            </w:pPr>
            <w:r w:rsidRPr="009D455B">
              <w:rPr>
                <w:sz w:val="22"/>
                <w:szCs w:val="22"/>
              </w:rPr>
              <w:t>4687554,46</w:t>
            </w:r>
          </w:p>
        </w:tc>
      </w:tr>
      <w:tr w:rsidR="00461AF0" w:rsidRPr="009D455B">
        <w:trPr>
          <w:trHeight w:val="550"/>
          <w:jc w:val="center"/>
        </w:trPr>
        <w:tc>
          <w:tcPr>
            <w:tcW w:w="5406" w:type="dxa"/>
            <w:vAlign w:val="center"/>
          </w:tcPr>
          <w:p w:rsidR="00461AF0" w:rsidRDefault="00461AF0" w:rsidP="007A598E">
            <w:r>
              <w:t xml:space="preserve">Özel İdare </w:t>
            </w:r>
          </w:p>
        </w:tc>
        <w:tc>
          <w:tcPr>
            <w:tcW w:w="1716" w:type="dxa"/>
            <w:vAlign w:val="center"/>
          </w:tcPr>
          <w:p w:rsidR="00461AF0" w:rsidRPr="009D455B" w:rsidRDefault="00461AF0" w:rsidP="007A598E">
            <w:pPr>
              <w:jc w:val="center"/>
            </w:pPr>
            <w:r w:rsidRPr="009D455B">
              <w:rPr>
                <w:sz w:val="22"/>
                <w:szCs w:val="22"/>
              </w:rPr>
              <w:t>0</w:t>
            </w:r>
          </w:p>
        </w:tc>
        <w:tc>
          <w:tcPr>
            <w:tcW w:w="1716" w:type="dxa"/>
            <w:vAlign w:val="center"/>
          </w:tcPr>
          <w:p w:rsidR="00461AF0" w:rsidRPr="009D455B" w:rsidRDefault="00461AF0" w:rsidP="007A598E">
            <w:pPr>
              <w:jc w:val="center"/>
            </w:pPr>
            <w:r w:rsidRPr="009D455B">
              <w:rPr>
                <w:sz w:val="22"/>
                <w:szCs w:val="22"/>
              </w:rPr>
              <w:t>0</w:t>
            </w:r>
          </w:p>
        </w:tc>
        <w:tc>
          <w:tcPr>
            <w:tcW w:w="1716" w:type="dxa"/>
            <w:vAlign w:val="center"/>
          </w:tcPr>
          <w:p w:rsidR="00461AF0" w:rsidRPr="009D455B" w:rsidRDefault="00461AF0" w:rsidP="007A598E">
            <w:pPr>
              <w:jc w:val="center"/>
            </w:pPr>
            <w:r w:rsidRPr="009D455B">
              <w:rPr>
                <w:sz w:val="22"/>
                <w:szCs w:val="22"/>
              </w:rPr>
              <w:t>0</w:t>
            </w:r>
          </w:p>
        </w:tc>
      </w:tr>
      <w:tr w:rsidR="00461AF0" w:rsidRPr="009D455B">
        <w:trPr>
          <w:trHeight w:val="536"/>
          <w:jc w:val="center"/>
        </w:trPr>
        <w:tc>
          <w:tcPr>
            <w:tcW w:w="5406" w:type="dxa"/>
            <w:vAlign w:val="center"/>
          </w:tcPr>
          <w:p w:rsidR="00461AF0" w:rsidRDefault="00461AF0" w:rsidP="007A598E">
            <w:r>
              <w:t xml:space="preserve">Kira Gelirleri </w:t>
            </w:r>
          </w:p>
        </w:tc>
        <w:tc>
          <w:tcPr>
            <w:tcW w:w="1716" w:type="dxa"/>
            <w:vAlign w:val="center"/>
          </w:tcPr>
          <w:p w:rsidR="00461AF0" w:rsidRPr="009D455B" w:rsidRDefault="00461AF0" w:rsidP="007A598E">
            <w:pPr>
              <w:jc w:val="center"/>
            </w:pPr>
            <w:r w:rsidRPr="009D455B">
              <w:rPr>
                <w:sz w:val="22"/>
                <w:szCs w:val="22"/>
              </w:rPr>
              <w:t>27789,09</w:t>
            </w:r>
          </w:p>
        </w:tc>
        <w:tc>
          <w:tcPr>
            <w:tcW w:w="1716" w:type="dxa"/>
            <w:vAlign w:val="center"/>
          </w:tcPr>
          <w:p w:rsidR="00461AF0" w:rsidRPr="009D455B" w:rsidRDefault="00461AF0" w:rsidP="007A598E">
            <w:pPr>
              <w:jc w:val="center"/>
            </w:pPr>
            <w:r w:rsidRPr="009D455B">
              <w:rPr>
                <w:sz w:val="22"/>
                <w:szCs w:val="22"/>
              </w:rPr>
              <w:t>29014,80</w:t>
            </w:r>
          </w:p>
        </w:tc>
        <w:tc>
          <w:tcPr>
            <w:tcW w:w="1716" w:type="dxa"/>
            <w:vAlign w:val="center"/>
          </w:tcPr>
          <w:p w:rsidR="00461AF0" w:rsidRPr="009D455B" w:rsidRDefault="00461AF0" w:rsidP="007A598E">
            <w:pPr>
              <w:jc w:val="center"/>
            </w:pPr>
            <w:r w:rsidRPr="009D455B">
              <w:t>25716,52</w:t>
            </w:r>
          </w:p>
        </w:tc>
      </w:tr>
      <w:tr w:rsidR="00461AF0" w:rsidRPr="009D455B">
        <w:trPr>
          <w:trHeight w:val="536"/>
          <w:jc w:val="center"/>
        </w:trPr>
        <w:tc>
          <w:tcPr>
            <w:tcW w:w="5406" w:type="dxa"/>
            <w:vAlign w:val="center"/>
          </w:tcPr>
          <w:p w:rsidR="00461AF0" w:rsidRDefault="00461AF0" w:rsidP="007A598E">
            <w:r>
              <w:t xml:space="preserve">Dış Kaynak/Projeler </w:t>
            </w:r>
          </w:p>
        </w:tc>
        <w:tc>
          <w:tcPr>
            <w:tcW w:w="1716" w:type="dxa"/>
            <w:vAlign w:val="center"/>
          </w:tcPr>
          <w:p w:rsidR="00461AF0" w:rsidRPr="009D455B" w:rsidRDefault="00461AF0" w:rsidP="007A598E">
            <w:pPr>
              <w:jc w:val="center"/>
            </w:pPr>
            <w:r w:rsidRPr="009D455B">
              <w:rPr>
                <w:sz w:val="22"/>
                <w:szCs w:val="22"/>
              </w:rPr>
              <w:t>0</w:t>
            </w:r>
          </w:p>
        </w:tc>
        <w:tc>
          <w:tcPr>
            <w:tcW w:w="1716" w:type="dxa"/>
            <w:vAlign w:val="center"/>
          </w:tcPr>
          <w:p w:rsidR="00461AF0" w:rsidRPr="009D455B" w:rsidRDefault="00461AF0" w:rsidP="007A598E">
            <w:pPr>
              <w:jc w:val="center"/>
            </w:pPr>
            <w:r w:rsidRPr="009D455B">
              <w:rPr>
                <w:sz w:val="22"/>
                <w:szCs w:val="22"/>
              </w:rPr>
              <w:t>0</w:t>
            </w:r>
          </w:p>
        </w:tc>
        <w:tc>
          <w:tcPr>
            <w:tcW w:w="1716" w:type="dxa"/>
            <w:vAlign w:val="center"/>
          </w:tcPr>
          <w:p w:rsidR="00461AF0" w:rsidRPr="009D455B" w:rsidRDefault="00DB6562" w:rsidP="007A598E">
            <w:pPr>
              <w:jc w:val="center"/>
            </w:pPr>
            <w:r>
              <w:rPr>
                <w:sz w:val="22"/>
                <w:szCs w:val="22"/>
              </w:rPr>
              <w:t>81,000</w:t>
            </w:r>
          </w:p>
        </w:tc>
      </w:tr>
      <w:tr w:rsidR="00461AF0" w:rsidRPr="009D455B">
        <w:trPr>
          <w:trHeight w:val="536"/>
          <w:jc w:val="center"/>
        </w:trPr>
        <w:tc>
          <w:tcPr>
            <w:tcW w:w="5406" w:type="dxa"/>
            <w:vAlign w:val="center"/>
          </w:tcPr>
          <w:p w:rsidR="00461AF0" w:rsidRDefault="00461AF0" w:rsidP="007A598E">
            <w:r>
              <w:t xml:space="preserve">Diğer </w:t>
            </w:r>
          </w:p>
        </w:tc>
        <w:tc>
          <w:tcPr>
            <w:tcW w:w="1716" w:type="dxa"/>
            <w:vAlign w:val="center"/>
          </w:tcPr>
          <w:p w:rsidR="00461AF0" w:rsidRPr="009D455B" w:rsidRDefault="00461AF0" w:rsidP="007A598E">
            <w:pPr>
              <w:jc w:val="center"/>
            </w:pPr>
            <w:r w:rsidRPr="009D455B">
              <w:rPr>
                <w:sz w:val="22"/>
                <w:szCs w:val="22"/>
              </w:rPr>
              <w:t>0</w:t>
            </w:r>
          </w:p>
        </w:tc>
        <w:tc>
          <w:tcPr>
            <w:tcW w:w="1716" w:type="dxa"/>
            <w:vAlign w:val="center"/>
          </w:tcPr>
          <w:p w:rsidR="00461AF0" w:rsidRPr="009D455B" w:rsidRDefault="00461AF0" w:rsidP="007A598E">
            <w:pPr>
              <w:jc w:val="center"/>
            </w:pPr>
            <w:r w:rsidRPr="009D455B">
              <w:rPr>
                <w:sz w:val="22"/>
                <w:szCs w:val="22"/>
              </w:rPr>
              <w:t>0</w:t>
            </w:r>
          </w:p>
        </w:tc>
        <w:tc>
          <w:tcPr>
            <w:tcW w:w="1716" w:type="dxa"/>
            <w:vAlign w:val="center"/>
          </w:tcPr>
          <w:p w:rsidR="00461AF0" w:rsidRPr="009D455B" w:rsidRDefault="00461AF0" w:rsidP="007A598E">
            <w:pPr>
              <w:jc w:val="center"/>
            </w:pPr>
            <w:r w:rsidRPr="009D455B">
              <w:rPr>
                <w:sz w:val="22"/>
                <w:szCs w:val="22"/>
              </w:rPr>
              <w:t>0</w:t>
            </w:r>
          </w:p>
        </w:tc>
      </w:tr>
      <w:tr w:rsidR="00461AF0" w:rsidRPr="009D455B">
        <w:trPr>
          <w:trHeight w:val="550"/>
          <w:jc w:val="center"/>
        </w:trPr>
        <w:tc>
          <w:tcPr>
            <w:tcW w:w="5406" w:type="dxa"/>
            <w:tcBorders>
              <w:bottom w:val="thinThickThinLargeGap" w:sz="24" w:space="0" w:color="auto"/>
            </w:tcBorders>
            <w:vAlign w:val="center"/>
          </w:tcPr>
          <w:p w:rsidR="00461AF0" w:rsidRDefault="00461AF0" w:rsidP="007A598E">
            <w:r>
              <w:t xml:space="preserve">TOPLAM </w:t>
            </w:r>
          </w:p>
        </w:tc>
        <w:tc>
          <w:tcPr>
            <w:tcW w:w="1716" w:type="dxa"/>
            <w:tcBorders>
              <w:bottom w:val="thinThickThinLargeGap" w:sz="24" w:space="0" w:color="auto"/>
            </w:tcBorders>
            <w:vAlign w:val="center"/>
          </w:tcPr>
          <w:p w:rsidR="00461AF0" w:rsidRPr="009D455B" w:rsidRDefault="00461AF0" w:rsidP="007A598E">
            <w:pPr>
              <w:jc w:val="center"/>
            </w:pPr>
            <w:r w:rsidRPr="009D455B">
              <w:rPr>
                <w:sz w:val="22"/>
                <w:szCs w:val="22"/>
              </w:rPr>
              <w:t>6875017,45</w:t>
            </w:r>
          </w:p>
        </w:tc>
        <w:tc>
          <w:tcPr>
            <w:tcW w:w="1716" w:type="dxa"/>
            <w:tcBorders>
              <w:bottom w:val="thinThickThinLargeGap" w:sz="24" w:space="0" w:color="auto"/>
            </w:tcBorders>
            <w:vAlign w:val="center"/>
          </w:tcPr>
          <w:p w:rsidR="00461AF0" w:rsidRPr="009D455B" w:rsidRDefault="00461AF0" w:rsidP="007A598E">
            <w:pPr>
              <w:jc w:val="center"/>
            </w:pPr>
            <w:r w:rsidRPr="009D455B">
              <w:rPr>
                <w:sz w:val="22"/>
                <w:szCs w:val="22"/>
              </w:rPr>
              <w:t>6685548,08</w:t>
            </w:r>
          </w:p>
        </w:tc>
        <w:tc>
          <w:tcPr>
            <w:tcW w:w="1716" w:type="dxa"/>
            <w:tcBorders>
              <w:bottom w:val="thinThickThinLargeGap" w:sz="24" w:space="0" w:color="auto"/>
            </w:tcBorders>
            <w:vAlign w:val="center"/>
          </w:tcPr>
          <w:p w:rsidR="00461AF0" w:rsidRPr="009D455B" w:rsidRDefault="00461AF0" w:rsidP="00DB6562">
            <w:pPr>
              <w:jc w:val="center"/>
            </w:pPr>
            <w:r w:rsidRPr="009D455B">
              <w:rPr>
                <w:sz w:val="22"/>
                <w:szCs w:val="22"/>
              </w:rPr>
              <w:t>47</w:t>
            </w:r>
            <w:r w:rsidR="00DB6562">
              <w:rPr>
                <w:sz w:val="22"/>
                <w:szCs w:val="22"/>
              </w:rPr>
              <w:t>94</w:t>
            </w:r>
            <w:r w:rsidRPr="009D455B">
              <w:rPr>
                <w:sz w:val="22"/>
                <w:szCs w:val="22"/>
              </w:rPr>
              <w:t>270</w:t>
            </w:r>
            <w:r>
              <w:t>,</w:t>
            </w:r>
            <w:r w:rsidRPr="009D455B">
              <w:rPr>
                <w:sz w:val="22"/>
                <w:szCs w:val="22"/>
              </w:rPr>
              <w:t>98</w:t>
            </w:r>
          </w:p>
        </w:tc>
      </w:tr>
    </w:tbl>
    <w:p w:rsidR="00461AF0" w:rsidRPr="005432F2" w:rsidRDefault="00461AF0" w:rsidP="00DB543B"/>
    <w:p w:rsidR="00461AF0" w:rsidRDefault="00461AF0" w:rsidP="00DB543B"/>
    <w:p w:rsidR="00461AF0" w:rsidRPr="002B7580" w:rsidRDefault="00461AF0" w:rsidP="00802231">
      <w:pPr>
        <w:pStyle w:val="Balk2"/>
        <w:rPr>
          <w:rFonts w:ascii="Times New Roman" w:hAnsi="Times New Roman" w:cs="Times New Roman"/>
        </w:rPr>
      </w:pPr>
      <w:bookmarkStart w:id="21" w:name="_Toc530061510"/>
      <w:r w:rsidRPr="002B7580">
        <w:rPr>
          <w:rFonts w:ascii="Times New Roman" w:hAnsi="Times New Roman" w:cs="Times New Roman"/>
        </w:rPr>
        <w:t>PESTLE Analizi</w:t>
      </w:r>
      <w:bookmarkEnd w:id="21"/>
    </w:p>
    <w:p w:rsidR="00461AF0" w:rsidRPr="002B7580" w:rsidRDefault="00461AF0" w:rsidP="003130B8">
      <w:pPr>
        <w:rPr>
          <w:rFonts w:ascii="Times New Roman" w:hAnsi="Times New Roman" w:cs="Times New Roman"/>
        </w:rPr>
      </w:pPr>
      <w:r w:rsidRPr="002B7580">
        <w:rPr>
          <w:rFonts w:ascii="Times New Roman" w:hAnsi="Times New Roman" w:cs="Times New Roman"/>
        </w:rPr>
        <w:t xml:space="preserve">PESTLE analiziyle </w:t>
      </w:r>
      <w:r w:rsidR="000B3BC1" w:rsidRPr="002B7580">
        <w:rPr>
          <w:rFonts w:ascii="Times New Roman" w:hAnsi="Times New Roman" w:cs="Times New Roman"/>
        </w:rPr>
        <w:t>Müdürlüğümüz</w:t>
      </w:r>
      <w:r w:rsidRPr="002B7580">
        <w:rPr>
          <w:rFonts w:ascii="Times New Roman" w:hAnsi="Times New Roman" w:cs="Times New Roman"/>
        </w:rPr>
        <w:t xml:space="preserve"> üzerinde etkili olan veya olabilecek politik, ekonomik, sosyokültürel, teknolojik, yasal ve çevresel dış etkenlerin tespit edilmesi amaçlanmıştır. Bakanlığı etkileyen ya da etkileyebilecek değişiklik ve eğilimlerin sınıflandırılması bu analizin ilk aşamasını oluşturmaktadır. Aşağıdaki matriste PESTLE unsurları içerisinde gerçekleşmesi muhtemel olan hususlar ile bunların oluşturacağı potansiyel fırsatlar ve tehditler ortaya konulmaktadır. </w:t>
      </w:r>
    </w:p>
    <w:p w:rsidR="00461AF0" w:rsidRPr="002B7580" w:rsidRDefault="00461AF0" w:rsidP="00F22AC8">
      <w:pPr>
        <w:rPr>
          <w:rFonts w:ascii="Times New Roman" w:hAnsi="Times New Roman" w:cs="Times New Roman"/>
        </w:rPr>
      </w:pPr>
    </w:p>
    <w:p w:rsidR="00461AF0" w:rsidRPr="002B7580" w:rsidRDefault="00461AF0" w:rsidP="00802231">
      <w:pPr>
        <w:pStyle w:val="Balk2"/>
        <w:rPr>
          <w:rFonts w:ascii="Times New Roman" w:hAnsi="Times New Roman" w:cs="Times New Roman"/>
        </w:rPr>
      </w:pPr>
      <w:bookmarkStart w:id="22" w:name="_Toc530061511"/>
      <w:r w:rsidRPr="002B7580">
        <w:rPr>
          <w:rFonts w:ascii="Times New Roman" w:hAnsi="Times New Roman" w:cs="Times New Roman"/>
        </w:rPr>
        <w:t>GZFT Analizi</w:t>
      </w:r>
      <w:bookmarkEnd w:id="22"/>
    </w:p>
    <w:p w:rsidR="00461AF0" w:rsidRPr="002B7580" w:rsidRDefault="00461AF0" w:rsidP="00F22AC8">
      <w:pPr>
        <w:rPr>
          <w:rFonts w:ascii="Times New Roman" w:hAnsi="Times New Roman" w:cs="Times New Roman"/>
        </w:rPr>
      </w:pPr>
      <w:r w:rsidRPr="002B7580">
        <w:rPr>
          <w:rFonts w:ascii="Times New Roman" w:hAnsi="Times New Roman" w:cs="Times New Roman"/>
        </w:rPr>
        <w:t>Durum analizi kapsamında kullanılacak temel yöntem olan GZFT (Güçlü Yönler, Zayıf Yönler, Fırsatlar ve Tehditler ) analizidir. Genel anlamda kurum/kuruluşun bir bütün olarak mevcut durumunun ve tecrübesinin incelenmesi, üstün ve zayıf yönlerinin tanımlanması ve bunların çevre şartlarıyla uyumlu hale getirilmesi sürecine GZFT analizi adı verilir. GZFT analizi, kurum/kuruluş başarısı üzerinde kilit role sahip faktörlerin tespit edilerek, stratejik kararlara esas teşkil edecek şekilde yorumlanması sürecidir. Bu süreçte kurum/kuruluş ve çevresiyle ilgili kilit faktörler belirlenerek niteliğini artırmak için izlenebilecek stratejik alternatifler ortaya konulmaktadır. İdarenin ve idareyi etkileyen durumların analitik bir mantıkla değerlendirilmesi ve idarenin güçlü ve zayıf yönleri ile idareye karşı oluşabilecek idarenin dış çevresinden kaynaklanan fırsatlar ve tehditlerin belirlendiği bir durum analizi yöntemidir.</w:t>
      </w:r>
    </w:p>
    <w:p w:rsidR="00461AF0" w:rsidRPr="002B7580" w:rsidRDefault="00461AF0" w:rsidP="00950B8B">
      <w:pPr>
        <w:rPr>
          <w:rFonts w:ascii="Times New Roman" w:hAnsi="Times New Roman" w:cs="Times New Roman"/>
        </w:rPr>
      </w:pPr>
      <w:r w:rsidRPr="002B7580">
        <w:rPr>
          <w:rFonts w:ascii="Times New Roman" w:hAnsi="Times New Roman" w:cs="Times New Roman"/>
        </w:rPr>
        <w:t>Bakanlığımızca yapılan GZFT analizinde Bakanlığımızın güçlü ve zayıf yönleri ile</w:t>
      </w:r>
      <w:r w:rsidR="00C648E7" w:rsidRPr="002B7580">
        <w:rPr>
          <w:rFonts w:ascii="Times New Roman" w:hAnsi="Times New Roman" w:cs="Times New Roman"/>
        </w:rPr>
        <w:t xml:space="preserve"> Müdürlüğümüzün</w:t>
      </w:r>
      <w:r w:rsidRPr="002B7580">
        <w:rPr>
          <w:rFonts w:ascii="Times New Roman" w:hAnsi="Times New Roman" w:cs="Times New Roman"/>
        </w:rPr>
        <w:t xml:space="preserve"> için fırsat ve tehdit olarak değerlendirilebilecek unsurlar tespit edilmiştir. Bu hususlar Tablo 21’de gösterilmiştir.</w:t>
      </w:r>
    </w:p>
    <w:p w:rsidR="00461AF0" w:rsidRPr="002B7580" w:rsidRDefault="00461AF0" w:rsidP="00950B8B">
      <w:pPr>
        <w:rPr>
          <w:rFonts w:ascii="Times New Roman" w:hAnsi="Times New Roman" w:cs="Times New Roman"/>
        </w:rPr>
      </w:pPr>
    </w:p>
    <w:p w:rsidR="00461AF0" w:rsidRDefault="00461AF0" w:rsidP="00950B8B"/>
    <w:p w:rsidR="00461AF0" w:rsidRDefault="00461AF0" w:rsidP="00950B8B"/>
    <w:p w:rsidR="00461AF0" w:rsidRDefault="00461AF0" w:rsidP="00950B8B"/>
    <w:p w:rsidR="00E9440B" w:rsidRDefault="00E9440B" w:rsidP="00950B8B"/>
    <w:p w:rsidR="00E9440B" w:rsidRDefault="00E9440B" w:rsidP="00950B8B"/>
    <w:p w:rsidR="00461AF0" w:rsidRPr="005432F2" w:rsidRDefault="00461AF0" w:rsidP="00950B8B"/>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119"/>
        <w:gridCol w:w="7101"/>
      </w:tblGrid>
      <w:tr w:rsidR="00461AF0" w:rsidRPr="00AF3699">
        <w:trPr>
          <w:trHeight w:val="387"/>
        </w:trPr>
        <w:tc>
          <w:tcPr>
            <w:tcW w:w="5000" w:type="pct"/>
            <w:gridSpan w:val="2"/>
          </w:tcPr>
          <w:p w:rsidR="00461AF0" w:rsidRPr="00AF3699" w:rsidRDefault="00461AF0" w:rsidP="00AF3699">
            <w:pPr>
              <w:spacing w:line="240" w:lineRule="auto"/>
              <w:jc w:val="center"/>
              <w:rPr>
                <w:b/>
                <w:bCs/>
              </w:rPr>
            </w:pPr>
            <w:r w:rsidRPr="005432F2">
              <w:br w:type="page"/>
            </w:r>
            <w:r w:rsidRPr="00AF3699">
              <w:rPr>
                <w:b/>
                <w:bCs/>
                <w:sz w:val="22"/>
                <w:szCs w:val="22"/>
              </w:rPr>
              <w:t>GÜÇLÜ YÖNLER</w:t>
            </w:r>
          </w:p>
        </w:tc>
      </w:tr>
      <w:tr w:rsidR="00461AF0" w:rsidRPr="00AF3699">
        <w:trPr>
          <w:trHeight w:val="6075"/>
        </w:trPr>
        <w:tc>
          <w:tcPr>
            <w:tcW w:w="2503" w:type="pct"/>
          </w:tcPr>
          <w:p w:rsidR="00461AF0" w:rsidRPr="006A6738" w:rsidRDefault="00461AF0" w:rsidP="00AF3699">
            <w:pPr>
              <w:pStyle w:val="ListeParagraf"/>
              <w:numPr>
                <w:ilvl w:val="0"/>
                <w:numId w:val="13"/>
              </w:numPr>
              <w:spacing w:before="120" w:line="240" w:lineRule="auto"/>
              <w:ind w:left="447" w:hanging="283"/>
              <w:rPr>
                <w:sz w:val="20"/>
                <w:szCs w:val="20"/>
              </w:rPr>
            </w:pPr>
            <w:r w:rsidRPr="006A6738">
              <w:rPr>
                <w:sz w:val="20"/>
                <w:szCs w:val="20"/>
              </w:rPr>
              <w:t>On iki yıllık zorunlu ve kademeli eğitim</w:t>
            </w:r>
          </w:p>
          <w:p w:rsidR="00461AF0" w:rsidRPr="006A6738" w:rsidRDefault="00461AF0" w:rsidP="00AF3699">
            <w:pPr>
              <w:pStyle w:val="ListeParagraf"/>
              <w:numPr>
                <w:ilvl w:val="0"/>
                <w:numId w:val="13"/>
              </w:numPr>
              <w:spacing w:before="120" w:line="240" w:lineRule="auto"/>
              <w:ind w:left="447" w:hanging="283"/>
              <w:rPr>
                <w:sz w:val="20"/>
                <w:szCs w:val="20"/>
              </w:rPr>
            </w:pPr>
            <w:r w:rsidRPr="006A6738">
              <w:rPr>
                <w:sz w:val="20"/>
                <w:szCs w:val="20"/>
              </w:rPr>
              <w:t>İlgi ve ihtiyaçlara cevap verebilecek çeşitlilikte okul ve program türünün varlığı</w:t>
            </w:r>
          </w:p>
          <w:p w:rsidR="00461AF0" w:rsidRPr="006A6738" w:rsidRDefault="00461AF0" w:rsidP="00AF3699">
            <w:pPr>
              <w:pStyle w:val="ListeParagraf"/>
              <w:numPr>
                <w:ilvl w:val="0"/>
                <w:numId w:val="13"/>
              </w:numPr>
              <w:spacing w:before="120" w:line="240" w:lineRule="auto"/>
              <w:ind w:left="447" w:hanging="283"/>
              <w:rPr>
                <w:sz w:val="20"/>
                <w:szCs w:val="20"/>
              </w:rPr>
            </w:pPr>
            <w:r w:rsidRPr="006A6738">
              <w:rPr>
                <w:sz w:val="20"/>
                <w:szCs w:val="20"/>
              </w:rPr>
              <w:t>Hayat boyu öğrenme kapsamındaki kursların çeşitliliği ve yaygınlığı</w:t>
            </w:r>
          </w:p>
          <w:p w:rsidR="00461AF0" w:rsidRPr="006A6738" w:rsidRDefault="00461AF0" w:rsidP="00AF3699">
            <w:pPr>
              <w:pStyle w:val="ListeParagraf"/>
              <w:numPr>
                <w:ilvl w:val="0"/>
                <w:numId w:val="13"/>
              </w:numPr>
              <w:spacing w:before="120" w:line="240" w:lineRule="auto"/>
              <w:ind w:left="447" w:hanging="283"/>
              <w:rPr>
                <w:sz w:val="20"/>
                <w:szCs w:val="20"/>
              </w:rPr>
            </w:pPr>
            <w:r w:rsidRPr="006A6738">
              <w:rPr>
                <w:sz w:val="20"/>
                <w:szCs w:val="20"/>
              </w:rPr>
              <w:t>Yatılılık ve bursluluk imkânları</w:t>
            </w:r>
          </w:p>
          <w:p w:rsidR="00461AF0" w:rsidRPr="006A6738" w:rsidRDefault="00461AF0" w:rsidP="00AF3699">
            <w:pPr>
              <w:pStyle w:val="ListeParagraf"/>
              <w:numPr>
                <w:ilvl w:val="0"/>
                <w:numId w:val="13"/>
              </w:numPr>
              <w:spacing w:before="120" w:line="240" w:lineRule="auto"/>
              <w:ind w:left="447" w:hanging="283"/>
              <w:rPr>
                <w:sz w:val="20"/>
                <w:szCs w:val="20"/>
              </w:rPr>
            </w:pPr>
            <w:r w:rsidRPr="006A6738">
              <w:rPr>
                <w:sz w:val="20"/>
                <w:szCs w:val="20"/>
              </w:rPr>
              <w:t>Özel öğretimi destekleyici teşvik mekanizmaları</w:t>
            </w:r>
          </w:p>
          <w:p w:rsidR="00461AF0" w:rsidRPr="006A6738" w:rsidRDefault="00461AF0" w:rsidP="00AF3699">
            <w:pPr>
              <w:pStyle w:val="ListeParagraf"/>
              <w:numPr>
                <w:ilvl w:val="0"/>
                <w:numId w:val="13"/>
              </w:numPr>
              <w:spacing w:before="120" w:line="240" w:lineRule="auto"/>
              <w:ind w:left="447" w:hanging="283"/>
              <w:rPr>
                <w:sz w:val="20"/>
                <w:szCs w:val="20"/>
              </w:rPr>
            </w:pPr>
            <w:r w:rsidRPr="006A6738">
              <w:rPr>
                <w:sz w:val="20"/>
                <w:szCs w:val="20"/>
              </w:rPr>
              <w:t>Ulusal ve uluslararası proje hazırlama ve yürütme yetkinliği gelişmiş insan kaynağı</w:t>
            </w:r>
          </w:p>
          <w:p w:rsidR="00461AF0" w:rsidRPr="006A6738" w:rsidRDefault="00461AF0" w:rsidP="00AF3699">
            <w:pPr>
              <w:pStyle w:val="ListeParagraf"/>
              <w:numPr>
                <w:ilvl w:val="0"/>
                <w:numId w:val="13"/>
              </w:numPr>
              <w:spacing w:before="120" w:line="240" w:lineRule="auto"/>
              <w:ind w:left="447" w:hanging="283"/>
              <w:rPr>
                <w:sz w:val="20"/>
                <w:szCs w:val="20"/>
              </w:rPr>
            </w:pPr>
            <w:r w:rsidRPr="006A6738">
              <w:rPr>
                <w:sz w:val="20"/>
                <w:szCs w:val="20"/>
              </w:rPr>
              <w:t>Bilgi ve iletişim teknolojilerinin eğitim ve öğretim süreçlerinde etkin kullanımı</w:t>
            </w:r>
          </w:p>
          <w:p w:rsidR="00461AF0" w:rsidRPr="006A6738" w:rsidRDefault="00461AF0" w:rsidP="00AF3699">
            <w:pPr>
              <w:pStyle w:val="ListeParagraf"/>
              <w:numPr>
                <w:ilvl w:val="0"/>
                <w:numId w:val="13"/>
              </w:numPr>
              <w:spacing w:before="120" w:line="240" w:lineRule="auto"/>
              <w:ind w:left="447" w:hanging="283"/>
              <w:rPr>
                <w:sz w:val="20"/>
                <w:szCs w:val="20"/>
              </w:rPr>
            </w:pPr>
            <w:r w:rsidRPr="006A6738">
              <w:rPr>
                <w:sz w:val="20"/>
                <w:szCs w:val="20"/>
              </w:rPr>
              <w:t>Eğitimde teknoloji kullanımının artırılmasına yönelik büyük ölçekli projelerin yürütülmesi</w:t>
            </w:r>
          </w:p>
          <w:p w:rsidR="00461AF0" w:rsidRPr="006A6738" w:rsidRDefault="00461AF0" w:rsidP="00AF3699">
            <w:pPr>
              <w:pStyle w:val="ListeParagraf"/>
              <w:numPr>
                <w:ilvl w:val="0"/>
                <w:numId w:val="13"/>
              </w:numPr>
              <w:spacing w:before="120" w:line="240" w:lineRule="auto"/>
              <w:ind w:left="447" w:hanging="283"/>
              <w:rPr>
                <w:sz w:val="20"/>
                <w:szCs w:val="20"/>
              </w:rPr>
            </w:pPr>
            <w:r w:rsidRPr="006A6738">
              <w:rPr>
                <w:sz w:val="20"/>
                <w:szCs w:val="20"/>
              </w:rPr>
              <w:t>Güçlü bilişim altyapısı ve elektronik bilgi sistemlerinin etkin kullanımı</w:t>
            </w:r>
          </w:p>
          <w:p w:rsidR="00461AF0" w:rsidRPr="006A6738" w:rsidRDefault="00461AF0" w:rsidP="00AF3699">
            <w:pPr>
              <w:pStyle w:val="ListeParagraf"/>
              <w:numPr>
                <w:ilvl w:val="0"/>
                <w:numId w:val="13"/>
              </w:numPr>
              <w:spacing w:before="120" w:line="240" w:lineRule="auto"/>
              <w:ind w:left="447" w:hanging="283"/>
              <w:rPr>
                <w:sz w:val="20"/>
                <w:szCs w:val="20"/>
              </w:rPr>
            </w:pPr>
            <w:r w:rsidRPr="006A6738">
              <w:rPr>
                <w:sz w:val="20"/>
                <w:szCs w:val="20"/>
              </w:rPr>
              <w:t>Öğretim programlarının geliştirilmesinde katılımcı bir yaklaşımın benimsenmesi</w:t>
            </w:r>
          </w:p>
          <w:p w:rsidR="00461AF0" w:rsidRPr="006A6738" w:rsidRDefault="00461AF0" w:rsidP="00AF3699">
            <w:pPr>
              <w:pStyle w:val="ListeParagraf"/>
              <w:numPr>
                <w:ilvl w:val="0"/>
                <w:numId w:val="13"/>
              </w:numPr>
              <w:spacing w:before="120" w:line="240" w:lineRule="auto"/>
              <w:ind w:left="447" w:hanging="283"/>
              <w:rPr>
                <w:sz w:val="20"/>
                <w:szCs w:val="20"/>
              </w:rPr>
            </w:pPr>
            <w:r w:rsidRPr="006A6738">
              <w:rPr>
                <w:sz w:val="20"/>
                <w:szCs w:val="20"/>
              </w:rPr>
              <w:t>Sektörle iş birliği yapılmasına imkân veren mevzuat</w:t>
            </w:r>
          </w:p>
          <w:p w:rsidR="00461AF0" w:rsidRPr="006A6738" w:rsidRDefault="00461AF0" w:rsidP="00AF3699">
            <w:pPr>
              <w:pStyle w:val="ListeParagraf"/>
              <w:numPr>
                <w:ilvl w:val="0"/>
                <w:numId w:val="13"/>
              </w:numPr>
              <w:spacing w:before="120" w:line="240" w:lineRule="auto"/>
              <w:ind w:left="447" w:hanging="283"/>
              <w:rPr>
                <w:sz w:val="20"/>
                <w:szCs w:val="20"/>
              </w:rPr>
            </w:pPr>
            <w:r w:rsidRPr="006A6738">
              <w:rPr>
                <w:sz w:val="20"/>
                <w:szCs w:val="20"/>
              </w:rPr>
              <w:t>Öğretmen başına düşen öğrenci sayısının istenen seviyede olması</w:t>
            </w:r>
          </w:p>
          <w:p w:rsidR="00461AF0" w:rsidRPr="006A6738" w:rsidRDefault="00461AF0" w:rsidP="00AF3699">
            <w:pPr>
              <w:pStyle w:val="ListeParagraf"/>
              <w:numPr>
                <w:ilvl w:val="0"/>
                <w:numId w:val="13"/>
              </w:numPr>
              <w:spacing w:before="120" w:line="240" w:lineRule="auto"/>
              <w:ind w:left="447" w:hanging="283"/>
              <w:rPr>
                <w:sz w:val="20"/>
                <w:szCs w:val="20"/>
              </w:rPr>
            </w:pPr>
            <w:r w:rsidRPr="006A6738">
              <w:rPr>
                <w:sz w:val="20"/>
                <w:szCs w:val="20"/>
              </w:rPr>
              <w:t>Eğitim politikalarının belirlenmesinde paydaşların görüş ve önerilerinin dikkate alınması</w:t>
            </w:r>
          </w:p>
          <w:p w:rsidR="00461AF0" w:rsidRPr="006A6738" w:rsidRDefault="00461AF0" w:rsidP="00AF3699">
            <w:pPr>
              <w:pStyle w:val="ListeParagraf"/>
              <w:numPr>
                <w:ilvl w:val="0"/>
                <w:numId w:val="13"/>
              </w:numPr>
              <w:spacing w:before="120" w:line="240" w:lineRule="auto"/>
              <w:ind w:left="447" w:hanging="283"/>
              <w:rPr>
                <w:sz w:val="20"/>
                <w:szCs w:val="20"/>
              </w:rPr>
            </w:pPr>
            <w:r w:rsidRPr="006A6738">
              <w:rPr>
                <w:sz w:val="20"/>
                <w:szCs w:val="20"/>
              </w:rPr>
              <w:t xml:space="preserve">Yeniliğe, gelişime ve takım çalışmasına yatkın insan kaynağı </w:t>
            </w:r>
          </w:p>
          <w:p w:rsidR="00461AF0" w:rsidRPr="006A6738" w:rsidRDefault="00461AF0" w:rsidP="00AF3699">
            <w:pPr>
              <w:pStyle w:val="ListeParagraf"/>
              <w:numPr>
                <w:ilvl w:val="0"/>
                <w:numId w:val="13"/>
              </w:numPr>
              <w:spacing w:before="120" w:line="240" w:lineRule="auto"/>
              <w:ind w:left="447" w:hanging="283"/>
              <w:rPr>
                <w:sz w:val="20"/>
                <w:szCs w:val="20"/>
              </w:rPr>
            </w:pPr>
            <w:r w:rsidRPr="006A6738">
              <w:rPr>
                <w:sz w:val="20"/>
                <w:szCs w:val="20"/>
              </w:rPr>
              <w:t>Çalışanlar arası bilgi paylaşımı ve iş birliği</w:t>
            </w:r>
          </w:p>
          <w:p w:rsidR="00461AF0" w:rsidRPr="006A6738" w:rsidRDefault="00461AF0" w:rsidP="00AF3699">
            <w:pPr>
              <w:pStyle w:val="ListeParagraf"/>
              <w:numPr>
                <w:ilvl w:val="0"/>
                <w:numId w:val="13"/>
              </w:numPr>
              <w:spacing w:before="120" w:line="240" w:lineRule="auto"/>
              <w:ind w:left="447" w:hanging="283"/>
              <w:rPr>
                <w:sz w:val="20"/>
                <w:szCs w:val="20"/>
              </w:rPr>
            </w:pPr>
            <w:r w:rsidRPr="006A6738">
              <w:rPr>
                <w:sz w:val="20"/>
                <w:szCs w:val="20"/>
              </w:rPr>
              <w:t>Yöneticilerin bilgi paylaşımına ve iş birliğine açıklığı,</w:t>
            </w:r>
          </w:p>
          <w:p w:rsidR="00461AF0" w:rsidRPr="006A6738" w:rsidRDefault="00461AF0" w:rsidP="00AF3699">
            <w:pPr>
              <w:pStyle w:val="ListeParagraf"/>
              <w:numPr>
                <w:ilvl w:val="0"/>
                <w:numId w:val="13"/>
              </w:numPr>
              <w:spacing w:before="120" w:line="240" w:lineRule="auto"/>
              <w:ind w:left="447" w:hanging="283"/>
              <w:rPr>
                <w:sz w:val="20"/>
                <w:szCs w:val="20"/>
              </w:rPr>
            </w:pPr>
            <w:r w:rsidRPr="006A6738">
              <w:rPr>
                <w:sz w:val="20"/>
                <w:szCs w:val="20"/>
              </w:rPr>
              <w:t>Yöneticilerin katılımcılığı desteklemeleri</w:t>
            </w:r>
          </w:p>
        </w:tc>
        <w:tc>
          <w:tcPr>
            <w:tcW w:w="2497" w:type="pct"/>
          </w:tcPr>
          <w:p w:rsidR="00461AF0" w:rsidRPr="006A6738" w:rsidRDefault="00461AF0" w:rsidP="00AF3699">
            <w:pPr>
              <w:pStyle w:val="ListeParagraf"/>
              <w:numPr>
                <w:ilvl w:val="0"/>
                <w:numId w:val="13"/>
              </w:numPr>
              <w:spacing w:before="120" w:line="240" w:lineRule="auto"/>
              <w:ind w:left="447" w:hanging="283"/>
              <w:rPr>
                <w:sz w:val="20"/>
                <w:szCs w:val="20"/>
              </w:rPr>
            </w:pPr>
            <w:r w:rsidRPr="006A6738">
              <w:rPr>
                <w:sz w:val="20"/>
                <w:szCs w:val="20"/>
              </w:rPr>
              <w:t>Yaygın teşkilat ağı</w:t>
            </w:r>
          </w:p>
          <w:p w:rsidR="00461AF0" w:rsidRPr="006A6738" w:rsidRDefault="00461AF0" w:rsidP="00AF3699">
            <w:pPr>
              <w:pStyle w:val="ListeParagraf"/>
              <w:numPr>
                <w:ilvl w:val="0"/>
                <w:numId w:val="13"/>
              </w:numPr>
              <w:spacing w:before="120" w:line="240" w:lineRule="auto"/>
              <w:ind w:left="447" w:hanging="283"/>
              <w:rPr>
                <w:sz w:val="20"/>
                <w:szCs w:val="20"/>
              </w:rPr>
            </w:pPr>
            <w:r w:rsidRPr="006A6738">
              <w:rPr>
                <w:sz w:val="20"/>
                <w:szCs w:val="20"/>
              </w:rPr>
              <w:t>Köklü bir geçmişe dayanan kültür ve bilgi birikimi</w:t>
            </w:r>
          </w:p>
          <w:p w:rsidR="00461AF0" w:rsidRPr="006A6738" w:rsidRDefault="00461AF0" w:rsidP="00AF3699">
            <w:pPr>
              <w:pStyle w:val="ListeParagraf"/>
              <w:numPr>
                <w:ilvl w:val="0"/>
                <w:numId w:val="13"/>
              </w:numPr>
              <w:spacing w:before="120" w:line="240" w:lineRule="auto"/>
              <w:ind w:left="447" w:hanging="283"/>
              <w:rPr>
                <w:sz w:val="20"/>
                <w:szCs w:val="20"/>
              </w:rPr>
            </w:pPr>
            <w:r w:rsidRPr="006A6738">
              <w:rPr>
                <w:sz w:val="20"/>
                <w:szCs w:val="20"/>
              </w:rPr>
              <w:t>Çalışanlara yönelik mesleki gelişim imkânları</w:t>
            </w:r>
          </w:p>
          <w:p w:rsidR="00461AF0" w:rsidRPr="006A6738" w:rsidRDefault="00461AF0" w:rsidP="00AF3699">
            <w:pPr>
              <w:pStyle w:val="ListeParagraf"/>
              <w:numPr>
                <w:ilvl w:val="0"/>
                <w:numId w:val="13"/>
              </w:numPr>
              <w:spacing w:before="120" w:line="240" w:lineRule="auto"/>
              <w:ind w:left="447" w:hanging="283"/>
              <w:rPr>
                <w:sz w:val="20"/>
                <w:szCs w:val="20"/>
              </w:rPr>
            </w:pPr>
            <w:r w:rsidRPr="006A6738">
              <w:rPr>
                <w:sz w:val="20"/>
                <w:szCs w:val="20"/>
              </w:rPr>
              <w:t xml:space="preserve">Temel becerilerin ölçülebildiği bir programın (ABİDE) varlığı </w:t>
            </w:r>
          </w:p>
          <w:p w:rsidR="00461AF0" w:rsidRPr="006A6738" w:rsidRDefault="00461AF0" w:rsidP="00AF3699">
            <w:pPr>
              <w:pStyle w:val="ListeParagraf"/>
              <w:numPr>
                <w:ilvl w:val="0"/>
                <w:numId w:val="13"/>
              </w:numPr>
              <w:spacing w:before="120" w:line="240" w:lineRule="auto"/>
              <w:ind w:left="447" w:hanging="283"/>
              <w:rPr>
                <w:sz w:val="20"/>
                <w:szCs w:val="20"/>
              </w:rPr>
            </w:pPr>
            <w:r w:rsidRPr="006A6738">
              <w:rPr>
                <w:sz w:val="20"/>
                <w:szCs w:val="20"/>
              </w:rPr>
              <w:t>Uluslararası değerlendirme programlarına katılım sağlanması</w:t>
            </w:r>
          </w:p>
          <w:p w:rsidR="00461AF0" w:rsidRPr="006A6738" w:rsidRDefault="00461AF0" w:rsidP="00AF3699">
            <w:pPr>
              <w:pStyle w:val="ListeParagraf"/>
              <w:numPr>
                <w:ilvl w:val="0"/>
                <w:numId w:val="13"/>
              </w:numPr>
              <w:spacing w:before="120" w:line="240" w:lineRule="auto"/>
              <w:ind w:left="447" w:hanging="283"/>
              <w:rPr>
                <w:sz w:val="20"/>
                <w:szCs w:val="20"/>
              </w:rPr>
            </w:pPr>
            <w:r w:rsidRPr="006A6738">
              <w:rPr>
                <w:sz w:val="20"/>
                <w:szCs w:val="20"/>
              </w:rPr>
              <w:t>Mesleki ve teknik eğitimde önceki öğrenmelerin tanınmasına imkân veren sitemin varlığı</w:t>
            </w:r>
          </w:p>
          <w:p w:rsidR="00461AF0" w:rsidRPr="006A6738" w:rsidRDefault="00461AF0" w:rsidP="00AF3699">
            <w:pPr>
              <w:pStyle w:val="ListeParagraf"/>
              <w:numPr>
                <w:ilvl w:val="0"/>
                <w:numId w:val="13"/>
              </w:numPr>
              <w:spacing w:before="120" w:line="240" w:lineRule="auto"/>
              <w:ind w:left="447" w:hanging="283"/>
              <w:rPr>
                <w:sz w:val="20"/>
                <w:szCs w:val="20"/>
              </w:rPr>
            </w:pPr>
            <w:r w:rsidRPr="006A6738">
              <w:rPr>
                <w:sz w:val="20"/>
                <w:szCs w:val="20"/>
              </w:rPr>
              <w:t>İşletmede beceri eğitimi ve staj uygulamaları için teşvik mekanizmaları</w:t>
            </w:r>
          </w:p>
          <w:p w:rsidR="00461AF0" w:rsidRPr="006A6738" w:rsidRDefault="00461AF0" w:rsidP="00AF3699">
            <w:pPr>
              <w:pStyle w:val="ListeParagraf"/>
              <w:numPr>
                <w:ilvl w:val="0"/>
                <w:numId w:val="13"/>
              </w:numPr>
              <w:spacing w:before="120" w:line="240" w:lineRule="auto"/>
              <w:ind w:left="447" w:hanging="283"/>
              <w:rPr>
                <w:sz w:val="20"/>
                <w:szCs w:val="20"/>
              </w:rPr>
            </w:pPr>
            <w:r w:rsidRPr="006A6738">
              <w:rPr>
                <w:sz w:val="20"/>
                <w:szCs w:val="20"/>
              </w:rPr>
              <w:t>Çeşitli iletişim imkânlarının olması</w:t>
            </w:r>
          </w:p>
          <w:p w:rsidR="00461AF0" w:rsidRPr="006A6738" w:rsidRDefault="00461AF0" w:rsidP="00AF3699">
            <w:pPr>
              <w:pStyle w:val="ListeParagraf"/>
              <w:numPr>
                <w:ilvl w:val="0"/>
                <w:numId w:val="13"/>
              </w:numPr>
              <w:spacing w:before="120" w:line="240" w:lineRule="auto"/>
              <w:ind w:left="447" w:hanging="283"/>
              <w:rPr>
                <w:sz w:val="20"/>
                <w:szCs w:val="20"/>
              </w:rPr>
            </w:pPr>
            <w:r w:rsidRPr="006A6738">
              <w:rPr>
                <w:sz w:val="20"/>
                <w:szCs w:val="20"/>
              </w:rPr>
              <w:t>Resmi okullardaki eğitim hizmetlerinin ücretsiz olması</w:t>
            </w:r>
          </w:p>
          <w:p w:rsidR="00461AF0" w:rsidRPr="006A6738" w:rsidRDefault="00461AF0" w:rsidP="00AF3699">
            <w:pPr>
              <w:pStyle w:val="ListeParagraf"/>
              <w:numPr>
                <w:ilvl w:val="0"/>
                <w:numId w:val="13"/>
              </w:numPr>
              <w:spacing w:before="120" w:line="240" w:lineRule="auto"/>
              <w:ind w:left="447" w:hanging="283"/>
              <w:rPr>
                <w:sz w:val="20"/>
                <w:szCs w:val="20"/>
              </w:rPr>
            </w:pPr>
            <w:r w:rsidRPr="006A6738">
              <w:rPr>
                <w:sz w:val="20"/>
                <w:szCs w:val="20"/>
              </w:rPr>
              <w:t>Öğretim materyallerinin ücretsiz dağıtımı ve elektronik ortamdan erişime açık olması</w:t>
            </w:r>
          </w:p>
          <w:p w:rsidR="00461AF0" w:rsidRPr="006A6738" w:rsidRDefault="00461AF0" w:rsidP="00AF3699">
            <w:pPr>
              <w:pStyle w:val="ListeParagraf"/>
              <w:numPr>
                <w:ilvl w:val="0"/>
                <w:numId w:val="13"/>
              </w:numPr>
              <w:spacing w:before="120" w:line="240" w:lineRule="auto"/>
              <w:ind w:left="447" w:hanging="283"/>
              <w:rPr>
                <w:sz w:val="20"/>
                <w:szCs w:val="20"/>
              </w:rPr>
            </w:pPr>
            <w:r w:rsidRPr="006A6738">
              <w:rPr>
                <w:sz w:val="20"/>
                <w:szCs w:val="20"/>
              </w:rPr>
              <w:t>Öğretim programlarının dinamik bir biçimde güncellenmesi</w:t>
            </w:r>
          </w:p>
          <w:p w:rsidR="00461AF0" w:rsidRPr="006A6738" w:rsidRDefault="00461AF0" w:rsidP="00AF3699">
            <w:pPr>
              <w:pStyle w:val="ListeParagraf"/>
              <w:numPr>
                <w:ilvl w:val="0"/>
                <w:numId w:val="13"/>
              </w:numPr>
              <w:spacing w:before="120" w:line="240" w:lineRule="auto"/>
              <w:ind w:left="447" w:hanging="283"/>
              <w:rPr>
                <w:sz w:val="20"/>
                <w:szCs w:val="20"/>
              </w:rPr>
            </w:pPr>
            <w:r w:rsidRPr="006A6738">
              <w:rPr>
                <w:sz w:val="20"/>
                <w:szCs w:val="20"/>
              </w:rPr>
              <w:t>Öğrencilerin tercihleri doğrultusunda evlerine yakın okullara yerleştirmeleri</w:t>
            </w:r>
          </w:p>
          <w:p w:rsidR="00461AF0" w:rsidRPr="006A6738" w:rsidRDefault="00461AF0" w:rsidP="00AF3699">
            <w:pPr>
              <w:pStyle w:val="ListeParagraf"/>
              <w:numPr>
                <w:ilvl w:val="0"/>
                <w:numId w:val="13"/>
              </w:numPr>
              <w:spacing w:before="120" w:line="240" w:lineRule="auto"/>
              <w:ind w:left="447" w:hanging="283"/>
              <w:rPr>
                <w:sz w:val="20"/>
                <w:szCs w:val="20"/>
              </w:rPr>
            </w:pPr>
            <w:r w:rsidRPr="006A6738">
              <w:rPr>
                <w:sz w:val="20"/>
                <w:szCs w:val="20"/>
              </w:rPr>
              <w:t>Okul sağlığı ve güvenliği ile iş sağlığına ilişkin çalışmaların yapılması</w:t>
            </w:r>
          </w:p>
          <w:p w:rsidR="00461AF0" w:rsidRPr="006A6738" w:rsidRDefault="00461AF0" w:rsidP="00AF3699">
            <w:pPr>
              <w:pStyle w:val="ListeParagraf"/>
              <w:numPr>
                <w:ilvl w:val="0"/>
                <w:numId w:val="13"/>
              </w:numPr>
              <w:spacing w:before="120" w:line="240" w:lineRule="auto"/>
              <w:ind w:left="447" w:hanging="283"/>
              <w:rPr>
                <w:sz w:val="20"/>
                <w:szCs w:val="20"/>
              </w:rPr>
            </w:pPr>
            <w:r w:rsidRPr="006A6738">
              <w:rPr>
                <w:sz w:val="20"/>
                <w:szCs w:val="20"/>
              </w:rPr>
              <w:t>Okul aile birliklerinin varlığı</w:t>
            </w:r>
          </w:p>
          <w:p w:rsidR="00461AF0" w:rsidRPr="006A6738" w:rsidRDefault="00461AF0" w:rsidP="00AF3699">
            <w:pPr>
              <w:pStyle w:val="ListeParagraf"/>
              <w:numPr>
                <w:ilvl w:val="0"/>
                <w:numId w:val="13"/>
              </w:numPr>
              <w:spacing w:before="120" w:line="240" w:lineRule="auto"/>
              <w:ind w:left="447" w:hanging="283"/>
              <w:rPr>
                <w:sz w:val="20"/>
                <w:szCs w:val="20"/>
              </w:rPr>
            </w:pPr>
            <w:r w:rsidRPr="006A6738">
              <w:rPr>
                <w:sz w:val="20"/>
                <w:szCs w:val="20"/>
              </w:rPr>
              <w:t xml:space="preserve">Okul </w:t>
            </w:r>
            <w:proofErr w:type="gramStart"/>
            <w:r w:rsidRPr="006A6738">
              <w:rPr>
                <w:sz w:val="20"/>
                <w:szCs w:val="20"/>
              </w:rPr>
              <w:t>bazlı</w:t>
            </w:r>
            <w:proofErr w:type="gramEnd"/>
            <w:r w:rsidRPr="006A6738">
              <w:rPr>
                <w:sz w:val="20"/>
                <w:szCs w:val="20"/>
              </w:rPr>
              <w:t xml:space="preserve"> bütçeleme (Temel eğitim hariç)</w:t>
            </w:r>
          </w:p>
          <w:p w:rsidR="00461AF0" w:rsidRPr="006A6738" w:rsidRDefault="00461AF0" w:rsidP="00AF3699">
            <w:pPr>
              <w:pStyle w:val="ListeParagraf"/>
              <w:numPr>
                <w:ilvl w:val="0"/>
                <w:numId w:val="13"/>
              </w:numPr>
              <w:spacing w:before="120" w:line="240" w:lineRule="auto"/>
              <w:ind w:left="447" w:hanging="283"/>
              <w:rPr>
                <w:sz w:val="20"/>
                <w:szCs w:val="20"/>
              </w:rPr>
            </w:pPr>
            <w:r w:rsidRPr="006A6738">
              <w:rPr>
                <w:sz w:val="20"/>
                <w:szCs w:val="20"/>
              </w:rPr>
              <w:t>Öz değerlendirme ve kalite geliştirme çalışmaları</w:t>
            </w:r>
          </w:p>
          <w:p w:rsidR="00461AF0" w:rsidRPr="006A6738" w:rsidRDefault="00461AF0" w:rsidP="00AF3699">
            <w:pPr>
              <w:pStyle w:val="ListeParagraf"/>
              <w:numPr>
                <w:ilvl w:val="0"/>
                <w:numId w:val="13"/>
              </w:numPr>
              <w:spacing w:before="120" w:line="240" w:lineRule="auto"/>
              <w:ind w:left="447" w:hanging="283"/>
              <w:rPr>
                <w:sz w:val="20"/>
                <w:szCs w:val="20"/>
              </w:rPr>
            </w:pPr>
            <w:r w:rsidRPr="006A6738">
              <w:rPr>
                <w:sz w:val="20"/>
                <w:szCs w:val="20"/>
              </w:rPr>
              <w:t xml:space="preserve">Ülkemizin yetişmiş insan kaynağı ihtiyacına yönelik yurt dışında lisansüstü çalışmaların yapılması </w:t>
            </w:r>
          </w:p>
          <w:p w:rsidR="00461AF0" w:rsidRPr="006A6738" w:rsidRDefault="00461AF0" w:rsidP="00AF3699">
            <w:pPr>
              <w:pStyle w:val="ListeParagraf"/>
              <w:numPr>
                <w:ilvl w:val="0"/>
                <w:numId w:val="13"/>
              </w:numPr>
              <w:spacing w:before="120" w:line="240" w:lineRule="auto"/>
              <w:ind w:left="447" w:hanging="283"/>
              <w:rPr>
                <w:sz w:val="20"/>
                <w:szCs w:val="20"/>
              </w:rPr>
            </w:pPr>
            <w:r w:rsidRPr="006A6738">
              <w:rPr>
                <w:sz w:val="20"/>
                <w:szCs w:val="20"/>
              </w:rPr>
              <w:t xml:space="preserve">Dış çevrede meydana gelen değişimlere ayak uydurabilme kapasitesi </w:t>
            </w:r>
          </w:p>
          <w:p w:rsidR="00461AF0" w:rsidRPr="00FB7445" w:rsidRDefault="00461AF0" w:rsidP="00AF3699">
            <w:pPr>
              <w:pStyle w:val="ListeParagraf"/>
              <w:numPr>
                <w:ilvl w:val="0"/>
                <w:numId w:val="13"/>
              </w:numPr>
              <w:spacing w:before="120" w:line="240" w:lineRule="auto"/>
              <w:ind w:left="447" w:hanging="283"/>
              <w:rPr>
                <w:sz w:val="20"/>
                <w:szCs w:val="20"/>
              </w:rPr>
            </w:pPr>
            <w:r w:rsidRPr="006A6738">
              <w:rPr>
                <w:sz w:val="20"/>
                <w:szCs w:val="20"/>
              </w:rPr>
              <w:t>Yeni fikirlerin ve farklı görüşlerin desteklenmesi</w:t>
            </w:r>
          </w:p>
        </w:tc>
      </w:tr>
    </w:tbl>
    <w:p w:rsidR="00417453" w:rsidRPr="005432F2" w:rsidRDefault="00417453">
      <w:pPr>
        <w:spacing w:after="160"/>
        <w:jc w:val="left"/>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00"/>
        <w:gridCol w:w="6994"/>
      </w:tblGrid>
      <w:tr w:rsidR="00461AF0" w:rsidRPr="00AF3699">
        <w:tc>
          <w:tcPr>
            <w:tcW w:w="13994" w:type="dxa"/>
            <w:gridSpan w:val="2"/>
          </w:tcPr>
          <w:p w:rsidR="00461AF0" w:rsidRPr="00AF3699" w:rsidRDefault="00461AF0" w:rsidP="00AF3699">
            <w:pPr>
              <w:spacing w:line="240" w:lineRule="auto"/>
              <w:jc w:val="center"/>
              <w:rPr>
                <w:b/>
                <w:bCs/>
              </w:rPr>
            </w:pPr>
            <w:r w:rsidRPr="00AF3699">
              <w:rPr>
                <w:b/>
                <w:bCs/>
                <w:sz w:val="22"/>
                <w:szCs w:val="22"/>
              </w:rPr>
              <w:t>ZAYIF YÖNLER</w:t>
            </w:r>
          </w:p>
        </w:tc>
      </w:tr>
      <w:tr w:rsidR="00461AF0" w:rsidRPr="00AF3699">
        <w:trPr>
          <w:trHeight w:val="3260"/>
        </w:trPr>
        <w:tc>
          <w:tcPr>
            <w:tcW w:w="7000" w:type="dxa"/>
          </w:tcPr>
          <w:p w:rsidR="00461AF0" w:rsidRPr="006A6738" w:rsidRDefault="00461AF0" w:rsidP="00AF3699">
            <w:pPr>
              <w:pStyle w:val="ListeParagraf"/>
              <w:numPr>
                <w:ilvl w:val="0"/>
                <w:numId w:val="13"/>
              </w:numPr>
              <w:spacing w:before="120" w:line="240" w:lineRule="auto"/>
              <w:ind w:left="447" w:hanging="283"/>
            </w:pPr>
            <w:r w:rsidRPr="006A6738">
              <w:rPr>
                <w:sz w:val="22"/>
                <w:szCs w:val="22"/>
              </w:rPr>
              <w:t>Ortaöğretimde okul türü kontenjanlarının öğrenci talepleri ile uyumu</w:t>
            </w:r>
          </w:p>
          <w:p w:rsidR="00461AF0" w:rsidRPr="006A6738" w:rsidRDefault="00461AF0" w:rsidP="00AF3699">
            <w:pPr>
              <w:pStyle w:val="ListeParagraf"/>
              <w:numPr>
                <w:ilvl w:val="0"/>
                <w:numId w:val="13"/>
              </w:numPr>
              <w:spacing w:before="120" w:line="240" w:lineRule="auto"/>
              <w:ind w:left="447" w:hanging="283"/>
            </w:pPr>
            <w:r w:rsidRPr="006A6738">
              <w:rPr>
                <w:sz w:val="22"/>
                <w:szCs w:val="22"/>
              </w:rPr>
              <w:t>Özel eğitim okul ve kurumlarının yaygınlık ve yeterliliği</w:t>
            </w:r>
          </w:p>
          <w:p w:rsidR="00461AF0" w:rsidRPr="006A6738" w:rsidRDefault="00461AF0" w:rsidP="00AF3699">
            <w:pPr>
              <w:pStyle w:val="ListeParagraf"/>
              <w:numPr>
                <w:ilvl w:val="0"/>
                <w:numId w:val="13"/>
              </w:numPr>
              <w:spacing w:before="120" w:line="240" w:lineRule="auto"/>
              <w:ind w:left="447" w:hanging="283"/>
            </w:pPr>
            <w:r w:rsidRPr="006A6738">
              <w:rPr>
                <w:sz w:val="22"/>
                <w:szCs w:val="22"/>
              </w:rPr>
              <w:t xml:space="preserve">Okul öncesi eğitim imkânlarının yaygınlık ve yeterliliği </w:t>
            </w:r>
          </w:p>
          <w:p w:rsidR="00461AF0" w:rsidRPr="006A6738" w:rsidRDefault="00461AF0" w:rsidP="00AF3699">
            <w:pPr>
              <w:pStyle w:val="ListeParagraf"/>
              <w:numPr>
                <w:ilvl w:val="0"/>
                <w:numId w:val="13"/>
              </w:numPr>
              <w:spacing w:before="120" w:line="240" w:lineRule="auto"/>
              <w:ind w:left="447" w:hanging="283"/>
            </w:pPr>
            <w:r w:rsidRPr="006A6738">
              <w:rPr>
                <w:sz w:val="22"/>
                <w:szCs w:val="22"/>
              </w:rPr>
              <w:t xml:space="preserve">Hayat boyu öğrenme kapsamındaki faaliyetlere ilişkin farkındalık düzeyi </w:t>
            </w:r>
          </w:p>
          <w:p w:rsidR="00461AF0" w:rsidRPr="006A6738" w:rsidRDefault="00461AF0" w:rsidP="00AF3699">
            <w:pPr>
              <w:pStyle w:val="ListeParagraf"/>
              <w:numPr>
                <w:ilvl w:val="0"/>
                <w:numId w:val="13"/>
              </w:numPr>
              <w:spacing w:before="120" w:line="240" w:lineRule="auto"/>
              <w:ind w:left="447" w:hanging="283"/>
            </w:pPr>
            <w:r w:rsidRPr="006A6738">
              <w:rPr>
                <w:sz w:val="22"/>
                <w:szCs w:val="22"/>
              </w:rPr>
              <w:t>Özel eğitime ihtiyacı olan bireylerin tespitine yönelik etkili bir tarama ve tanılama sisteminin yeterliliği</w:t>
            </w:r>
          </w:p>
          <w:p w:rsidR="00461AF0" w:rsidRPr="006A6738" w:rsidRDefault="00461AF0" w:rsidP="00AF3699">
            <w:pPr>
              <w:pStyle w:val="ListeParagraf"/>
              <w:numPr>
                <w:ilvl w:val="0"/>
                <w:numId w:val="13"/>
              </w:numPr>
              <w:spacing w:before="120" w:line="240" w:lineRule="auto"/>
              <w:ind w:left="447" w:hanging="283"/>
            </w:pPr>
            <w:r w:rsidRPr="006A6738">
              <w:rPr>
                <w:sz w:val="22"/>
                <w:szCs w:val="22"/>
              </w:rPr>
              <w:t xml:space="preserve">Zorunlu eğitimden ayrılmaların önlenmesine ilişkin etkili bir izleme ve önleme mekanizmasının yeterliliği </w:t>
            </w:r>
          </w:p>
          <w:p w:rsidR="00461AF0" w:rsidRPr="006A6738" w:rsidRDefault="00461AF0" w:rsidP="00AF3699">
            <w:pPr>
              <w:pStyle w:val="ListeParagraf"/>
              <w:numPr>
                <w:ilvl w:val="0"/>
                <w:numId w:val="13"/>
              </w:numPr>
              <w:spacing w:before="120" w:line="240" w:lineRule="auto"/>
              <w:ind w:left="447" w:hanging="283"/>
            </w:pPr>
            <w:r w:rsidRPr="006A6738">
              <w:rPr>
                <w:sz w:val="22"/>
                <w:szCs w:val="22"/>
              </w:rPr>
              <w:t>Eğitim ve öğretime erişimde bölgesel farklılıklar</w:t>
            </w:r>
          </w:p>
          <w:p w:rsidR="00461AF0" w:rsidRPr="006A6738" w:rsidRDefault="00461AF0" w:rsidP="00AF3699">
            <w:pPr>
              <w:pStyle w:val="ListeParagraf"/>
              <w:numPr>
                <w:ilvl w:val="0"/>
                <w:numId w:val="13"/>
              </w:numPr>
              <w:spacing w:before="120" w:line="240" w:lineRule="auto"/>
              <w:ind w:left="447" w:hanging="283"/>
            </w:pPr>
            <w:r w:rsidRPr="006A6738">
              <w:rPr>
                <w:sz w:val="22"/>
                <w:szCs w:val="22"/>
              </w:rPr>
              <w:t xml:space="preserve">Bakanlık ile öğretmen yetiştiren kurumlar arasındaki iş birliği </w:t>
            </w:r>
          </w:p>
          <w:p w:rsidR="00461AF0" w:rsidRPr="006A6738" w:rsidRDefault="00461AF0" w:rsidP="00AF3699">
            <w:pPr>
              <w:pStyle w:val="ListeParagraf"/>
              <w:numPr>
                <w:ilvl w:val="0"/>
                <w:numId w:val="13"/>
              </w:numPr>
              <w:spacing w:before="120" w:line="240" w:lineRule="auto"/>
              <w:ind w:left="447" w:hanging="283"/>
            </w:pPr>
            <w:r w:rsidRPr="006A6738">
              <w:rPr>
                <w:sz w:val="22"/>
                <w:szCs w:val="22"/>
              </w:rPr>
              <w:t xml:space="preserve">Özel yetenekli bireylerin eğitim ve öğretimine ilişkin politikaların yeterliliği </w:t>
            </w:r>
          </w:p>
          <w:p w:rsidR="00461AF0" w:rsidRPr="006A6738" w:rsidRDefault="00461AF0" w:rsidP="00AF3699">
            <w:pPr>
              <w:pStyle w:val="ListeParagraf"/>
              <w:numPr>
                <w:ilvl w:val="0"/>
                <w:numId w:val="13"/>
              </w:numPr>
              <w:spacing w:before="120" w:line="240" w:lineRule="auto"/>
              <w:ind w:left="447" w:hanging="283"/>
            </w:pPr>
            <w:r w:rsidRPr="006A6738">
              <w:rPr>
                <w:sz w:val="22"/>
                <w:szCs w:val="22"/>
              </w:rPr>
              <w:t xml:space="preserve">Okul ve kurumlarda güvenlik, sağlık ve </w:t>
            </w:r>
            <w:proofErr w:type="gramStart"/>
            <w:r w:rsidRPr="006A6738">
              <w:rPr>
                <w:sz w:val="22"/>
                <w:szCs w:val="22"/>
              </w:rPr>
              <w:t>hijyen</w:t>
            </w:r>
            <w:proofErr w:type="gramEnd"/>
            <w:r w:rsidRPr="006A6738">
              <w:rPr>
                <w:sz w:val="22"/>
                <w:szCs w:val="22"/>
              </w:rPr>
              <w:t xml:space="preserve"> koşullarının yeterlilik düzeyi </w:t>
            </w:r>
          </w:p>
          <w:p w:rsidR="00461AF0" w:rsidRPr="006A6738" w:rsidRDefault="00461AF0" w:rsidP="00AF3699">
            <w:pPr>
              <w:pStyle w:val="ListeParagraf"/>
              <w:numPr>
                <w:ilvl w:val="0"/>
                <w:numId w:val="13"/>
              </w:numPr>
              <w:spacing w:before="120" w:line="240" w:lineRule="auto"/>
              <w:ind w:left="447" w:hanging="283"/>
            </w:pPr>
            <w:r w:rsidRPr="006A6738">
              <w:rPr>
                <w:sz w:val="22"/>
                <w:szCs w:val="22"/>
              </w:rPr>
              <w:t xml:space="preserve">Sosyal, kültürel, sportif ve bilimsel faaliyetlerin yeterlilik düzeyi </w:t>
            </w:r>
          </w:p>
          <w:p w:rsidR="00461AF0" w:rsidRPr="006A6738" w:rsidRDefault="00461AF0" w:rsidP="00AF3699">
            <w:pPr>
              <w:pStyle w:val="ListeParagraf"/>
              <w:numPr>
                <w:ilvl w:val="0"/>
                <w:numId w:val="13"/>
              </w:numPr>
              <w:spacing w:before="120" w:line="240" w:lineRule="auto"/>
              <w:ind w:left="447" w:hanging="283"/>
            </w:pPr>
            <w:r w:rsidRPr="006A6738">
              <w:rPr>
                <w:sz w:val="22"/>
                <w:szCs w:val="22"/>
              </w:rPr>
              <w:t>Haftalık ders saatlerinin öğrencilerin gelişim düzeylerine uygunluğu ve zorunlu derslerin oranının yüksek olması</w:t>
            </w:r>
          </w:p>
          <w:p w:rsidR="00461AF0" w:rsidRPr="006A6738" w:rsidRDefault="00461AF0" w:rsidP="00AF3699">
            <w:pPr>
              <w:pStyle w:val="ListeParagraf"/>
              <w:numPr>
                <w:ilvl w:val="0"/>
                <w:numId w:val="13"/>
              </w:numPr>
              <w:spacing w:before="120" w:line="240" w:lineRule="auto"/>
              <w:ind w:left="447" w:hanging="283"/>
            </w:pPr>
            <w:r w:rsidRPr="006A6738">
              <w:rPr>
                <w:sz w:val="22"/>
                <w:szCs w:val="22"/>
              </w:rPr>
              <w:t xml:space="preserve">Kişisel, eğitsel ve mesleki rehberlik hizmetlerinin yeterliliği </w:t>
            </w:r>
          </w:p>
          <w:p w:rsidR="00461AF0" w:rsidRPr="006A6738" w:rsidRDefault="00461AF0" w:rsidP="00AF3699">
            <w:pPr>
              <w:pStyle w:val="ListeParagraf"/>
              <w:numPr>
                <w:ilvl w:val="0"/>
                <w:numId w:val="13"/>
              </w:numPr>
              <w:spacing w:before="120" w:line="240" w:lineRule="auto"/>
              <w:ind w:left="447" w:hanging="283"/>
            </w:pPr>
            <w:r w:rsidRPr="006A6738">
              <w:rPr>
                <w:sz w:val="22"/>
                <w:szCs w:val="22"/>
              </w:rPr>
              <w:t xml:space="preserve">Yabancı dil eğitiminin yeterlilik düzeyi </w:t>
            </w:r>
          </w:p>
          <w:p w:rsidR="00461AF0" w:rsidRPr="006A6738" w:rsidRDefault="00461AF0" w:rsidP="00AF3699">
            <w:pPr>
              <w:pStyle w:val="ListeParagraf"/>
              <w:numPr>
                <w:ilvl w:val="0"/>
                <w:numId w:val="13"/>
              </w:numPr>
              <w:spacing w:before="120" w:line="240" w:lineRule="auto"/>
              <w:ind w:left="447" w:hanging="283"/>
            </w:pPr>
            <w:r w:rsidRPr="006A6738">
              <w:rPr>
                <w:sz w:val="22"/>
                <w:szCs w:val="22"/>
              </w:rPr>
              <w:t>Ücretli öğretmen uygulaması</w:t>
            </w:r>
          </w:p>
          <w:p w:rsidR="00461AF0" w:rsidRPr="006A6738" w:rsidRDefault="00461AF0" w:rsidP="00AF3699">
            <w:pPr>
              <w:pStyle w:val="ListeParagraf"/>
              <w:numPr>
                <w:ilvl w:val="0"/>
                <w:numId w:val="13"/>
              </w:numPr>
              <w:spacing w:before="120" w:line="240" w:lineRule="auto"/>
              <w:ind w:left="447" w:hanging="283"/>
            </w:pPr>
            <w:r w:rsidRPr="006A6738">
              <w:rPr>
                <w:sz w:val="22"/>
                <w:szCs w:val="22"/>
              </w:rPr>
              <w:lastRenderedPageBreak/>
              <w:t xml:space="preserve">Bakanlığın bazı birimleri arasındaki yetki ve sorumluluk çakışması </w:t>
            </w:r>
          </w:p>
          <w:p w:rsidR="00461AF0" w:rsidRPr="006A6738" w:rsidRDefault="00461AF0" w:rsidP="00AF3699">
            <w:pPr>
              <w:pStyle w:val="ListeParagraf"/>
              <w:numPr>
                <w:ilvl w:val="0"/>
                <w:numId w:val="13"/>
              </w:numPr>
              <w:spacing w:before="120" w:line="240" w:lineRule="auto"/>
              <w:ind w:left="447" w:hanging="283"/>
            </w:pPr>
            <w:r w:rsidRPr="006A6738">
              <w:rPr>
                <w:sz w:val="22"/>
                <w:szCs w:val="22"/>
              </w:rPr>
              <w:t xml:space="preserve">Kariyer ve liyakate dayalı atama ve görevde yükselme sisteminin yeterliliği </w:t>
            </w:r>
          </w:p>
          <w:p w:rsidR="00461AF0" w:rsidRPr="006A6738" w:rsidRDefault="00461AF0" w:rsidP="00AF3699">
            <w:pPr>
              <w:pStyle w:val="ListeParagraf"/>
              <w:numPr>
                <w:ilvl w:val="0"/>
                <w:numId w:val="13"/>
              </w:numPr>
              <w:spacing w:before="120" w:line="240" w:lineRule="auto"/>
              <w:ind w:left="447" w:hanging="283"/>
            </w:pPr>
            <w:r w:rsidRPr="006A6738">
              <w:rPr>
                <w:sz w:val="22"/>
                <w:szCs w:val="22"/>
              </w:rPr>
              <w:t xml:space="preserve">İnsan kaynakları yönetim politikalarının yeterliliği </w:t>
            </w:r>
          </w:p>
          <w:p w:rsidR="00461AF0" w:rsidRPr="006A6738" w:rsidRDefault="00461AF0" w:rsidP="00AF3699">
            <w:pPr>
              <w:pStyle w:val="ListeParagraf"/>
              <w:numPr>
                <w:ilvl w:val="0"/>
                <w:numId w:val="13"/>
              </w:numPr>
              <w:spacing w:before="120" w:line="240" w:lineRule="auto"/>
              <w:ind w:left="447" w:hanging="283"/>
            </w:pPr>
            <w:r w:rsidRPr="006A6738">
              <w:rPr>
                <w:sz w:val="22"/>
                <w:szCs w:val="22"/>
              </w:rPr>
              <w:t xml:space="preserve">Mevzuatın açıklık, anlaşılırlık ve ihtiyaca uygunluk düzeyi </w:t>
            </w:r>
          </w:p>
          <w:p w:rsidR="00461AF0" w:rsidRPr="006A6738" w:rsidRDefault="00461AF0" w:rsidP="00AF3699">
            <w:pPr>
              <w:pStyle w:val="ListeParagraf"/>
              <w:numPr>
                <w:ilvl w:val="0"/>
                <w:numId w:val="13"/>
              </w:numPr>
              <w:spacing w:before="120" w:line="240" w:lineRule="auto"/>
              <w:ind w:left="447" w:hanging="283"/>
            </w:pPr>
            <w:r w:rsidRPr="006A6738">
              <w:rPr>
                <w:sz w:val="22"/>
                <w:szCs w:val="22"/>
              </w:rPr>
              <w:t xml:space="preserve">Eğitim sistemindeki düzenlemelere ilişkin pilot uygulamalarının yeterliliği </w:t>
            </w:r>
          </w:p>
          <w:p w:rsidR="00461AF0" w:rsidRPr="006A6738" w:rsidRDefault="00461AF0" w:rsidP="00AF3699">
            <w:pPr>
              <w:pStyle w:val="ListeParagraf"/>
              <w:numPr>
                <w:ilvl w:val="0"/>
                <w:numId w:val="13"/>
              </w:numPr>
              <w:spacing w:before="120" w:line="240" w:lineRule="auto"/>
              <w:ind w:left="447" w:hanging="283"/>
            </w:pPr>
            <w:r w:rsidRPr="006A6738">
              <w:rPr>
                <w:sz w:val="22"/>
                <w:szCs w:val="22"/>
              </w:rPr>
              <w:t>Yabancı dil öğretim programlarının tek tipte olması</w:t>
            </w:r>
          </w:p>
          <w:p w:rsidR="00461AF0" w:rsidRPr="006A6738" w:rsidRDefault="00461AF0" w:rsidP="00AF3699">
            <w:pPr>
              <w:pStyle w:val="ListeParagraf"/>
              <w:numPr>
                <w:ilvl w:val="0"/>
                <w:numId w:val="13"/>
              </w:numPr>
              <w:spacing w:before="120" w:line="240" w:lineRule="auto"/>
              <w:ind w:left="447" w:hanging="283"/>
            </w:pPr>
            <w:r w:rsidRPr="006A6738">
              <w:rPr>
                <w:sz w:val="22"/>
                <w:szCs w:val="22"/>
              </w:rPr>
              <w:t>İlköğretimde çocukların düşünsel, duygusal ve fiziksel becerilerini geliştirecek ortamların eksikliği</w:t>
            </w:r>
          </w:p>
          <w:p w:rsidR="00461AF0" w:rsidRPr="006A6738" w:rsidRDefault="00461AF0" w:rsidP="00AF3699">
            <w:pPr>
              <w:pStyle w:val="ListeParagraf"/>
              <w:numPr>
                <w:ilvl w:val="0"/>
                <w:numId w:val="13"/>
              </w:numPr>
              <w:spacing w:before="120" w:line="240" w:lineRule="auto"/>
              <w:ind w:left="447" w:hanging="283"/>
            </w:pPr>
            <w:r w:rsidRPr="006A6738">
              <w:rPr>
                <w:sz w:val="22"/>
                <w:szCs w:val="22"/>
              </w:rPr>
              <w:t>Öğrencilerin gelişimlerini izleneceği bütünsel bir değerlendirme sisteminin olmaması</w:t>
            </w:r>
          </w:p>
          <w:p w:rsidR="00461AF0" w:rsidRPr="006A6738" w:rsidRDefault="00461AF0" w:rsidP="00AF3699">
            <w:pPr>
              <w:pStyle w:val="ListeParagraf"/>
              <w:numPr>
                <w:ilvl w:val="0"/>
                <w:numId w:val="13"/>
              </w:numPr>
              <w:spacing w:before="120" w:line="240" w:lineRule="auto"/>
              <w:ind w:left="447" w:hanging="283"/>
            </w:pPr>
            <w:r w:rsidRPr="006A6738">
              <w:rPr>
                <w:sz w:val="22"/>
                <w:szCs w:val="22"/>
              </w:rPr>
              <w:t>Seçmeli derslerin öğrencilerin ilgi ve yetenekten çok öğretmen durumuna göre belirlenmesi</w:t>
            </w:r>
          </w:p>
          <w:p w:rsidR="00461AF0" w:rsidRPr="006A6738" w:rsidRDefault="00461AF0" w:rsidP="00AF3699">
            <w:pPr>
              <w:pStyle w:val="ListeParagraf"/>
              <w:numPr>
                <w:ilvl w:val="0"/>
                <w:numId w:val="13"/>
              </w:numPr>
              <w:spacing w:before="120" w:line="240" w:lineRule="auto"/>
              <w:ind w:left="447" w:hanging="283"/>
            </w:pPr>
            <w:r w:rsidRPr="006A6738">
              <w:rPr>
                <w:sz w:val="22"/>
                <w:szCs w:val="22"/>
              </w:rPr>
              <w:t>Açık liselerdeki zorunlu eğitim çağındaki öğrenci sayısının artması</w:t>
            </w:r>
          </w:p>
          <w:p w:rsidR="00461AF0" w:rsidRPr="006A6738" w:rsidRDefault="00461AF0" w:rsidP="00AF3699">
            <w:pPr>
              <w:pStyle w:val="ListeParagraf"/>
              <w:numPr>
                <w:ilvl w:val="0"/>
                <w:numId w:val="13"/>
              </w:numPr>
              <w:spacing w:before="120" w:line="240" w:lineRule="auto"/>
              <w:ind w:left="447" w:hanging="283"/>
            </w:pPr>
            <w:r w:rsidRPr="006A6738">
              <w:rPr>
                <w:sz w:val="22"/>
                <w:szCs w:val="22"/>
              </w:rPr>
              <w:t>Okul aile birliklerinin faaliyetlerinin izlenebileceği bir sistemin olmayışı</w:t>
            </w:r>
          </w:p>
          <w:p w:rsidR="00461AF0" w:rsidRPr="006A6738" w:rsidRDefault="00461AF0" w:rsidP="00AF3699">
            <w:pPr>
              <w:pStyle w:val="ListeParagraf"/>
              <w:numPr>
                <w:ilvl w:val="0"/>
                <w:numId w:val="13"/>
              </w:numPr>
              <w:spacing w:before="120" w:line="240" w:lineRule="auto"/>
              <w:ind w:left="447" w:hanging="283"/>
            </w:pPr>
            <w:r w:rsidRPr="006A6738">
              <w:rPr>
                <w:sz w:val="22"/>
                <w:szCs w:val="22"/>
              </w:rPr>
              <w:t>Teftiş ve Kurumsal rehberlik süreçlerinin yeterince ayrışmaması</w:t>
            </w:r>
          </w:p>
          <w:p w:rsidR="00461AF0" w:rsidRPr="006A6738" w:rsidRDefault="00461AF0" w:rsidP="00AF3699">
            <w:pPr>
              <w:pStyle w:val="ListeParagraf"/>
              <w:numPr>
                <w:ilvl w:val="0"/>
                <w:numId w:val="13"/>
              </w:numPr>
              <w:spacing w:before="120" w:line="240" w:lineRule="auto"/>
              <w:ind w:left="447" w:hanging="283"/>
            </w:pPr>
            <w:r w:rsidRPr="006A6738">
              <w:rPr>
                <w:sz w:val="22"/>
                <w:szCs w:val="22"/>
              </w:rPr>
              <w:t>Eğitim yöneticilerinin yetiştirilmesine yönelik bir sistemin olmaması</w:t>
            </w:r>
          </w:p>
        </w:tc>
        <w:tc>
          <w:tcPr>
            <w:tcW w:w="6994" w:type="dxa"/>
          </w:tcPr>
          <w:p w:rsidR="00461AF0" w:rsidRPr="006A6738" w:rsidRDefault="00461AF0" w:rsidP="00AF3699">
            <w:pPr>
              <w:pStyle w:val="ListeParagraf"/>
              <w:numPr>
                <w:ilvl w:val="0"/>
                <w:numId w:val="13"/>
              </w:numPr>
              <w:spacing w:before="120" w:line="240" w:lineRule="auto"/>
              <w:ind w:left="447" w:hanging="283"/>
            </w:pPr>
            <w:r w:rsidRPr="006A6738">
              <w:rPr>
                <w:sz w:val="22"/>
                <w:szCs w:val="22"/>
              </w:rPr>
              <w:lastRenderedPageBreak/>
              <w:t xml:space="preserve">Çalışanların </w:t>
            </w:r>
            <w:proofErr w:type="gramStart"/>
            <w:r w:rsidRPr="006A6738">
              <w:rPr>
                <w:sz w:val="22"/>
                <w:szCs w:val="22"/>
              </w:rPr>
              <w:t>motivasyon</w:t>
            </w:r>
            <w:proofErr w:type="gramEnd"/>
            <w:r w:rsidRPr="006A6738">
              <w:rPr>
                <w:sz w:val="22"/>
                <w:szCs w:val="22"/>
              </w:rPr>
              <w:t xml:space="preserve"> ve örgütsel bağlılık düzeyleri ile ödül ve ceza sisteminin etkili ve yeterliliği</w:t>
            </w:r>
          </w:p>
          <w:p w:rsidR="00461AF0" w:rsidRPr="006A6738" w:rsidRDefault="00461AF0" w:rsidP="00AF3699">
            <w:pPr>
              <w:pStyle w:val="ListeParagraf"/>
              <w:numPr>
                <w:ilvl w:val="0"/>
                <w:numId w:val="13"/>
              </w:numPr>
              <w:spacing w:before="120" w:line="240" w:lineRule="auto"/>
              <w:ind w:left="447" w:hanging="283"/>
            </w:pPr>
            <w:r w:rsidRPr="006A6738">
              <w:rPr>
                <w:sz w:val="22"/>
                <w:szCs w:val="22"/>
              </w:rPr>
              <w:t>İnsan kaynaklarının/entelektüel sermayenin niteliği ve yeterliği</w:t>
            </w:r>
          </w:p>
          <w:p w:rsidR="00461AF0" w:rsidRPr="006A6738" w:rsidRDefault="00461AF0" w:rsidP="00AF3699">
            <w:pPr>
              <w:pStyle w:val="ListeParagraf"/>
              <w:numPr>
                <w:ilvl w:val="0"/>
                <w:numId w:val="13"/>
              </w:numPr>
              <w:spacing w:before="120" w:line="240" w:lineRule="auto"/>
              <w:ind w:left="447" w:hanging="283"/>
            </w:pPr>
            <w:r w:rsidRPr="006A6738">
              <w:rPr>
                <w:sz w:val="22"/>
                <w:szCs w:val="22"/>
              </w:rPr>
              <w:t>Yönetim süreçlerinde iletişimin dikey yönlü olması</w:t>
            </w:r>
          </w:p>
          <w:p w:rsidR="00461AF0" w:rsidRPr="006A6738" w:rsidRDefault="00461AF0" w:rsidP="00AF3699">
            <w:pPr>
              <w:pStyle w:val="ListeParagraf"/>
              <w:numPr>
                <w:ilvl w:val="0"/>
                <w:numId w:val="13"/>
              </w:numPr>
              <w:spacing w:before="120" w:line="240" w:lineRule="auto"/>
              <w:ind w:left="447" w:hanging="283"/>
            </w:pPr>
            <w:r w:rsidRPr="006A6738">
              <w:rPr>
                <w:sz w:val="22"/>
                <w:szCs w:val="22"/>
              </w:rPr>
              <w:t>Çalışanların güçlendirilmesi ve karar alma süreçlerine etkin katılım düzeyleri</w:t>
            </w:r>
          </w:p>
          <w:p w:rsidR="00461AF0" w:rsidRPr="006A6738" w:rsidRDefault="00461AF0" w:rsidP="00AF3699">
            <w:pPr>
              <w:pStyle w:val="ListeParagraf"/>
              <w:numPr>
                <w:ilvl w:val="0"/>
                <w:numId w:val="13"/>
              </w:numPr>
              <w:spacing w:before="120" w:line="240" w:lineRule="auto"/>
              <w:ind w:left="447" w:hanging="283"/>
            </w:pPr>
            <w:r w:rsidRPr="006A6738">
              <w:rPr>
                <w:sz w:val="22"/>
                <w:szCs w:val="22"/>
              </w:rPr>
              <w:t>Örgütsel öğrenme, bilgi paylaşımı ve birimler arası koordinasyon düzeyi</w:t>
            </w:r>
          </w:p>
          <w:p w:rsidR="00461AF0" w:rsidRPr="006A6738" w:rsidRDefault="00461AF0" w:rsidP="00AF3699">
            <w:pPr>
              <w:pStyle w:val="ListeParagraf"/>
              <w:numPr>
                <w:ilvl w:val="0"/>
                <w:numId w:val="13"/>
              </w:numPr>
              <w:spacing w:before="120" w:line="240" w:lineRule="auto"/>
              <w:ind w:left="447" w:hanging="283"/>
            </w:pPr>
            <w:r w:rsidRPr="006A6738">
              <w:rPr>
                <w:sz w:val="22"/>
                <w:szCs w:val="22"/>
              </w:rPr>
              <w:t>Paydaş Yönetim Stratejisi bulunmaması ve uygulama düzeyinin yeterliliği</w:t>
            </w:r>
          </w:p>
          <w:p w:rsidR="00461AF0" w:rsidRPr="006A6738" w:rsidRDefault="00461AF0" w:rsidP="00AF3699">
            <w:pPr>
              <w:pStyle w:val="ListeParagraf"/>
              <w:numPr>
                <w:ilvl w:val="0"/>
                <w:numId w:val="13"/>
              </w:numPr>
              <w:spacing w:before="120" w:line="240" w:lineRule="auto"/>
              <w:ind w:left="447" w:hanging="283"/>
            </w:pPr>
            <w:r w:rsidRPr="006A6738">
              <w:rPr>
                <w:sz w:val="22"/>
                <w:szCs w:val="22"/>
              </w:rPr>
              <w:t xml:space="preserve">Bütçe dağıtımında objektif </w:t>
            </w:r>
            <w:proofErr w:type="gramStart"/>
            <w:r w:rsidRPr="006A6738">
              <w:rPr>
                <w:sz w:val="22"/>
                <w:szCs w:val="22"/>
              </w:rPr>
              <w:t>kriterlerin</w:t>
            </w:r>
            <w:proofErr w:type="gramEnd"/>
            <w:r w:rsidRPr="006A6738">
              <w:rPr>
                <w:sz w:val="22"/>
                <w:szCs w:val="22"/>
              </w:rPr>
              <w:t xml:space="preserve"> yeterliliği ile iç kontrol sisteminin hayata geçirilme düzeyi</w:t>
            </w:r>
          </w:p>
          <w:p w:rsidR="00461AF0" w:rsidRPr="006A6738" w:rsidRDefault="00461AF0" w:rsidP="00AF3699">
            <w:pPr>
              <w:pStyle w:val="ListeParagraf"/>
              <w:numPr>
                <w:ilvl w:val="0"/>
                <w:numId w:val="13"/>
              </w:numPr>
              <w:spacing w:before="120" w:line="240" w:lineRule="auto"/>
              <w:ind w:left="447" w:hanging="283"/>
            </w:pPr>
            <w:r w:rsidRPr="006A6738">
              <w:rPr>
                <w:sz w:val="22"/>
                <w:szCs w:val="22"/>
              </w:rPr>
              <w:t xml:space="preserve">Veri, bilgi ve belge arşivleme ile bilgi yönetimi sisteminin yeterlilik düzeyi </w:t>
            </w:r>
          </w:p>
          <w:p w:rsidR="00461AF0" w:rsidRPr="006A6738" w:rsidRDefault="00461AF0" w:rsidP="00AF3699">
            <w:pPr>
              <w:pStyle w:val="ListeParagraf"/>
              <w:numPr>
                <w:ilvl w:val="0"/>
                <w:numId w:val="13"/>
              </w:numPr>
              <w:spacing w:before="120" w:line="240" w:lineRule="auto"/>
              <w:ind w:left="447" w:hanging="283"/>
            </w:pPr>
            <w:r w:rsidRPr="006A6738">
              <w:rPr>
                <w:sz w:val="22"/>
                <w:szCs w:val="22"/>
              </w:rPr>
              <w:t xml:space="preserve">İzleme ve değerlendirme sisteminin yeterliliği </w:t>
            </w:r>
          </w:p>
          <w:p w:rsidR="00461AF0" w:rsidRPr="006A6738" w:rsidRDefault="00461AF0" w:rsidP="00AF3699">
            <w:pPr>
              <w:pStyle w:val="ListeParagraf"/>
              <w:numPr>
                <w:ilvl w:val="0"/>
                <w:numId w:val="13"/>
              </w:numPr>
              <w:spacing w:before="120" w:line="240" w:lineRule="auto"/>
              <w:ind w:left="447" w:hanging="283"/>
            </w:pPr>
            <w:r w:rsidRPr="006A6738">
              <w:rPr>
                <w:sz w:val="22"/>
                <w:szCs w:val="22"/>
              </w:rPr>
              <w:t>Öğretmenlerin bazı bölgelerde daha uzun süreli çalışmasını sağlayacak teşvik edici mekanizmaların yeterliliği</w:t>
            </w:r>
          </w:p>
          <w:p w:rsidR="00461AF0" w:rsidRPr="006A6738" w:rsidRDefault="00461AF0" w:rsidP="00AF3699">
            <w:pPr>
              <w:pStyle w:val="ListeParagraf"/>
              <w:numPr>
                <w:ilvl w:val="0"/>
                <w:numId w:val="13"/>
              </w:numPr>
              <w:spacing w:before="120" w:line="240" w:lineRule="auto"/>
              <w:ind w:left="447" w:hanging="283"/>
            </w:pPr>
            <w:r w:rsidRPr="006A6738">
              <w:rPr>
                <w:sz w:val="22"/>
                <w:szCs w:val="22"/>
              </w:rPr>
              <w:t>Derslik başına düşen öğrenci sayısında bölgesel farklılıklar ve ikili eğitim uygulamaları</w:t>
            </w:r>
          </w:p>
          <w:p w:rsidR="00461AF0" w:rsidRPr="006A6738" w:rsidRDefault="00461AF0" w:rsidP="00AF3699">
            <w:pPr>
              <w:pStyle w:val="ListeParagraf"/>
              <w:numPr>
                <w:ilvl w:val="0"/>
                <w:numId w:val="13"/>
              </w:numPr>
              <w:spacing w:before="120" w:line="240" w:lineRule="auto"/>
              <w:ind w:left="447" w:hanging="283"/>
            </w:pPr>
            <w:r w:rsidRPr="006A6738">
              <w:rPr>
                <w:sz w:val="22"/>
                <w:szCs w:val="22"/>
              </w:rPr>
              <w:t>Veriye dayalı politika geliştirmeme</w:t>
            </w:r>
          </w:p>
          <w:p w:rsidR="00461AF0" w:rsidRPr="006A6738" w:rsidRDefault="00461AF0" w:rsidP="00AF3699">
            <w:pPr>
              <w:pStyle w:val="ListeParagraf"/>
              <w:numPr>
                <w:ilvl w:val="0"/>
                <w:numId w:val="13"/>
              </w:numPr>
              <w:spacing w:before="120" w:line="240" w:lineRule="auto"/>
              <w:ind w:left="447" w:hanging="283"/>
            </w:pPr>
            <w:r w:rsidRPr="006A6738">
              <w:rPr>
                <w:sz w:val="22"/>
                <w:szCs w:val="22"/>
              </w:rPr>
              <w:t>Çok sık ve ani değişen mevzuat</w:t>
            </w:r>
          </w:p>
          <w:p w:rsidR="00461AF0" w:rsidRPr="006A6738" w:rsidRDefault="00461AF0" w:rsidP="00AF3699">
            <w:pPr>
              <w:pStyle w:val="ListeParagraf"/>
              <w:numPr>
                <w:ilvl w:val="0"/>
                <w:numId w:val="13"/>
              </w:numPr>
              <w:spacing w:before="120" w:line="240" w:lineRule="auto"/>
              <w:ind w:left="447" w:hanging="283"/>
            </w:pPr>
            <w:r w:rsidRPr="006A6738">
              <w:rPr>
                <w:sz w:val="22"/>
                <w:szCs w:val="22"/>
              </w:rPr>
              <w:t xml:space="preserve">Mesleki ve teknik eğitime atfedilen değerin düşük olması ve mesleki ve teknik eğitimde ölçme değerlendirme sisteminin </w:t>
            </w:r>
            <w:r w:rsidRPr="006A6738">
              <w:rPr>
                <w:sz w:val="22"/>
                <w:szCs w:val="22"/>
              </w:rPr>
              <w:lastRenderedPageBreak/>
              <w:t>modüler eğitime (öğrenme çıktılarına) yönelik olmaması</w:t>
            </w:r>
          </w:p>
          <w:p w:rsidR="00461AF0" w:rsidRPr="006A6738" w:rsidRDefault="00461AF0" w:rsidP="00AF3699">
            <w:pPr>
              <w:pStyle w:val="ListeParagraf"/>
              <w:numPr>
                <w:ilvl w:val="0"/>
                <w:numId w:val="13"/>
              </w:numPr>
              <w:spacing w:before="120" w:line="240" w:lineRule="auto"/>
              <w:ind w:left="447" w:hanging="283"/>
            </w:pPr>
            <w:r w:rsidRPr="006A6738">
              <w:rPr>
                <w:sz w:val="22"/>
                <w:szCs w:val="22"/>
              </w:rPr>
              <w:t>Öğretmenler için motive edici bir kariyer sisteminin bulunmaması</w:t>
            </w:r>
          </w:p>
          <w:p w:rsidR="00461AF0" w:rsidRPr="006A6738" w:rsidRDefault="00461AF0" w:rsidP="00AF3699">
            <w:pPr>
              <w:pStyle w:val="ListeParagraf"/>
              <w:numPr>
                <w:ilvl w:val="0"/>
                <w:numId w:val="13"/>
              </w:numPr>
              <w:spacing w:before="120" w:line="240" w:lineRule="auto"/>
              <w:ind w:left="447" w:hanging="283"/>
            </w:pPr>
            <w:r w:rsidRPr="006A6738">
              <w:rPr>
                <w:sz w:val="22"/>
                <w:szCs w:val="22"/>
              </w:rPr>
              <w:t>Ülke genelinde okul ve kurumların anlık fiziki durumunu gösteren bir sistemin olmayışı</w:t>
            </w:r>
          </w:p>
          <w:p w:rsidR="00461AF0" w:rsidRPr="006A6738" w:rsidRDefault="00461AF0" w:rsidP="00AF3699">
            <w:pPr>
              <w:pStyle w:val="ListeParagraf"/>
              <w:numPr>
                <w:ilvl w:val="0"/>
                <w:numId w:val="13"/>
              </w:numPr>
              <w:spacing w:before="120" w:line="240" w:lineRule="auto"/>
              <w:ind w:left="447" w:hanging="283"/>
            </w:pPr>
            <w:r w:rsidRPr="006A6738">
              <w:rPr>
                <w:sz w:val="22"/>
                <w:szCs w:val="22"/>
              </w:rPr>
              <w:t>Okulların döner sermaye işletmelerinin gelirlerini okul ve kurumun alt yapı için kullanamaması</w:t>
            </w:r>
          </w:p>
          <w:p w:rsidR="00461AF0" w:rsidRPr="006A6738" w:rsidRDefault="00461AF0" w:rsidP="00AF3699">
            <w:pPr>
              <w:pStyle w:val="ListeParagraf"/>
              <w:numPr>
                <w:ilvl w:val="0"/>
                <w:numId w:val="13"/>
              </w:numPr>
              <w:spacing w:before="120" w:line="240" w:lineRule="auto"/>
              <w:ind w:left="447" w:hanging="283"/>
            </w:pPr>
            <w:r w:rsidRPr="006A6738">
              <w:rPr>
                <w:sz w:val="22"/>
                <w:szCs w:val="22"/>
              </w:rPr>
              <w:t>Bireyleri tanıma ve bireyin özelliklerini ön plana çıkaran öğretim programlarının yeterliliği</w:t>
            </w:r>
          </w:p>
          <w:p w:rsidR="00461AF0" w:rsidRPr="006A6738" w:rsidRDefault="00461AF0" w:rsidP="00AF3699">
            <w:pPr>
              <w:pStyle w:val="ListeParagraf"/>
              <w:numPr>
                <w:ilvl w:val="0"/>
                <w:numId w:val="13"/>
              </w:numPr>
              <w:spacing w:before="120" w:line="240" w:lineRule="auto"/>
              <w:ind w:left="447" w:hanging="283"/>
            </w:pPr>
            <w:r w:rsidRPr="006A6738">
              <w:rPr>
                <w:sz w:val="22"/>
                <w:szCs w:val="22"/>
              </w:rPr>
              <w:t>Sözleşmeli ve kadrolu öğretmen grupları arasındaki özlük farkları</w:t>
            </w:r>
          </w:p>
          <w:p w:rsidR="00461AF0" w:rsidRPr="006A6738" w:rsidRDefault="00461AF0" w:rsidP="00AF3699">
            <w:pPr>
              <w:pStyle w:val="ListeParagraf"/>
              <w:numPr>
                <w:ilvl w:val="0"/>
                <w:numId w:val="13"/>
              </w:numPr>
              <w:spacing w:before="120" w:line="240" w:lineRule="auto"/>
              <w:ind w:left="447" w:hanging="283"/>
            </w:pPr>
            <w:r w:rsidRPr="006A6738">
              <w:rPr>
                <w:sz w:val="22"/>
                <w:szCs w:val="22"/>
              </w:rPr>
              <w:t>Taşra teşkilatının karar alma mekanizmasının sınırlılığı ve yetki devri</w:t>
            </w:r>
          </w:p>
          <w:p w:rsidR="00461AF0" w:rsidRPr="006A6738" w:rsidRDefault="00461AF0" w:rsidP="00AF3699">
            <w:pPr>
              <w:pStyle w:val="ListeParagraf"/>
              <w:numPr>
                <w:ilvl w:val="0"/>
                <w:numId w:val="13"/>
              </w:numPr>
              <w:spacing w:before="120" w:line="240" w:lineRule="auto"/>
              <w:ind w:left="447" w:hanging="283"/>
            </w:pPr>
            <w:r w:rsidRPr="006A6738">
              <w:rPr>
                <w:sz w:val="22"/>
                <w:szCs w:val="22"/>
              </w:rPr>
              <w:t>Bütünleşik bir veri sisteminin yeterliliği</w:t>
            </w:r>
          </w:p>
          <w:p w:rsidR="00461AF0" w:rsidRPr="006A6738" w:rsidRDefault="00461AF0" w:rsidP="00AF3699">
            <w:pPr>
              <w:pStyle w:val="ListeParagraf"/>
              <w:numPr>
                <w:ilvl w:val="0"/>
                <w:numId w:val="13"/>
              </w:numPr>
              <w:spacing w:before="120" w:line="240" w:lineRule="auto"/>
              <w:ind w:left="447" w:hanging="283"/>
            </w:pPr>
            <w:r w:rsidRPr="006A6738">
              <w:rPr>
                <w:sz w:val="22"/>
                <w:szCs w:val="22"/>
              </w:rPr>
              <w:t>Ölçme ve değerlendirme sisteminin yeterliliği</w:t>
            </w:r>
            <w:r w:rsidRPr="006A6738">
              <w:rPr>
                <w:sz w:val="22"/>
                <w:szCs w:val="22"/>
              </w:rPr>
              <w:tab/>
            </w:r>
          </w:p>
          <w:p w:rsidR="00461AF0" w:rsidRPr="006A6738" w:rsidRDefault="00461AF0" w:rsidP="00AF3699">
            <w:pPr>
              <w:pStyle w:val="ListeParagraf"/>
              <w:numPr>
                <w:ilvl w:val="0"/>
                <w:numId w:val="13"/>
              </w:numPr>
              <w:spacing w:before="120" w:line="240" w:lineRule="auto"/>
              <w:ind w:left="447" w:hanging="283"/>
            </w:pPr>
            <w:r w:rsidRPr="006A6738">
              <w:rPr>
                <w:sz w:val="22"/>
                <w:szCs w:val="22"/>
              </w:rPr>
              <w:t>Erken çocukluk dönemi eğitimi yeterliliği</w:t>
            </w:r>
          </w:p>
          <w:p w:rsidR="00461AF0" w:rsidRPr="006A6738" w:rsidRDefault="00461AF0" w:rsidP="00AF3699">
            <w:pPr>
              <w:pStyle w:val="ListeParagraf"/>
              <w:numPr>
                <w:ilvl w:val="0"/>
                <w:numId w:val="13"/>
              </w:numPr>
              <w:spacing w:before="120" w:line="240" w:lineRule="auto"/>
              <w:ind w:left="447" w:hanging="283"/>
            </w:pPr>
            <w:r w:rsidRPr="006A6738">
              <w:rPr>
                <w:sz w:val="22"/>
                <w:szCs w:val="22"/>
              </w:rPr>
              <w:t xml:space="preserve">Fen bilimleri ve sosyal bilimler öğretmenleri için özel atama </w:t>
            </w:r>
            <w:proofErr w:type="gramStart"/>
            <w:r w:rsidRPr="006A6738">
              <w:rPr>
                <w:sz w:val="22"/>
                <w:szCs w:val="22"/>
              </w:rPr>
              <w:t>kriterlerinin</w:t>
            </w:r>
            <w:proofErr w:type="gramEnd"/>
            <w:r w:rsidRPr="006A6738">
              <w:rPr>
                <w:sz w:val="22"/>
                <w:szCs w:val="22"/>
              </w:rPr>
              <w:t xml:space="preserve"> olmaması</w:t>
            </w:r>
          </w:p>
        </w:tc>
      </w:tr>
    </w:tbl>
    <w:p w:rsidR="00461AF0" w:rsidRDefault="00461AF0" w:rsidP="00F22AC8"/>
    <w:p w:rsidR="00461AF0" w:rsidRDefault="00461AF0" w:rsidP="00F22AC8"/>
    <w:p w:rsidR="00461AF0" w:rsidRPr="005432F2" w:rsidRDefault="00461AF0" w:rsidP="00F22AC8"/>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990"/>
        <w:gridCol w:w="7004"/>
      </w:tblGrid>
      <w:tr w:rsidR="00461AF0" w:rsidRPr="00AF3699">
        <w:tc>
          <w:tcPr>
            <w:tcW w:w="13994" w:type="dxa"/>
            <w:gridSpan w:val="2"/>
          </w:tcPr>
          <w:p w:rsidR="00461AF0" w:rsidRPr="00AF3699" w:rsidRDefault="00461AF0" w:rsidP="00AF3699">
            <w:pPr>
              <w:spacing w:line="240" w:lineRule="auto"/>
              <w:jc w:val="center"/>
              <w:rPr>
                <w:b/>
                <w:bCs/>
              </w:rPr>
            </w:pPr>
            <w:r w:rsidRPr="00AF3699">
              <w:rPr>
                <w:b/>
                <w:bCs/>
                <w:sz w:val="22"/>
                <w:szCs w:val="22"/>
              </w:rPr>
              <w:lastRenderedPageBreak/>
              <w:t>FIRSATLAR</w:t>
            </w:r>
          </w:p>
        </w:tc>
      </w:tr>
      <w:tr w:rsidR="00461AF0" w:rsidRPr="00AF3699">
        <w:trPr>
          <w:trHeight w:val="6075"/>
        </w:trPr>
        <w:tc>
          <w:tcPr>
            <w:tcW w:w="6990" w:type="dxa"/>
          </w:tcPr>
          <w:p w:rsidR="00461AF0" w:rsidRPr="006A6738" w:rsidRDefault="00461AF0" w:rsidP="00AF3699">
            <w:pPr>
              <w:pStyle w:val="ListeParagraf"/>
              <w:numPr>
                <w:ilvl w:val="0"/>
                <w:numId w:val="13"/>
              </w:numPr>
              <w:spacing w:before="120" w:line="240" w:lineRule="auto"/>
              <w:ind w:left="447" w:hanging="283"/>
            </w:pPr>
            <w:r w:rsidRPr="006A6738">
              <w:rPr>
                <w:sz w:val="22"/>
                <w:szCs w:val="22"/>
              </w:rPr>
              <w:t>Hayat boyu öğrenmeyi destekleyen politikaların varlığı</w:t>
            </w:r>
          </w:p>
          <w:p w:rsidR="00461AF0" w:rsidRPr="006A6738" w:rsidRDefault="00461AF0" w:rsidP="00AF3699">
            <w:pPr>
              <w:pStyle w:val="ListeParagraf"/>
              <w:numPr>
                <w:ilvl w:val="0"/>
                <w:numId w:val="13"/>
              </w:numPr>
              <w:spacing w:before="120" w:line="240" w:lineRule="auto"/>
              <w:ind w:left="447" w:hanging="283"/>
            </w:pPr>
            <w:r w:rsidRPr="006A6738">
              <w:rPr>
                <w:sz w:val="22"/>
                <w:szCs w:val="22"/>
              </w:rPr>
              <w:t>Eğitimin sürdürülebilir ekonomik kalkınmadaki işlevi konusunda toplumsal farkındalık</w:t>
            </w:r>
          </w:p>
          <w:p w:rsidR="00461AF0" w:rsidRPr="006A6738" w:rsidRDefault="00461AF0" w:rsidP="00AF3699">
            <w:pPr>
              <w:pStyle w:val="ListeParagraf"/>
              <w:numPr>
                <w:ilvl w:val="0"/>
                <w:numId w:val="13"/>
              </w:numPr>
              <w:spacing w:before="120" w:line="240" w:lineRule="auto"/>
              <w:ind w:left="447" w:hanging="283"/>
            </w:pPr>
            <w:r w:rsidRPr="006A6738">
              <w:rPr>
                <w:sz w:val="22"/>
                <w:szCs w:val="22"/>
              </w:rPr>
              <w:t>Eğitim ve öğretime yönelik talebin giderek artması</w:t>
            </w:r>
          </w:p>
          <w:p w:rsidR="00461AF0" w:rsidRPr="006A6738" w:rsidRDefault="00461AF0" w:rsidP="00AF3699">
            <w:pPr>
              <w:pStyle w:val="ListeParagraf"/>
              <w:numPr>
                <w:ilvl w:val="0"/>
                <w:numId w:val="13"/>
              </w:numPr>
              <w:spacing w:before="120" w:line="240" w:lineRule="auto"/>
              <w:ind w:left="447" w:hanging="283"/>
            </w:pPr>
            <w:r w:rsidRPr="006A6738">
              <w:rPr>
                <w:sz w:val="22"/>
                <w:szCs w:val="22"/>
              </w:rPr>
              <w:t>Ulaşım ağının gelişmesi</w:t>
            </w:r>
          </w:p>
          <w:p w:rsidR="00461AF0" w:rsidRPr="006A6738" w:rsidRDefault="00461AF0" w:rsidP="00AF3699">
            <w:pPr>
              <w:pStyle w:val="ListeParagraf"/>
              <w:numPr>
                <w:ilvl w:val="0"/>
                <w:numId w:val="13"/>
              </w:numPr>
              <w:spacing w:before="120" w:line="240" w:lineRule="auto"/>
              <w:ind w:left="447" w:hanging="283"/>
            </w:pPr>
            <w:r w:rsidRPr="006A6738">
              <w:rPr>
                <w:sz w:val="22"/>
                <w:szCs w:val="22"/>
              </w:rPr>
              <w:t>Eğitim ve öğretime yönelik teşviklerin varlığı</w:t>
            </w:r>
          </w:p>
          <w:p w:rsidR="00461AF0" w:rsidRPr="006A6738" w:rsidRDefault="00461AF0" w:rsidP="00AF3699">
            <w:pPr>
              <w:pStyle w:val="ListeParagraf"/>
              <w:numPr>
                <w:ilvl w:val="0"/>
                <w:numId w:val="13"/>
              </w:numPr>
              <w:spacing w:before="120" w:line="240" w:lineRule="auto"/>
              <w:ind w:left="447" w:hanging="283"/>
            </w:pPr>
            <w:r w:rsidRPr="006A6738">
              <w:rPr>
                <w:sz w:val="22"/>
                <w:szCs w:val="22"/>
              </w:rPr>
              <w:t>Geniş bir paydaş kitlesinin varlığı</w:t>
            </w:r>
          </w:p>
          <w:p w:rsidR="00461AF0" w:rsidRPr="006A6738" w:rsidRDefault="00461AF0" w:rsidP="00AF3699">
            <w:pPr>
              <w:pStyle w:val="ListeParagraf"/>
              <w:numPr>
                <w:ilvl w:val="0"/>
                <w:numId w:val="13"/>
              </w:numPr>
              <w:spacing w:before="120" w:line="240" w:lineRule="auto"/>
              <w:ind w:left="447" w:hanging="283"/>
            </w:pPr>
            <w:r w:rsidRPr="006A6738">
              <w:rPr>
                <w:sz w:val="22"/>
                <w:szCs w:val="22"/>
              </w:rPr>
              <w:t>Ülkemizin uluslararası düzeydeki tanınırlığının artması</w:t>
            </w:r>
          </w:p>
          <w:p w:rsidR="00461AF0" w:rsidRPr="006A6738" w:rsidRDefault="00461AF0" w:rsidP="00AF3699">
            <w:pPr>
              <w:pStyle w:val="ListeParagraf"/>
              <w:numPr>
                <w:ilvl w:val="0"/>
                <w:numId w:val="13"/>
              </w:numPr>
              <w:spacing w:before="120" w:line="240" w:lineRule="auto"/>
              <w:ind w:left="447" w:hanging="283"/>
            </w:pPr>
            <w:r w:rsidRPr="006A6738">
              <w:rPr>
                <w:sz w:val="22"/>
                <w:szCs w:val="22"/>
              </w:rPr>
              <w:t>Kaliteli eğitim ve öğretime ilişkin talebin artması</w:t>
            </w:r>
          </w:p>
          <w:p w:rsidR="00461AF0" w:rsidRPr="006A6738" w:rsidRDefault="00461AF0" w:rsidP="00AF3699">
            <w:pPr>
              <w:pStyle w:val="ListeParagraf"/>
              <w:numPr>
                <w:ilvl w:val="0"/>
                <w:numId w:val="13"/>
              </w:numPr>
              <w:spacing w:before="120" w:line="240" w:lineRule="auto"/>
              <w:ind w:left="447" w:hanging="283"/>
            </w:pPr>
            <w:r w:rsidRPr="006A6738">
              <w:rPr>
                <w:sz w:val="22"/>
                <w:szCs w:val="22"/>
              </w:rPr>
              <w:t>Ailelerin eğitim ve öğretimin kalitesinin artırılmasına yönelik istekli olması</w:t>
            </w:r>
          </w:p>
          <w:p w:rsidR="00461AF0" w:rsidRPr="006A6738" w:rsidRDefault="00461AF0" w:rsidP="00AF3699">
            <w:pPr>
              <w:pStyle w:val="ListeParagraf"/>
              <w:numPr>
                <w:ilvl w:val="0"/>
                <w:numId w:val="13"/>
              </w:numPr>
              <w:spacing w:before="120" w:line="240" w:lineRule="auto"/>
              <w:ind w:left="447" w:hanging="283"/>
            </w:pPr>
            <w:r w:rsidRPr="006A6738">
              <w:rPr>
                <w:sz w:val="22"/>
                <w:szCs w:val="22"/>
              </w:rPr>
              <w:t xml:space="preserve">Gelişen teknolojilerin eğitimde kullanılabilirliğinin artması </w:t>
            </w:r>
          </w:p>
          <w:p w:rsidR="00461AF0" w:rsidRPr="006A6738" w:rsidRDefault="00461AF0" w:rsidP="00AF3699">
            <w:pPr>
              <w:pStyle w:val="ListeParagraf"/>
              <w:numPr>
                <w:ilvl w:val="0"/>
                <w:numId w:val="13"/>
              </w:numPr>
              <w:spacing w:before="120" w:line="240" w:lineRule="auto"/>
              <w:ind w:left="447" w:hanging="283"/>
            </w:pPr>
            <w:r w:rsidRPr="006A6738">
              <w:rPr>
                <w:sz w:val="22"/>
                <w:szCs w:val="22"/>
              </w:rPr>
              <w:t>Sektörün mesleki ve teknik eğitim konusunda iş birliğine açık olması</w:t>
            </w:r>
          </w:p>
          <w:p w:rsidR="00461AF0" w:rsidRPr="006A6738" w:rsidRDefault="00461AF0" w:rsidP="00AF3699">
            <w:pPr>
              <w:pStyle w:val="ListeParagraf"/>
              <w:numPr>
                <w:ilvl w:val="0"/>
                <w:numId w:val="13"/>
              </w:numPr>
              <w:spacing w:before="120" w:line="240" w:lineRule="auto"/>
              <w:ind w:left="447" w:hanging="283"/>
            </w:pPr>
            <w:r w:rsidRPr="006A6738">
              <w:rPr>
                <w:sz w:val="22"/>
                <w:szCs w:val="22"/>
              </w:rPr>
              <w:t>Eğitim bilimleri alanında bilimsel araştırmaların yapılması</w:t>
            </w:r>
          </w:p>
          <w:p w:rsidR="00461AF0" w:rsidRPr="006A6738" w:rsidRDefault="00461AF0" w:rsidP="00AF3699">
            <w:pPr>
              <w:pStyle w:val="ListeParagraf"/>
              <w:numPr>
                <w:ilvl w:val="0"/>
                <w:numId w:val="13"/>
              </w:numPr>
              <w:spacing w:before="120" w:line="240" w:lineRule="auto"/>
              <w:ind w:left="447" w:hanging="283"/>
            </w:pPr>
            <w:r w:rsidRPr="006A6738">
              <w:rPr>
                <w:sz w:val="22"/>
                <w:szCs w:val="22"/>
              </w:rPr>
              <w:t xml:space="preserve">Üst politika belgelerinde eğitimin öncelikli alan olarak yer alması </w:t>
            </w:r>
          </w:p>
          <w:p w:rsidR="00461AF0" w:rsidRPr="006A6738" w:rsidRDefault="00461AF0" w:rsidP="00AF3699">
            <w:pPr>
              <w:pStyle w:val="ListeParagraf"/>
              <w:numPr>
                <w:ilvl w:val="0"/>
                <w:numId w:val="13"/>
              </w:numPr>
              <w:spacing w:before="120" w:line="240" w:lineRule="auto"/>
              <w:ind w:left="447" w:hanging="283"/>
            </w:pPr>
            <w:r w:rsidRPr="006A6738">
              <w:rPr>
                <w:sz w:val="22"/>
                <w:szCs w:val="22"/>
              </w:rPr>
              <w:t>Diğer ülkelerin ve uluslararası kuruluşların ülkemizle iş birliğine açık olması</w:t>
            </w:r>
          </w:p>
          <w:p w:rsidR="00461AF0" w:rsidRPr="006A6738" w:rsidRDefault="00461AF0" w:rsidP="00AF3699">
            <w:pPr>
              <w:pStyle w:val="ListeParagraf"/>
              <w:numPr>
                <w:ilvl w:val="0"/>
                <w:numId w:val="13"/>
              </w:numPr>
              <w:spacing w:before="120" w:line="240" w:lineRule="auto"/>
              <w:ind w:left="447" w:hanging="283"/>
            </w:pPr>
            <w:r w:rsidRPr="006A6738">
              <w:rPr>
                <w:sz w:val="22"/>
                <w:szCs w:val="22"/>
              </w:rPr>
              <w:t>Merkezi yönetim bütçesinden eğitime ayrılan payın yüksek olması</w:t>
            </w:r>
          </w:p>
          <w:p w:rsidR="00461AF0" w:rsidRPr="006A6738" w:rsidRDefault="00461AF0" w:rsidP="00AF3699">
            <w:pPr>
              <w:pStyle w:val="ListeParagraf"/>
              <w:numPr>
                <w:ilvl w:val="0"/>
                <w:numId w:val="13"/>
              </w:numPr>
              <w:spacing w:before="120" w:line="240" w:lineRule="auto"/>
              <w:ind w:left="447" w:hanging="283"/>
            </w:pPr>
            <w:r w:rsidRPr="006A6738">
              <w:rPr>
                <w:sz w:val="22"/>
                <w:szCs w:val="22"/>
              </w:rPr>
              <w:t>Hayırseverlerin eğitim ve öğretime katkı sağlaması</w:t>
            </w:r>
          </w:p>
          <w:p w:rsidR="00461AF0" w:rsidRPr="006A6738" w:rsidRDefault="00461AF0" w:rsidP="00687ED1">
            <w:pPr>
              <w:pStyle w:val="ListeParagraf"/>
              <w:numPr>
                <w:ilvl w:val="0"/>
                <w:numId w:val="13"/>
              </w:numPr>
              <w:spacing w:before="120" w:line="240" w:lineRule="auto"/>
              <w:ind w:left="447" w:hanging="283"/>
            </w:pPr>
            <w:r w:rsidRPr="006A6738">
              <w:rPr>
                <w:sz w:val="22"/>
                <w:szCs w:val="22"/>
              </w:rPr>
              <w:t>Öğretmen arzının yeterli olması</w:t>
            </w:r>
          </w:p>
        </w:tc>
        <w:tc>
          <w:tcPr>
            <w:tcW w:w="7004" w:type="dxa"/>
          </w:tcPr>
          <w:p w:rsidR="00461AF0" w:rsidRPr="006A6738" w:rsidRDefault="00461AF0" w:rsidP="00AF3699">
            <w:pPr>
              <w:pStyle w:val="ListeParagraf"/>
              <w:numPr>
                <w:ilvl w:val="0"/>
                <w:numId w:val="13"/>
              </w:numPr>
              <w:spacing w:before="120" w:line="240" w:lineRule="auto"/>
              <w:ind w:left="447" w:hanging="283"/>
            </w:pPr>
            <w:r w:rsidRPr="006A6738">
              <w:rPr>
                <w:sz w:val="22"/>
                <w:szCs w:val="22"/>
              </w:rPr>
              <w:t>Eğitimin kalitesinin arttırılması için AB programlarının varlığı, hibe ve destekler</w:t>
            </w:r>
          </w:p>
          <w:p w:rsidR="00461AF0" w:rsidRPr="006A6738" w:rsidRDefault="00461AF0" w:rsidP="00AF3699">
            <w:pPr>
              <w:pStyle w:val="ListeParagraf"/>
              <w:numPr>
                <w:ilvl w:val="0"/>
                <w:numId w:val="13"/>
              </w:numPr>
              <w:spacing w:before="120" w:line="240" w:lineRule="auto"/>
              <w:ind w:left="447" w:hanging="283"/>
            </w:pPr>
            <w:r w:rsidRPr="006A6738">
              <w:rPr>
                <w:sz w:val="22"/>
                <w:szCs w:val="22"/>
              </w:rPr>
              <w:t>Özel sektörün mesleki eğitimde planlama ve uygulanma süreçlerine katkı sunmak istemesi.</w:t>
            </w:r>
          </w:p>
          <w:p w:rsidR="00461AF0" w:rsidRPr="006A6738" w:rsidRDefault="00461AF0" w:rsidP="00AF3699">
            <w:pPr>
              <w:pStyle w:val="ListeParagraf"/>
              <w:numPr>
                <w:ilvl w:val="0"/>
                <w:numId w:val="13"/>
              </w:numPr>
              <w:spacing w:before="120" w:line="240" w:lineRule="auto"/>
              <w:ind w:left="447" w:hanging="283"/>
            </w:pPr>
            <w:r w:rsidRPr="006A6738">
              <w:rPr>
                <w:sz w:val="22"/>
                <w:szCs w:val="22"/>
              </w:rPr>
              <w:t>Nitelikli işgücünün yetiştirilmesi için mesleki ve teknik eğitimin önemli olduğu algısı</w:t>
            </w:r>
          </w:p>
          <w:p w:rsidR="00461AF0" w:rsidRPr="006A6738" w:rsidRDefault="00461AF0" w:rsidP="00AF3699">
            <w:pPr>
              <w:pStyle w:val="ListeParagraf"/>
              <w:numPr>
                <w:ilvl w:val="0"/>
                <w:numId w:val="13"/>
              </w:numPr>
              <w:spacing w:before="120" w:line="240" w:lineRule="auto"/>
              <w:ind w:left="447" w:hanging="283"/>
            </w:pPr>
            <w:r w:rsidRPr="006A6738">
              <w:rPr>
                <w:sz w:val="22"/>
                <w:szCs w:val="22"/>
              </w:rPr>
              <w:t>Sosyal medya okuryazarlık becerilerinin gelişmesinin portaller, web siteleri ve mobil uygulamalarla mezunların takibine imkân tanıması</w:t>
            </w:r>
          </w:p>
          <w:p w:rsidR="00461AF0" w:rsidRPr="006A6738" w:rsidRDefault="00461AF0" w:rsidP="00AF3699">
            <w:pPr>
              <w:pStyle w:val="ListeParagraf"/>
              <w:numPr>
                <w:ilvl w:val="0"/>
                <w:numId w:val="13"/>
              </w:numPr>
              <w:spacing w:before="120" w:line="240" w:lineRule="auto"/>
              <w:ind w:left="447" w:hanging="283"/>
            </w:pPr>
            <w:r w:rsidRPr="006A6738">
              <w:rPr>
                <w:sz w:val="22"/>
                <w:szCs w:val="22"/>
              </w:rPr>
              <w:t>TYÇ ve meslek standartlarına ilişkin yeterlilik düzeylerinin tanımlanması </w:t>
            </w:r>
          </w:p>
          <w:p w:rsidR="00461AF0" w:rsidRPr="006A6738" w:rsidRDefault="00461AF0" w:rsidP="00AF3699">
            <w:pPr>
              <w:pStyle w:val="ListeParagraf"/>
              <w:numPr>
                <w:ilvl w:val="0"/>
                <w:numId w:val="13"/>
              </w:numPr>
              <w:spacing w:before="120" w:line="240" w:lineRule="auto"/>
              <w:ind w:left="447" w:hanging="283"/>
            </w:pPr>
            <w:r w:rsidRPr="006A6738">
              <w:rPr>
                <w:sz w:val="22"/>
                <w:szCs w:val="22"/>
              </w:rPr>
              <w:t>Sertifika temelli kurs-eğitimlerin tüm dünyada kabul görmeye başlaması</w:t>
            </w:r>
          </w:p>
          <w:p w:rsidR="00461AF0" w:rsidRPr="006A6738" w:rsidRDefault="00461AF0" w:rsidP="00AF3699">
            <w:pPr>
              <w:pStyle w:val="ListeParagraf"/>
              <w:numPr>
                <w:ilvl w:val="0"/>
                <w:numId w:val="13"/>
              </w:numPr>
              <w:spacing w:before="120" w:line="240" w:lineRule="auto"/>
              <w:ind w:left="447" w:hanging="283"/>
            </w:pPr>
            <w:r w:rsidRPr="006A6738">
              <w:rPr>
                <w:sz w:val="22"/>
                <w:szCs w:val="22"/>
              </w:rPr>
              <w:t>Belgeli çalışanların istihdam edilmesine yönelik olumlu yönde adımların atılması</w:t>
            </w:r>
          </w:p>
          <w:p w:rsidR="00461AF0" w:rsidRPr="006A6738" w:rsidRDefault="00461AF0" w:rsidP="00AF3699">
            <w:pPr>
              <w:pStyle w:val="ListeParagraf"/>
              <w:numPr>
                <w:ilvl w:val="0"/>
                <w:numId w:val="13"/>
              </w:numPr>
              <w:spacing w:before="120" w:line="240" w:lineRule="auto"/>
              <w:ind w:left="447" w:hanging="283"/>
            </w:pPr>
            <w:r w:rsidRPr="006A6738">
              <w:rPr>
                <w:sz w:val="22"/>
                <w:szCs w:val="22"/>
              </w:rPr>
              <w:t>Uluslararası kuruluşların mesleki eğitim ve bilgi transferi konusunda önemli fırsatlar sunuyor olması.</w:t>
            </w:r>
          </w:p>
          <w:p w:rsidR="00461AF0" w:rsidRPr="006A6738" w:rsidRDefault="00461AF0" w:rsidP="00AF3699">
            <w:pPr>
              <w:pStyle w:val="ListeParagraf"/>
              <w:numPr>
                <w:ilvl w:val="0"/>
                <w:numId w:val="13"/>
              </w:numPr>
              <w:spacing w:before="120" w:line="240" w:lineRule="auto"/>
              <w:ind w:left="447" w:hanging="283"/>
            </w:pPr>
            <w:r w:rsidRPr="006A6738">
              <w:rPr>
                <w:sz w:val="22"/>
                <w:szCs w:val="22"/>
              </w:rPr>
              <w:t>Ülkemizde genç nüfusun fazla olması </w:t>
            </w:r>
          </w:p>
          <w:p w:rsidR="00461AF0" w:rsidRPr="006A6738" w:rsidRDefault="00461AF0" w:rsidP="00AF3699">
            <w:pPr>
              <w:pStyle w:val="ListeParagraf"/>
              <w:numPr>
                <w:ilvl w:val="0"/>
                <w:numId w:val="13"/>
              </w:numPr>
              <w:spacing w:before="120" w:line="240" w:lineRule="auto"/>
              <w:ind w:left="447" w:hanging="283"/>
            </w:pPr>
            <w:r w:rsidRPr="006A6738">
              <w:rPr>
                <w:sz w:val="22"/>
                <w:szCs w:val="22"/>
              </w:rPr>
              <w:t>Kamuoyunun eğitim sisteminde değişiklik yapılması gerektiğine ilişkin algısı</w:t>
            </w:r>
          </w:p>
          <w:p w:rsidR="00461AF0" w:rsidRPr="006A6738" w:rsidRDefault="00461AF0" w:rsidP="00AF3699">
            <w:pPr>
              <w:pStyle w:val="ListeParagraf"/>
              <w:numPr>
                <w:ilvl w:val="0"/>
                <w:numId w:val="13"/>
              </w:numPr>
              <w:spacing w:before="120" w:line="240" w:lineRule="auto"/>
              <w:ind w:left="447" w:hanging="283"/>
            </w:pPr>
            <w:r w:rsidRPr="006A6738">
              <w:rPr>
                <w:sz w:val="22"/>
                <w:szCs w:val="22"/>
              </w:rPr>
              <w:t>Mesleki ve teknik eğitimde eğitim ortamlarının teknolojik altyapılarının güçlendirilmesi için sektörün destek vermesi</w:t>
            </w:r>
          </w:p>
        </w:tc>
      </w:tr>
      <w:tr w:rsidR="00461AF0" w:rsidRPr="00AF3699">
        <w:tc>
          <w:tcPr>
            <w:tcW w:w="13994" w:type="dxa"/>
            <w:gridSpan w:val="2"/>
          </w:tcPr>
          <w:p w:rsidR="00461AF0" w:rsidRPr="00AF3699" w:rsidRDefault="00461AF0" w:rsidP="00AF3699">
            <w:pPr>
              <w:spacing w:line="240" w:lineRule="auto"/>
              <w:jc w:val="center"/>
              <w:rPr>
                <w:b/>
                <w:bCs/>
              </w:rPr>
            </w:pPr>
            <w:r w:rsidRPr="005432F2">
              <w:lastRenderedPageBreak/>
              <w:br w:type="page"/>
            </w:r>
            <w:r w:rsidRPr="00AF3699">
              <w:rPr>
                <w:b/>
                <w:bCs/>
                <w:sz w:val="22"/>
                <w:szCs w:val="22"/>
              </w:rPr>
              <w:t>TEHDİTLER</w:t>
            </w:r>
          </w:p>
        </w:tc>
      </w:tr>
      <w:tr w:rsidR="00461AF0" w:rsidRPr="00AF3699">
        <w:trPr>
          <w:trHeight w:val="6075"/>
        </w:trPr>
        <w:tc>
          <w:tcPr>
            <w:tcW w:w="6990" w:type="dxa"/>
          </w:tcPr>
          <w:p w:rsidR="00461AF0" w:rsidRPr="006A6738" w:rsidRDefault="00461AF0" w:rsidP="00AF3699">
            <w:pPr>
              <w:pStyle w:val="ListeParagraf"/>
              <w:numPr>
                <w:ilvl w:val="0"/>
                <w:numId w:val="13"/>
              </w:numPr>
              <w:spacing w:before="120" w:line="240" w:lineRule="auto"/>
              <w:ind w:left="447" w:hanging="283"/>
            </w:pPr>
            <w:r w:rsidRPr="006A6738">
              <w:rPr>
                <w:sz w:val="22"/>
                <w:szCs w:val="22"/>
              </w:rPr>
              <w:t>Büyükşehir merkezlerinde ve kırsal kesimlerdeki ulaşım zorluğu</w:t>
            </w:r>
          </w:p>
          <w:p w:rsidR="00461AF0" w:rsidRPr="006A6738" w:rsidRDefault="00461AF0" w:rsidP="00AF3699">
            <w:pPr>
              <w:pStyle w:val="ListeParagraf"/>
              <w:numPr>
                <w:ilvl w:val="0"/>
                <w:numId w:val="13"/>
              </w:numPr>
              <w:spacing w:before="120" w:line="240" w:lineRule="auto"/>
              <w:ind w:left="447" w:hanging="283"/>
            </w:pPr>
            <w:r w:rsidRPr="006A6738">
              <w:rPr>
                <w:sz w:val="22"/>
                <w:szCs w:val="22"/>
              </w:rPr>
              <w:t>Öğretmen, yönetici ve ailelerin özel eğitim konusunda yeterli bilgiye ve farkındalığa sahip olmaması</w:t>
            </w:r>
          </w:p>
          <w:p w:rsidR="00461AF0" w:rsidRPr="006A6738" w:rsidRDefault="00461AF0" w:rsidP="00AF3699">
            <w:pPr>
              <w:pStyle w:val="ListeParagraf"/>
              <w:numPr>
                <w:ilvl w:val="0"/>
                <w:numId w:val="13"/>
              </w:numPr>
              <w:spacing w:before="120" w:line="240" w:lineRule="auto"/>
              <w:ind w:left="447" w:hanging="283"/>
            </w:pPr>
            <w:r w:rsidRPr="006A6738">
              <w:rPr>
                <w:sz w:val="22"/>
                <w:szCs w:val="22"/>
              </w:rPr>
              <w:t>Mevsimlik tarım işçisi olarak çalışan öğrencilerin olması</w:t>
            </w:r>
          </w:p>
          <w:p w:rsidR="00461AF0" w:rsidRPr="006A6738" w:rsidRDefault="00461AF0" w:rsidP="00AF3699">
            <w:pPr>
              <w:pStyle w:val="ListeParagraf"/>
              <w:numPr>
                <w:ilvl w:val="0"/>
                <w:numId w:val="13"/>
              </w:numPr>
              <w:spacing w:before="120" w:line="240" w:lineRule="auto"/>
              <w:ind w:left="447" w:hanging="283"/>
            </w:pPr>
            <w:r w:rsidRPr="006A6738">
              <w:rPr>
                <w:sz w:val="22"/>
                <w:szCs w:val="22"/>
              </w:rPr>
              <w:t>Bazı okul türlerine yönelik olumsuz toplumsal algı</w:t>
            </w:r>
          </w:p>
          <w:p w:rsidR="00461AF0" w:rsidRPr="006A6738" w:rsidRDefault="00461AF0" w:rsidP="00AF3699">
            <w:pPr>
              <w:pStyle w:val="ListeParagraf"/>
              <w:numPr>
                <w:ilvl w:val="0"/>
                <w:numId w:val="13"/>
              </w:numPr>
              <w:spacing w:before="120" w:line="240" w:lineRule="auto"/>
              <w:ind w:left="447" w:hanging="283"/>
            </w:pPr>
            <w:r w:rsidRPr="006A6738">
              <w:rPr>
                <w:sz w:val="22"/>
                <w:szCs w:val="22"/>
              </w:rPr>
              <w:t>Nüfus hareketleri ve kentleşmede yaşanan hızlı değişim</w:t>
            </w:r>
          </w:p>
          <w:p w:rsidR="00461AF0" w:rsidRPr="006A6738" w:rsidRDefault="00461AF0" w:rsidP="00AF3699">
            <w:pPr>
              <w:pStyle w:val="ListeParagraf"/>
              <w:numPr>
                <w:ilvl w:val="0"/>
                <w:numId w:val="13"/>
              </w:numPr>
              <w:spacing w:before="120" w:line="240" w:lineRule="auto"/>
              <w:ind w:left="447" w:hanging="283"/>
            </w:pPr>
            <w:r w:rsidRPr="006A6738">
              <w:rPr>
                <w:sz w:val="22"/>
                <w:szCs w:val="22"/>
              </w:rPr>
              <w:t>Özel sektörün eğitim yatırımlarının yeterli düzeyde olmaması</w:t>
            </w:r>
          </w:p>
          <w:p w:rsidR="00461AF0" w:rsidRPr="006A6738" w:rsidRDefault="00461AF0" w:rsidP="00AF3699">
            <w:pPr>
              <w:pStyle w:val="ListeParagraf"/>
              <w:numPr>
                <w:ilvl w:val="0"/>
                <w:numId w:val="13"/>
              </w:numPr>
              <w:spacing w:before="120" w:line="240" w:lineRule="auto"/>
              <w:ind w:left="447" w:hanging="283"/>
            </w:pPr>
            <w:r w:rsidRPr="006A6738">
              <w:rPr>
                <w:sz w:val="22"/>
                <w:szCs w:val="22"/>
              </w:rPr>
              <w:t>Mesleki yöneltmede öğrencilerin ilgi ve yeteneklerinin dikkate alınmaması</w:t>
            </w:r>
          </w:p>
          <w:p w:rsidR="00461AF0" w:rsidRPr="006A6738" w:rsidRDefault="00461AF0" w:rsidP="00AF3699">
            <w:pPr>
              <w:pStyle w:val="ListeParagraf"/>
              <w:numPr>
                <w:ilvl w:val="0"/>
                <w:numId w:val="13"/>
              </w:numPr>
              <w:spacing w:before="120" w:line="240" w:lineRule="auto"/>
              <w:ind w:left="447" w:hanging="283"/>
            </w:pPr>
            <w:r w:rsidRPr="006A6738">
              <w:rPr>
                <w:sz w:val="22"/>
                <w:szCs w:val="22"/>
              </w:rPr>
              <w:t>Bireylerde oluşan teknoloji bağımlılığı</w:t>
            </w:r>
          </w:p>
          <w:p w:rsidR="00461AF0" w:rsidRPr="006A6738" w:rsidRDefault="00461AF0" w:rsidP="00AF3699">
            <w:pPr>
              <w:pStyle w:val="ListeParagraf"/>
              <w:numPr>
                <w:ilvl w:val="0"/>
                <w:numId w:val="13"/>
              </w:numPr>
              <w:spacing w:before="120" w:line="240" w:lineRule="auto"/>
              <w:ind w:left="447" w:hanging="283"/>
            </w:pPr>
            <w:r w:rsidRPr="006A6738">
              <w:rPr>
                <w:sz w:val="22"/>
                <w:szCs w:val="22"/>
              </w:rPr>
              <w:t>İnternet ortamında oluşan bilgi kirliliği, doğru ve güvenilir bilgiyi ayırt etme güçlüğü</w:t>
            </w:r>
          </w:p>
          <w:p w:rsidR="00461AF0" w:rsidRPr="006A6738" w:rsidRDefault="00461AF0" w:rsidP="00AF3699">
            <w:pPr>
              <w:pStyle w:val="ListeParagraf"/>
              <w:numPr>
                <w:ilvl w:val="0"/>
                <w:numId w:val="13"/>
              </w:numPr>
              <w:spacing w:before="120" w:line="240" w:lineRule="auto"/>
              <w:ind w:left="447" w:hanging="283"/>
            </w:pPr>
            <w:r w:rsidRPr="006A6738">
              <w:rPr>
                <w:sz w:val="22"/>
                <w:szCs w:val="22"/>
              </w:rPr>
              <w:t>Toplumda kitap okuma, spor yapma, sanatsal ve kültürel faaliyetlerde bulunma alışkanlığının yetersiz olması</w:t>
            </w:r>
          </w:p>
          <w:p w:rsidR="00461AF0" w:rsidRPr="006A6738" w:rsidRDefault="00461AF0" w:rsidP="00AF3699">
            <w:pPr>
              <w:pStyle w:val="ListeParagraf"/>
              <w:numPr>
                <w:ilvl w:val="0"/>
                <w:numId w:val="13"/>
              </w:numPr>
              <w:spacing w:before="120" w:line="240" w:lineRule="auto"/>
              <w:ind w:left="447" w:hanging="283"/>
            </w:pPr>
            <w:r w:rsidRPr="006A6738">
              <w:rPr>
                <w:sz w:val="22"/>
                <w:szCs w:val="22"/>
              </w:rPr>
              <w:t>İş gücü piyasasının yeterince şeffaf olmaması ve ucuz iş gücü talebi</w:t>
            </w:r>
          </w:p>
          <w:p w:rsidR="00461AF0" w:rsidRPr="006A6738" w:rsidRDefault="00461AF0" w:rsidP="00AF3699">
            <w:pPr>
              <w:pStyle w:val="ListeParagraf"/>
              <w:numPr>
                <w:ilvl w:val="0"/>
                <w:numId w:val="13"/>
              </w:numPr>
              <w:spacing w:before="120" w:line="240" w:lineRule="auto"/>
              <w:ind w:left="447" w:hanging="283"/>
            </w:pPr>
            <w:r w:rsidRPr="006A6738">
              <w:rPr>
                <w:sz w:val="22"/>
                <w:szCs w:val="22"/>
              </w:rPr>
              <w:t>Öğrenci ve ailelerin meslekler ve iş hayatıyla ilgili yeterli bilgiye sahip olmaması</w:t>
            </w:r>
          </w:p>
          <w:p w:rsidR="00461AF0" w:rsidRPr="006A6738" w:rsidRDefault="00461AF0" w:rsidP="00AF3699">
            <w:pPr>
              <w:pStyle w:val="ListeParagraf"/>
              <w:numPr>
                <w:ilvl w:val="0"/>
                <w:numId w:val="13"/>
              </w:numPr>
              <w:spacing w:before="120" w:line="240" w:lineRule="auto"/>
              <w:ind w:left="447" w:hanging="283"/>
            </w:pPr>
            <w:r w:rsidRPr="006A6738">
              <w:rPr>
                <w:sz w:val="22"/>
                <w:szCs w:val="22"/>
              </w:rPr>
              <w:t>Merkezi seçme ve yerleştirme sınavları nedeniyle sadece öğretimin ön plana çıkması</w:t>
            </w:r>
          </w:p>
          <w:p w:rsidR="00461AF0" w:rsidRPr="006A6738" w:rsidRDefault="00461AF0" w:rsidP="00AF3699">
            <w:pPr>
              <w:pStyle w:val="ListeParagraf"/>
              <w:numPr>
                <w:ilvl w:val="0"/>
                <w:numId w:val="13"/>
              </w:numPr>
              <w:spacing w:before="120" w:line="240" w:lineRule="auto"/>
              <w:ind w:left="447" w:hanging="283"/>
            </w:pPr>
            <w:r w:rsidRPr="006A6738">
              <w:rPr>
                <w:sz w:val="22"/>
                <w:szCs w:val="22"/>
              </w:rPr>
              <w:t>Bakanlık bütçesinin okul ve kurumların ihtiyaçlarını karşılayacak düzeyde olmaması</w:t>
            </w:r>
          </w:p>
        </w:tc>
        <w:tc>
          <w:tcPr>
            <w:tcW w:w="7004" w:type="dxa"/>
          </w:tcPr>
          <w:p w:rsidR="00461AF0" w:rsidRPr="006A6738" w:rsidRDefault="00461AF0" w:rsidP="00AF3699">
            <w:pPr>
              <w:pStyle w:val="ListeParagraf"/>
              <w:numPr>
                <w:ilvl w:val="0"/>
                <w:numId w:val="13"/>
              </w:numPr>
              <w:spacing w:before="120" w:line="240" w:lineRule="auto"/>
              <w:ind w:left="447" w:hanging="283"/>
            </w:pPr>
            <w:r w:rsidRPr="006A6738">
              <w:rPr>
                <w:sz w:val="22"/>
                <w:szCs w:val="22"/>
              </w:rPr>
              <w:t>Yükseköğretime geçiş sınavlarının temel becerileri değerlendirememesi</w:t>
            </w:r>
          </w:p>
          <w:p w:rsidR="00461AF0" w:rsidRPr="006A6738" w:rsidRDefault="00461AF0" w:rsidP="00AF3699">
            <w:pPr>
              <w:pStyle w:val="ListeParagraf"/>
              <w:numPr>
                <w:ilvl w:val="0"/>
                <w:numId w:val="13"/>
              </w:numPr>
              <w:spacing w:before="120" w:line="240" w:lineRule="auto"/>
              <w:ind w:left="447" w:hanging="283"/>
            </w:pPr>
            <w:r w:rsidRPr="006A6738">
              <w:rPr>
                <w:sz w:val="22"/>
                <w:szCs w:val="22"/>
              </w:rPr>
              <w:t>Eğitime ilişkin süreçlerde birçok kurum ve kuruluşun rol oynaması</w:t>
            </w:r>
          </w:p>
          <w:p w:rsidR="00461AF0" w:rsidRPr="006A6738" w:rsidRDefault="00461AF0" w:rsidP="00AF3699">
            <w:pPr>
              <w:pStyle w:val="ListeParagraf"/>
              <w:numPr>
                <w:ilvl w:val="0"/>
                <w:numId w:val="13"/>
              </w:numPr>
              <w:spacing w:before="120" w:line="240" w:lineRule="auto"/>
              <w:ind w:left="447" w:hanging="283"/>
            </w:pPr>
            <w:r w:rsidRPr="006A6738">
              <w:rPr>
                <w:sz w:val="22"/>
                <w:szCs w:val="22"/>
              </w:rPr>
              <w:t>Yükseköğretimin ve örgün eğitim farklı yasal mevzuata tabi olması</w:t>
            </w:r>
          </w:p>
          <w:p w:rsidR="00461AF0" w:rsidRPr="006A6738" w:rsidRDefault="00461AF0" w:rsidP="00AF3699">
            <w:pPr>
              <w:pStyle w:val="ListeParagraf"/>
              <w:numPr>
                <w:ilvl w:val="0"/>
                <w:numId w:val="13"/>
              </w:numPr>
              <w:spacing w:before="120" w:line="240" w:lineRule="auto"/>
              <w:ind w:left="447" w:hanging="283"/>
            </w:pPr>
            <w:r w:rsidRPr="006A6738">
              <w:rPr>
                <w:sz w:val="22"/>
                <w:szCs w:val="22"/>
              </w:rPr>
              <w:t>Tek tip asgari ücret uygulaması</w:t>
            </w:r>
          </w:p>
          <w:p w:rsidR="00461AF0" w:rsidRPr="006A6738" w:rsidRDefault="00461AF0" w:rsidP="00AF3699">
            <w:pPr>
              <w:pStyle w:val="ListeParagraf"/>
              <w:numPr>
                <w:ilvl w:val="0"/>
                <w:numId w:val="13"/>
              </w:numPr>
              <w:spacing w:before="120" w:line="240" w:lineRule="auto"/>
              <w:ind w:left="447" w:hanging="283"/>
            </w:pPr>
            <w:r w:rsidRPr="006A6738">
              <w:rPr>
                <w:sz w:val="22"/>
                <w:szCs w:val="22"/>
              </w:rPr>
              <w:t>Mesleki ve teknik eğitime ilişkin olumsuz algı</w:t>
            </w:r>
          </w:p>
          <w:p w:rsidR="00461AF0" w:rsidRPr="006A6738" w:rsidRDefault="00461AF0" w:rsidP="00AF3699">
            <w:pPr>
              <w:pStyle w:val="ListeParagraf"/>
              <w:numPr>
                <w:ilvl w:val="0"/>
                <w:numId w:val="13"/>
              </w:numPr>
              <w:spacing w:before="120" w:line="240" w:lineRule="auto"/>
              <w:ind w:left="447" w:hanging="283"/>
            </w:pPr>
            <w:r w:rsidRPr="006A6738">
              <w:rPr>
                <w:sz w:val="22"/>
                <w:szCs w:val="22"/>
              </w:rPr>
              <w:t>Teknolojinin hızlı değişimi ve dijitalleşen dünyada mesleki ve teknik eğitimin geleceğinin belirsiz olması</w:t>
            </w:r>
          </w:p>
          <w:p w:rsidR="00461AF0" w:rsidRPr="006A6738" w:rsidRDefault="00461AF0" w:rsidP="00AF3699">
            <w:pPr>
              <w:pStyle w:val="ListeParagraf"/>
              <w:numPr>
                <w:ilvl w:val="0"/>
                <w:numId w:val="13"/>
              </w:numPr>
              <w:spacing w:before="120" w:line="240" w:lineRule="auto"/>
              <w:ind w:left="447" w:hanging="283"/>
            </w:pPr>
            <w:r w:rsidRPr="006A6738">
              <w:rPr>
                <w:sz w:val="22"/>
                <w:szCs w:val="22"/>
              </w:rPr>
              <w:t>Dış etkenlerin  (politikacıların, sendikaların) okul yönetimlerine müdahalede bulunmaları</w:t>
            </w:r>
          </w:p>
          <w:p w:rsidR="00461AF0" w:rsidRPr="006A6738" w:rsidRDefault="00461AF0" w:rsidP="00AF3699">
            <w:pPr>
              <w:pStyle w:val="ListeParagraf"/>
              <w:numPr>
                <w:ilvl w:val="0"/>
                <w:numId w:val="13"/>
              </w:numPr>
              <w:spacing w:before="120" w:line="240" w:lineRule="auto"/>
              <w:ind w:left="447" w:hanging="283"/>
            </w:pPr>
            <w:r w:rsidRPr="006A6738">
              <w:rPr>
                <w:sz w:val="22"/>
                <w:szCs w:val="22"/>
              </w:rPr>
              <w:t>Dış göç</w:t>
            </w:r>
          </w:p>
          <w:p w:rsidR="00461AF0" w:rsidRPr="006A6738" w:rsidRDefault="00461AF0" w:rsidP="00AF3699">
            <w:pPr>
              <w:pStyle w:val="ListeParagraf"/>
              <w:numPr>
                <w:ilvl w:val="0"/>
                <w:numId w:val="13"/>
              </w:numPr>
              <w:spacing w:before="120" w:line="240" w:lineRule="auto"/>
              <w:ind w:left="447" w:hanging="283"/>
            </w:pPr>
            <w:r w:rsidRPr="006A6738">
              <w:rPr>
                <w:sz w:val="22"/>
                <w:szCs w:val="22"/>
              </w:rPr>
              <w:t>Zararlı madde kullanımının artması</w:t>
            </w:r>
          </w:p>
          <w:p w:rsidR="00461AF0" w:rsidRPr="006A6738" w:rsidRDefault="00461AF0" w:rsidP="00AF3699">
            <w:pPr>
              <w:pStyle w:val="ListeParagraf"/>
              <w:numPr>
                <w:ilvl w:val="0"/>
                <w:numId w:val="13"/>
              </w:numPr>
              <w:spacing w:before="120" w:line="240" w:lineRule="auto"/>
              <w:ind w:left="447" w:hanging="283"/>
            </w:pPr>
            <w:r w:rsidRPr="006A6738">
              <w:rPr>
                <w:sz w:val="22"/>
                <w:szCs w:val="22"/>
              </w:rPr>
              <w:t>Eğitim ve öğretimin finansmanında yerel yönetimlerin katkısının yetersiz olması</w:t>
            </w:r>
          </w:p>
          <w:p w:rsidR="00461AF0" w:rsidRPr="006A6738" w:rsidRDefault="00461AF0" w:rsidP="00AF3699">
            <w:pPr>
              <w:pStyle w:val="ListeParagraf"/>
              <w:numPr>
                <w:ilvl w:val="0"/>
                <w:numId w:val="13"/>
              </w:numPr>
              <w:spacing w:before="120" w:line="240" w:lineRule="auto"/>
              <w:ind w:left="447" w:hanging="283"/>
            </w:pPr>
            <w:r w:rsidRPr="006A6738">
              <w:rPr>
                <w:sz w:val="22"/>
                <w:szCs w:val="22"/>
              </w:rPr>
              <w:t>Gelişen ve değişen teknolojiye uygun donatım maliyetinin yüksek olması</w:t>
            </w:r>
          </w:p>
          <w:p w:rsidR="00461AF0" w:rsidRPr="006A6738" w:rsidRDefault="00461AF0" w:rsidP="00AF3699">
            <w:pPr>
              <w:pStyle w:val="ListeParagraf"/>
              <w:numPr>
                <w:ilvl w:val="0"/>
                <w:numId w:val="13"/>
              </w:numPr>
              <w:spacing w:before="120" w:line="240" w:lineRule="auto"/>
              <w:ind w:left="447" w:hanging="283"/>
            </w:pPr>
            <w:r w:rsidRPr="006A6738">
              <w:rPr>
                <w:sz w:val="22"/>
                <w:szCs w:val="22"/>
              </w:rPr>
              <w:t>Bölgeler arası ekonomik gelişmişlik farkı</w:t>
            </w:r>
          </w:p>
          <w:p w:rsidR="00461AF0" w:rsidRPr="006A6738" w:rsidRDefault="00461AF0" w:rsidP="00AF3699">
            <w:pPr>
              <w:pStyle w:val="ListeParagraf"/>
              <w:numPr>
                <w:ilvl w:val="0"/>
                <w:numId w:val="13"/>
              </w:numPr>
              <w:spacing w:before="120" w:line="240" w:lineRule="auto"/>
              <w:ind w:left="447" w:hanging="283"/>
            </w:pPr>
            <w:r w:rsidRPr="006A6738">
              <w:rPr>
                <w:sz w:val="22"/>
                <w:szCs w:val="22"/>
              </w:rPr>
              <w:t>Ülkemizin deprem kuşağında yer alması</w:t>
            </w:r>
          </w:p>
          <w:p w:rsidR="00461AF0" w:rsidRPr="006A6738" w:rsidRDefault="00461AF0" w:rsidP="00AF3699">
            <w:pPr>
              <w:pStyle w:val="ListeParagraf"/>
              <w:numPr>
                <w:ilvl w:val="0"/>
                <w:numId w:val="13"/>
              </w:numPr>
              <w:spacing w:before="120" w:line="240" w:lineRule="auto"/>
              <w:ind w:left="447" w:hanging="283"/>
            </w:pPr>
            <w:r w:rsidRPr="006A6738">
              <w:rPr>
                <w:sz w:val="22"/>
                <w:szCs w:val="22"/>
              </w:rPr>
              <w:t>Medyada eğitim ve öğretime ilişkin çoğunlukla olumsuz haberlerin ön plana çıkarılması</w:t>
            </w:r>
          </w:p>
        </w:tc>
      </w:tr>
    </w:tbl>
    <w:p w:rsidR="00461AF0" w:rsidRPr="005432F2" w:rsidRDefault="00461AF0" w:rsidP="00F22AC8"/>
    <w:p w:rsidR="00461AF0" w:rsidRPr="002B7580" w:rsidRDefault="00461AF0" w:rsidP="00B67129">
      <w:pPr>
        <w:pStyle w:val="Balk1"/>
        <w:rPr>
          <w:rFonts w:ascii="Times New Roman" w:hAnsi="Times New Roman" w:cs="Times New Roman"/>
        </w:rPr>
      </w:pPr>
      <w:bookmarkStart w:id="23" w:name="_Toc530061513"/>
      <w:r w:rsidRPr="002B7580">
        <w:rPr>
          <w:rFonts w:ascii="Times New Roman" w:hAnsi="Times New Roman" w:cs="Times New Roman"/>
        </w:rPr>
        <w:lastRenderedPageBreak/>
        <w:t>Geleceğe Yönelim</w:t>
      </w:r>
      <w:bookmarkEnd w:id="23"/>
    </w:p>
    <w:p w:rsidR="00461AF0" w:rsidRPr="002B7580" w:rsidRDefault="00461AF0" w:rsidP="00B67129">
      <w:pPr>
        <w:pStyle w:val="Balk2"/>
        <w:rPr>
          <w:rFonts w:ascii="Times New Roman" w:hAnsi="Times New Roman" w:cs="Times New Roman"/>
        </w:rPr>
      </w:pPr>
      <w:bookmarkStart w:id="24" w:name="_Toc530061514"/>
      <w:r w:rsidRPr="002B7580">
        <w:rPr>
          <w:rFonts w:ascii="Times New Roman" w:hAnsi="Times New Roman" w:cs="Times New Roman"/>
        </w:rPr>
        <w:t>Misyon, Vizyon ve Temel Değerler</w:t>
      </w:r>
      <w:bookmarkEnd w:id="24"/>
    </w:p>
    <w:p w:rsidR="00461AF0" w:rsidRPr="002B7580" w:rsidRDefault="00461AF0" w:rsidP="00B67129">
      <w:pPr>
        <w:pStyle w:val="Balk4"/>
        <w:rPr>
          <w:rFonts w:ascii="Times New Roman" w:hAnsi="Times New Roman" w:cs="Times New Roman"/>
        </w:rPr>
      </w:pPr>
      <w:r w:rsidRPr="002B7580">
        <w:rPr>
          <w:rFonts w:ascii="Times New Roman" w:hAnsi="Times New Roman" w:cs="Times New Roman"/>
        </w:rPr>
        <w:t>Bakanlığımız Misyonu</w:t>
      </w:r>
    </w:p>
    <w:p w:rsidR="00461AF0" w:rsidRPr="002B7580" w:rsidRDefault="00461AF0" w:rsidP="00B67129">
      <w:pPr>
        <w:rPr>
          <w:rFonts w:ascii="Times New Roman" w:hAnsi="Times New Roman" w:cs="Times New Roman"/>
        </w:rPr>
      </w:pPr>
      <w:r w:rsidRPr="002B7580">
        <w:rPr>
          <w:rFonts w:ascii="Times New Roman" w:hAnsi="Times New Roman" w:cs="Times New Roman"/>
        </w:rPr>
        <w:t xml:space="preserve">Misyon kurumun yönünü belirleyen, açık, özlü, gerçekçi, değerleri ve kurumun inançlarını yansıtan, hizmet verenler için bir taahhüt gösteren, ilham veren ve eylem odaklı bir kavramdır.  Misyon, stratejilerin temellerini oluşturarak uygulanmasına yardımcı olur. Stratejik planlama kurumların </w:t>
      </w:r>
      <w:proofErr w:type="gramStart"/>
      <w:r w:rsidRPr="002B7580">
        <w:rPr>
          <w:rFonts w:ascii="Times New Roman" w:hAnsi="Times New Roman" w:cs="Times New Roman"/>
        </w:rPr>
        <w:t>misyonu</w:t>
      </w:r>
      <w:proofErr w:type="gramEnd"/>
      <w:r w:rsidRPr="002B7580">
        <w:rPr>
          <w:rFonts w:ascii="Times New Roman" w:hAnsi="Times New Roman" w:cs="Times New Roman"/>
        </w:rPr>
        <w:t xml:space="preserve"> çerçevesinde yapılır.</w:t>
      </w:r>
    </w:p>
    <w:p w:rsidR="00461AF0" w:rsidRPr="002B7580" w:rsidRDefault="00461AF0" w:rsidP="00B67129">
      <w:pPr>
        <w:rPr>
          <w:rFonts w:ascii="Times New Roman" w:hAnsi="Times New Roman" w:cs="Times New Roman"/>
        </w:rPr>
      </w:pPr>
      <w:r w:rsidRPr="002B7580">
        <w:rPr>
          <w:rFonts w:ascii="Times New Roman" w:hAnsi="Times New Roman" w:cs="Times New Roman"/>
        </w:rPr>
        <w:t xml:space="preserve">Bakanlığımızın misyonu belirlenirken; Türkiye Cumhuriyeti Anayasası, 1739 sayılı Millî Eğitim Temel Kanunu, 1 numaralı Cumhurbaşkanlığı Kararnamesi ve ilgili diğer mevzuat ve üst politika belgelerinden yararlanılmıştır ve kurumun varoluş nedeni, hizmet sunduğu kitle, hangi alanda çalışmalar yaptığı, hizmetlerini ne şekilde sunduğu, yasal yükümlülükleri ve Bakan ve üst yöneticilerin perspektifleri ile Strateji Geliştirme Kurulunun görüşleri ele alınıp analiz edilerek </w:t>
      </w:r>
      <w:proofErr w:type="gramStart"/>
      <w:r w:rsidRPr="002B7580">
        <w:rPr>
          <w:rFonts w:ascii="Times New Roman" w:hAnsi="Times New Roman" w:cs="Times New Roman"/>
        </w:rPr>
        <w:t>misyon</w:t>
      </w:r>
      <w:proofErr w:type="gramEnd"/>
      <w:r w:rsidRPr="002B7580">
        <w:rPr>
          <w:rFonts w:ascii="Times New Roman" w:hAnsi="Times New Roman" w:cs="Times New Roman"/>
        </w:rPr>
        <w:t xml:space="preserve"> oluşturulmuştur.</w:t>
      </w:r>
    </w:p>
    <w:p w:rsidR="00127B2D" w:rsidRPr="002B7580" w:rsidRDefault="00127B2D" w:rsidP="00B67129">
      <w:pPr>
        <w:rPr>
          <w:rFonts w:ascii="Times New Roman" w:hAnsi="Times New Roman" w:cs="Times New Roman"/>
        </w:rPr>
      </w:pPr>
    </w:p>
    <w:p w:rsidR="00461AF0" w:rsidRPr="00B67129" w:rsidRDefault="00461AF0" w:rsidP="00337EEB">
      <w:pPr>
        <w:ind w:firstLine="708"/>
        <w:rPr>
          <w:b/>
          <w:bCs/>
        </w:rPr>
      </w:pPr>
      <w:proofErr w:type="spellStart"/>
      <w:proofErr w:type="gramStart"/>
      <w:r w:rsidRPr="00337EEB">
        <w:rPr>
          <w:b/>
          <w:bCs/>
          <w:color w:val="ED7D31"/>
          <w:sz w:val="40"/>
          <w:szCs w:val="40"/>
          <w:u w:val="single"/>
        </w:rPr>
        <w:t>Misyonumuz:Düşünme</w:t>
      </w:r>
      <w:proofErr w:type="spellEnd"/>
      <w:proofErr w:type="gramEnd"/>
      <w:r w:rsidRPr="00337EEB">
        <w:rPr>
          <w:b/>
          <w:bCs/>
          <w:color w:val="ED7D31"/>
          <w:sz w:val="40"/>
          <w:szCs w:val="40"/>
          <w:u w:val="single"/>
        </w:rPr>
        <w:t>, anlama, araştırma ve sorun çözme yetkinliği gelişmiş, millî kültür ve demokrasinin bilincinde, iletişime ve paylaşıma açık, sanat duyarlılığı, öz güveni, öz saygısı, hak, adalet ve sorumluluk bilinci yüksek, öğrenmeyi bir yaşam tarzı haline getiren, sağlıklı ve mutlu bireylerin yetişmesine ortam ve imkân sağlamaktır.</w:t>
      </w:r>
      <w:r w:rsidRPr="00B67129">
        <w:rPr>
          <w:b/>
          <w:bCs/>
        </w:rPr>
        <w:br w:type="page"/>
      </w:r>
    </w:p>
    <w:p w:rsidR="00461AF0" w:rsidRPr="002B7580" w:rsidRDefault="00461AF0" w:rsidP="00B67129">
      <w:pPr>
        <w:ind w:left="2124" w:firstLine="708"/>
        <w:rPr>
          <w:rFonts w:ascii="Times New Roman" w:hAnsi="Times New Roman" w:cs="Times New Roman"/>
        </w:rPr>
      </w:pPr>
    </w:p>
    <w:p w:rsidR="00461AF0" w:rsidRPr="002B7580" w:rsidRDefault="00461AF0" w:rsidP="00B67129">
      <w:pPr>
        <w:pStyle w:val="Balk4"/>
        <w:rPr>
          <w:rFonts w:ascii="Times New Roman" w:hAnsi="Times New Roman" w:cs="Times New Roman"/>
        </w:rPr>
      </w:pPr>
      <w:r w:rsidRPr="002B7580">
        <w:rPr>
          <w:rFonts w:ascii="Times New Roman" w:hAnsi="Times New Roman" w:cs="Times New Roman"/>
        </w:rPr>
        <w:t>Bakanlığımız Vizyonu</w:t>
      </w:r>
    </w:p>
    <w:p w:rsidR="00461AF0" w:rsidRPr="002B7580" w:rsidRDefault="00461AF0" w:rsidP="00B67129">
      <w:pPr>
        <w:rPr>
          <w:rFonts w:ascii="Times New Roman" w:hAnsi="Times New Roman" w:cs="Times New Roman"/>
        </w:rPr>
      </w:pPr>
      <w:r w:rsidRPr="002B7580">
        <w:rPr>
          <w:rFonts w:ascii="Times New Roman" w:hAnsi="Times New Roman" w:cs="Times New Roman"/>
        </w:rPr>
        <w:t xml:space="preserve">Vizyon bildirimi, stratejik planın kapsadığı zaman diliminin de ötesinde, uzun vadede Bakanlığın gerçekleştirmek istediklerini ve ulaşmak istediği yeri yansıtacak bir şekilde hedefini belirler. Vizyon gelecekte ulaşılmak istenen durumun, varılmak istenen noktanın resmini ifade etmektedir. </w:t>
      </w:r>
    </w:p>
    <w:p w:rsidR="00461AF0" w:rsidRPr="002B7580" w:rsidRDefault="00461AF0" w:rsidP="00B67129">
      <w:pPr>
        <w:rPr>
          <w:rFonts w:ascii="Times New Roman" w:hAnsi="Times New Roman" w:cs="Times New Roman"/>
        </w:rPr>
      </w:pPr>
      <w:r w:rsidRPr="002B7580">
        <w:rPr>
          <w:rFonts w:ascii="Times New Roman" w:hAnsi="Times New Roman" w:cs="Times New Roman"/>
        </w:rPr>
        <w:t xml:space="preserve">Bakanlığımızın </w:t>
      </w:r>
      <w:proofErr w:type="gramStart"/>
      <w:r w:rsidRPr="002B7580">
        <w:rPr>
          <w:rFonts w:ascii="Times New Roman" w:hAnsi="Times New Roman" w:cs="Times New Roman"/>
        </w:rPr>
        <w:t>vizyonu</w:t>
      </w:r>
      <w:proofErr w:type="gramEnd"/>
      <w:r w:rsidRPr="002B7580">
        <w:rPr>
          <w:rFonts w:ascii="Times New Roman" w:hAnsi="Times New Roman" w:cs="Times New Roman"/>
        </w:rPr>
        <w:t xml:space="preserve"> belirlenirken; Bakan ve üst yöneticilerin perspektifleri ile Strateji Geliştirme Kurulunun görüşleri ele alınarak kuruluşun ideal geleceği, çalışanlar tarafından nasıl algılanmak istediği değerlendirilmiştir. Paydaş çalışmaları, </w:t>
      </w:r>
      <w:proofErr w:type="spellStart"/>
      <w:r w:rsidRPr="002B7580">
        <w:rPr>
          <w:rFonts w:ascii="Times New Roman" w:hAnsi="Times New Roman" w:cs="Times New Roman"/>
        </w:rPr>
        <w:t>çalıştaylar</w:t>
      </w:r>
      <w:proofErr w:type="spellEnd"/>
      <w:r w:rsidRPr="002B7580">
        <w:rPr>
          <w:rFonts w:ascii="Times New Roman" w:hAnsi="Times New Roman" w:cs="Times New Roman"/>
        </w:rPr>
        <w:t xml:space="preserve">, toplumsal beklentiler, anket sonuçları ve diğer belgeler analiz edilerek kelime bulutu yöntemi kullanılarak aşağıda belirtilen </w:t>
      </w:r>
      <w:proofErr w:type="gramStart"/>
      <w:r w:rsidRPr="002B7580">
        <w:rPr>
          <w:rFonts w:ascii="Times New Roman" w:hAnsi="Times New Roman" w:cs="Times New Roman"/>
        </w:rPr>
        <w:t>vizyon</w:t>
      </w:r>
      <w:proofErr w:type="gramEnd"/>
      <w:r w:rsidRPr="002B7580">
        <w:rPr>
          <w:rFonts w:ascii="Times New Roman" w:hAnsi="Times New Roman" w:cs="Times New Roman"/>
        </w:rPr>
        <w:t xml:space="preserve"> oluşturulmuştur.</w:t>
      </w:r>
    </w:p>
    <w:p w:rsidR="00461AF0" w:rsidRPr="005432F2" w:rsidRDefault="00461AF0" w:rsidP="00B67129"/>
    <w:p w:rsidR="00461AF0" w:rsidRDefault="00461AF0" w:rsidP="007C4893">
      <w:pPr>
        <w:autoSpaceDE w:val="0"/>
        <w:autoSpaceDN w:val="0"/>
        <w:adjustRightInd w:val="0"/>
        <w:spacing w:after="0" w:line="240" w:lineRule="auto"/>
        <w:jc w:val="left"/>
        <w:rPr>
          <w:b/>
          <w:bCs/>
          <w:color w:val="ED7D31"/>
          <w:sz w:val="40"/>
          <w:szCs w:val="40"/>
        </w:rPr>
      </w:pPr>
      <w:r w:rsidRPr="00764BA6">
        <w:rPr>
          <w:b/>
          <w:bCs/>
          <w:color w:val="ED7D31"/>
          <w:sz w:val="40"/>
          <w:szCs w:val="40"/>
          <w:u w:val="single"/>
        </w:rPr>
        <w:t>Vizyonumuz:</w:t>
      </w:r>
      <w:r w:rsidR="007C4893">
        <w:rPr>
          <w:b/>
          <w:bCs/>
          <w:color w:val="ED7D31"/>
          <w:sz w:val="40"/>
          <w:szCs w:val="40"/>
          <w:u w:val="single"/>
        </w:rPr>
        <w:t xml:space="preserve">   </w:t>
      </w:r>
      <w:r w:rsidRPr="00C43009">
        <w:rPr>
          <w:b/>
          <w:bCs/>
          <w:color w:val="ED7D31"/>
          <w:sz w:val="40"/>
          <w:szCs w:val="40"/>
        </w:rPr>
        <w:t>“</w:t>
      </w:r>
      <w:r w:rsidR="007C4893">
        <w:rPr>
          <w:rFonts w:ascii="Times New Roman" w:hAnsi="Times New Roman" w:cs="Times New Roman"/>
          <w:color w:val="FF0000"/>
          <w:sz w:val="48"/>
          <w:szCs w:val="48"/>
          <w:lang w:eastAsia="tr-TR"/>
        </w:rPr>
        <w:t>B</w:t>
      </w:r>
      <w:r w:rsidR="007C4893" w:rsidRPr="007C4893">
        <w:rPr>
          <w:rFonts w:ascii="Times New Roman" w:hAnsi="Times New Roman" w:cs="Times New Roman"/>
          <w:color w:val="FF0000"/>
          <w:sz w:val="48"/>
          <w:szCs w:val="48"/>
          <w:lang w:eastAsia="tr-TR"/>
        </w:rPr>
        <w:t>ilim ve sanatla kendini keşfeden</w:t>
      </w:r>
      <w:r w:rsidR="007C4893">
        <w:rPr>
          <w:rFonts w:ascii="Times New Roman" w:hAnsi="Times New Roman" w:cs="Times New Roman"/>
          <w:color w:val="FF0000"/>
          <w:sz w:val="48"/>
          <w:szCs w:val="48"/>
          <w:lang w:eastAsia="tr-TR"/>
        </w:rPr>
        <w:t>, h</w:t>
      </w:r>
      <w:r w:rsidR="007C4893" w:rsidRPr="007C4893">
        <w:rPr>
          <w:rFonts w:ascii="Times New Roman" w:hAnsi="Times New Roman" w:cs="Times New Roman"/>
          <w:color w:val="FF0000"/>
          <w:sz w:val="48"/>
          <w:szCs w:val="48"/>
          <w:lang w:eastAsia="tr-TR"/>
        </w:rPr>
        <w:t>ayata hazır, sağlıklı ve mutlu bireyler yetiştirmek</w:t>
      </w:r>
      <w:r w:rsidR="007C4893">
        <w:rPr>
          <w:rFonts w:ascii="Times New Roman" w:hAnsi="Times New Roman" w:cs="Times New Roman"/>
          <w:color w:val="FF0000"/>
          <w:sz w:val="48"/>
          <w:szCs w:val="48"/>
          <w:lang w:eastAsia="tr-TR"/>
        </w:rPr>
        <w:t xml:space="preserve"> </w:t>
      </w:r>
      <w:r w:rsidRPr="00C43009">
        <w:rPr>
          <w:b/>
          <w:bCs/>
          <w:color w:val="ED7D31"/>
          <w:sz w:val="40"/>
          <w:szCs w:val="40"/>
        </w:rPr>
        <w:t>”</w:t>
      </w:r>
    </w:p>
    <w:p w:rsidR="00461AF0" w:rsidRDefault="00461AF0" w:rsidP="003130B8"/>
    <w:p w:rsidR="00461AF0" w:rsidRDefault="00461AF0" w:rsidP="003130B8"/>
    <w:p w:rsidR="00127B2D" w:rsidRDefault="00127B2D" w:rsidP="003130B8"/>
    <w:p w:rsidR="00127B2D" w:rsidRDefault="00127B2D" w:rsidP="003130B8"/>
    <w:p w:rsidR="00127B2D" w:rsidRDefault="00127B2D" w:rsidP="003130B8"/>
    <w:p w:rsidR="00127B2D" w:rsidRDefault="00127B2D" w:rsidP="003130B8">
      <w:pPr>
        <w:rPr>
          <w:rFonts w:ascii="Times New Roman" w:hAnsi="Times New Roman" w:cs="Times New Roman"/>
        </w:rPr>
      </w:pPr>
    </w:p>
    <w:p w:rsidR="00E9440B" w:rsidRPr="002B7580" w:rsidRDefault="00E9440B" w:rsidP="003130B8">
      <w:pPr>
        <w:rPr>
          <w:rFonts w:ascii="Times New Roman" w:hAnsi="Times New Roman" w:cs="Times New Roman"/>
        </w:rPr>
      </w:pPr>
    </w:p>
    <w:p w:rsidR="00461AF0" w:rsidRPr="002B7580" w:rsidRDefault="00C648E7" w:rsidP="00B67129">
      <w:pPr>
        <w:pStyle w:val="Balk4"/>
        <w:rPr>
          <w:rFonts w:ascii="Times New Roman" w:hAnsi="Times New Roman" w:cs="Times New Roman"/>
        </w:rPr>
      </w:pPr>
      <w:r w:rsidRPr="002B7580">
        <w:rPr>
          <w:rFonts w:ascii="Times New Roman" w:hAnsi="Times New Roman" w:cs="Times New Roman"/>
        </w:rPr>
        <w:lastRenderedPageBreak/>
        <w:t>Müdürlüğümüzün</w:t>
      </w:r>
      <w:r w:rsidR="00461AF0" w:rsidRPr="002B7580">
        <w:rPr>
          <w:rFonts w:ascii="Times New Roman" w:hAnsi="Times New Roman" w:cs="Times New Roman"/>
        </w:rPr>
        <w:t xml:space="preserve"> Temel Değerleri</w:t>
      </w:r>
    </w:p>
    <w:p w:rsidR="00461AF0" w:rsidRPr="002B7580" w:rsidRDefault="00C648E7" w:rsidP="00B67129">
      <w:pPr>
        <w:rPr>
          <w:rFonts w:ascii="Times New Roman" w:hAnsi="Times New Roman" w:cs="Times New Roman"/>
        </w:rPr>
      </w:pPr>
      <w:r w:rsidRPr="002B7580">
        <w:rPr>
          <w:rFonts w:ascii="Times New Roman" w:hAnsi="Times New Roman" w:cs="Times New Roman"/>
        </w:rPr>
        <w:tab/>
      </w:r>
      <w:r w:rsidR="00461AF0" w:rsidRPr="002B7580">
        <w:rPr>
          <w:rFonts w:ascii="Times New Roman" w:hAnsi="Times New Roman" w:cs="Times New Roman"/>
        </w:rPr>
        <w:t xml:space="preserve">Temel değerler, kurumun geçmişini, kültürünü, paylaşılan inanç ve felsefesini ve ahlaki ilkelerini yansıtır. Temel değerler, kuruluşların davranış ve geleceğine etki eder ve kurumun faaliyet alanlarını, değerlerini, çalışanları tarafından paylaşılan düşünme ve davranış biçimini, kurumun yapmak veya olmak istedikleri konulara içerik kazandırır. Ayrıca kurumu bu değerleri ile birlikte diğer kurumlardan farklılaştıran özelliklerini belirtir. Temel değerler kapsam içerisindeki işlerin yapılacak işlerin ve alınacak olan kararlar hakkında yol gösterir.   </w:t>
      </w:r>
    </w:p>
    <w:p w:rsidR="00461AF0" w:rsidRPr="002B7580" w:rsidRDefault="00C648E7" w:rsidP="00B67129">
      <w:pPr>
        <w:rPr>
          <w:rFonts w:ascii="Times New Roman" w:hAnsi="Times New Roman" w:cs="Times New Roman"/>
        </w:rPr>
      </w:pPr>
      <w:r w:rsidRPr="002B7580">
        <w:rPr>
          <w:rFonts w:ascii="Times New Roman" w:hAnsi="Times New Roman" w:cs="Times New Roman"/>
        </w:rPr>
        <w:tab/>
        <w:t>Müdürlüğümüzün</w:t>
      </w:r>
      <w:r w:rsidR="00461AF0" w:rsidRPr="002B7580">
        <w:rPr>
          <w:rFonts w:ascii="Times New Roman" w:hAnsi="Times New Roman" w:cs="Times New Roman"/>
        </w:rPr>
        <w:t xml:space="preserve"> aşağıda verilen temel değerleri;  üst yöneticilerin perspektifleri ile Strateji Geliştirme Kurulunun görüşleri dikkate alınarak nitel analiz, toplumsal beklentiler, paydaş düşünceleri, kurumun </w:t>
      </w:r>
      <w:proofErr w:type="gramStart"/>
      <w:r w:rsidR="00461AF0" w:rsidRPr="002B7580">
        <w:rPr>
          <w:rFonts w:ascii="Times New Roman" w:hAnsi="Times New Roman" w:cs="Times New Roman"/>
        </w:rPr>
        <w:t>vizyonu</w:t>
      </w:r>
      <w:proofErr w:type="gramEnd"/>
      <w:r w:rsidR="00461AF0" w:rsidRPr="002B7580">
        <w:rPr>
          <w:rFonts w:ascii="Times New Roman" w:hAnsi="Times New Roman" w:cs="Times New Roman"/>
        </w:rPr>
        <w:t xml:space="preserve"> gibi faktörler değerlendirilerek ortaya konulmuştur.</w:t>
      </w:r>
    </w:p>
    <w:p w:rsidR="00461AF0" w:rsidRPr="002B7580" w:rsidRDefault="00461AF0" w:rsidP="00B67129">
      <w:pPr>
        <w:rPr>
          <w:rFonts w:ascii="Times New Roman" w:hAnsi="Times New Roman" w:cs="Times New Roman"/>
          <w:color w:val="000000"/>
        </w:rPr>
      </w:pPr>
    </w:p>
    <w:p w:rsidR="00127B2D" w:rsidRPr="002B7580" w:rsidRDefault="00127B2D" w:rsidP="00B67129">
      <w:pPr>
        <w:rPr>
          <w:rFonts w:ascii="Times New Roman" w:hAnsi="Times New Roman" w:cs="Times New Roman"/>
          <w:color w:val="000000"/>
        </w:rPr>
      </w:pPr>
    </w:p>
    <w:p w:rsidR="00461AF0" w:rsidRPr="002B7580" w:rsidRDefault="00461AF0" w:rsidP="00B67129">
      <w:pPr>
        <w:pStyle w:val="Default"/>
        <w:rPr>
          <w:rFonts w:ascii="Times New Roman" w:hAnsi="Times New Roman" w:cs="Times New Roman"/>
          <w:b/>
          <w:bCs/>
        </w:rPr>
      </w:pPr>
      <w:r w:rsidRPr="002B7580">
        <w:rPr>
          <w:rFonts w:ascii="Times New Roman" w:hAnsi="Times New Roman" w:cs="Times New Roman"/>
          <w:b/>
          <w:bCs/>
        </w:rPr>
        <w:t>Temel Değerlerimiz:</w:t>
      </w:r>
    </w:p>
    <w:p w:rsidR="00461AF0" w:rsidRPr="002B7580" w:rsidRDefault="00461AF0" w:rsidP="00B67129">
      <w:pPr>
        <w:pStyle w:val="Pa3"/>
        <w:spacing w:line="276" w:lineRule="auto"/>
        <w:ind w:left="567"/>
        <w:jc w:val="both"/>
        <w:rPr>
          <w:rFonts w:ascii="Times New Roman" w:hAnsi="Times New Roman" w:cs="Times New Roman"/>
          <w:sz w:val="28"/>
          <w:szCs w:val="28"/>
        </w:rPr>
      </w:pPr>
      <w:r w:rsidRPr="002B7580">
        <w:rPr>
          <w:rStyle w:val="A23"/>
          <w:rFonts w:ascii="Times New Roman" w:hAnsi="Times New Roman" w:cs="Times New Roman"/>
          <w:color w:val="auto"/>
          <w:sz w:val="28"/>
          <w:szCs w:val="28"/>
        </w:rPr>
        <w:t>1. İnsan Hakları ve Demokrasinin Evrensel Değerleri</w:t>
      </w:r>
    </w:p>
    <w:p w:rsidR="00461AF0" w:rsidRPr="002B7580" w:rsidRDefault="00461AF0" w:rsidP="00B67129">
      <w:pPr>
        <w:pStyle w:val="Pa3"/>
        <w:spacing w:line="276" w:lineRule="auto"/>
        <w:ind w:left="567"/>
        <w:jc w:val="both"/>
        <w:rPr>
          <w:rStyle w:val="A23"/>
          <w:rFonts w:ascii="Times New Roman" w:hAnsi="Times New Roman" w:cs="Times New Roman"/>
          <w:color w:val="auto"/>
          <w:sz w:val="28"/>
          <w:szCs w:val="28"/>
        </w:rPr>
      </w:pPr>
      <w:r w:rsidRPr="002B7580">
        <w:rPr>
          <w:rStyle w:val="A23"/>
          <w:rFonts w:ascii="Times New Roman" w:hAnsi="Times New Roman" w:cs="Times New Roman"/>
          <w:color w:val="auto"/>
          <w:sz w:val="28"/>
          <w:szCs w:val="28"/>
        </w:rPr>
        <w:t>2. Çevreye ve Canlıların Yaşam Hakkına Duyarlılık</w:t>
      </w:r>
    </w:p>
    <w:p w:rsidR="00461AF0" w:rsidRPr="002B7580" w:rsidRDefault="00461AF0" w:rsidP="00B67129">
      <w:pPr>
        <w:pStyle w:val="Pa3"/>
        <w:spacing w:line="276" w:lineRule="auto"/>
        <w:ind w:left="567"/>
        <w:jc w:val="both"/>
        <w:rPr>
          <w:rStyle w:val="A23"/>
          <w:rFonts w:ascii="Times New Roman" w:hAnsi="Times New Roman" w:cs="Times New Roman"/>
          <w:color w:val="auto"/>
          <w:sz w:val="28"/>
          <w:szCs w:val="28"/>
        </w:rPr>
      </w:pPr>
      <w:r w:rsidRPr="002B7580">
        <w:rPr>
          <w:rStyle w:val="A23"/>
          <w:rFonts w:ascii="Times New Roman" w:hAnsi="Times New Roman" w:cs="Times New Roman"/>
          <w:color w:val="auto"/>
          <w:sz w:val="28"/>
          <w:szCs w:val="28"/>
        </w:rPr>
        <w:t>3. Analitik ve Bilimsel Bakış</w:t>
      </w:r>
    </w:p>
    <w:p w:rsidR="00461AF0" w:rsidRPr="002B7580" w:rsidRDefault="00461AF0" w:rsidP="00B67129">
      <w:pPr>
        <w:pStyle w:val="Pa3"/>
        <w:spacing w:line="276" w:lineRule="auto"/>
        <w:ind w:left="567"/>
        <w:jc w:val="both"/>
        <w:rPr>
          <w:rStyle w:val="A23"/>
          <w:rFonts w:ascii="Times New Roman" w:hAnsi="Times New Roman" w:cs="Times New Roman"/>
          <w:color w:val="auto"/>
          <w:sz w:val="28"/>
          <w:szCs w:val="28"/>
        </w:rPr>
      </w:pPr>
      <w:r w:rsidRPr="002B7580">
        <w:rPr>
          <w:rStyle w:val="A23"/>
          <w:rFonts w:ascii="Times New Roman" w:hAnsi="Times New Roman" w:cs="Times New Roman"/>
          <w:color w:val="auto"/>
          <w:sz w:val="28"/>
          <w:szCs w:val="28"/>
        </w:rPr>
        <w:t>4. Girişimcilik, Yaratıcılık, Yenilikçilik</w:t>
      </w:r>
    </w:p>
    <w:p w:rsidR="00461AF0" w:rsidRPr="002B7580" w:rsidRDefault="00461AF0" w:rsidP="00B67129">
      <w:pPr>
        <w:pStyle w:val="Pa3"/>
        <w:spacing w:line="276" w:lineRule="auto"/>
        <w:ind w:left="567"/>
        <w:jc w:val="both"/>
        <w:rPr>
          <w:rStyle w:val="A23"/>
          <w:rFonts w:ascii="Times New Roman" w:hAnsi="Times New Roman" w:cs="Times New Roman"/>
          <w:color w:val="auto"/>
          <w:sz w:val="28"/>
          <w:szCs w:val="28"/>
        </w:rPr>
      </w:pPr>
      <w:r w:rsidRPr="002B7580">
        <w:rPr>
          <w:rStyle w:val="A23"/>
          <w:rFonts w:ascii="Times New Roman" w:hAnsi="Times New Roman" w:cs="Times New Roman"/>
          <w:color w:val="auto"/>
          <w:sz w:val="28"/>
          <w:szCs w:val="28"/>
        </w:rPr>
        <w:t>5. Kültürel ve Sanatsal Duyarlılık ile Sportif Beceri</w:t>
      </w:r>
    </w:p>
    <w:p w:rsidR="00461AF0" w:rsidRPr="002B7580" w:rsidRDefault="00461AF0" w:rsidP="00B67129">
      <w:pPr>
        <w:pStyle w:val="Pa3"/>
        <w:spacing w:line="276" w:lineRule="auto"/>
        <w:ind w:left="567"/>
        <w:jc w:val="both"/>
        <w:rPr>
          <w:rStyle w:val="A23"/>
          <w:rFonts w:ascii="Times New Roman" w:hAnsi="Times New Roman" w:cs="Times New Roman"/>
          <w:color w:val="auto"/>
          <w:sz w:val="28"/>
          <w:szCs w:val="28"/>
        </w:rPr>
      </w:pPr>
      <w:r w:rsidRPr="002B7580">
        <w:rPr>
          <w:rStyle w:val="A23"/>
          <w:rFonts w:ascii="Times New Roman" w:hAnsi="Times New Roman" w:cs="Times New Roman"/>
          <w:color w:val="auto"/>
          <w:sz w:val="28"/>
          <w:szCs w:val="28"/>
        </w:rPr>
        <w:t>6. Meslek Etiği ve Mesleki Beceri</w:t>
      </w:r>
    </w:p>
    <w:p w:rsidR="00461AF0" w:rsidRPr="002B7580" w:rsidRDefault="00461AF0" w:rsidP="00B67129">
      <w:pPr>
        <w:pStyle w:val="Pa3"/>
        <w:spacing w:line="276" w:lineRule="auto"/>
        <w:ind w:left="567"/>
        <w:jc w:val="both"/>
        <w:rPr>
          <w:rStyle w:val="A23"/>
          <w:rFonts w:ascii="Times New Roman" w:hAnsi="Times New Roman" w:cs="Times New Roman"/>
          <w:color w:val="auto"/>
          <w:sz w:val="28"/>
          <w:szCs w:val="28"/>
        </w:rPr>
      </w:pPr>
      <w:r w:rsidRPr="002B7580">
        <w:rPr>
          <w:rStyle w:val="A23"/>
          <w:rFonts w:ascii="Times New Roman" w:hAnsi="Times New Roman" w:cs="Times New Roman"/>
          <w:color w:val="auto"/>
          <w:sz w:val="28"/>
          <w:szCs w:val="28"/>
        </w:rPr>
        <w:t>7. Erdemlilik</w:t>
      </w:r>
    </w:p>
    <w:p w:rsidR="00461AF0" w:rsidRPr="002B7580" w:rsidRDefault="00461AF0" w:rsidP="00B67129">
      <w:pPr>
        <w:pStyle w:val="Pa3"/>
        <w:spacing w:line="276" w:lineRule="auto"/>
        <w:ind w:left="567"/>
        <w:jc w:val="both"/>
        <w:rPr>
          <w:rStyle w:val="A23"/>
          <w:rFonts w:ascii="Times New Roman" w:hAnsi="Times New Roman" w:cs="Times New Roman"/>
          <w:color w:val="auto"/>
          <w:sz w:val="28"/>
          <w:szCs w:val="28"/>
        </w:rPr>
      </w:pPr>
      <w:r w:rsidRPr="002B7580">
        <w:rPr>
          <w:rStyle w:val="A23"/>
          <w:rFonts w:ascii="Times New Roman" w:hAnsi="Times New Roman" w:cs="Times New Roman"/>
          <w:color w:val="auto"/>
          <w:sz w:val="28"/>
          <w:szCs w:val="28"/>
        </w:rPr>
        <w:t>8. Saygınlık, Tarafsızlık, Güvenilirlik ve Adalet</w:t>
      </w:r>
    </w:p>
    <w:p w:rsidR="00461AF0" w:rsidRPr="002B7580" w:rsidRDefault="00461AF0" w:rsidP="00B67129">
      <w:pPr>
        <w:pStyle w:val="Pa3"/>
        <w:spacing w:line="276" w:lineRule="auto"/>
        <w:ind w:left="567"/>
        <w:jc w:val="both"/>
        <w:rPr>
          <w:rStyle w:val="A23"/>
          <w:rFonts w:ascii="Times New Roman" w:hAnsi="Times New Roman" w:cs="Times New Roman"/>
          <w:color w:val="auto"/>
          <w:sz w:val="28"/>
          <w:szCs w:val="28"/>
        </w:rPr>
      </w:pPr>
      <w:r w:rsidRPr="002B7580">
        <w:rPr>
          <w:rStyle w:val="A23"/>
          <w:rFonts w:ascii="Times New Roman" w:hAnsi="Times New Roman" w:cs="Times New Roman"/>
          <w:color w:val="auto"/>
          <w:sz w:val="28"/>
          <w:szCs w:val="28"/>
        </w:rPr>
        <w:t>9.Katılımcılık, Şeffaflık ve Hesap Verilebilirlik</w:t>
      </w:r>
    </w:p>
    <w:p w:rsidR="00461AF0" w:rsidRPr="002B7580" w:rsidRDefault="00461AF0" w:rsidP="00B67129">
      <w:pPr>
        <w:pStyle w:val="Pa3"/>
        <w:spacing w:line="276" w:lineRule="auto"/>
        <w:ind w:left="567"/>
        <w:jc w:val="both"/>
        <w:rPr>
          <w:rStyle w:val="A23"/>
          <w:rFonts w:ascii="Times New Roman" w:hAnsi="Times New Roman" w:cs="Times New Roman"/>
          <w:sz w:val="28"/>
          <w:szCs w:val="28"/>
        </w:rPr>
      </w:pPr>
      <w:r w:rsidRPr="002B7580">
        <w:rPr>
          <w:rStyle w:val="A23"/>
          <w:rFonts w:ascii="Times New Roman" w:hAnsi="Times New Roman" w:cs="Times New Roman"/>
          <w:color w:val="auto"/>
          <w:sz w:val="28"/>
          <w:szCs w:val="28"/>
        </w:rPr>
        <w:t>10. Liyakat</w:t>
      </w:r>
    </w:p>
    <w:p w:rsidR="00461AF0" w:rsidRPr="002B7580" w:rsidRDefault="00461AF0" w:rsidP="00B67129">
      <w:pPr>
        <w:spacing w:after="160"/>
        <w:jc w:val="left"/>
        <w:rPr>
          <w:rFonts w:ascii="Times New Roman" w:hAnsi="Times New Roman" w:cs="Times New Roman"/>
          <w:b/>
          <w:bCs/>
          <w:color w:val="1F4E79"/>
          <w:sz w:val="36"/>
          <w:szCs w:val="36"/>
        </w:rPr>
      </w:pPr>
    </w:p>
    <w:p w:rsidR="00461AF0" w:rsidRPr="002B7580" w:rsidRDefault="00461AF0" w:rsidP="00263705">
      <w:pPr>
        <w:pStyle w:val="Balk2"/>
        <w:ind w:left="0"/>
        <w:rPr>
          <w:rFonts w:ascii="Times New Roman" w:hAnsi="Times New Roman" w:cs="Times New Roman"/>
        </w:rPr>
      </w:pPr>
      <w:bookmarkStart w:id="25" w:name="_Toc530061515"/>
      <w:r w:rsidRPr="002B7580">
        <w:rPr>
          <w:rFonts w:ascii="Times New Roman" w:hAnsi="Times New Roman" w:cs="Times New Roman"/>
        </w:rPr>
        <w:lastRenderedPageBreak/>
        <w:t>STRATEJİK AMAÇ, HEDEF, GÖSTERGE VE EYLEMLER</w:t>
      </w:r>
      <w:bookmarkEnd w:id="25"/>
    </w:p>
    <w:p w:rsidR="00461AF0" w:rsidRPr="002B7580" w:rsidRDefault="00461AF0" w:rsidP="00337EEB">
      <w:pPr>
        <w:pStyle w:val="Balk2"/>
        <w:spacing w:after="0"/>
        <w:ind w:hanging="426"/>
        <w:rPr>
          <w:rFonts w:ascii="Times New Roman" w:hAnsi="Times New Roman" w:cs="Times New Roman"/>
          <w:sz w:val="28"/>
          <w:szCs w:val="28"/>
        </w:rPr>
      </w:pPr>
      <w:r w:rsidRPr="002B7580">
        <w:rPr>
          <w:rFonts w:ascii="Times New Roman" w:hAnsi="Times New Roman" w:cs="Times New Roman"/>
          <w:sz w:val="28"/>
          <w:szCs w:val="28"/>
        </w:rPr>
        <w:t xml:space="preserve">Amaç 1: </w:t>
      </w:r>
    </w:p>
    <w:p w:rsidR="00461AF0" w:rsidRPr="002B7580" w:rsidRDefault="00461AF0" w:rsidP="00337EEB">
      <w:pPr>
        <w:spacing w:line="240" w:lineRule="auto"/>
        <w:rPr>
          <w:rFonts w:ascii="Times New Roman" w:hAnsi="Times New Roman" w:cs="Times New Roman"/>
          <w:b/>
          <w:bCs/>
          <w:sz w:val="28"/>
          <w:szCs w:val="28"/>
        </w:rPr>
      </w:pPr>
      <w:r w:rsidRPr="002B7580">
        <w:rPr>
          <w:rFonts w:ascii="Times New Roman" w:hAnsi="Times New Roman" w:cs="Times New Roman"/>
          <w:b/>
          <w:bCs/>
          <w:color w:val="0070C0"/>
          <w:sz w:val="28"/>
          <w:szCs w:val="28"/>
        </w:rPr>
        <w:t>Bütün öğrencilerimize, medeniyetimizin ve insanlığın ortak değerleri ile çağın gereklerine uygun bilgi, beceri, tutum ve davranışların kazandırılması sağlanacaktır</w:t>
      </w:r>
      <w:r w:rsidRPr="002B7580">
        <w:rPr>
          <w:rFonts w:ascii="Times New Roman" w:hAnsi="Times New Roman" w:cs="Times New Roman"/>
          <w:b/>
          <w:bCs/>
          <w:sz w:val="28"/>
          <w:szCs w:val="28"/>
        </w:rPr>
        <w:t>.</w:t>
      </w:r>
    </w:p>
    <w:p w:rsidR="00461AF0" w:rsidRPr="002B7580" w:rsidRDefault="00461AF0" w:rsidP="00337EEB">
      <w:pPr>
        <w:spacing w:line="240" w:lineRule="auto"/>
        <w:rPr>
          <w:rFonts w:ascii="Times New Roman" w:hAnsi="Times New Roman" w:cs="Times New Roman"/>
          <w:b/>
          <w:bCs/>
        </w:rPr>
      </w:pPr>
      <w:bookmarkStart w:id="26" w:name="_3znysh7" w:colFirst="0" w:colLast="0"/>
      <w:bookmarkEnd w:id="26"/>
      <w:r w:rsidRPr="002B7580">
        <w:rPr>
          <w:rFonts w:ascii="Times New Roman" w:hAnsi="Times New Roman" w:cs="Times New Roman"/>
          <w:b/>
          <w:bCs/>
        </w:rPr>
        <w:t>Hedef 1.1 Tüm alanlarda ve eğitim kademelerinde, öğrencilerimizin her düzeydeki yeterliliklerinin belirlenmesi, izlenmesi ve desteklenmesi için kurulacak ölçme ve değerlendirme sisteminin etkin olarak uygulanması sağlanacaktır.</w:t>
      </w:r>
    </w:p>
    <w:tbl>
      <w:tblPr>
        <w:tblW w:w="14143"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18"/>
        <w:gridCol w:w="831"/>
        <w:gridCol w:w="123"/>
        <w:gridCol w:w="945"/>
        <w:gridCol w:w="1001"/>
        <w:gridCol w:w="1375"/>
        <w:gridCol w:w="979"/>
        <w:gridCol w:w="1180"/>
        <w:gridCol w:w="914"/>
        <w:gridCol w:w="914"/>
        <w:gridCol w:w="914"/>
        <w:gridCol w:w="914"/>
        <w:gridCol w:w="914"/>
        <w:gridCol w:w="914"/>
        <w:gridCol w:w="1007"/>
      </w:tblGrid>
      <w:tr w:rsidR="00461AF0">
        <w:trPr>
          <w:trHeight w:val="20"/>
        </w:trPr>
        <w:tc>
          <w:tcPr>
            <w:tcW w:w="2172" w:type="dxa"/>
            <w:gridSpan w:val="3"/>
            <w:shd w:val="clear" w:color="auto" w:fill="00B0F0"/>
            <w:vAlign w:val="center"/>
          </w:tcPr>
          <w:p w:rsidR="00461AF0" w:rsidRDefault="00461AF0" w:rsidP="00BC2269">
            <w:pPr>
              <w:spacing w:after="0" w:line="312" w:lineRule="auto"/>
              <w:jc w:val="left"/>
              <w:rPr>
                <w:rFonts w:ascii="Times New Roman" w:hAnsi="Times New Roman" w:cs="Times New Roman"/>
                <w:b/>
                <w:bCs/>
                <w:sz w:val="18"/>
                <w:szCs w:val="18"/>
              </w:rPr>
            </w:pPr>
            <w:r>
              <w:rPr>
                <w:rFonts w:ascii="Times New Roman" w:hAnsi="Times New Roman" w:cs="Times New Roman"/>
                <w:b/>
                <w:bCs/>
                <w:sz w:val="18"/>
                <w:szCs w:val="18"/>
              </w:rPr>
              <w:t>Amaç 1</w:t>
            </w:r>
          </w:p>
        </w:tc>
        <w:tc>
          <w:tcPr>
            <w:tcW w:w="11971" w:type="dxa"/>
            <w:gridSpan w:val="12"/>
            <w:vAlign w:val="center"/>
          </w:tcPr>
          <w:p w:rsidR="00461AF0" w:rsidRDefault="00461AF0" w:rsidP="00BC2269">
            <w:pPr>
              <w:spacing w:after="0" w:line="312" w:lineRule="auto"/>
              <w:jc w:val="left"/>
              <w:rPr>
                <w:rFonts w:ascii="Times New Roman" w:hAnsi="Times New Roman" w:cs="Times New Roman"/>
                <w:b/>
                <w:bCs/>
                <w:sz w:val="18"/>
                <w:szCs w:val="18"/>
              </w:rPr>
            </w:pPr>
            <w:r>
              <w:rPr>
                <w:rFonts w:ascii="Times New Roman" w:hAnsi="Times New Roman" w:cs="Times New Roman"/>
                <w:b/>
                <w:bCs/>
                <w:sz w:val="18"/>
                <w:szCs w:val="18"/>
              </w:rPr>
              <w:t>Bütün öğrencilerimize, medeniyetimizin ve insanlığın ortak değerleri ile çağın gereklerine uygun bilgi, beceri, tutum ve davranışların kazandırılması sağlanacaktır.</w:t>
            </w:r>
          </w:p>
        </w:tc>
      </w:tr>
      <w:tr w:rsidR="00461AF0">
        <w:trPr>
          <w:trHeight w:val="20"/>
        </w:trPr>
        <w:tc>
          <w:tcPr>
            <w:tcW w:w="2172" w:type="dxa"/>
            <w:gridSpan w:val="3"/>
            <w:shd w:val="clear" w:color="auto" w:fill="00B0F0"/>
            <w:vAlign w:val="center"/>
          </w:tcPr>
          <w:p w:rsidR="00461AF0" w:rsidRDefault="00461AF0" w:rsidP="00BC2269">
            <w:pPr>
              <w:spacing w:after="0" w:line="312" w:lineRule="auto"/>
              <w:jc w:val="left"/>
              <w:rPr>
                <w:rFonts w:ascii="Times New Roman" w:hAnsi="Times New Roman" w:cs="Times New Roman"/>
                <w:b/>
                <w:bCs/>
                <w:sz w:val="18"/>
                <w:szCs w:val="18"/>
              </w:rPr>
            </w:pPr>
            <w:r>
              <w:rPr>
                <w:rFonts w:ascii="Times New Roman" w:hAnsi="Times New Roman" w:cs="Times New Roman"/>
                <w:b/>
                <w:bCs/>
                <w:sz w:val="18"/>
                <w:szCs w:val="18"/>
              </w:rPr>
              <w:t>Hedef 1.1</w:t>
            </w:r>
          </w:p>
        </w:tc>
        <w:tc>
          <w:tcPr>
            <w:tcW w:w="11971" w:type="dxa"/>
            <w:gridSpan w:val="12"/>
            <w:vAlign w:val="center"/>
          </w:tcPr>
          <w:p w:rsidR="00461AF0" w:rsidRDefault="00461AF0" w:rsidP="00BC2269">
            <w:pPr>
              <w:spacing w:after="0" w:line="312" w:lineRule="auto"/>
              <w:rPr>
                <w:rFonts w:ascii="Times New Roman" w:hAnsi="Times New Roman" w:cs="Times New Roman"/>
                <w:b/>
                <w:bCs/>
                <w:sz w:val="18"/>
                <w:szCs w:val="18"/>
              </w:rPr>
            </w:pPr>
            <w:r>
              <w:rPr>
                <w:rFonts w:ascii="Times New Roman" w:hAnsi="Times New Roman" w:cs="Times New Roman"/>
                <w:b/>
                <w:bCs/>
                <w:sz w:val="18"/>
                <w:szCs w:val="18"/>
              </w:rPr>
              <w:t>Tüm alanlarda ve eğitim kademelerinde, öğrencilerimizin her düzeydeki yeterliliklerinin belirlenmesi, izlenmesi ve desteklenmesi için kurulacak ölçme ve değerlendirme sisteminin etkin olarak uygulanması sağlanacaktır.</w:t>
            </w:r>
          </w:p>
        </w:tc>
      </w:tr>
      <w:tr w:rsidR="00461AF0">
        <w:trPr>
          <w:trHeight w:val="20"/>
        </w:trPr>
        <w:tc>
          <w:tcPr>
            <w:tcW w:w="5493" w:type="dxa"/>
            <w:gridSpan w:val="6"/>
            <w:shd w:val="clear" w:color="auto" w:fill="00B0F0"/>
            <w:vAlign w:val="center"/>
          </w:tcPr>
          <w:p w:rsidR="00461AF0" w:rsidRDefault="00461AF0" w:rsidP="00BC2269">
            <w:pPr>
              <w:spacing w:after="0" w:line="312" w:lineRule="auto"/>
              <w:jc w:val="left"/>
              <w:rPr>
                <w:rFonts w:ascii="Times New Roman" w:hAnsi="Times New Roman" w:cs="Times New Roman"/>
                <w:b/>
                <w:bCs/>
                <w:sz w:val="18"/>
                <w:szCs w:val="18"/>
              </w:rPr>
            </w:pPr>
            <w:r>
              <w:rPr>
                <w:rFonts w:ascii="Times New Roman" w:hAnsi="Times New Roman" w:cs="Times New Roman"/>
                <w:b/>
                <w:bCs/>
                <w:sz w:val="18"/>
                <w:szCs w:val="18"/>
              </w:rPr>
              <w:t>Performans Göstergeleri</w:t>
            </w:r>
          </w:p>
        </w:tc>
        <w:tc>
          <w:tcPr>
            <w:tcW w:w="979" w:type="dxa"/>
            <w:shd w:val="clear" w:color="auto" w:fill="00B0F0"/>
            <w:vAlign w:val="center"/>
          </w:tcPr>
          <w:p w:rsidR="00461AF0" w:rsidRDefault="00461AF0" w:rsidP="00BC2269">
            <w:pPr>
              <w:spacing w:after="0" w:line="312" w:lineRule="auto"/>
              <w:jc w:val="center"/>
              <w:rPr>
                <w:rFonts w:ascii="Times New Roman" w:hAnsi="Times New Roman" w:cs="Times New Roman"/>
                <w:b/>
                <w:bCs/>
                <w:sz w:val="18"/>
                <w:szCs w:val="18"/>
              </w:rPr>
            </w:pPr>
            <w:r>
              <w:rPr>
                <w:rFonts w:ascii="Times New Roman" w:hAnsi="Times New Roman" w:cs="Times New Roman"/>
                <w:b/>
                <w:bCs/>
                <w:sz w:val="18"/>
                <w:szCs w:val="18"/>
              </w:rPr>
              <w:t>Hedefe Etkisi (%)</w:t>
            </w:r>
          </w:p>
        </w:tc>
        <w:tc>
          <w:tcPr>
            <w:tcW w:w="1180" w:type="dxa"/>
            <w:shd w:val="clear" w:color="auto" w:fill="00B0F0"/>
            <w:vAlign w:val="center"/>
          </w:tcPr>
          <w:p w:rsidR="00461AF0" w:rsidRDefault="00461AF0" w:rsidP="00BC2269">
            <w:pPr>
              <w:spacing w:after="0" w:line="312" w:lineRule="auto"/>
              <w:jc w:val="center"/>
              <w:rPr>
                <w:rFonts w:ascii="Times New Roman" w:hAnsi="Times New Roman" w:cs="Times New Roman"/>
                <w:b/>
                <w:bCs/>
                <w:sz w:val="18"/>
                <w:szCs w:val="18"/>
              </w:rPr>
            </w:pPr>
            <w:r>
              <w:rPr>
                <w:rFonts w:ascii="Times New Roman" w:hAnsi="Times New Roman" w:cs="Times New Roman"/>
                <w:b/>
                <w:bCs/>
                <w:sz w:val="18"/>
                <w:szCs w:val="18"/>
              </w:rPr>
              <w:t>Başlangıç Değeri</w:t>
            </w:r>
          </w:p>
        </w:tc>
        <w:tc>
          <w:tcPr>
            <w:tcW w:w="914" w:type="dxa"/>
            <w:shd w:val="clear" w:color="auto" w:fill="00B0F0"/>
            <w:vAlign w:val="center"/>
          </w:tcPr>
          <w:p w:rsidR="00461AF0" w:rsidRDefault="00461AF0" w:rsidP="00BC2269">
            <w:pPr>
              <w:spacing w:after="0" w:line="312" w:lineRule="auto"/>
              <w:jc w:val="center"/>
              <w:rPr>
                <w:rFonts w:ascii="Times New Roman" w:hAnsi="Times New Roman" w:cs="Times New Roman"/>
                <w:b/>
                <w:bCs/>
                <w:sz w:val="18"/>
                <w:szCs w:val="18"/>
              </w:rPr>
            </w:pPr>
            <w:r>
              <w:rPr>
                <w:rFonts w:ascii="Times New Roman" w:hAnsi="Times New Roman" w:cs="Times New Roman"/>
                <w:b/>
                <w:bCs/>
                <w:sz w:val="18"/>
                <w:szCs w:val="18"/>
              </w:rPr>
              <w:t>2019</w:t>
            </w:r>
          </w:p>
        </w:tc>
        <w:tc>
          <w:tcPr>
            <w:tcW w:w="914" w:type="dxa"/>
            <w:shd w:val="clear" w:color="auto" w:fill="00B0F0"/>
            <w:vAlign w:val="center"/>
          </w:tcPr>
          <w:p w:rsidR="00461AF0" w:rsidRDefault="00461AF0" w:rsidP="00BC2269">
            <w:pPr>
              <w:spacing w:after="0" w:line="312" w:lineRule="auto"/>
              <w:jc w:val="center"/>
              <w:rPr>
                <w:rFonts w:ascii="Times New Roman" w:hAnsi="Times New Roman" w:cs="Times New Roman"/>
                <w:b/>
                <w:bCs/>
                <w:sz w:val="18"/>
                <w:szCs w:val="18"/>
              </w:rPr>
            </w:pPr>
            <w:r>
              <w:rPr>
                <w:rFonts w:ascii="Times New Roman" w:hAnsi="Times New Roman" w:cs="Times New Roman"/>
                <w:b/>
                <w:bCs/>
                <w:sz w:val="18"/>
                <w:szCs w:val="18"/>
              </w:rPr>
              <w:t>2020</w:t>
            </w:r>
          </w:p>
        </w:tc>
        <w:tc>
          <w:tcPr>
            <w:tcW w:w="914" w:type="dxa"/>
            <w:shd w:val="clear" w:color="auto" w:fill="00B0F0"/>
            <w:vAlign w:val="center"/>
          </w:tcPr>
          <w:p w:rsidR="00461AF0" w:rsidRDefault="00461AF0" w:rsidP="00BC2269">
            <w:pPr>
              <w:spacing w:after="0" w:line="312" w:lineRule="auto"/>
              <w:jc w:val="center"/>
              <w:rPr>
                <w:rFonts w:ascii="Times New Roman" w:hAnsi="Times New Roman" w:cs="Times New Roman"/>
                <w:b/>
                <w:bCs/>
                <w:sz w:val="18"/>
                <w:szCs w:val="18"/>
              </w:rPr>
            </w:pPr>
            <w:r>
              <w:rPr>
                <w:rFonts w:ascii="Times New Roman" w:hAnsi="Times New Roman" w:cs="Times New Roman"/>
                <w:b/>
                <w:bCs/>
                <w:sz w:val="18"/>
                <w:szCs w:val="18"/>
              </w:rPr>
              <w:t>2021</w:t>
            </w:r>
          </w:p>
        </w:tc>
        <w:tc>
          <w:tcPr>
            <w:tcW w:w="914" w:type="dxa"/>
            <w:shd w:val="clear" w:color="auto" w:fill="00B0F0"/>
            <w:vAlign w:val="center"/>
          </w:tcPr>
          <w:p w:rsidR="00461AF0" w:rsidRDefault="00461AF0" w:rsidP="00BC2269">
            <w:pPr>
              <w:spacing w:after="0" w:line="312" w:lineRule="auto"/>
              <w:jc w:val="center"/>
              <w:rPr>
                <w:rFonts w:ascii="Times New Roman" w:hAnsi="Times New Roman" w:cs="Times New Roman"/>
                <w:b/>
                <w:bCs/>
                <w:sz w:val="18"/>
                <w:szCs w:val="18"/>
              </w:rPr>
            </w:pPr>
            <w:r>
              <w:rPr>
                <w:rFonts w:ascii="Times New Roman" w:hAnsi="Times New Roman" w:cs="Times New Roman"/>
                <w:b/>
                <w:bCs/>
                <w:sz w:val="18"/>
                <w:szCs w:val="18"/>
              </w:rPr>
              <w:t>2022</w:t>
            </w:r>
          </w:p>
        </w:tc>
        <w:tc>
          <w:tcPr>
            <w:tcW w:w="914" w:type="dxa"/>
            <w:shd w:val="clear" w:color="auto" w:fill="00B0F0"/>
            <w:vAlign w:val="center"/>
          </w:tcPr>
          <w:p w:rsidR="00461AF0" w:rsidRDefault="00461AF0" w:rsidP="00BC2269">
            <w:pPr>
              <w:spacing w:after="0" w:line="312" w:lineRule="auto"/>
              <w:jc w:val="center"/>
              <w:rPr>
                <w:rFonts w:ascii="Times New Roman" w:hAnsi="Times New Roman" w:cs="Times New Roman"/>
                <w:b/>
                <w:bCs/>
                <w:sz w:val="18"/>
                <w:szCs w:val="18"/>
              </w:rPr>
            </w:pPr>
            <w:r>
              <w:rPr>
                <w:rFonts w:ascii="Times New Roman" w:hAnsi="Times New Roman" w:cs="Times New Roman"/>
                <w:b/>
                <w:bCs/>
                <w:sz w:val="18"/>
                <w:szCs w:val="18"/>
              </w:rPr>
              <w:t>2023</w:t>
            </w:r>
          </w:p>
        </w:tc>
        <w:tc>
          <w:tcPr>
            <w:tcW w:w="914" w:type="dxa"/>
            <w:shd w:val="clear" w:color="auto" w:fill="00B0F0"/>
            <w:vAlign w:val="center"/>
          </w:tcPr>
          <w:p w:rsidR="00461AF0" w:rsidRDefault="00461AF0" w:rsidP="00BC2269">
            <w:pPr>
              <w:spacing w:after="0" w:line="312" w:lineRule="auto"/>
              <w:jc w:val="center"/>
              <w:rPr>
                <w:rFonts w:ascii="Times New Roman" w:hAnsi="Times New Roman" w:cs="Times New Roman"/>
                <w:b/>
                <w:bCs/>
                <w:sz w:val="18"/>
                <w:szCs w:val="18"/>
              </w:rPr>
            </w:pPr>
            <w:r>
              <w:rPr>
                <w:rFonts w:ascii="Times New Roman" w:hAnsi="Times New Roman" w:cs="Times New Roman"/>
                <w:b/>
                <w:bCs/>
                <w:sz w:val="18"/>
                <w:szCs w:val="18"/>
              </w:rPr>
              <w:t>İzleme Sıklığı</w:t>
            </w:r>
          </w:p>
        </w:tc>
        <w:tc>
          <w:tcPr>
            <w:tcW w:w="1007" w:type="dxa"/>
            <w:shd w:val="clear" w:color="auto" w:fill="00B0F0"/>
            <w:vAlign w:val="center"/>
          </w:tcPr>
          <w:p w:rsidR="00461AF0" w:rsidRDefault="00461AF0" w:rsidP="00BC2269">
            <w:pPr>
              <w:spacing w:after="0" w:line="312" w:lineRule="auto"/>
              <w:jc w:val="center"/>
              <w:rPr>
                <w:rFonts w:ascii="Times New Roman" w:hAnsi="Times New Roman" w:cs="Times New Roman"/>
                <w:b/>
                <w:bCs/>
                <w:sz w:val="18"/>
                <w:szCs w:val="18"/>
              </w:rPr>
            </w:pPr>
            <w:r>
              <w:rPr>
                <w:rFonts w:ascii="Times New Roman" w:hAnsi="Times New Roman" w:cs="Times New Roman"/>
                <w:b/>
                <w:bCs/>
                <w:sz w:val="18"/>
                <w:szCs w:val="18"/>
              </w:rPr>
              <w:t>Rapor Sıklığı</w:t>
            </w:r>
          </w:p>
        </w:tc>
      </w:tr>
      <w:tr w:rsidR="00461AF0">
        <w:trPr>
          <w:trHeight w:val="20"/>
        </w:trPr>
        <w:tc>
          <w:tcPr>
            <w:tcW w:w="4118" w:type="dxa"/>
            <w:gridSpan w:val="5"/>
            <w:vMerge w:val="restart"/>
            <w:shd w:val="clear" w:color="auto" w:fill="00B0F0"/>
            <w:vAlign w:val="center"/>
          </w:tcPr>
          <w:p w:rsidR="00461AF0" w:rsidRDefault="00461AF0" w:rsidP="00BC2269">
            <w:pPr>
              <w:spacing w:after="0" w:line="312" w:lineRule="auto"/>
              <w:jc w:val="left"/>
              <w:rPr>
                <w:rFonts w:ascii="Times New Roman" w:hAnsi="Times New Roman" w:cs="Times New Roman"/>
                <w:b/>
                <w:bCs/>
                <w:sz w:val="18"/>
                <w:szCs w:val="18"/>
              </w:rPr>
            </w:pPr>
            <w:r>
              <w:rPr>
                <w:rFonts w:ascii="Times New Roman" w:hAnsi="Times New Roman" w:cs="Times New Roman"/>
                <w:b/>
                <w:bCs/>
                <w:sz w:val="18"/>
                <w:szCs w:val="18"/>
              </w:rPr>
              <w:t xml:space="preserve">PG 1.1.1 Bir eğitim ve öğretim yılında bilimsel, kültürel, sanatsal ve sportif alanlarda en az bir faaliyete katılan öğrenci oranı (%)  </w:t>
            </w:r>
          </w:p>
        </w:tc>
        <w:tc>
          <w:tcPr>
            <w:tcW w:w="1375" w:type="dxa"/>
            <w:shd w:val="clear" w:color="auto" w:fill="00B0F0"/>
            <w:vAlign w:val="center"/>
          </w:tcPr>
          <w:p w:rsidR="00461AF0" w:rsidRDefault="00461AF0" w:rsidP="00BC2269">
            <w:pPr>
              <w:spacing w:after="0" w:line="312" w:lineRule="auto"/>
              <w:jc w:val="left"/>
              <w:rPr>
                <w:rFonts w:ascii="Times New Roman" w:hAnsi="Times New Roman" w:cs="Times New Roman"/>
                <w:sz w:val="18"/>
                <w:szCs w:val="18"/>
              </w:rPr>
            </w:pPr>
            <w:r>
              <w:rPr>
                <w:rFonts w:ascii="Times New Roman" w:hAnsi="Times New Roman" w:cs="Times New Roman"/>
                <w:sz w:val="18"/>
                <w:szCs w:val="18"/>
              </w:rPr>
              <w:t>İlkokul</w:t>
            </w:r>
          </w:p>
        </w:tc>
        <w:tc>
          <w:tcPr>
            <w:tcW w:w="979" w:type="dxa"/>
            <w:vMerge w:val="restart"/>
            <w:vAlign w:val="center"/>
          </w:tcPr>
          <w:p w:rsidR="00461AF0" w:rsidRDefault="00461AF0" w:rsidP="00BC2269">
            <w:pPr>
              <w:spacing w:after="0" w:line="312" w:lineRule="auto"/>
              <w:jc w:val="center"/>
              <w:rPr>
                <w:rFonts w:ascii="Times New Roman" w:hAnsi="Times New Roman" w:cs="Times New Roman"/>
                <w:sz w:val="18"/>
                <w:szCs w:val="18"/>
              </w:rPr>
            </w:pPr>
            <w:r>
              <w:rPr>
                <w:rFonts w:ascii="Times New Roman" w:hAnsi="Times New Roman" w:cs="Times New Roman"/>
                <w:sz w:val="18"/>
                <w:szCs w:val="18"/>
              </w:rPr>
              <w:t>20</w:t>
            </w:r>
          </w:p>
        </w:tc>
        <w:tc>
          <w:tcPr>
            <w:tcW w:w="1180" w:type="dxa"/>
            <w:vAlign w:val="center"/>
          </w:tcPr>
          <w:p w:rsidR="00461AF0" w:rsidRPr="00D90CC1" w:rsidRDefault="00461AF0" w:rsidP="00BC2269">
            <w:pPr>
              <w:spacing w:after="0" w:line="240" w:lineRule="auto"/>
              <w:jc w:val="center"/>
              <w:rPr>
                <w:sz w:val="20"/>
                <w:szCs w:val="20"/>
              </w:rPr>
            </w:pPr>
            <w:r w:rsidRPr="00D90CC1">
              <w:rPr>
                <w:sz w:val="20"/>
                <w:szCs w:val="20"/>
              </w:rPr>
              <w:t>%</w:t>
            </w:r>
            <w:r>
              <w:rPr>
                <w:sz w:val="20"/>
                <w:szCs w:val="20"/>
              </w:rPr>
              <w:t>70</w:t>
            </w:r>
          </w:p>
        </w:tc>
        <w:tc>
          <w:tcPr>
            <w:tcW w:w="914" w:type="dxa"/>
            <w:vAlign w:val="center"/>
          </w:tcPr>
          <w:p w:rsidR="00461AF0" w:rsidRPr="00D90CC1" w:rsidRDefault="00461AF0" w:rsidP="00BC2269">
            <w:pPr>
              <w:spacing w:after="0" w:line="240" w:lineRule="auto"/>
              <w:jc w:val="center"/>
              <w:rPr>
                <w:sz w:val="20"/>
                <w:szCs w:val="20"/>
              </w:rPr>
            </w:pPr>
            <w:r w:rsidRPr="00D90CC1">
              <w:rPr>
                <w:sz w:val="20"/>
                <w:szCs w:val="20"/>
              </w:rPr>
              <w:t>%82,58</w:t>
            </w:r>
          </w:p>
        </w:tc>
        <w:tc>
          <w:tcPr>
            <w:tcW w:w="914" w:type="dxa"/>
            <w:vAlign w:val="center"/>
          </w:tcPr>
          <w:p w:rsidR="00461AF0" w:rsidRPr="00D90CC1" w:rsidRDefault="00461AF0" w:rsidP="00BC2269">
            <w:pPr>
              <w:spacing w:after="0" w:line="276" w:lineRule="auto"/>
              <w:jc w:val="center"/>
              <w:rPr>
                <w:sz w:val="20"/>
                <w:szCs w:val="20"/>
              </w:rPr>
            </w:pPr>
            <w:r w:rsidRPr="00D90CC1">
              <w:rPr>
                <w:sz w:val="20"/>
                <w:szCs w:val="20"/>
              </w:rPr>
              <w:t>%87</w:t>
            </w:r>
          </w:p>
        </w:tc>
        <w:tc>
          <w:tcPr>
            <w:tcW w:w="914" w:type="dxa"/>
            <w:vAlign w:val="center"/>
          </w:tcPr>
          <w:p w:rsidR="00461AF0" w:rsidRPr="00D90CC1" w:rsidRDefault="00461AF0" w:rsidP="00BC2269">
            <w:pPr>
              <w:spacing w:after="0" w:line="276" w:lineRule="auto"/>
              <w:jc w:val="center"/>
              <w:rPr>
                <w:sz w:val="20"/>
                <w:szCs w:val="20"/>
              </w:rPr>
            </w:pPr>
            <w:r w:rsidRPr="00D90CC1">
              <w:rPr>
                <w:sz w:val="20"/>
                <w:szCs w:val="20"/>
              </w:rPr>
              <w:t>%92</w:t>
            </w:r>
          </w:p>
        </w:tc>
        <w:tc>
          <w:tcPr>
            <w:tcW w:w="914" w:type="dxa"/>
            <w:vAlign w:val="center"/>
          </w:tcPr>
          <w:p w:rsidR="00461AF0" w:rsidRPr="00D90CC1" w:rsidRDefault="00461AF0" w:rsidP="00BC2269">
            <w:pPr>
              <w:spacing w:after="0" w:line="276" w:lineRule="auto"/>
              <w:jc w:val="center"/>
              <w:rPr>
                <w:sz w:val="20"/>
                <w:szCs w:val="20"/>
              </w:rPr>
            </w:pPr>
            <w:r w:rsidRPr="00D90CC1">
              <w:rPr>
                <w:sz w:val="20"/>
                <w:szCs w:val="20"/>
              </w:rPr>
              <w:t>%96</w:t>
            </w:r>
          </w:p>
        </w:tc>
        <w:tc>
          <w:tcPr>
            <w:tcW w:w="914" w:type="dxa"/>
            <w:vAlign w:val="center"/>
          </w:tcPr>
          <w:p w:rsidR="00461AF0" w:rsidRPr="00D90CC1" w:rsidRDefault="00461AF0" w:rsidP="00BC2269">
            <w:pPr>
              <w:spacing w:after="0" w:line="276" w:lineRule="auto"/>
              <w:jc w:val="center"/>
              <w:rPr>
                <w:sz w:val="20"/>
                <w:szCs w:val="20"/>
              </w:rPr>
            </w:pPr>
            <w:r w:rsidRPr="00D90CC1">
              <w:rPr>
                <w:sz w:val="20"/>
                <w:szCs w:val="20"/>
              </w:rPr>
              <w:t>%100</w:t>
            </w:r>
          </w:p>
        </w:tc>
        <w:tc>
          <w:tcPr>
            <w:tcW w:w="914" w:type="dxa"/>
            <w:vAlign w:val="center"/>
          </w:tcPr>
          <w:p w:rsidR="00461AF0" w:rsidRDefault="00461AF0" w:rsidP="00BC2269">
            <w:pPr>
              <w:spacing w:after="0" w:line="312" w:lineRule="auto"/>
              <w:jc w:val="center"/>
              <w:rPr>
                <w:rFonts w:ascii="Times New Roman" w:hAnsi="Times New Roman" w:cs="Times New Roman"/>
                <w:sz w:val="18"/>
                <w:szCs w:val="18"/>
              </w:rPr>
            </w:pPr>
            <w:r>
              <w:rPr>
                <w:rFonts w:ascii="Times New Roman" w:hAnsi="Times New Roman" w:cs="Times New Roman"/>
                <w:sz w:val="18"/>
                <w:szCs w:val="18"/>
              </w:rPr>
              <w:t>6 Ay</w:t>
            </w:r>
          </w:p>
        </w:tc>
        <w:tc>
          <w:tcPr>
            <w:tcW w:w="1007" w:type="dxa"/>
            <w:vAlign w:val="center"/>
          </w:tcPr>
          <w:p w:rsidR="00461AF0" w:rsidRDefault="00461AF0" w:rsidP="00BC2269">
            <w:pPr>
              <w:spacing w:after="0" w:line="312" w:lineRule="auto"/>
              <w:jc w:val="center"/>
              <w:rPr>
                <w:rFonts w:ascii="Times New Roman" w:hAnsi="Times New Roman" w:cs="Times New Roman"/>
                <w:sz w:val="18"/>
                <w:szCs w:val="18"/>
              </w:rPr>
            </w:pPr>
            <w:r>
              <w:rPr>
                <w:rFonts w:ascii="Times New Roman" w:hAnsi="Times New Roman" w:cs="Times New Roman"/>
                <w:sz w:val="18"/>
                <w:szCs w:val="18"/>
              </w:rPr>
              <w:t>6 Ay</w:t>
            </w:r>
          </w:p>
        </w:tc>
      </w:tr>
      <w:tr w:rsidR="00461AF0">
        <w:trPr>
          <w:trHeight w:val="20"/>
        </w:trPr>
        <w:tc>
          <w:tcPr>
            <w:tcW w:w="4118" w:type="dxa"/>
            <w:gridSpan w:val="5"/>
            <w:vMerge/>
            <w:shd w:val="clear" w:color="auto" w:fill="00B0F0"/>
            <w:vAlign w:val="center"/>
          </w:tcPr>
          <w:p w:rsidR="00461AF0" w:rsidRDefault="00461AF0" w:rsidP="00BC2269">
            <w:pPr>
              <w:widowControl w:val="0"/>
              <w:spacing w:after="0" w:line="276" w:lineRule="auto"/>
              <w:jc w:val="left"/>
              <w:rPr>
                <w:rFonts w:ascii="Times New Roman" w:hAnsi="Times New Roman" w:cs="Times New Roman"/>
                <w:sz w:val="18"/>
                <w:szCs w:val="18"/>
              </w:rPr>
            </w:pPr>
          </w:p>
        </w:tc>
        <w:tc>
          <w:tcPr>
            <w:tcW w:w="1375" w:type="dxa"/>
            <w:shd w:val="clear" w:color="auto" w:fill="00B0F0"/>
            <w:vAlign w:val="center"/>
          </w:tcPr>
          <w:p w:rsidR="00461AF0" w:rsidRDefault="00461AF0" w:rsidP="00BC2269">
            <w:pPr>
              <w:spacing w:after="0" w:line="312" w:lineRule="auto"/>
              <w:jc w:val="left"/>
              <w:rPr>
                <w:rFonts w:ascii="Times New Roman" w:hAnsi="Times New Roman" w:cs="Times New Roman"/>
                <w:sz w:val="18"/>
                <w:szCs w:val="18"/>
              </w:rPr>
            </w:pPr>
            <w:r>
              <w:rPr>
                <w:rFonts w:ascii="Times New Roman" w:hAnsi="Times New Roman" w:cs="Times New Roman"/>
                <w:sz w:val="18"/>
                <w:szCs w:val="18"/>
              </w:rPr>
              <w:t>Ortaokul</w:t>
            </w:r>
          </w:p>
        </w:tc>
        <w:tc>
          <w:tcPr>
            <w:tcW w:w="979" w:type="dxa"/>
            <w:vMerge/>
            <w:vAlign w:val="center"/>
          </w:tcPr>
          <w:p w:rsidR="00461AF0" w:rsidRDefault="00461AF0" w:rsidP="00BC2269">
            <w:pPr>
              <w:widowControl w:val="0"/>
              <w:spacing w:after="0" w:line="276" w:lineRule="auto"/>
              <w:jc w:val="left"/>
              <w:rPr>
                <w:rFonts w:ascii="Times New Roman" w:hAnsi="Times New Roman" w:cs="Times New Roman"/>
                <w:sz w:val="18"/>
                <w:szCs w:val="18"/>
              </w:rPr>
            </w:pPr>
          </w:p>
        </w:tc>
        <w:tc>
          <w:tcPr>
            <w:tcW w:w="1180" w:type="dxa"/>
            <w:vAlign w:val="center"/>
          </w:tcPr>
          <w:p w:rsidR="00461AF0" w:rsidRPr="00D90CC1" w:rsidRDefault="00461AF0" w:rsidP="00BC2269">
            <w:pPr>
              <w:spacing w:after="0" w:line="276" w:lineRule="auto"/>
              <w:jc w:val="center"/>
              <w:rPr>
                <w:sz w:val="20"/>
                <w:szCs w:val="20"/>
              </w:rPr>
            </w:pPr>
            <w:r w:rsidRPr="00D90CC1">
              <w:rPr>
                <w:sz w:val="20"/>
                <w:szCs w:val="20"/>
              </w:rPr>
              <w:t>%</w:t>
            </w:r>
            <w:r>
              <w:rPr>
                <w:sz w:val="20"/>
                <w:szCs w:val="20"/>
              </w:rPr>
              <w:t>75</w:t>
            </w:r>
            <w:r w:rsidRPr="00D90CC1">
              <w:rPr>
                <w:sz w:val="20"/>
                <w:szCs w:val="20"/>
              </w:rPr>
              <w:t>,29</w:t>
            </w:r>
          </w:p>
        </w:tc>
        <w:tc>
          <w:tcPr>
            <w:tcW w:w="914" w:type="dxa"/>
            <w:vAlign w:val="center"/>
          </w:tcPr>
          <w:p w:rsidR="00461AF0" w:rsidRPr="00D90CC1" w:rsidRDefault="00461AF0" w:rsidP="00BC2269">
            <w:pPr>
              <w:spacing w:after="0" w:line="276" w:lineRule="auto"/>
              <w:jc w:val="center"/>
              <w:rPr>
                <w:sz w:val="20"/>
                <w:szCs w:val="20"/>
              </w:rPr>
            </w:pPr>
            <w:r w:rsidRPr="00D90CC1">
              <w:rPr>
                <w:sz w:val="20"/>
                <w:szCs w:val="20"/>
              </w:rPr>
              <w:t>%84,78</w:t>
            </w:r>
          </w:p>
        </w:tc>
        <w:tc>
          <w:tcPr>
            <w:tcW w:w="914" w:type="dxa"/>
            <w:vAlign w:val="center"/>
          </w:tcPr>
          <w:p w:rsidR="00461AF0" w:rsidRPr="00D90CC1" w:rsidRDefault="00461AF0" w:rsidP="00BC2269">
            <w:pPr>
              <w:spacing w:after="0" w:line="276" w:lineRule="auto"/>
              <w:jc w:val="center"/>
              <w:rPr>
                <w:sz w:val="20"/>
                <w:szCs w:val="20"/>
              </w:rPr>
            </w:pPr>
            <w:r w:rsidRPr="00D90CC1">
              <w:rPr>
                <w:sz w:val="20"/>
                <w:szCs w:val="20"/>
              </w:rPr>
              <w:t>%88</w:t>
            </w:r>
          </w:p>
        </w:tc>
        <w:tc>
          <w:tcPr>
            <w:tcW w:w="914" w:type="dxa"/>
            <w:vAlign w:val="center"/>
          </w:tcPr>
          <w:p w:rsidR="00461AF0" w:rsidRPr="00D90CC1" w:rsidRDefault="00461AF0" w:rsidP="00BC2269">
            <w:pPr>
              <w:spacing w:after="0" w:line="276" w:lineRule="auto"/>
              <w:jc w:val="center"/>
              <w:rPr>
                <w:sz w:val="20"/>
                <w:szCs w:val="20"/>
              </w:rPr>
            </w:pPr>
            <w:r w:rsidRPr="00D90CC1">
              <w:rPr>
                <w:sz w:val="20"/>
                <w:szCs w:val="20"/>
              </w:rPr>
              <w:t>%92</w:t>
            </w:r>
          </w:p>
        </w:tc>
        <w:tc>
          <w:tcPr>
            <w:tcW w:w="914" w:type="dxa"/>
            <w:vAlign w:val="center"/>
          </w:tcPr>
          <w:p w:rsidR="00461AF0" w:rsidRPr="00D90CC1" w:rsidRDefault="00461AF0" w:rsidP="00BC2269">
            <w:pPr>
              <w:spacing w:after="0" w:line="276" w:lineRule="auto"/>
              <w:jc w:val="center"/>
              <w:rPr>
                <w:sz w:val="20"/>
                <w:szCs w:val="20"/>
              </w:rPr>
            </w:pPr>
            <w:r w:rsidRPr="00D90CC1">
              <w:rPr>
                <w:sz w:val="20"/>
                <w:szCs w:val="20"/>
              </w:rPr>
              <w:t>%96</w:t>
            </w:r>
          </w:p>
        </w:tc>
        <w:tc>
          <w:tcPr>
            <w:tcW w:w="914" w:type="dxa"/>
            <w:vAlign w:val="center"/>
          </w:tcPr>
          <w:p w:rsidR="00461AF0" w:rsidRPr="00D90CC1" w:rsidRDefault="00461AF0" w:rsidP="00BC2269">
            <w:pPr>
              <w:spacing w:after="0" w:line="276" w:lineRule="auto"/>
              <w:jc w:val="center"/>
              <w:rPr>
                <w:sz w:val="20"/>
                <w:szCs w:val="20"/>
              </w:rPr>
            </w:pPr>
            <w:r w:rsidRPr="00D90CC1">
              <w:rPr>
                <w:sz w:val="20"/>
                <w:szCs w:val="20"/>
              </w:rPr>
              <w:t>%100</w:t>
            </w:r>
          </w:p>
        </w:tc>
        <w:tc>
          <w:tcPr>
            <w:tcW w:w="914" w:type="dxa"/>
            <w:vAlign w:val="center"/>
          </w:tcPr>
          <w:p w:rsidR="00461AF0" w:rsidRDefault="00461AF0" w:rsidP="00BC2269">
            <w:pPr>
              <w:spacing w:after="0" w:line="312" w:lineRule="auto"/>
              <w:jc w:val="center"/>
              <w:rPr>
                <w:rFonts w:ascii="Times New Roman" w:hAnsi="Times New Roman" w:cs="Times New Roman"/>
                <w:sz w:val="18"/>
                <w:szCs w:val="18"/>
              </w:rPr>
            </w:pPr>
            <w:r>
              <w:rPr>
                <w:rFonts w:ascii="Times New Roman" w:hAnsi="Times New Roman" w:cs="Times New Roman"/>
                <w:sz w:val="18"/>
                <w:szCs w:val="18"/>
              </w:rPr>
              <w:t>6 Ay</w:t>
            </w:r>
          </w:p>
        </w:tc>
        <w:tc>
          <w:tcPr>
            <w:tcW w:w="1007" w:type="dxa"/>
            <w:vAlign w:val="center"/>
          </w:tcPr>
          <w:p w:rsidR="00461AF0" w:rsidRDefault="00461AF0" w:rsidP="00BC2269">
            <w:pPr>
              <w:spacing w:after="0" w:line="312" w:lineRule="auto"/>
              <w:jc w:val="center"/>
              <w:rPr>
                <w:rFonts w:ascii="Times New Roman" w:hAnsi="Times New Roman" w:cs="Times New Roman"/>
                <w:sz w:val="18"/>
                <w:szCs w:val="18"/>
              </w:rPr>
            </w:pPr>
            <w:r>
              <w:rPr>
                <w:rFonts w:ascii="Times New Roman" w:hAnsi="Times New Roman" w:cs="Times New Roman"/>
                <w:sz w:val="18"/>
                <w:szCs w:val="18"/>
              </w:rPr>
              <w:t>6 Ay</w:t>
            </w:r>
          </w:p>
        </w:tc>
      </w:tr>
      <w:tr w:rsidR="00461AF0">
        <w:trPr>
          <w:trHeight w:val="20"/>
        </w:trPr>
        <w:tc>
          <w:tcPr>
            <w:tcW w:w="4118" w:type="dxa"/>
            <w:gridSpan w:val="5"/>
            <w:vMerge/>
            <w:shd w:val="clear" w:color="auto" w:fill="00B0F0"/>
            <w:vAlign w:val="center"/>
          </w:tcPr>
          <w:p w:rsidR="00461AF0" w:rsidRDefault="00461AF0" w:rsidP="00BC2269">
            <w:pPr>
              <w:widowControl w:val="0"/>
              <w:spacing w:after="0" w:line="276" w:lineRule="auto"/>
              <w:jc w:val="left"/>
              <w:rPr>
                <w:rFonts w:ascii="Times New Roman" w:hAnsi="Times New Roman" w:cs="Times New Roman"/>
                <w:sz w:val="18"/>
                <w:szCs w:val="18"/>
              </w:rPr>
            </w:pPr>
          </w:p>
        </w:tc>
        <w:tc>
          <w:tcPr>
            <w:tcW w:w="1375" w:type="dxa"/>
            <w:shd w:val="clear" w:color="auto" w:fill="00B0F0"/>
            <w:vAlign w:val="center"/>
          </w:tcPr>
          <w:p w:rsidR="00461AF0" w:rsidRDefault="00461AF0" w:rsidP="00BC2269">
            <w:pPr>
              <w:spacing w:after="0" w:line="312" w:lineRule="auto"/>
              <w:jc w:val="left"/>
              <w:rPr>
                <w:rFonts w:ascii="Times New Roman" w:hAnsi="Times New Roman" w:cs="Times New Roman"/>
                <w:sz w:val="18"/>
                <w:szCs w:val="18"/>
              </w:rPr>
            </w:pPr>
            <w:r>
              <w:rPr>
                <w:rFonts w:ascii="Times New Roman" w:hAnsi="Times New Roman" w:cs="Times New Roman"/>
                <w:sz w:val="18"/>
                <w:szCs w:val="18"/>
              </w:rPr>
              <w:t>Lise</w:t>
            </w:r>
          </w:p>
        </w:tc>
        <w:tc>
          <w:tcPr>
            <w:tcW w:w="979" w:type="dxa"/>
            <w:vMerge/>
            <w:vAlign w:val="center"/>
          </w:tcPr>
          <w:p w:rsidR="00461AF0" w:rsidRDefault="00461AF0" w:rsidP="00BC2269">
            <w:pPr>
              <w:widowControl w:val="0"/>
              <w:spacing w:after="0" w:line="276" w:lineRule="auto"/>
              <w:jc w:val="left"/>
              <w:rPr>
                <w:rFonts w:ascii="Times New Roman" w:hAnsi="Times New Roman" w:cs="Times New Roman"/>
                <w:sz w:val="18"/>
                <w:szCs w:val="18"/>
              </w:rPr>
            </w:pPr>
          </w:p>
        </w:tc>
        <w:tc>
          <w:tcPr>
            <w:tcW w:w="1180" w:type="dxa"/>
            <w:vAlign w:val="center"/>
          </w:tcPr>
          <w:p w:rsidR="00461AF0" w:rsidRPr="00D90CC1" w:rsidRDefault="00461AF0" w:rsidP="00BC2269">
            <w:pPr>
              <w:spacing w:after="0" w:line="276" w:lineRule="auto"/>
              <w:jc w:val="center"/>
              <w:rPr>
                <w:sz w:val="20"/>
                <w:szCs w:val="20"/>
              </w:rPr>
            </w:pPr>
            <w:r w:rsidRPr="00D90CC1">
              <w:rPr>
                <w:sz w:val="20"/>
                <w:szCs w:val="20"/>
              </w:rPr>
              <w:t>%</w:t>
            </w:r>
            <w:r>
              <w:rPr>
                <w:sz w:val="20"/>
                <w:szCs w:val="20"/>
              </w:rPr>
              <w:t>60</w:t>
            </w:r>
          </w:p>
        </w:tc>
        <w:tc>
          <w:tcPr>
            <w:tcW w:w="914" w:type="dxa"/>
            <w:vAlign w:val="center"/>
          </w:tcPr>
          <w:p w:rsidR="00461AF0" w:rsidRPr="00D90CC1" w:rsidRDefault="00461AF0" w:rsidP="00BC2269">
            <w:pPr>
              <w:spacing w:after="0" w:line="276" w:lineRule="auto"/>
              <w:jc w:val="center"/>
              <w:rPr>
                <w:sz w:val="20"/>
                <w:szCs w:val="20"/>
              </w:rPr>
            </w:pPr>
            <w:r w:rsidRPr="00D90CC1">
              <w:rPr>
                <w:sz w:val="20"/>
                <w:szCs w:val="20"/>
              </w:rPr>
              <w:t>%69,66</w:t>
            </w:r>
          </w:p>
        </w:tc>
        <w:tc>
          <w:tcPr>
            <w:tcW w:w="914" w:type="dxa"/>
            <w:vAlign w:val="center"/>
          </w:tcPr>
          <w:p w:rsidR="00461AF0" w:rsidRPr="00D90CC1" w:rsidRDefault="00461AF0" w:rsidP="00BC2269">
            <w:pPr>
              <w:spacing w:after="0" w:line="276" w:lineRule="auto"/>
              <w:jc w:val="center"/>
              <w:rPr>
                <w:sz w:val="20"/>
                <w:szCs w:val="20"/>
              </w:rPr>
            </w:pPr>
            <w:r w:rsidRPr="00D90CC1">
              <w:rPr>
                <w:sz w:val="20"/>
                <w:szCs w:val="20"/>
              </w:rPr>
              <w:t>%75</w:t>
            </w:r>
          </w:p>
        </w:tc>
        <w:tc>
          <w:tcPr>
            <w:tcW w:w="914" w:type="dxa"/>
            <w:vAlign w:val="center"/>
          </w:tcPr>
          <w:p w:rsidR="00461AF0" w:rsidRPr="00D90CC1" w:rsidRDefault="00461AF0" w:rsidP="00BC2269">
            <w:pPr>
              <w:spacing w:after="0" w:line="276" w:lineRule="auto"/>
              <w:jc w:val="center"/>
              <w:rPr>
                <w:sz w:val="20"/>
                <w:szCs w:val="20"/>
              </w:rPr>
            </w:pPr>
            <w:r w:rsidRPr="00D90CC1">
              <w:rPr>
                <w:sz w:val="20"/>
                <w:szCs w:val="20"/>
              </w:rPr>
              <w:t>%80</w:t>
            </w:r>
          </w:p>
        </w:tc>
        <w:tc>
          <w:tcPr>
            <w:tcW w:w="914" w:type="dxa"/>
            <w:vAlign w:val="center"/>
          </w:tcPr>
          <w:p w:rsidR="00461AF0" w:rsidRPr="00D90CC1" w:rsidRDefault="00461AF0" w:rsidP="00BC2269">
            <w:pPr>
              <w:spacing w:after="0" w:line="276" w:lineRule="auto"/>
              <w:jc w:val="center"/>
              <w:rPr>
                <w:sz w:val="20"/>
                <w:szCs w:val="20"/>
              </w:rPr>
            </w:pPr>
            <w:r w:rsidRPr="00D90CC1">
              <w:rPr>
                <w:sz w:val="20"/>
                <w:szCs w:val="20"/>
              </w:rPr>
              <w:t>%85</w:t>
            </w:r>
          </w:p>
        </w:tc>
        <w:tc>
          <w:tcPr>
            <w:tcW w:w="914" w:type="dxa"/>
            <w:vAlign w:val="center"/>
          </w:tcPr>
          <w:p w:rsidR="00461AF0" w:rsidRPr="00D90CC1" w:rsidRDefault="00461AF0" w:rsidP="00BC2269">
            <w:pPr>
              <w:spacing w:after="0" w:line="276" w:lineRule="auto"/>
              <w:jc w:val="center"/>
              <w:rPr>
                <w:sz w:val="20"/>
                <w:szCs w:val="20"/>
              </w:rPr>
            </w:pPr>
            <w:r w:rsidRPr="00D90CC1">
              <w:rPr>
                <w:sz w:val="20"/>
                <w:szCs w:val="20"/>
              </w:rPr>
              <w:t>%100</w:t>
            </w:r>
          </w:p>
        </w:tc>
        <w:tc>
          <w:tcPr>
            <w:tcW w:w="914" w:type="dxa"/>
            <w:vAlign w:val="center"/>
          </w:tcPr>
          <w:p w:rsidR="00461AF0" w:rsidRDefault="00461AF0" w:rsidP="00BC2269">
            <w:pPr>
              <w:spacing w:after="0" w:line="312" w:lineRule="auto"/>
              <w:jc w:val="center"/>
              <w:rPr>
                <w:rFonts w:ascii="Times New Roman" w:hAnsi="Times New Roman" w:cs="Times New Roman"/>
                <w:sz w:val="18"/>
                <w:szCs w:val="18"/>
              </w:rPr>
            </w:pPr>
            <w:r>
              <w:rPr>
                <w:rFonts w:ascii="Times New Roman" w:hAnsi="Times New Roman" w:cs="Times New Roman"/>
                <w:sz w:val="18"/>
                <w:szCs w:val="18"/>
              </w:rPr>
              <w:t>6 Ay</w:t>
            </w:r>
          </w:p>
        </w:tc>
        <w:tc>
          <w:tcPr>
            <w:tcW w:w="1007" w:type="dxa"/>
            <w:vAlign w:val="center"/>
          </w:tcPr>
          <w:p w:rsidR="00461AF0" w:rsidRDefault="00461AF0" w:rsidP="00BC2269">
            <w:pPr>
              <w:spacing w:after="0" w:line="312" w:lineRule="auto"/>
              <w:jc w:val="center"/>
              <w:rPr>
                <w:rFonts w:ascii="Times New Roman" w:hAnsi="Times New Roman" w:cs="Times New Roman"/>
                <w:sz w:val="18"/>
                <w:szCs w:val="18"/>
              </w:rPr>
            </w:pPr>
            <w:r>
              <w:rPr>
                <w:rFonts w:ascii="Times New Roman" w:hAnsi="Times New Roman" w:cs="Times New Roman"/>
                <w:sz w:val="18"/>
                <w:szCs w:val="18"/>
              </w:rPr>
              <w:t>6 Ay</w:t>
            </w:r>
          </w:p>
        </w:tc>
      </w:tr>
      <w:tr w:rsidR="00461AF0">
        <w:trPr>
          <w:trHeight w:val="20"/>
        </w:trPr>
        <w:tc>
          <w:tcPr>
            <w:tcW w:w="4118" w:type="dxa"/>
            <w:gridSpan w:val="5"/>
            <w:vMerge w:val="restart"/>
            <w:shd w:val="clear" w:color="auto" w:fill="00B0F0"/>
            <w:vAlign w:val="center"/>
          </w:tcPr>
          <w:p w:rsidR="00461AF0" w:rsidRDefault="00461AF0" w:rsidP="00BC2269">
            <w:pPr>
              <w:spacing w:after="0" w:line="312" w:lineRule="auto"/>
              <w:jc w:val="left"/>
              <w:rPr>
                <w:rFonts w:ascii="Times New Roman" w:hAnsi="Times New Roman" w:cs="Times New Roman"/>
                <w:b/>
                <w:bCs/>
                <w:sz w:val="18"/>
                <w:szCs w:val="18"/>
              </w:rPr>
            </w:pPr>
            <w:r>
              <w:rPr>
                <w:rFonts w:ascii="Times New Roman" w:hAnsi="Times New Roman" w:cs="Times New Roman"/>
                <w:b/>
                <w:bCs/>
                <w:sz w:val="18"/>
                <w:szCs w:val="18"/>
              </w:rPr>
              <w:t>PG 1.1.2 Öğrenci başına okunan kitap sayısı</w:t>
            </w:r>
          </w:p>
        </w:tc>
        <w:tc>
          <w:tcPr>
            <w:tcW w:w="1375" w:type="dxa"/>
            <w:shd w:val="clear" w:color="auto" w:fill="00B0F0"/>
            <w:vAlign w:val="center"/>
          </w:tcPr>
          <w:p w:rsidR="00461AF0" w:rsidRDefault="00461AF0" w:rsidP="00BC2269">
            <w:pPr>
              <w:spacing w:after="0" w:line="312" w:lineRule="auto"/>
              <w:jc w:val="left"/>
              <w:rPr>
                <w:rFonts w:ascii="Times New Roman" w:hAnsi="Times New Roman" w:cs="Times New Roman"/>
                <w:sz w:val="18"/>
                <w:szCs w:val="18"/>
              </w:rPr>
            </w:pPr>
            <w:r>
              <w:rPr>
                <w:rFonts w:ascii="Times New Roman" w:hAnsi="Times New Roman" w:cs="Times New Roman"/>
                <w:sz w:val="18"/>
                <w:szCs w:val="18"/>
              </w:rPr>
              <w:t>İlkokul</w:t>
            </w:r>
          </w:p>
        </w:tc>
        <w:tc>
          <w:tcPr>
            <w:tcW w:w="979" w:type="dxa"/>
            <w:vMerge w:val="restart"/>
            <w:vAlign w:val="center"/>
          </w:tcPr>
          <w:p w:rsidR="00461AF0" w:rsidRDefault="00461AF0" w:rsidP="00BC2269">
            <w:pPr>
              <w:spacing w:after="0" w:line="312" w:lineRule="auto"/>
              <w:jc w:val="center"/>
              <w:rPr>
                <w:rFonts w:ascii="Times New Roman" w:hAnsi="Times New Roman" w:cs="Times New Roman"/>
                <w:sz w:val="18"/>
                <w:szCs w:val="18"/>
              </w:rPr>
            </w:pPr>
            <w:r>
              <w:rPr>
                <w:rFonts w:ascii="Times New Roman" w:hAnsi="Times New Roman" w:cs="Times New Roman"/>
                <w:sz w:val="18"/>
                <w:szCs w:val="18"/>
              </w:rPr>
              <w:t>20</w:t>
            </w:r>
          </w:p>
        </w:tc>
        <w:tc>
          <w:tcPr>
            <w:tcW w:w="1180" w:type="dxa"/>
            <w:vAlign w:val="center"/>
          </w:tcPr>
          <w:p w:rsidR="00461AF0" w:rsidRPr="00D90CC1" w:rsidRDefault="00461AF0" w:rsidP="00BC2269">
            <w:pPr>
              <w:spacing w:after="0" w:line="276" w:lineRule="auto"/>
              <w:jc w:val="center"/>
              <w:rPr>
                <w:sz w:val="20"/>
                <w:szCs w:val="20"/>
              </w:rPr>
            </w:pPr>
            <w:r>
              <w:rPr>
                <w:sz w:val="20"/>
                <w:szCs w:val="20"/>
              </w:rPr>
              <w:t>22</w:t>
            </w:r>
          </w:p>
        </w:tc>
        <w:tc>
          <w:tcPr>
            <w:tcW w:w="914" w:type="dxa"/>
            <w:vAlign w:val="center"/>
          </w:tcPr>
          <w:p w:rsidR="00461AF0" w:rsidRPr="00D90CC1" w:rsidRDefault="00461AF0" w:rsidP="00BC2269">
            <w:pPr>
              <w:spacing w:after="0" w:line="276" w:lineRule="auto"/>
              <w:jc w:val="center"/>
              <w:rPr>
                <w:sz w:val="20"/>
                <w:szCs w:val="20"/>
              </w:rPr>
            </w:pPr>
            <w:r w:rsidRPr="00D90CC1">
              <w:rPr>
                <w:sz w:val="20"/>
                <w:szCs w:val="20"/>
              </w:rPr>
              <w:t>24</w:t>
            </w:r>
          </w:p>
        </w:tc>
        <w:tc>
          <w:tcPr>
            <w:tcW w:w="914" w:type="dxa"/>
            <w:vAlign w:val="center"/>
          </w:tcPr>
          <w:p w:rsidR="00461AF0" w:rsidRPr="00D90CC1" w:rsidRDefault="00461AF0" w:rsidP="00BC2269">
            <w:pPr>
              <w:spacing w:after="0" w:line="276" w:lineRule="auto"/>
              <w:jc w:val="center"/>
              <w:rPr>
                <w:sz w:val="20"/>
                <w:szCs w:val="20"/>
              </w:rPr>
            </w:pPr>
            <w:r w:rsidRPr="00D90CC1">
              <w:rPr>
                <w:sz w:val="20"/>
                <w:szCs w:val="20"/>
              </w:rPr>
              <w:t>25</w:t>
            </w:r>
          </w:p>
        </w:tc>
        <w:tc>
          <w:tcPr>
            <w:tcW w:w="914" w:type="dxa"/>
            <w:vAlign w:val="center"/>
          </w:tcPr>
          <w:p w:rsidR="00461AF0" w:rsidRPr="00D90CC1" w:rsidRDefault="00461AF0" w:rsidP="00BC2269">
            <w:pPr>
              <w:spacing w:after="0" w:line="276" w:lineRule="auto"/>
              <w:jc w:val="center"/>
              <w:rPr>
                <w:sz w:val="20"/>
                <w:szCs w:val="20"/>
              </w:rPr>
            </w:pPr>
            <w:r w:rsidRPr="00D90CC1">
              <w:rPr>
                <w:sz w:val="20"/>
                <w:szCs w:val="20"/>
              </w:rPr>
              <w:t>25</w:t>
            </w:r>
          </w:p>
        </w:tc>
        <w:tc>
          <w:tcPr>
            <w:tcW w:w="914" w:type="dxa"/>
            <w:vAlign w:val="center"/>
          </w:tcPr>
          <w:p w:rsidR="00461AF0" w:rsidRPr="00D90CC1" w:rsidRDefault="00461AF0" w:rsidP="00BC2269">
            <w:pPr>
              <w:spacing w:after="0" w:line="276" w:lineRule="auto"/>
              <w:jc w:val="center"/>
              <w:rPr>
                <w:sz w:val="20"/>
                <w:szCs w:val="20"/>
              </w:rPr>
            </w:pPr>
            <w:r w:rsidRPr="00D90CC1">
              <w:rPr>
                <w:sz w:val="20"/>
                <w:szCs w:val="20"/>
              </w:rPr>
              <w:t>26</w:t>
            </w:r>
          </w:p>
        </w:tc>
        <w:tc>
          <w:tcPr>
            <w:tcW w:w="914" w:type="dxa"/>
            <w:vAlign w:val="center"/>
          </w:tcPr>
          <w:p w:rsidR="00461AF0" w:rsidRPr="00D90CC1" w:rsidRDefault="00461AF0" w:rsidP="00BC2269">
            <w:pPr>
              <w:spacing w:after="0" w:line="276" w:lineRule="auto"/>
              <w:jc w:val="center"/>
              <w:rPr>
                <w:sz w:val="20"/>
                <w:szCs w:val="20"/>
              </w:rPr>
            </w:pPr>
            <w:r w:rsidRPr="00D90CC1">
              <w:rPr>
                <w:sz w:val="20"/>
                <w:szCs w:val="20"/>
              </w:rPr>
              <w:t>27</w:t>
            </w:r>
          </w:p>
        </w:tc>
        <w:tc>
          <w:tcPr>
            <w:tcW w:w="914" w:type="dxa"/>
            <w:vAlign w:val="center"/>
          </w:tcPr>
          <w:p w:rsidR="00461AF0" w:rsidRDefault="00461AF0" w:rsidP="00BC2269">
            <w:pPr>
              <w:spacing w:after="0" w:line="312" w:lineRule="auto"/>
              <w:jc w:val="center"/>
              <w:rPr>
                <w:rFonts w:ascii="Times New Roman" w:hAnsi="Times New Roman" w:cs="Times New Roman"/>
                <w:sz w:val="18"/>
                <w:szCs w:val="18"/>
              </w:rPr>
            </w:pPr>
            <w:r>
              <w:rPr>
                <w:rFonts w:ascii="Times New Roman" w:hAnsi="Times New Roman" w:cs="Times New Roman"/>
                <w:sz w:val="18"/>
                <w:szCs w:val="18"/>
              </w:rPr>
              <w:t>6 Ay</w:t>
            </w:r>
          </w:p>
        </w:tc>
        <w:tc>
          <w:tcPr>
            <w:tcW w:w="1007" w:type="dxa"/>
            <w:vAlign w:val="center"/>
          </w:tcPr>
          <w:p w:rsidR="00461AF0" w:rsidRDefault="00461AF0" w:rsidP="00BC2269">
            <w:pPr>
              <w:spacing w:after="0" w:line="312" w:lineRule="auto"/>
              <w:jc w:val="center"/>
              <w:rPr>
                <w:rFonts w:ascii="Times New Roman" w:hAnsi="Times New Roman" w:cs="Times New Roman"/>
                <w:sz w:val="18"/>
                <w:szCs w:val="18"/>
              </w:rPr>
            </w:pPr>
            <w:r>
              <w:rPr>
                <w:rFonts w:ascii="Times New Roman" w:hAnsi="Times New Roman" w:cs="Times New Roman"/>
                <w:sz w:val="18"/>
                <w:szCs w:val="18"/>
              </w:rPr>
              <w:t>6 Ay</w:t>
            </w:r>
          </w:p>
        </w:tc>
      </w:tr>
      <w:tr w:rsidR="00461AF0">
        <w:trPr>
          <w:trHeight w:val="20"/>
        </w:trPr>
        <w:tc>
          <w:tcPr>
            <w:tcW w:w="4118" w:type="dxa"/>
            <w:gridSpan w:val="5"/>
            <w:vMerge/>
            <w:shd w:val="clear" w:color="auto" w:fill="00B0F0"/>
            <w:vAlign w:val="center"/>
          </w:tcPr>
          <w:p w:rsidR="00461AF0" w:rsidRDefault="00461AF0" w:rsidP="00BC2269">
            <w:pPr>
              <w:widowControl w:val="0"/>
              <w:spacing w:after="0" w:line="276" w:lineRule="auto"/>
              <w:jc w:val="left"/>
              <w:rPr>
                <w:rFonts w:ascii="Times New Roman" w:hAnsi="Times New Roman" w:cs="Times New Roman"/>
                <w:sz w:val="18"/>
                <w:szCs w:val="18"/>
              </w:rPr>
            </w:pPr>
          </w:p>
        </w:tc>
        <w:tc>
          <w:tcPr>
            <w:tcW w:w="1375" w:type="dxa"/>
            <w:shd w:val="clear" w:color="auto" w:fill="00B0F0"/>
            <w:vAlign w:val="center"/>
          </w:tcPr>
          <w:p w:rsidR="00461AF0" w:rsidRDefault="00461AF0" w:rsidP="00BC2269">
            <w:pPr>
              <w:spacing w:after="0" w:line="312" w:lineRule="auto"/>
              <w:jc w:val="left"/>
              <w:rPr>
                <w:rFonts w:ascii="Times New Roman" w:hAnsi="Times New Roman" w:cs="Times New Roman"/>
                <w:sz w:val="18"/>
                <w:szCs w:val="18"/>
              </w:rPr>
            </w:pPr>
            <w:r>
              <w:rPr>
                <w:rFonts w:ascii="Times New Roman" w:hAnsi="Times New Roman" w:cs="Times New Roman"/>
                <w:sz w:val="18"/>
                <w:szCs w:val="18"/>
              </w:rPr>
              <w:t>Ortaokul</w:t>
            </w:r>
          </w:p>
        </w:tc>
        <w:tc>
          <w:tcPr>
            <w:tcW w:w="979" w:type="dxa"/>
            <w:vMerge/>
            <w:vAlign w:val="center"/>
          </w:tcPr>
          <w:p w:rsidR="00461AF0" w:rsidRDefault="00461AF0" w:rsidP="00BC2269">
            <w:pPr>
              <w:widowControl w:val="0"/>
              <w:spacing w:after="0" w:line="276" w:lineRule="auto"/>
              <w:jc w:val="left"/>
              <w:rPr>
                <w:rFonts w:ascii="Times New Roman" w:hAnsi="Times New Roman" w:cs="Times New Roman"/>
                <w:sz w:val="18"/>
                <w:szCs w:val="18"/>
              </w:rPr>
            </w:pPr>
          </w:p>
        </w:tc>
        <w:tc>
          <w:tcPr>
            <w:tcW w:w="1180" w:type="dxa"/>
            <w:vAlign w:val="center"/>
          </w:tcPr>
          <w:p w:rsidR="00461AF0" w:rsidRPr="00D90CC1" w:rsidRDefault="00461AF0" w:rsidP="00BC2269">
            <w:pPr>
              <w:spacing w:after="0" w:line="276" w:lineRule="auto"/>
              <w:jc w:val="center"/>
              <w:rPr>
                <w:sz w:val="20"/>
                <w:szCs w:val="20"/>
              </w:rPr>
            </w:pPr>
            <w:r>
              <w:rPr>
                <w:sz w:val="20"/>
                <w:szCs w:val="20"/>
              </w:rPr>
              <w:t>7</w:t>
            </w:r>
          </w:p>
        </w:tc>
        <w:tc>
          <w:tcPr>
            <w:tcW w:w="914" w:type="dxa"/>
            <w:vAlign w:val="center"/>
          </w:tcPr>
          <w:p w:rsidR="00461AF0" w:rsidRPr="00D90CC1" w:rsidRDefault="00461AF0" w:rsidP="00BC2269">
            <w:pPr>
              <w:spacing w:after="0" w:line="276" w:lineRule="auto"/>
              <w:jc w:val="center"/>
              <w:rPr>
                <w:sz w:val="20"/>
                <w:szCs w:val="20"/>
              </w:rPr>
            </w:pPr>
            <w:r w:rsidRPr="00D90CC1">
              <w:rPr>
                <w:sz w:val="20"/>
                <w:szCs w:val="20"/>
              </w:rPr>
              <w:t>9</w:t>
            </w:r>
          </w:p>
        </w:tc>
        <w:tc>
          <w:tcPr>
            <w:tcW w:w="914" w:type="dxa"/>
            <w:vAlign w:val="center"/>
          </w:tcPr>
          <w:p w:rsidR="00461AF0" w:rsidRPr="00D90CC1" w:rsidRDefault="00461AF0" w:rsidP="00BC2269">
            <w:pPr>
              <w:spacing w:after="0" w:line="276" w:lineRule="auto"/>
              <w:jc w:val="center"/>
              <w:rPr>
                <w:sz w:val="20"/>
                <w:szCs w:val="20"/>
              </w:rPr>
            </w:pPr>
            <w:r w:rsidRPr="00D90CC1">
              <w:rPr>
                <w:sz w:val="20"/>
                <w:szCs w:val="20"/>
              </w:rPr>
              <w:t>10</w:t>
            </w:r>
          </w:p>
        </w:tc>
        <w:tc>
          <w:tcPr>
            <w:tcW w:w="914" w:type="dxa"/>
            <w:vAlign w:val="center"/>
          </w:tcPr>
          <w:p w:rsidR="00461AF0" w:rsidRPr="00D90CC1" w:rsidRDefault="00461AF0" w:rsidP="00BC2269">
            <w:pPr>
              <w:spacing w:after="0" w:line="276" w:lineRule="auto"/>
              <w:jc w:val="center"/>
              <w:rPr>
                <w:sz w:val="20"/>
                <w:szCs w:val="20"/>
              </w:rPr>
            </w:pPr>
            <w:r w:rsidRPr="00D90CC1">
              <w:rPr>
                <w:sz w:val="20"/>
                <w:szCs w:val="20"/>
              </w:rPr>
              <w:t>11</w:t>
            </w:r>
          </w:p>
        </w:tc>
        <w:tc>
          <w:tcPr>
            <w:tcW w:w="914" w:type="dxa"/>
            <w:vAlign w:val="center"/>
          </w:tcPr>
          <w:p w:rsidR="00461AF0" w:rsidRPr="00D90CC1" w:rsidRDefault="00461AF0" w:rsidP="00BC2269">
            <w:pPr>
              <w:spacing w:after="0" w:line="276" w:lineRule="auto"/>
              <w:jc w:val="center"/>
              <w:rPr>
                <w:sz w:val="20"/>
                <w:szCs w:val="20"/>
              </w:rPr>
            </w:pPr>
            <w:r w:rsidRPr="00D90CC1">
              <w:rPr>
                <w:sz w:val="20"/>
                <w:szCs w:val="20"/>
              </w:rPr>
              <w:t>12</w:t>
            </w:r>
          </w:p>
        </w:tc>
        <w:tc>
          <w:tcPr>
            <w:tcW w:w="914" w:type="dxa"/>
            <w:vAlign w:val="center"/>
          </w:tcPr>
          <w:p w:rsidR="00461AF0" w:rsidRPr="00D90CC1" w:rsidRDefault="00461AF0" w:rsidP="00BC2269">
            <w:pPr>
              <w:spacing w:after="0" w:line="276" w:lineRule="auto"/>
              <w:jc w:val="center"/>
              <w:rPr>
                <w:sz w:val="20"/>
                <w:szCs w:val="20"/>
              </w:rPr>
            </w:pPr>
            <w:r w:rsidRPr="00D90CC1">
              <w:rPr>
                <w:sz w:val="20"/>
                <w:szCs w:val="20"/>
              </w:rPr>
              <w:t>13</w:t>
            </w:r>
          </w:p>
        </w:tc>
        <w:tc>
          <w:tcPr>
            <w:tcW w:w="914" w:type="dxa"/>
            <w:vAlign w:val="center"/>
          </w:tcPr>
          <w:p w:rsidR="00461AF0" w:rsidRDefault="00461AF0" w:rsidP="00BC2269">
            <w:pPr>
              <w:spacing w:after="0" w:line="312" w:lineRule="auto"/>
              <w:jc w:val="center"/>
              <w:rPr>
                <w:rFonts w:ascii="Times New Roman" w:hAnsi="Times New Roman" w:cs="Times New Roman"/>
                <w:sz w:val="18"/>
                <w:szCs w:val="18"/>
              </w:rPr>
            </w:pPr>
            <w:r>
              <w:rPr>
                <w:rFonts w:ascii="Times New Roman" w:hAnsi="Times New Roman" w:cs="Times New Roman"/>
                <w:sz w:val="18"/>
                <w:szCs w:val="18"/>
              </w:rPr>
              <w:t>6 Ay</w:t>
            </w:r>
          </w:p>
        </w:tc>
        <w:tc>
          <w:tcPr>
            <w:tcW w:w="1007" w:type="dxa"/>
            <w:vAlign w:val="center"/>
          </w:tcPr>
          <w:p w:rsidR="00461AF0" w:rsidRDefault="00461AF0" w:rsidP="00BC2269">
            <w:pPr>
              <w:spacing w:after="0" w:line="312" w:lineRule="auto"/>
              <w:jc w:val="center"/>
              <w:rPr>
                <w:rFonts w:ascii="Times New Roman" w:hAnsi="Times New Roman" w:cs="Times New Roman"/>
                <w:sz w:val="18"/>
                <w:szCs w:val="18"/>
              </w:rPr>
            </w:pPr>
            <w:r>
              <w:rPr>
                <w:rFonts w:ascii="Times New Roman" w:hAnsi="Times New Roman" w:cs="Times New Roman"/>
                <w:sz w:val="18"/>
                <w:szCs w:val="18"/>
              </w:rPr>
              <w:t>6 Ay</w:t>
            </w:r>
          </w:p>
        </w:tc>
      </w:tr>
      <w:tr w:rsidR="00461AF0">
        <w:trPr>
          <w:trHeight w:val="140"/>
        </w:trPr>
        <w:tc>
          <w:tcPr>
            <w:tcW w:w="4118" w:type="dxa"/>
            <w:gridSpan w:val="5"/>
            <w:vMerge/>
            <w:shd w:val="clear" w:color="auto" w:fill="00B0F0"/>
            <w:vAlign w:val="center"/>
          </w:tcPr>
          <w:p w:rsidR="00461AF0" w:rsidRDefault="00461AF0" w:rsidP="00BC2269">
            <w:pPr>
              <w:widowControl w:val="0"/>
              <w:spacing w:after="0" w:line="276" w:lineRule="auto"/>
              <w:jc w:val="left"/>
              <w:rPr>
                <w:rFonts w:ascii="Times New Roman" w:hAnsi="Times New Roman" w:cs="Times New Roman"/>
                <w:sz w:val="18"/>
                <w:szCs w:val="18"/>
              </w:rPr>
            </w:pPr>
          </w:p>
        </w:tc>
        <w:tc>
          <w:tcPr>
            <w:tcW w:w="1375" w:type="dxa"/>
            <w:shd w:val="clear" w:color="auto" w:fill="00B0F0"/>
            <w:vAlign w:val="center"/>
          </w:tcPr>
          <w:p w:rsidR="00461AF0" w:rsidRDefault="00461AF0" w:rsidP="00BC2269">
            <w:pPr>
              <w:spacing w:after="0" w:line="312" w:lineRule="auto"/>
              <w:jc w:val="left"/>
              <w:rPr>
                <w:rFonts w:ascii="Times New Roman" w:hAnsi="Times New Roman" w:cs="Times New Roman"/>
                <w:sz w:val="18"/>
                <w:szCs w:val="18"/>
              </w:rPr>
            </w:pPr>
            <w:r>
              <w:rPr>
                <w:rFonts w:ascii="Times New Roman" w:hAnsi="Times New Roman" w:cs="Times New Roman"/>
                <w:sz w:val="18"/>
                <w:szCs w:val="18"/>
              </w:rPr>
              <w:t>Lise</w:t>
            </w:r>
          </w:p>
        </w:tc>
        <w:tc>
          <w:tcPr>
            <w:tcW w:w="979" w:type="dxa"/>
            <w:vMerge/>
            <w:vAlign w:val="center"/>
          </w:tcPr>
          <w:p w:rsidR="00461AF0" w:rsidRDefault="00461AF0" w:rsidP="00BC2269">
            <w:pPr>
              <w:widowControl w:val="0"/>
              <w:spacing w:after="0" w:line="276" w:lineRule="auto"/>
              <w:jc w:val="left"/>
              <w:rPr>
                <w:rFonts w:ascii="Times New Roman" w:hAnsi="Times New Roman" w:cs="Times New Roman"/>
                <w:sz w:val="18"/>
                <w:szCs w:val="18"/>
              </w:rPr>
            </w:pPr>
          </w:p>
        </w:tc>
        <w:tc>
          <w:tcPr>
            <w:tcW w:w="1180" w:type="dxa"/>
            <w:vAlign w:val="center"/>
          </w:tcPr>
          <w:p w:rsidR="00461AF0" w:rsidRPr="00D90CC1" w:rsidRDefault="00461AF0" w:rsidP="00BC2269">
            <w:pPr>
              <w:spacing w:after="0" w:line="276" w:lineRule="auto"/>
              <w:jc w:val="center"/>
              <w:rPr>
                <w:sz w:val="20"/>
                <w:szCs w:val="20"/>
              </w:rPr>
            </w:pPr>
            <w:r>
              <w:rPr>
                <w:sz w:val="20"/>
                <w:szCs w:val="20"/>
              </w:rPr>
              <w:t>5</w:t>
            </w:r>
          </w:p>
        </w:tc>
        <w:tc>
          <w:tcPr>
            <w:tcW w:w="914" w:type="dxa"/>
            <w:vAlign w:val="center"/>
          </w:tcPr>
          <w:p w:rsidR="00461AF0" w:rsidRPr="00D90CC1" w:rsidRDefault="00461AF0" w:rsidP="00BC2269">
            <w:pPr>
              <w:spacing w:after="0" w:line="276" w:lineRule="auto"/>
              <w:jc w:val="center"/>
              <w:rPr>
                <w:sz w:val="20"/>
                <w:szCs w:val="20"/>
              </w:rPr>
            </w:pPr>
            <w:r w:rsidRPr="00D90CC1">
              <w:rPr>
                <w:sz w:val="20"/>
                <w:szCs w:val="20"/>
              </w:rPr>
              <w:t>6</w:t>
            </w:r>
          </w:p>
        </w:tc>
        <w:tc>
          <w:tcPr>
            <w:tcW w:w="914" w:type="dxa"/>
            <w:vAlign w:val="center"/>
          </w:tcPr>
          <w:p w:rsidR="00461AF0" w:rsidRPr="00D90CC1" w:rsidRDefault="00461AF0" w:rsidP="00BC2269">
            <w:pPr>
              <w:spacing w:after="0" w:line="276" w:lineRule="auto"/>
              <w:jc w:val="center"/>
              <w:rPr>
                <w:sz w:val="20"/>
                <w:szCs w:val="20"/>
              </w:rPr>
            </w:pPr>
            <w:r w:rsidRPr="00D90CC1">
              <w:rPr>
                <w:sz w:val="20"/>
                <w:szCs w:val="20"/>
              </w:rPr>
              <w:t>7</w:t>
            </w:r>
          </w:p>
        </w:tc>
        <w:tc>
          <w:tcPr>
            <w:tcW w:w="914" w:type="dxa"/>
            <w:vAlign w:val="center"/>
          </w:tcPr>
          <w:p w:rsidR="00461AF0" w:rsidRPr="00D90CC1" w:rsidRDefault="00461AF0" w:rsidP="00BC2269">
            <w:pPr>
              <w:spacing w:after="0" w:line="276" w:lineRule="auto"/>
              <w:jc w:val="center"/>
              <w:rPr>
                <w:sz w:val="20"/>
                <w:szCs w:val="20"/>
              </w:rPr>
            </w:pPr>
            <w:r w:rsidRPr="00D90CC1">
              <w:rPr>
                <w:sz w:val="20"/>
                <w:szCs w:val="20"/>
              </w:rPr>
              <w:t>8</w:t>
            </w:r>
          </w:p>
        </w:tc>
        <w:tc>
          <w:tcPr>
            <w:tcW w:w="914" w:type="dxa"/>
            <w:vAlign w:val="center"/>
          </w:tcPr>
          <w:p w:rsidR="00461AF0" w:rsidRPr="00D90CC1" w:rsidRDefault="00461AF0" w:rsidP="00BC2269">
            <w:pPr>
              <w:spacing w:after="0" w:line="276" w:lineRule="auto"/>
              <w:jc w:val="center"/>
              <w:rPr>
                <w:sz w:val="20"/>
                <w:szCs w:val="20"/>
              </w:rPr>
            </w:pPr>
            <w:r w:rsidRPr="00D90CC1">
              <w:rPr>
                <w:sz w:val="20"/>
                <w:szCs w:val="20"/>
              </w:rPr>
              <w:t>9</w:t>
            </w:r>
          </w:p>
        </w:tc>
        <w:tc>
          <w:tcPr>
            <w:tcW w:w="914" w:type="dxa"/>
            <w:vAlign w:val="center"/>
          </w:tcPr>
          <w:p w:rsidR="00461AF0" w:rsidRPr="00D90CC1" w:rsidRDefault="00461AF0" w:rsidP="00BC2269">
            <w:pPr>
              <w:spacing w:after="0" w:line="276" w:lineRule="auto"/>
              <w:jc w:val="center"/>
              <w:rPr>
                <w:sz w:val="20"/>
                <w:szCs w:val="20"/>
              </w:rPr>
            </w:pPr>
            <w:r w:rsidRPr="00D90CC1">
              <w:rPr>
                <w:sz w:val="20"/>
                <w:szCs w:val="20"/>
              </w:rPr>
              <w:t>10</w:t>
            </w:r>
          </w:p>
        </w:tc>
        <w:tc>
          <w:tcPr>
            <w:tcW w:w="914" w:type="dxa"/>
            <w:vAlign w:val="center"/>
          </w:tcPr>
          <w:p w:rsidR="00461AF0" w:rsidRDefault="00461AF0" w:rsidP="00BC2269">
            <w:pPr>
              <w:spacing w:after="0" w:line="312" w:lineRule="auto"/>
              <w:jc w:val="center"/>
              <w:rPr>
                <w:rFonts w:ascii="Times New Roman" w:hAnsi="Times New Roman" w:cs="Times New Roman"/>
                <w:sz w:val="18"/>
                <w:szCs w:val="18"/>
              </w:rPr>
            </w:pPr>
            <w:r>
              <w:rPr>
                <w:rFonts w:ascii="Times New Roman" w:hAnsi="Times New Roman" w:cs="Times New Roman"/>
                <w:sz w:val="18"/>
                <w:szCs w:val="18"/>
              </w:rPr>
              <w:t>6 Ay</w:t>
            </w:r>
          </w:p>
        </w:tc>
        <w:tc>
          <w:tcPr>
            <w:tcW w:w="1007" w:type="dxa"/>
            <w:vAlign w:val="center"/>
          </w:tcPr>
          <w:p w:rsidR="00461AF0" w:rsidRDefault="00461AF0" w:rsidP="00BC2269">
            <w:pPr>
              <w:spacing w:after="0" w:line="312" w:lineRule="auto"/>
              <w:jc w:val="center"/>
              <w:rPr>
                <w:rFonts w:ascii="Times New Roman" w:hAnsi="Times New Roman" w:cs="Times New Roman"/>
                <w:sz w:val="18"/>
                <w:szCs w:val="18"/>
              </w:rPr>
            </w:pPr>
            <w:r>
              <w:rPr>
                <w:rFonts w:ascii="Times New Roman" w:hAnsi="Times New Roman" w:cs="Times New Roman"/>
                <w:sz w:val="18"/>
                <w:szCs w:val="18"/>
              </w:rPr>
              <w:t>6 Ay</w:t>
            </w:r>
          </w:p>
        </w:tc>
      </w:tr>
      <w:tr w:rsidR="00461AF0">
        <w:trPr>
          <w:trHeight w:val="20"/>
        </w:trPr>
        <w:tc>
          <w:tcPr>
            <w:tcW w:w="5493" w:type="dxa"/>
            <w:gridSpan w:val="6"/>
            <w:shd w:val="clear" w:color="auto" w:fill="00B0F0"/>
            <w:vAlign w:val="center"/>
          </w:tcPr>
          <w:p w:rsidR="00461AF0" w:rsidRDefault="00461AF0" w:rsidP="00BC2269">
            <w:pPr>
              <w:spacing w:after="0" w:line="312" w:lineRule="auto"/>
              <w:jc w:val="left"/>
              <w:rPr>
                <w:rFonts w:ascii="Times New Roman" w:hAnsi="Times New Roman" w:cs="Times New Roman"/>
                <w:b/>
                <w:bCs/>
                <w:sz w:val="18"/>
                <w:szCs w:val="18"/>
              </w:rPr>
            </w:pPr>
            <w:r>
              <w:rPr>
                <w:rFonts w:ascii="Times New Roman" w:hAnsi="Times New Roman" w:cs="Times New Roman"/>
                <w:b/>
                <w:bCs/>
                <w:sz w:val="18"/>
                <w:szCs w:val="18"/>
              </w:rPr>
              <w:t>PG 1.1.3 Ortaöğretime merkezi sınavla yerleşen öğrenci oranı</w:t>
            </w:r>
            <w:r>
              <w:rPr>
                <w:rFonts w:ascii="Times New Roman" w:hAnsi="Times New Roman" w:cs="Times New Roman"/>
                <w:b/>
                <w:bCs/>
                <w:sz w:val="16"/>
                <w:szCs w:val="16"/>
              </w:rPr>
              <w:t xml:space="preserve">(%)  </w:t>
            </w:r>
          </w:p>
        </w:tc>
        <w:tc>
          <w:tcPr>
            <w:tcW w:w="979" w:type="dxa"/>
            <w:vAlign w:val="center"/>
          </w:tcPr>
          <w:p w:rsidR="00461AF0" w:rsidRDefault="00461AF0" w:rsidP="00BC2269">
            <w:pPr>
              <w:spacing w:after="0" w:line="312" w:lineRule="auto"/>
              <w:jc w:val="center"/>
              <w:rPr>
                <w:rFonts w:ascii="Times New Roman" w:hAnsi="Times New Roman" w:cs="Times New Roman"/>
                <w:sz w:val="18"/>
                <w:szCs w:val="18"/>
              </w:rPr>
            </w:pPr>
            <w:r>
              <w:rPr>
                <w:rFonts w:ascii="Times New Roman" w:hAnsi="Times New Roman" w:cs="Times New Roman"/>
                <w:sz w:val="18"/>
                <w:szCs w:val="18"/>
              </w:rPr>
              <w:t>20</w:t>
            </w:r>
          </w:p>
        </w:tc>
        <w:tc>
          <w:tcPr>
            <w:tcW w:w="1180" w:type="dxa"/>
            <w:vAlign w:val="center"/>
          </w:tcPr>
          <w:p w:rsidR="00461AF0" w:rsidRPr="00D90CC1" w:rsidRDefault="00461AF0" w:rsidP="00BC2269">
            <w:pPr>
              <w:spacing w:after="0" w:line="276" w:lineRule="auto"/>
              <w:jc w:val="center"/>
              <w:rPr>
                <w:sz w:val="20"/>
                <w:szCs w:val="20"/>
              </w:rPr>
            </w:pPr>
            <w:r w:rsidRPr="00D90CC1">
              <w:rPr>
                <w:sz w:val="20"/>
                <w:szCs w:val="20"/>
              </w:rPr>
              <w:t>%12</w:t>
            </w:r>
          </w:p>
        </w:tc>
        <w:tc>
          <w:tcPr>
            <w:tcW w:w="914" w:type="dxa"/>
            <w:vAlign w:val="center"/>
          </w:tcPr>
          <w:p w:rsidR="00461AF0" w:rsidRPr="00D90CC1" w:rsidRDefault="00461AF0" w:rsidP="00BC2269">
            <w:pPr>
              <w:spacing w:after="0" w:line="276" w:lineRule="auto"/>
              <w:jc w:val="center"/>
              <w:rPr>
                <w:sz w:val="20"/>
                <w:szCs w:val="20"/>
              </w:rPr>
            </w:pPr>
            <w:r w:rsidRPr="00D90CC1">
              <w:rPr>
                <w:sz w:val="20"/>
                <w:szCs w:val="20"/>
              </w:rPr>
              <w:t>%11</w:t>
            </w:r>
          </w:p>
        </w:tc>
        <w:tc>
          <w:tcPr>
            <w:tcW w:w="914" w:type="dxa"/>
            <w:vAlign w:val="center"/>
          </w:tcPr>
          <w:p w:rsidR="00461AF0" w:rsidRPr="00D90CC1" w:rsidRDefault="00461AF0" w:rsidP="00BC2269">
            <w:pPr>
              <w:spacing w:after="0" w:line="276" w:lineRule="auto"/>
              <w:jc w:val="center"/>
              <w:rPr>
                <w:sz w:val="20"/>
                <w:szCs w:val="20"/>
              </w:rPr>
            </w:pPr>
            <w:r w:rsidRPr="00D90CC1">
              <w:rPr>
                <w:sz w:val="20"/>
                <w:szCs w:val="20"/>
              </w:rPr>
              <w:t>%10</w:t>
            </w:r>
          </w:p>
        </w:tc>
        <w:tc>
          <w:tcPr>
            <w:tcW w:w="914" w:type="dxa"/>
            <w:vAlign w:val="center"/>
          </w:tcPr>
          <w:p w:rsidR="00461AF0" w:rsidRPr="00D90CC1" w:rsidRDefault="00461AF0" w:rsidP="00BC2269">
            <w:pPr>
              <w:spacing w:after="0" w:line="276" w:lineRule="auto"/>
              <w:jc w:val="center"/>
              <w:rPr>
                <w:sz w:val="20"/>
                <w:szCs w:val="20"/>
              </w:rPr>
            </w:pPr>
            <w:r w:rsidRPr="00D90CC1">
              <w:rPr>
                <w:sz w:val="20"/>
                <w:szCs w:val="20"/>
              </w:rPr>
              <w:t>%9</w:t>
            </w:r>
          </w:p>
        </w:tc>
        <w:tc>
          <w:tcPr>
            <w:tcW w:w="914" w:type="dxa"/>
            <w:vAlign w:val="center"/>
          </w:tcPr>
          <w:p w:rsidR="00461AF0" w:rsidRPr="00D90CC1" w:rsidRDefault="00461AF0" w:rsidP="00BC2269">
            <w:pPr>
              <w:spacing w:after="0" w:line="276" w:lineRule="auto"/>
              <w:jc w:val="center"/>
              <w:rPr>
                <w:sz w:val="20"/>
                <w:szCs w:val="20"/>
              </w:rPr>
            </w:pPr>
            <w:r w:rsidRPr="00D90CC1">
              <w:rPr>
                <w:sz w:val="20"/>
                <w:szCs w:val="20"/>
              </w:rPr>
              <w:t>%8</w:t>
            </w:r>
          </w:p>
        </w:tc>
        <w:tc>
          <w:tcPr>
            <w:tcW w:w="914" w:type="dxa"/>
            <w:vAlign w:val="center"/>
          </w:tcPr>
          <w:p w:rsidR="00461AF0" w:rsidRPr="00D90CC1" w:rsidRDefault="00461AF0" w:rsidP="00BC2269">
            <w:pPr>
              <w:spacing w:after="0" w:line="276" w:lineRule="auto"/>
              <w:jc w:val="center"/>
              <w:rPr>
                <w:sz w:val="20"/>
                <w:szCs w:val="20"/>
              </w:rPr>
            </w:pPr>
            <w:r w:rsidRPr="00D90CC1">
              <w:rPr>
                <w:sz w:val="20"/>
                <w:szCs w:val="20"/>
              </w:rPr>
              <w:t>%7</w:t>
            </w:r>
          </w:p>
        </w:tc>
        <w:tc>
          <w:tcPr>
            <w:tcW w:w="914" w:type="dxa"/>
            <w:vAlign w:val="center"/>
          </w:tcPr>
          <w:p w:rsidR="00461AF0" w:rsidRDefault="00461AF0" w:rsidP="00BC2269">
            <w:pPr>
              <w:spacing w:after="0" w:line="312" w:lineRule="auto"/>
              <w:jc w:val="center"/>
              <w:rPr>
                <w:rFonts w:ascii="Times New Roman" w:hAnsi="Times New Roman" w:cs="Times New Roman"/>
                <w:sz w:val="18"/>
                <w:szCs w:val="18"/>
              </w:rPr>
            </w:pPr>
            <w:r>
              <w:rPr>
                <w:rFonts w:ascii="Times New Roman" w:hAnsi="Times New Roman" w:cs="Times New Roman"/>
                <w:sz w:val="18"/>
                <w:szCs w:val="18"/>
              </w:rPr>
              <w:t>6 Ay</w:t>
            </w:r>
          </w:p>
        </w:tc>
        <w:tc>
          <w:tcPr>
            <w:tcW w:w="1007" w:type="dxa"/>
            <w:vAlign w:val="center"/>
          </w:tcPr>
          <w:p w:rsidR="00461AF0" w:rsidRDefault="00461AF0" w:rsidP="00BC2269">
            <w:pPr>
              <w:spacing w:after="0" w:line="312" w:lineRule="auto"/>
              <w:jc w:val="center"/>
              <w:rPr>
                <w:rFonts w:ascii="Times New Roman" w:hAnsi="Times New Roman" w:cs="Times New Roman"/>
                <w:sz w:val="18"/>
                <w:szCs w:val="18"/>
              </w:rPr>
            </w:pPr>
            <w:r>
              <w:rPr>
                <w:rFonts w:ascii="Times New Roman" w:hAnsi="Times New Roman" w:cs="Times New Roman"/>
                <w:sz w:val="18"/>
                <w:szCs w:val="18"/>
              </w:rPr>
              <w:t>6 Ay</w:t>
            </w:r>
          </w:p>
        </w:tc>
      </w:tr>
      <w:tr w:rsidR="00461AF0">
        <w:trPr>
          <w:trHeight w:val="220"/>
        </w:trPr>
        <w:tc>
          <w:tcPr>
            <w:tcW w:w="3117" w:type="dxa"/>
            <w:gridSpan w:val="4"/>
            <w:vMerge w:val="restart"/>
            <w:shd w:val="clear" w:color="auto" w:fill="00B0F0"/>
            <w:vAlign w:val="center"/>
          </w:tcPr>
          <w:p w:rsidR="00461AF0" w:rsidRDefault="00461AF0" w:rsidP="00BC2269">
            <w:pPr>
              <w:spacing w:after="0" w:line="312" w:lineRule="auto"/>
              <w:jc w:val="left"/>
              <w:rPr>
                <w:rFonts w:ascii="Times New Roman" w:hAnsi="Times New Roman" w:cs="Times New Roman"/>
                <w:b/>
                <w:bCs/>
                <w:sz w:val="18"/>
                <w:szCs w:val="18"/>
              </w:rPr>
            </w:pPr>
            <w:r>
              <w:rPr>
                <w:rFonts w:ascii="Times New Roman" w:hAnsi="Times New Roman" w:cs="Times New Roman"/>
                <w:b/>
                <w:bCs/>
                <w:sz w:val="18"/>
                <w:szCs w:val="18"/>
              </w:rPr>
              <w:t xml:space="preserve">PG 1.1.4.1 ABİDE 4 temel altı ve temel yeterlilik düzeylerindeki toplam öğrenci oranı (%)  </w:t>
            </w:r>
          </w:p>
        </w:tc>
        <w:tc>
          <w:tcPr>
            <w:tcW w:w="2376" w:type="dxa"/>
            <w:gridSpan w:val="2"/>
            <w:shd w:val="clear" w:color="auto" w:fill="00B0F0"/>
            <w:vAlign w:val="center"/>
          </w:tcPr>
          <w:p w:rsidR="00461AF0" w:rsidRDefault="00461AF0" w:rsidP="00BC2269">
            <w:pPr>
              <w:spacing w:after="0" w:line="312" w:lineRule="auto"/>
              <w:jc w:val="left"/>
              <w:rPr>
                <w:rFonts w:ascii="Times New Roman" w:hAnsi="Times New Roman" w:cs="Times New Roman"/>
                <w:sz w:val="18"/>
                <w:szCs w:val="18"/>
              </w:rPr>
            </w:pPr>
            <w:r>
              <w:rPr>
                <w:rFonts w:ascii="Times New Roman" w:hAnsi="Times New Roman" w:cs="Times New Roman"/>
                <w:sz w:val="18"/>
                <w:szCs w:val="18"/>
              </w:rPr>
              <w:t>Türkçe</w:t>
            </w:r>
          </w:p>
        </w:tc>
        <w:tc>
          <w:tcPr>
            <w:tcW w:w="979" w:type="dxa"/>
            <w:vMerge w:val="restart"/>
            <w:vAlign w:val="center"/>
          </w:tcPr>
          <w:p w:rsidR="00461AF0" w:rsidRDefault="00461AF0" w:rsidP="00BC2269">
            <w:pPr>
              <w:spacing w:after="0" w:line="312" w:lineRule="auto"/>
              <w:jc w:val="center"/>
              <w:rPr>
                <w:rFonts w:ascii="Times New Roman" w:hAnsi="Times New Roman" w:cs="Times New Roman"/>
                <w:sz w:val="18"/>
                <w:szCs w:val="18"/>
              </w:rPr>
            </w:pPr>
            <w:r>
              <w:rPr>
                <w:rFonts w:ascii="Times New Roman" w:hAnsi="Times New Roman" w:cs="Times New Roman"/>
                <w:sz w:val="18"/>
                <w:szCs w:val="18"/>
              </w:rPr>
              <w:t>20</w:t>
            </w:r>
          </w:p>
        </w:tc>
        <w:tc>
          <w:tcPr>
            <w:tcW w:w="1180" w:type="dxa"/>
            <w:vAlign w:val="center"/>
          </w:tcPr>
          <w:p w:rsidR="00461AF0" w:rsidRPr="00D90CC1" w:rsidRDefault="00461AF0" w:rsidP="00BC2269">
            <w:pPr>
              <w:spacing w:after="0" w:line="276" w:lineRule="auto"/>
              <w:jc w:val="center"/>
              <w:rPr>
                <w:sz w:val="20"/>
                <w:szCs w:val="20"/>
              </w:rPr>
            </w:pPr>
            <w:r w:rsidRPr="00D90CC1">
              <w:rPr>
                <w:sz w:val="20"/>
                <w:szCs w:val="20"/>
              </w:rPr>
              <w:t>%</w:t>
            </w:r>
            <w:r>
              <w:rPr>
                <w:sz w:val="20"/>
                <w:szCs w:val="20"/>
              </w:rPr>
              <w:t>0</w:t>
            </w:r>
          </w:p>
        </w:tc>
        <w:tc>
          <w:tcPr>
            <w:tcW w:w="914" w:type="dxa"/>
            <w:shd w:val="clear" w:color="auto" w:fill="A6A6A6"/>
            <w:vAlign w:val="center"/>
          </w:tcPr>
          <w:p w:rsidR="00461AF0" w:rsidRDefault="00461AF0" w:rsidP="00BC2269">
            <w:pPr>
              <w:spacing w:after="0" w:line="312" w:lineRule="auto"/>
              <w:jc w:val="center"/>
              <w:rPr>
                <w:rFonts w:ascii="Times New Roman" w:hAnsi="Times New Roman" w:cs="Times New Roman"/>
                <w:sz w:val="18"/>
                <w:szCs w:val="18"/>
                <w:highlight w:val="yellow"/>
              </w:rPr>
            </w:pPr>
          </w:p>
        </w:tc>
        <w:tc>
          <w:tcPr>
            <w:tcW w:w="914" w:type="dxa"/>
            <w:vAlign w:val="center"/>
          </w:tcPr>
          <w:p w:rsidR="00461AF0" w:rsidRPr="00D90CC1" w:rsidRDefault="00461AF0" w:rsidP="00BC2269">
            <w:pPr>
              <w:spacing w:after="0" w:line="276" w:lineRule="auto"/>
              <w:jc w:val="center"/>
              <w:rPr>
                <w:sz w:val="20"/>
                <w:szCs w:val="20"/>
              </w:rPr>
            </w:pPr>
            <w:r w:rsidRPr="00D90CC1">
              <w:rPr>
                <w:sz w:val="20"/>
                <w:szCs w:val="20"/>
              </w:rPr>
              <w:t>%25</w:t>
            </w:r>
          </w:p>
        </w:tc>
        <w:tc>
          <w:tcPr>
            <w:tcW w:w="914" w:type="dxa"/>
            <w:shd w:val="clear" w:color="auto" w:fill="A6A6A6"/>
            <w:vAlign w:val="center"/>
          </w:tcPr>
          <w:p w:rsidR="00461AF0" w:rsidRPr="00D90CC1" w:rsidRDefault="00461AF0" w:rsidP="00BC2269">
            <w:pPr>
              <w:spacing w:after="0" w:line="240" w:lineRule="auto"/>
              <w:jc w:val="center"/>
              <w:rPr>
                <w:sz w:val="20"/>
                <w:szCs w:val="20"/>
              </w:rPr>
            </w:pPr>
          </w:p>
        </w:tc>
        <w:tc>
          <w:tcPr>
            <w:tcW w:w="914" w:type="dxa"/>
            <w:vAlign w:val="center"/>
          </w:tcPr>
          <w:p w:rsidR="00461AF0" w:rsidRPr="00D90CC1" w:rsidRDefault="00461AF0" w:rsidP="00BC2269">
            <w:pPr>
              <w:spacing w:after="0" w:line="276" w:lineRule="auto"/>
              <w:jc w:val="center"/>
              <w:rPr>
                <w:sz w:val="20"/>
                <w:szCs w:val="20"/>
              </w:rPr>
            </w:pPr>
            <w:r w:rsidRPr="00D90CC1">
              <w:rPr>
                <w:sz w:val="20"/>
                <w:szCs w:val="20"/>
              </w:rPr>
              <w:t>%20</w:t>
            </w:r>
          </w:p>
        </w:tc>
        <w:tc>
          <w:tcPr>
            <w:tcW w:w="914" w:type="dxa"/>
            <w:shd w:val="clear" w:color="auto" w:fill="A6A6A6"/>
            <w:vAlign w:val="center"/>
          </w:tcPr>
          <w:p w:rsidR="00461AF0" w:rsidRDefault="00461AF0" w:rsidP="00BC2269">
            <w:pPr>
              <w:spacing w:after="0" w:line="312" w:lineRule="auto"/>
              <w:jc w:val="center"/>
              <w:rPr>
                <w:rFonts w:ascii="Times New Roman" w:hAnsi="Times New Roman" w:cs="Times New Roman"/>
                <w:sz w:val="18"/>
                <w:szCs w:val="18"/>
                <w:highlight w:val="yellow"/>
              </w:rPr>
            </w:pPr>
          </w:p>
        </w:tc>
        <w:tc>
          <w:tcPr>
            <w:tcW w:w="914" w:type="dxa"/>
            <w:vMerge w:val="restart"/>
            <w:vAlign w:val="center"/>
          </w:tcPr>
          <w:p w:rsidR="00461AF0" w:rsidRDefault="00461AF0" w:rsidP="00BC2269">
            <w:pPr>
              <w:spacing w:after="0" w:line="312" w:lineRule="auto"/>
              <w:jc w:val="center"/>
              <w:rPr>
                <w:rFonts w:ascii="Times New Roman" w:hAnsi="Times New Roman" w:cs="Times New Roman"/>
                <w:sz w:val="14"/>
                <w:szCs w:val="14"/>
              </w:rPr>
            </w:pPr>
            <w:r>
              <w:rPr>
                <w:rFonts w:ascii="Times New Roman" w:hAnsi="Times New Roman" w:cs="Times New Roman"/>
                <w:sz w:val="14"/>
                <w:szCs w:val="14"/>
              </w:rPr>
              <w:t>Uygulama</w:t>
            </w:r>
          </w:p>
          <w:p w:rsidR="00461AF0" w:rsidRDefault="00461AF0" w:rsidP="00BC2269">
            <w:pPr>
              <w:spacing w:after="0" w:line="312" w:lineRule="auto"/>
              <w:jc w:val="center"/>
              <w:rPr>
                <w:rFonts w:ascii="Times New Roman" w:hAnsi="Times New Roman" w:cs="Times New Roman"/>
                <w:sz w:val="14"/>
                <w:szCs w:val="14"/>
              </w:rPr>
            </w:pPr>
            <w:r>
              <w:rPr>
                <w:rFonts w:ascii="Times New Roman" w:hAnsi="Times New Roman" w:cs="Times New Roman"/>
                <w:sz w:val="14"/>
                <w:szCs w:val="14"/>
              </w:rPr>
              <w:t>Dönemi</w:t>
            </w:r>
          </w:p>
        </w:tc>
        <w:tc>
          <w:tcPr>
            <w:tcW w:w="1007" w:type="dxa"/>
            <w:vMerge w:val="restart"/>
            <w:vAlign w:val="center"/>
          </w:tcPr>
          <w:p w:rsidR="00461AF0" w:rsidRDefault="00461AF0" w:rsidP="00BC2269">
            <w:pPr>
              <w:spacing w:after="0" w:line="312" w:lineRule="auto"/>
              <w:jc w:val="center"/>
              <w:rPr>
                <w:rFonts w:ascii="Times New Roman" w:hAnsi="Times New Roman" w:cs="Times New Roman"/>
                <w:sz w:val="14"/>
                <w:szCs w:val="14"/>
              </w:rPr>
            </w:pPr>
            <w:r>
              <w:rPr>
                <w:rFonts w:ascii="Times New Roman" w:hAnsi="Times New Roman" w:cs="Times New Roman"/>
                <w:sz w:val="14"/>
                <w:szCs w:val="14"/>
              </w:rPr>
              <w:t>Uygulama</w:t>
            </w:r>
          </w:p>
          <w:p w:rsidR="00461AF0" w:rsidRDefault="00461AF0" w:rsidP="00BC2269">
            <w:pPr>
              <w:spacing w:after="0" w:line="312" w:lineRule="auto"/>
              <w:jc w:val="center"/>
              <w:rPr>
                <w:rFonts w:ascii="Times New Roman" w:hAnsi="Times New Roman" w:cs="Times New Roman"/>
                <w:sz w:val="18"/>
                <w:szCs w:val="18"/>
              </w:rPr>
            </w:pPr>
            <w:r>
              <w:rPr>
                <w:rFonts w:ascii="Times New Roman" w:hAnsi="Times New Roman" w:cs="Times New Roman"/>
                <w:sz w:val="14"/>
                <w:szCs w:val="14"/>
              </w:rPr>
              <w:t>Dönemi</w:t>
            </w:r>
          </w:p>
        </w:tc>
      </w:tr>
      <w:tr w:rsidR="00461AF0">
        <w:trPr>
          <w:trHeight w:val="220"/>
        </w:trPr>
        <w:tc>
          <w:tcPr>
            <w:tcW w:w="3117" w:type="dxa"/>
            <w:gridSpan w:val="4"/>
            <w:vMerge/>
            <w:shd w:val="clear" w:color="auto" w:fill="00B0F0"/>
            <w:vAlign w:val="center"/>
          </w:tcPr>
          <w:p w:rsidR="00461AF0" w:rsidRDefault="00461AF0" w:rsidP="00BC2269">
            <w:pPr>
              <w:widowControl w:val="0"/>
              <w:spacing w:after="0" w:line="276" w:lineRule="auto"/>
              <w:jc w:val="left"/>
              <w:rPr>
                <w:rFonts w:ascii="Times New Roman" w:hAnsi="Times New Roman" w:cs="Times New Roman"/>
                <w:sz w:val="18"/>
                <w:szCs w:val="18"/>
              </w:rPr>
            </w:pPr>
          </w:p>
        </w:tc>
        <w:tc>
          <w:tcPr>
            <w:tcW w:w="2376" w:type="dxa"/>
            <w:gridSpan w:val="2"/>
            <w:shd w:val="clear" w:color="auto" w:fill="00B0F0"/>
            <w:vAlign w:val="center"/>
          </w:tcPr>
          <w:p w:rsidR="00461AF0" w:rsidRDefault="00461AF0" w:rsidP="00BC2269">
            <w:pPr>
              <w:spacing w:after="0" w:line="312" w:lineRule="auto"/>
              <w:jc w:val="left"/>
              <w:rPr>
                <w:rFonts w:ascii="Times New Roman" w:hAnsi="Times New Roman" w:cs="Times New Roman"/>
                <w:sz w:val="18"/>
                <w:szCs w:val="18"/>
              </w:rPr>
            </w:pPr>
            <w:r>
              <w:rPr>
                <w:rFonts w:ascii="Times New Roman" w:hAnsi="Times New Roman" w:cs="Times New Roman"/>
                <w:sz w:val="18"/>
                <w:szCs w:val="18"/>
              </w:rPr>
              <w:t>Matematik</w:t>
            </w:r>
          </w:p>
        </w:tc>
        <w:tc>
          <w:tcPr>
            <w:tcW w:w="979" w:type="dxa"/>
            <w:vMerge/>
            <w:vAlign w:val="center"/>
          </w:tcPr>
          <w:p w:rsidR="00461AF0" w:rsidRDefault="00461AF0" w:rsidP="00BC2269">
            <w:pPr>
              <w:widowControl w:val="0"/>
              <w:spacing w:after="0" w:line="276" w:lineRule="auto"/>
              <w:jc w:val="left"/>
              <w:rPr>
                <w:rFonts w:ascii="Times New Roman" w:hAnsi="Times New Roman" w:cs="Times New Roman"/>
                <w:sz w:val="18"/>
                <w:szCs w:val="18"/>
              </w:rPr>
            </w:pPr>
          </w:p>
        </w:tc>
        <w:tc>
          <w:tcPr>
            <w:tcW w:w="1180" w:type="dxa"/>
            <w:vAlign w:val="center"/>
          </w:tcPr>
          <w:p w:rsidR="00461AF0" w:rsidRPr="00D90CC1" w:rsidRDefault="00461AF0" w:rsidP="00BC2269">
            <w:pPr>
              <w:spacing w:after="0" w:line="276" w:lineRule="auto"/>
              <w:jc w:val="center"/>
              <w:rPr>
                <w:sz w:val="20"/>
                <w:szCs w:val="20"/>
              </w:rPr>
            </w:pPr>
            <w:r w:rsidRPr="00D90CC1">
              <w:rPr>
                <w:sz w:val="20"/>
                <w:szCs w:val="20"/>
              </w:rPr>
              <w:t>%</w:t>
            </w:r>
            <w:r>
              <w:rPr>
                <w:sz w:val="20"/>
                <w:szCs w:val="20"/>
              </w:rPr>
              <w:t>0</w:t>
            </w:r>
          </w:p>
        </w:tc>
        <w:tc>
          <w:tcPr>
            <w:tcW w:w="914" w:type="dxa"/>
            <w:shd w:val="clear" w:color="auto" w:fill="A6A6A6"/>
            <w:vAlign w:val="center"/>
          </w:tcPr>
          <w:p w:rsidR="00461AF0" w:rsidRDefault="00461AF0" w:rsidP="00BC2269">
            <w:pPr>
              <w:spacing w:after="0" w:line="312" w:lineRule="auto"/>
              <w:jc w:val="center"/>
              <w:rPr>
                <w:rFonts w:ascii="Times New Roman" w:hAnsi="Times New Roman" w:cs="Times New Roman"/>
                <w:sz w:val="18"/>
                <w:szCs w:val="18"/>
                <w:highlight w:val="yellow"/>
              </w:rPr>
            </w:pPr>
          </w:p>
        </w:tc>
        <w:tc>
          <w:tcPr>
            <w:tcW w:w="914" w:type="dxa"/>
            <w:vAlign w:val="center"/>
          </w:tcPr>
          <w:p w:rsidR="00461AF0" w:rsidRPr="00D90CC1" w:rsidRDefault="00461AF0" w:rsidP="00BC2269">
            <w:pPr>
              <w:spacing w:after="0" w:line="276" w:lineRule="auto"/>
              <w:jc w:val="center"/>
              <w:rPr>
                <w:sz w:val="20"/>
                <w:szCs w:val="20"/>
              </w:rPr>
            </w:pPr>
            <w:r w:rsidRPr="00D90CC1">
              <w:rPr>
                <w:sz w:val="20"/>
                <w:szCs w:val="20"/>
              </w:rPr>
              <w:t>%55</w:t>
            </w:r>
          </w:p>
        </w:tc>
        <w:tc>
          <w:tcPr>
            <w:tcW w:w="914" w:type="dxa"/>
            <w:shd w:val="clear" w:color="auto" w:fill="A6A6A6"/>
            <w:vAlign w:val="center"/>
          </w:tcPr>
          <w:p w:rsidR="00461AF0" w:rsidRPr="00D90CC1" w:rsidRDefault="00461AF0" w:rsidP="00BC2269">
            <w:pPr>
              <w:spacing w:after="0" w:line="240" w:lineRule="auto"/>
              <w:jc w:val="center"/>
              <w:rPr>
                <w:sz w:val="20"/>
                <w:szCs w:val="20"/>
              </w:rPr>
            </w:pPr>
          </w:p>
        </w:tc>
        <w:tc>
          <w:tcPr>
            <w:tcW w:w="914" w:type="dxa"/>
            <w:vAlign w:val="center"/>
          </w:tcPr>
          <w:p w:rsidR="00461AF0" w:rsidRPr="00D90CC1" w:rsidRDefault="00461AF0" w:rsidP="00BC2269">
            <w:pPr>
              <w:spacing w:after="0" w:line="276" w:lineRule="auto"/>
              <w:jc w:val="center"/>
              <w:rPr>
                <w:sz w:val="20"/>
                <w:szCs w:val="20"/>
              </w:rPr>
            </w:pPr>
            <w:r w:rsidRPr="00D90CC1">
              <w:rPr>
                <w:sz w:val="20"/>
                <w:szCs w:val="20"/>
              </w:rPr>
              <w:t>%45</w:t>
            </w:r>
          </w:p>
        </w:tc>
        <w:tc>
          <w:tcPr>
            <w:tcW w:w="914" w:type="dxa"/>
            <w:shd w:val="clear" w:color="auto" w:fill="A6A6A6"/>
            <w:vAlign w:val="center"/>
          </w:tcPr>
          <w:p w:rsidR="00461AF0" w:rsidRDefault="00461AF0" w:rsidP="00BC2269">
            <w:pPr>
              <w:spacing w:after="0" w:line="312" w:lineRule="auto"/>
              <w:jc w:val="center"/>
              <w:rPr>
                <w:rFonts w:ascii="Times New Roman" w:hAnsi="Times New Roman" w:cs="Times New Roman"/>
                <w:sz w:val="18"/>
                <w:szCs w:val="18"/>
                <w:highlight w:val="yellow"/>
              </w:rPr>
            </w:pPr>
          </w:p>
        </w:tc>
        <w:tc>
          <w:tcPr>
            <w:tcW w:w="914" w:type="dxa"/>
            <w:vMerge/>
            <w:vAlign w:val="center"/>
          </w:tcPr>
          <w:p w:rsidR="00461AF0" w:rsidRDefault="00461AF0" w:rsidP="00BC2269">
            <w:pPr>
              <w:widowControl w:val="0"/>
              <w:spacing w:after="0" w:line="276" w:lineRule="auto"/>
              <w:jc w:val="left"/>
              <w:rPr>
                <w:rFonts w:ascii="Times New Roman" w:hAnsi="Times New Roman" w:cs="Times New Roman"/>
                <w:sz w:val="18"/>
                <w:szCs w:val="18"/>
                <w:highlight w:val="yellow"/>
              </w:rPr>
            </w:pPr>
          </w:p>
        </w:tc>
        <w:tc>
          <w:tcPr>
            <w:tcW w:w="1007" w:type="dxa"/>
            <w:vMerge/>
            <w:vAlign w:val="center"/>
          </w:tcPr>
          <w:p w:rsidR="00461AF0" w:rsidRDefault="00461AF0" w:rsidP="00BC2269">
            <w:pPr>
              <w:widowControl w:val="0"/>
              <w:spacing w:after="0" w:line="276" w:lineRule="auto"/>
              <w:jc w:val="left"/>
              <w:rPr>
                <w:rFonts w:ascii="Times New Roman" w:hAnsi="Times New Roman" w:cs="Times New Roman"/>
                <w:sz w:val="18"/>
                <w:szCs w:val="18"/>
                <w:highlight w:val="yellow"/>
              </w:rPr>
            </w:pPr>
          </w:p>
        </w:tc>
      </w:tr>
      <w:tr w:rsidR="00461AF0">
        <w:trPr>
          <w:trHeight w:val="220"/>
        </w:trPr>
        <w:tc>
          <w:tcPr>
            <w:tcW w:w="3117" w:type="dxa"/>
            <w:gridSpan w:val="4"/>
            <w:vMerge/>
            <w:shd w:val="clear" w:color="auto" w:fill="00B0F0"/>
            <w:vAlign w:val="center"/>
          </w:tcPr>
          <w:p w:rsidR="00461AF0" w:rsidRDefault="00461AF0" w:rsidP="00BC2269">
            <w:pPr>
              <w:widowControl w:val="0"/>
              <w:spacing w:after="0" w:line="276" w:lineRule="auto"/>
              <w:jc w:val="left"/>
              <w:rPr>
                <w:rFonts w:ascii="Times New Roman" w:hAnsi="Times New Roman" w:cs="Times New Roman"/>
                <w:sz w:val="18"/>
                <w:szCs w:val="18"/>
                <w:highlight w:val="yellow"/>
              </w:rPr>
            </w:pPr>
          </w:p>
        </w:tc>
        <w:tc>
          <w:tcPr>
            <w:tcW w:w="2376" w:type="dxa"/>
            <w:gridSpan w:val="2"/>
            <w:shd w:val="clear" w:color="auto" w:fill="00B0F0"/>
            <w:vAlign w:val="center"/>
          </w:tcPr>
          <w:p w:rsidR="00461AF0" w:rsidRDefault="00461AF0" w:rsidP="00BC2269">
            <w:pPr>
              <w:spacing w:after="0" w:line="312" w:lineRule="auto"/>
              <w:jc w:val="left"/>
              <w:rPr>
                <w:rFonts w:ascii="Times New Roman" w:hAnsi="Times New Roman" w:cs="Times New Roman"/>
                <w:sz w:val="18"/>
                <w:szCs w:val="18"/>
              </w:rPr>
            </w:pPr>
            <w:r>
              <w:rPr>
                <w:rFonts w:ascii="Times New Roman" w:hAnsi="Times New Roman" w:cs="Times New Roman"/>
                <w:sz w:val="18"/>
                <w:szCs w:val="18"/>
              </w:rPr>
              <w:t>Fen Bilimleri</w:t>
            </w:r>
          </w:p>
        </w:tc>
        <w:tc>
          <w:tcPr>
            <w:tcW w:w="979" w:type="dxa"/>
            <w:vMerge/>
            <w:vAlign w:val="center"/>
          </w:tcPr>
          <w:p w:rsidR="00461AF0" w:rsidRDefault="00461AF0" w:rsidP="00BC2269">
            <w:pPr>
              <w:widowControl w:val="0"/>
              <w:spacing w:after="0" w:line="276" w:lineRule="auto"/>
              <w:jc w:val="left"/>
              <w:rPr>
                <w:rFonts w:ascii="Times New Roman" w:hAnsi="Times New Roman" w:cs="Times New Roman"/>
                <w:sz w:val="18"/>
                <w:szCs w:val="18"/>
              </w:rPr>
            </w:pPr>
          </w:p>
        </w:tc>
        <w:tc>
          <w:tcPr>
            <w:tcW w:w="1180" w:type="dxa"/>
            <w:vAlign w:val="center"/>
          </w:tcPr>
          <w:p w:rsidR="00461AF0" w:rsidRPr="00D90CC1" w:rsidRDefault="00461AF0" w:rsidP="00BC2269">
            <w:pPr>
              <w:spacing w:after="0" w:line="276" w:lineRule="auto"/>
              <w:jc w:val="center"/>
              <w:rPr>
                <w:sz w:val="20"/>
                <w:szCs w:val="20"/>
              </w:rPr>
            </w:pPr>
            <w:r w:rsidRPr="00D90CC1">
              <w:rPr>
                <w:sz w:val="20"/>
                <w:szCs w:val="20"/>
              </w:rPr>
              <w:t>%</w:t>
            </w:r>
            <w:r>
              <w:rPr>
                <w:sz w:val="20"/>
                <w:szCs w:val="20"/>
              </w:rPr>
              <w:t>0</w:t>
            </w:r>
          </w:p>
        </w:tc>
        <w:tc>
          <w:tcPr>
            <w:tcW w:w="914" w:type="dxa"/>
            <w:shd w:val="clear" w:color="auto" w:fill="A6A6A6"/>
            <w:vAlign w:val="center"/>
          </w:tcPr>
          <w:p w:rsidR="00461AF0" w:rsidRDefault="00461AF0" w:rsidP="00BC2269">
            <w:pPr>
              <w:spacing w:after="0" w:line="312" w:lineRule="auto"/>
              <w:jc w:val="center"/>
              <w:rPr>
                <w:rFonts w:ascii="Times New Roman" w:hAnsi="Times New Roman" w:cs="Times New Roman"/>
                <w:sz w:val="18"/>
                <w:szCs w:val="18"/>
                <w:highlight w:val="yellow"/>
              </w:rPr>
            </w:pPr>
          </w:p>
        </w:tc>
        <w:tc>
          <w:tcPr>
            <w:tcW w:w="914" w:type="dxa"/>
            <w:vAlign w:val="center"/>
          </w:tcPr>
          <w:p w:rsidR="00461AF0" w:rsidRPr="00D90CC1" w:rsidRDefault="00461AF0" w:rsidP="00BC2269">
            <w:pPr>
              <w:spacing w:after="0" w:line="276" w:lineRule="auto"/>
              <w:jc w:val="center"/>
              <w:rPr>
                <w:sz w:val="20"/>
                <w:szCs w:val="20"/>
              </w:rPr>
            </w:pPr>
            <w:r w:rsidRPr="00D90CC1">
              <w:rPr>
                <w:sz w:val="20"/>
                <w:szCs w:val="20"/>
              </w:rPr>
              <w:t>%18</w:t>
            </w:r>
          </w:p>
        </w:tc>
        <w:tc>
          <w:tcPr>
            <w:tcW w:w="914" w:type="dxa"/>
            <w:shd w:val="clear" w:color="auto" w:fill="A6A6A6"/>
            <w:vAlign w:val="center"/>
          </w:tcPr>
          <w:p w:rsidR="00461AF0" w:rsidRPr="00D90CC1" w:rsidRDefault="00461AF0" w:rsidP="00BC2269">
            <w:pPr>
              <w:spacing w:after="0" w:line="240" w:lineRule="auto"/>
              <w:jc w:val="center"/>
              <w:rPr>
                <w:sz w:val="20"/>
                <w:szCs w:val="20"/>
              </w:rPr>
            </w:pPr>
          </w:p>
        </w:tc>
        <w:tc>
          <w:tcPr>
            <w:tcW w:w="914" w:type="dxa"/>
            <w:vAlign w:val="center"/>
          </w:tcPr>
          <w:p w:rsidR="00461AF0" w:rsidRPr="00D90CC1" w:rsidRDefault="00461AF0" w:rsidP="00BC2269">
            <w:pPr>
              <w:spacing w:after="0" w:line="276" w:lineRule="auto"/>
              <w:jc w:val="center"/>
              <w:rPr>
                <w:sz w:val="20"/>
                <w:szCs w:val="20"/>
              </w:rPr>
            </w:pPr>
            <w:r w:rsidRPr="00D90CC1">
              <w:rPr>
                <w:sz w:val="20"/>
                <w:szCs w:val="20"/>
              </w:rPr>
              <w:t>%15</w:t>
            </w:r>
          </w:p>
        </w:tc>
        <w:tc>
          <w:tcPr>
            <w:tcW w:w="914" w:type="dxa"/>
            <w:shd w:val="clear" w:color="auto" w:fill="A6A6A6"/>
            <w:vAlign w:val="center"/>
          </w:tcPr>
          <w:p w:rsidR="00461AF0" w:rsidRDefault="00461AF0" w:rsidP="00BC2269">
            <w:pPr>
              <w:spacing w:after="0" w:line="312" w:lineRule="auto"/>
              <w:jc w:val="center"/>
              <w:rPr>
                <w:rFonts w:ascii="Times New Roman" w:hAnsi="Times New Roman" w:cs="Times New Roman"/>
                <w:sz w:val="18"/>
                <w:szCs w:val="18"/>
                <w:highlight w:val="yellow"/>
              </w:rPr>
            </w:pPr>
          </w:p>
        </w:tc>
        <w:tc>
          <w:tcPr>
            <w:tcW w:w="914" w:type="dxa"/>
            <w:vMerge/>
            <w:vAlign w:val="center"/>
          </w:tcPr>
          <w:p w:rsidR="00461AF0" w:rsidRDefault="00461AF0" w:rsidP="00BC2269">
            <w:pPr>
              <w:widowControl w:val="0"/>
              <w:spacing w:after="0" w:line="276" w:lineRule="auto"/>
              <w:jc w:val="left"/>
              <w:rPr>
                <w:rFonts w:ascii="Times New Roman" w:hAnsi="Times New Roman" w:cs="Times New Roman"/>
                <w:sz w:val="18"/>
                <w:szCs w:val="18"/>
                <w:highlight w:val="yellow"/>
              </w:rPr>
            </w:pPr>
          </w:p>
        </w:tc>
        <w:tc>
          <w:tcPr>
            <w:tcW w:w="1007" w:type="dxa"/>
            <w:vMerge/>
            <w:vAlign w:val="center"/>
          </w:tcPr>
          <w:p w:rsidR="00461AF0" w:rsidRDefault="00461AF0" w:rsidP="00BC2269">
            <w:pPr>
              <w:widowControl w:val="0"/>
              <w:spacing w:after="0" w:line="276" w:lineRule="auto"/>
              <w:jc w:val="left"/>
              <w:rPr>
                <w:rFonts w:ascii="Times New Roman" w:hAnsi="Times New Roman" w:cs="Times New Roman"/>
                <w:sz w:val="18"/>
                <w:szCs w:val="18"/>
                <w:highlight w:val="yellow"/>
              </w:rPr>
            </w:pPr>
          </w:p>
        </w:tc>
      </w:tr>
      <w:tr w:rsidR="00461AF0">
        <w:trPr>
          <w:trHeight w:val="220"/>
        </w:trPr>
        <w:tc>
          <w:tcPr>
            <w:tcW w:w="3117" w:type="dxa"/>
            <w:gridSpan w:val="4"/>
            <w:vMerge/>
            <w:shd w:val="clear" w:color="auto" w:fill="00B0F0"/>
            <w:vAlign w:val="center"/>
          </w:tcPr>
          <w:p w:rsidR="00461AF0" w:rsidRDefault="00461AF0" w:rsidP="00BC2269">
            <w:pPr>
              <w:widowControl w:val="0"/>
              <w:spacing w:after="0" w:line="276" w:lineRule="auto"/>
              <w:jc w:val="left"/>
              <w:rPr>
                <w:rFonts w:ascii="Times New Roman" w:hAnsi="Times New Roman" w:cs="Times New Roman"/>
                <w:sz w:val="18"/>
                <w:szCs w:val="18"/>
                <w:highlight w:val="yellow"/>
              </w:rPr>
            </w:pPr>
          </w:p>
        </w:tc>
        <w:tc>
          <w:tcPr>
            <w:tcW w:w="2376" w:type="dxa"/>
            <w:gridSpan w:val="2"/>
            <w:shd w:val="clear" w:color="auto" w:fill="00B0F0"/>
            <w:vAlign w:val="center"/>
          </w:tcPr>
          <w:p w:rsidR="00461AF0" w:rsidRDefault="00461AF0" w:rsidP="00BC2269">
            <w:pPr>
              <w:spacing w:after="0" w:line="312" w:lineRule="auto"/>
              <w:jc w:val="left"/>
              <w:rPr>
                <w:rFonts w:ascii="Times New Roman" w:hAnsi="Times New Roman" w:cs="Times New Roman"/>
                <w:sz w:val="18"/>
                <w:szCs w:val="18"/>
              </w:rPr>
            </w:pPr>
            <w:r>
              <w:rPr>
                <w:rFonts w:ascii="Times New Roman" w:hAnsi="Times New Roman" w:cs="Times New Roman"/>
                <w:sz w:val="18"/>
                <w:szCs w:val="18"/>
              </w:rPr>
              <w:t>Sosyal Bilgiler</w:t>
            </w:r>
          </w:p>
        </w:tc>
        <w:tc>
          <w:tcPr>
            <w:tcW w:w="979" w:type="dxa"/>
            <w:vMerge/>
            <w:vAlign w:val="center"/>
          </w:tcPr>
          <w:p w:rsidR="00461AF0" w:rsidRDefault="00461AF0" w:rsidP="00BC2269">
            <w:pPr>
              <w:widowControl w:val="0"/>
              <w:spacing w:after="0" w:line="276" w:lineRule="auto"/>
              <w:jc w:val="left"/>
              <w:rPr>
                <w:rFonts w:ascii="Times New Roman" w:hAnsi="Times New Roman" w:cs="Times New Roman"/>
                <w:sz w:val="18"/>
                <w:szCs w:val="18"/>
              </w:rPr>
            </w:pPr>
          </w:p>
        </w:tc>
        <w:tc>
          <w:tcPr>
            <w:tcW w:w="1180" w:type="dxa"/>
            <w:vAlign w:val="center"/>
          </w:tcPr>
          <w:p w:rsidR="00461AF0" w:rsidRPr="00D90CC1" w:rsidRDefault="00461AF0" w:rsidP="00BC2269">
            <w:pPr>
              <w:spacing w:after="0" w:line="276" w:lineRule="auto"/>
              <w:jc w:val="center"/>
              <w:rPr>
                <w:sz w:val="20"/>
                <w:szCs w:val="20"/>
              </w:rPr>
            </w:pPr>
            <w:r w:rsidRPr="00D90CC1">
              <w:rPr>
                <w:sz w:val="20"/>
                <w:szCs w:val="20"/>
              </w:rPr>
              <w:t>%</w:t>
            </w:r>
            <w:r>
              <w:rPr>
                <w:sz w:val="20"/>
                <w:szCs w:val="20"/>
              </w:rPr>
              <w:t>0</w:t>
            </w:r>
          </w:p>
        </w:tc>
        <w:tc>
          <w:tcPr>
            <w:tcW w:w="914" w:type="dxa"/>
            <w:shd w:val="clear" w:color="auto" w:fill="A6A6A6"/>
            <w:vAlign w:val="center"/>
          </w:tcPr>
          <w:p w:rsidR="00461AF0" w:rsidRDefault="00461AF0" w:rsidP="00BC2269">
            <w:pPr>
              <w:spacing w:after="0" w:line="312" w:lineRule="auto"/>
              <w:jc w:val="center"/>
              <w:rPr>
                <w:rFonts w:ascii="Times New Roman" w:hAnsi="Times New Roman" w:cs="Times New Roman"/>
                <w:sz w:val="18"/>
                <w:szCs w:val="18"/>
                <w:highlight w:val="yellow"/>
              </w:rPr>
            </w:pPr>
          </w:p>
        </w:tc>
        <w:tc>
          <w:tcPr>
            <w:tcW w:w="914" w:type="dxa"/>
            <w:vAlign w:val="center"/>
          </w:tcPr>
          <w:p w:rsidR="00461AF0" w:rsidRPr="00D90CC1" w:rsidRDefault="00461AF0" w:rsidP="00BC2269">
            <w:pPr>
              <w:spacing w:after="0" w:line="276" w:lineRule="auto"/>
              <w:jc w:val="center"/>
              <w:rPr>
                <w:sz w:val="20"/>
                <w:szCs w:val="20"/>
              </w:rPr>
            </w:pPr>
            <w:r w:rsidRPr="00D90CC1">
              <w:rPr>
                <w:sz w:val="20"/>
                <w:szCs w:val="20"/>
              </w:rPr>
              <w:t>%25</w:t>
            </w:r>
          </w:p>
        </w:tc>
        <w:tc>
          <w:tcPr>
            <w:tcW w:w="914" w:type="dxa"/>
            <w:shd w:val="clear" w:color="auto" w:fill="A6A6A6"/>
            <w:vAlign w:val="center"/>
          </w:tcPr>
          <w:p w:rsidR="00461AF0" w:rsidRPr="00D90CC1" w:rsidRDefault="00461AF0" w:rsidP="00BC2269">
            <w:pPr>
              <w:spacing w:after="0" w:line="240" w:lineRule="auto"/>
              <w:jc w:val="center"/>
              <w:rPr>
                <w:sz w:val="20"/>
                <w:szCs w:val="20"/>
              </w:rPr>
            </w:pPr>
          </w:p>
        </w:tc>
        <w:tc>
          <w:tcPr>
            <w:tcW w:w="914" w:type="dxa"/>
            <w:vAlign w:val="center"/>
          </w:tcPr>
          <w:p w:rsidR="00461AF0" w:rsidRPr="00D90CC1" w:rsidRDefault="00461AF0" w:rsidP="00BC2269">
            <w:pPr>
              <w:spacing w:after="0" w:line="276" w:lineRule="auto"/>
              <w:jc w:val="center"/>
              <w:rPr>
                <w:sz w:val="20"/>
                <w:szCs w:val="20"/>
              </w:rPr>
            </w:pPr>
            <w:r w:rsidRPr="00D90CC1">
              <w:rPr>
                <w:sz w:val="20"/>
                <w:szCs w:val="20"/>
              </w:rPr>
              <w:t>%20</w:t>
            </w:r>
          </w:p>
        </w:tc>
        <w:tc>
          <w:tcPr>
            <w:tcW w:w="914" w:type="dxa"/>
            <w:shd w:val="clear" w:color="auto" w:fill="A6A6A6"/>
            <w:vAlign w:val="center"/>
          </w:tcPr>
          <w:p w:rsidR="00461AF0" w:rsidRDefault="00461AF0" w:rsidP="00BC2269">
            <w:pPr>
              <w:spacing w:after="0" w:line="312" w:lineRule="auto"/>
              <w:jc w:val="center"/>
              <w:rPr>
                <w:rFonts w:ascii="Times New Roman" w:hAnsi="Times New Roman" w:cs="Times New Roman"/>
                <w:sz w:val="18"/>
                <w:szCs w:val="18"/>
                <w:highlight w:val="yellow"/>
              </w:rPr>
            </w:pPr>
          </w:p>
        </w:tc>
        <w:tc>
          <w:tcPr>
            <w:tcW w:w="914" w:type="dxa"/>
            <w:vMerge/>
            <w:vAlign w:val="center"/>
          </w:tcPr>
          <w:p w:rsidR="00461AF0" w:rsidRDefault="00461AF0" w:rsidP="00BC2269">
            <w:pPr>
              <w:widowControl w:val="0"/>
              <w:spacing w:after="0" w:line="276" w:lineRule="auto"/>
              <w:jc w:val="left"/>
              <w:rPr>
                <w:rFonts w:ascii="Times New Roman" w:hAnsi="Times New Roman" w:cs="Times New Roman"/>
                <w:sz w:val="18"/>
                <w:szCs w:val="18"/>
                <w:highlight w:val="yellow"/>
              </w:rPr>
            </w:pPr>
          </w:p>
        </w:tc>
        <w:tc>
          <w:tcPr>
            <w:tcW w:w="1007" w:type="dxa"/>
            <w:vMerge/>
            <w:vAlign w:val="center"/>
          </w:tcPr>
          <w:p w:rsidR="00461AF0" w:rsidRDefault="00461AF0" w:rsidP="00BC2269">
            <w:pPr>
              <w:widowControl w:val="0"/>
              <w:spacing w:after="0" w:line="276" w:lineRule="auto"/>
              <w:jc w:val="left"/>
              <w:rPr>
                <w:rFonts w:ascii="Times New Roman" w:hAnsi="Times New Roman" w:cs="Times New Roman"/>
                <w:sz w:val="18"/>
                <w:szCs w:val="18"/>
                <w:highlight w:val="yellow"/>
              </w:rPr>
            </w:pPr>
          </w:p>
        </w:tc>
      </w:tr>
      <w:tr w:rsidR="00461AF0">
        <w:trPr>
          <w:trHeight w:val="20"/>
        </w:trPr>
        <w:tc>
          <w:tcPr>
            <w:tcW w:w="3117" w:type="dxa"/>
            <w:gridSpan w:val="4"/>
            <w:vMerge w:val="restart"/>
            <w:shd w:val="clear" w:color="auto" w:fill="00B0F0"/>
            <w:vAlign w:val="center"/>
          </w:tcPr>
          <w:p w:rsidR="00461AF0" w:rsidRDefault="00461AF0" w:rsidP="00BC2269">
            <w:pPr>
              <w:spacing w:after="0" w:line="216" w:lineRule="auto"/>
              <w:jc w:val="left"/>
              <w:rPr>
                <w:rFonts w:ascii="Times New Roman" w:hAnsi="Times New Roman" w:cs="Times New Roman"/>
                <w:b/>
                <w:bCs/>
                <w:sz w:val="18"/>
                <w:szCs w:val="18"/>
              </w:rPr>
            </w:pPr>
            <w:r>
              <w:rPr>
                <w:rFonts w:ascii="Times New Roman" w:hAnsi="Times New Roman" w:cs="Times New Roman"/>
                <w:b/>
                <w:bCs/>
                <w:sz w:val="18"/>
                <w:szCs w:val="18"/>
              </w:rPr>
              <w:t xml:space="preserve">PG 1.1.4.2 ABİDE 8 temel altı ve temel yeterlilik düzeylerindeki toplam öğrenci oranı (%)  </w:t>
            </w:r>
          </w:p>
        </w:tc>
        <w:tc>
          <w:tcPr>
            <w:tcW w:w="2376" w:type="dxa"/>
            <w:gridSpan w:val="2"/>
            <w:shd w:val="clear" w:color="auto" w:fill="00B0F0"/>
            <w:vAlign w:val="center"/>
          </w:tcPr>
          <w:p w:rsidR="00461AF0" w:rsidRDefault="00461AF0" w:rsidP="00BC2269">
            <w:pPr>
              <w:spacing w:after="0" w:line="216" w:lineRule="auto"/>
              <w:jc w:val="left"/>
              <w:rPr>
                <w:rFonts w:ascii="Times New Roman" w:hAnsi="Times New Roman" w:cs="Times New Roman"/>
                <w:sz w:val="18"/>
                <w:szCs w:val="18"/>
              </w:rPr>
            </w:pPr>
            <w:r>
              <w:rPr>
                <w:rFonts w:ascii="Times New Roman" w:hAnsi="Times New Roman" w:cs="Times New Roman"/>
                <w:sz w:val="18"/>
                <w:szCs w:val="18"/>
              </w:rPr>
              <w:t>Türkçe</w:t>
            </w:r>
          </w:p>
        </w:tc>
        <w:tc>
          <w:tcPr>
            <w:tcW w:w="979" w:type="dxa"/>
            <w:vMerge/>
            <w:vAlign w:val="center"/>
          </w:tcPr>
          <w:p w:rsidR="00461AF0" w:rsidRDefault="00461AF0" w:rsidP="00BC2269">
            <w:pPr>
              <w:widowControl w:val="0"/>
              <w:spacing w:after="0" w:line="276" w:lineRule="auto"/>
              <w:jc w:val="left"/>
              <w:rPr>
                <w:rFonts w:ascii="Times New Roman" w:hAnsi="Times New Roman" w:cs="Times New Roman"/>
                <w:sz w:val="18"/>
                <w:szCs w:val="18"/>
              </w:rPr>
            </w:pPr>
          </w:p>
        </w:tc>
        <w:tc>
          <w:tcPr>
            <w:tcW w:w="1180" w:type="dxa"/>
            <w:vAlign w:val="center"/>
          </w:tcPr>
          <w:p w:rsidR="00461AF0" w:rsidRPr="00D90CC1" w:rsidRDefault="00461AF0" w:rsidP="00BC2269">
            <w:pPr>
              <w:spacing w:after="0" w:line="240" w:lineRule="auto"/>
              <w:jc w:val="center"/>
              <w:rPr>
                <w:sz w:val="20"/>
                <w:szCs w:val="20"/>
              </w:rPr>
            </w:pPr>
            <w:r w:rsidRPr="00D90CC1">
              <w:rPr>
                <w:sz w:val="20"/>
                <w:szCs w:val="20"/>
              </w:rPr>
              <w:t>%</w:t>
            </w:r>
            <w:r>
              <w:rPr>
                <w:sz w:val="20"/>
                <w:szCs w:val="20"/>
              </w:rPr>
              <w:t>0</w:t>
            </w:r>
          </w:p>
        </w:tc>
        <w:tc>
          <w:tcPr>
            <w:tcW w:w="914" w:type="dxa"/>
            <w:shd w:val="clear" w:color="auto" w:fill="A6A6A6"/>
            <w:vAlign w:val="center"/>
          </w:tcPr>
          <w:p w:rsidR="00461AF0" w:rsidRDefault="00461AF0" w:rsidP="00BC2269">
            <w:pPr>
              <w:spacing w:after="0" w:line="216" w:lineRule="auto"/>
              <w:jc w:val="center"/>
              <w:rPr>
                <w:rFonts w:ascii="Times New Roman" w:hAnsi="Times New Roman" w:cs="Times New Roman"/>
                <w:sz w:val="18"/>
                <w:szCs w:val="18"/>
                <w:highlight w:val="yellow"/>
              </w:rPr>
            </w:pPr>
          </w:p>
        </w:tc>
        <w:tc>
          <w:tcPr>
            <w:tcW w:w="914" w:type="dxa"/>
            <w:vAlign w:val="center"/>
          </w:tcPr>
          <w:p w:rsidR="00461AF0" w:rsidRPr="00D90CC1" w:rsidRDefault="00461AF0" w:rsidP="00BC2269">
            <w:pPr>
              <w:spacing w:after="0" w:line="276" w:lineRule="auto"/>
              <w:jc w:val="center"/>
              <w:rPr>
                <w:sz w:val="20"/>
                <w:szCs w:val="20"/>
              </w:rPr>
            </w:pPr>
            <w:r w:rsidRPr="00D90CC1">
              <w:rPr>
                <w:sz w:val="20"/>
                <w:szCs w:val="20"/>
              </w:rPr>
              <w:t>%20</w:t>
            </w:r>
          </w:p>
        </w:tc>
        <w:tc>
          <w:tcPr>
            <w:tcW w:w="914" w:type="dxa"/>
            <w:shd w:val="clear" w:color="auto" w:fill="A6A6A6"/>
            <w:vAlign w:val="center"/>
          </w:tcPr>
          <w:p w:rsidR="00461AF0" w:rsidRPr="00D90CC1" w:rsidRDefault="00461AF0" w:rsidP="00BC2269">
            <w:pPr>
              <w:spacing w:after="0" w:line="240" w:lineRule="auto"/>
              <w:jc w:val="center"/>
              <w:rPr>
                <w:sz w:val="20"/>
                <w:szCs w:val="20"/>
              </w:rPr>
            </w:pPr>
          </w:p>
        </w:tc>
        <w:tc>
          <w:tcPr>
            <w:tcW w:w="914" w:type="dxa"/>
            <w:vAlign w:val="center"/>
          </w:tcPr>
          <w:p w:rsidR="00461AF0" w:rsidRPr="00D90CC1" w:rsidRDefault="00461AF0" w:rsidP="00BC2269">
            <w:pPr>
              <w:spacing w:after="0" w:line="276" w:lineRule="auto"/>
              <w:jc w:val="center"/>
              <w:rPr>
                <w:sz w:val="20"/>
                <w:szCs w:val="20"/>
              </w:rPr>
            </w:pPr>
            <w:r w:rsidRPr="00D90CC1">
              <w:rPr>
                <w:sz w:val="20"/>
                <w:szCs w:val="20"/>
              </w:rPr>
              <w:t>%18</w:t>
            </w:r>
          </w:p>
        </w:tc>
        <w:tc>
          <w:tcPr>
            <w:tcW w:w="914" w:type="dxa"/>
            <w:shd w:val="clear" w:color="auto" w:fill="A6A6A6"/>
            <w:vAlign w:val="center"/>
          </w:tcPr>
          <w:p w:rsidR="00461AF0" w:rsidRDefault="00461AF0" w:rsidP="00BC2269">
            <w:pPr>
              <w:spacing w:after="0" w:line="216" w:lineRule="auto"/>
              <w:jc w:val="center"/>
              <w:rPr>
                <w:rFonts w:ascii="Times New Roman" w:hAnsi="Times New Roman" w:cs="Times New Roman"/>
                <w:sz w:val="18"/>
                <w:szCs w:val="18"/>
                <w:highlight w:val="yellow"/>
              </w:rPr>
            </w:pPr>
          </w:p>
        </w:tc>
        <w:tc>
          <w:tcPr>
            <w:tcW w:w="914" w:type="dxa"/>
            <w:vMerge w:val="restart"/>
            <w:vAlign w:val="center"/>
          </w:tcPr>
          <w:p w:rsidR="00461AF0" w:rsidRDefault="00461AF0" w:rsidP="00BC2269">
            <w:pPr>
              <w:spacing w:after="0" w:line="216" w:lineRule="auto"/>
              <w:jc w:val="center"/>
              <w:rPr>
                <w:rFonts w:ascii="Times New Roman" w:hAnsi="Times New Roman" w:cs="Times New Roman"/>
                <w:sz w:val="14"/>
                <w:szCs w:val="14"/>
              </w:rPr>
            </w:pPr>
            <w:r>
              <w:rPr>
                <w:rFonts w:ascii="Times New Roman" w:hAnsi="Times New Roman" w:cs="Times New Roman"/>
                <w:sz w:val="14"/>
                <w:szCs w:val="14"/>
              </w:rPr>
              <w:t>Uygulama</w:t>
            </w:r>
          </w:p>
          <w:p w:rsidR="00461AF0" w:rsidRDefault="00461AF0" w:rsidP="00BC2269">
            <w:pPr>
              <w:spacing w:after="0" w:line="216" w:lineRule="auto"/>
              <w:jc w:val="center"/>
              <w:rPr>
                <w:rFonts w:ascii="Times New Roman" w:hAnsi="Times New Roman" w:cs="Times New Roman"/>
                <w:sz w:val="18"/>
                <w:szCs w:val="18"/>
              </w:rPr>
            </w:pPr>
            <w:r>
              <w:rPr>
                <w:rFonts w:ascii="Times New Roman" w:hAnsi="Times New Roman" w:cs="Times New Roman"/>
                <w:sz w:val="14"/>
                <w:szCs w:val="14"/>
              </w:rPr>
              <w:t>Dönemi</w:t>
            </w:r>
          </w:p>
        </w:tc>
        <w:tc>
          <w:tcPr>
            <w:tcW w:w="1007" w:type="dxa"/>
            <w:vMerge w:val="restart"/>
            <w:vAlign w:val="center"/>
          </w:tcPr>
          <w:p w:rsidR="00461AF0" w:rsidRDefault="00461AF0" w:rsidP="00BC2269">
            <w:pPr>
              <w:spacing w:after="0" w:line="216" w:lineRule="auto"/>
              <w:jc w:val="center"/>
              <w:rPr>
                <w:rFonts w:ascii="Times New Roman" w:hAnsi="Times New Roman" w:cs="Times New Roman"/>
                <w:sz w:val="14"/>
                <w:szCs w:val="14"/>
              </w:rPr>
            </w:pPr>
            <w:r>
              <w:rPr>
                <w:rFonts w:ascii="Times New Roman" w:hAnsi="Times New Roman" w:cs="Times New Roman"/>
                <w:sz w:val="14"/>
                <w:szCs w:val="14"/>
              </w:rPr>
              <w:t>Uygulama</w:t>
            </w:r>
          </w:p>
          <w:p w:rsidR="00461AF0" w:rsidRDefault="00461AF0" w:rsidP="00BC2269">
            <w:pPr>
              <w:spacing w:after="0" w:line="216" w:lineRule="auto"/>
              <w:jc w:val="center"/>
              <w:rPr>
                <w:rFonts w:ascii="Times New Roman" w:hAnsi="Times New Roman" w:cs="Times New Roman"/>
                <w:sz w:val="18"/>
                <w:szCs w:val="18"/>
              </w:rPr>
            </w:pPr>
            <w:r>
              <w:rPr>
                <w:rFonts w:ascii="Times New Roman" w:hAnsi="Times New Roman" w:cs="Times New Roman"/>
                <w:sz w:val="14"/>
                <w:szCs w:val="14"/>
              </w:rPr>
              <w:t>Dönemi</w:t>
            </w:r>
          </w:p>
        </w:tc>
      </w:tr>
      <w:tr w:rsidR="00461AF0">
        <w:trPr>
          <w:trHeight w:val="20"/>
        </w:trPr>
        <w:tc>
          <w:tcPr>
            <w:tcW w:w="3117" w:type="dxa"/>
            <w:gridSpan w:val="4"/>
            <w:vMerge/>
            <w:shd w:val="clear" w:color="auto" w:fill="00B0F0"/>
            <w:vAlign w:val="center"/>
          </w:tcPr>
          <w:p w:rsidR="00461AF0" w:rsidRDefault="00461AF0" w:rsidP="00BC2269">
            <w:pPr>
              <w:widowControl w:val="0"/>
              <w:spacing w:after="0" w:line="276" w:lineRule="auto"/>
              <w:jc w:val="left"/>
              <w:rPr>
                <w:rFonts w:ascii="Times New Roman" w:hAnsi="Times New Roman" w:cs="Times New Roman"/>
                <w:sz w:val="18"/>
                <w:szCs w:val="18"/>
              </w:rPr>
            </w:pPr>
          </w:p>
        </w:tc>
        <w:tc>
          <w:tcPr>
            <w:tcW w:w="2376" w:type="dxa"/>
            <w:gridSpan w:val="2"/>
            <w:shd w:val="clear" w:color="auto" w:fill="00B0F0"/>
            <w:vAlign w:val="center"/>
          </w:tcPr>
          <w:p w:rsidR="00461AF0" w:rsidRDefault="00461AF0" w:rsidP="00BC2269">
            <w:pPr>
              <w:spacing w:after="0" w:line="216" w:lineRule="auto"/>
              <w:jc w:val="left"/>
              <w:rPr>
                <w:rFonts w:ascii="Times New Roman" w:hAnsi="Times New Roman" w:cs="Times New Roman"/>
                <w:sz w:val="18"/>
                <w:szCs w:val="18"/>
              </w:rPr>
            </w:pPr>
            <w:r>
              <w:rPr>
                <w:rFonts w:ascii="Times New Roman" w:hAnsi="Times New Roman" w:cs="Times New Roman"/>
                <w:sz w:val="18"/>
                <w:szCs w:val="18"/>
              </w:rPr>
              <w:t>Matematik</w:t>
            </w:r>
          </w:p>
        </w:tc>
        <w:tc>
          <w:tcPr>
            <w:tcW w:w="979" w:type="dxa"/>
            <w:vMerge/>
            <w:vAlign w:val="center"/>
          </w:tcPr>
          <w:p w:rsidR="00461AF0" w:rsidRDefault="00461AF0" w:rsidP="00BC2269">
            <w:pPr>
              <w:widowControl w:val="0"/>
              <w:spacing w:after="0" w:line="276" w:lineRule="auto"/>
              <w:jc w:val="left"/>
              <w:rPr>
                <w:rFonts w:ascii="Times New Roman" w:hAnsi="Times New Roman" w:cs="Times New Roman"/>
                <w:sz w:val="18"/>
                <w:szCs w:val="18"/>
              </w:rPr>
            </w:pPr>
          </w:p>
        </w:tc>
        <w:tc>
          <w:tcPr>
            <w:tcW w:w="1180" w:type="dxa"/>
            <w:vAlign w:val="center"/>
          </w:tcPr>
          <w:p w:rsidR="00461AF0" w:rsidRPr="00D90CC1" w:rsidRDefault="00461AF0" w:rsidP="00BC2269">
            <w:pPr>
              <w:spacing w:after="0" w:line="240" w:lineRule="auto"/>
              <w:jc w:val="center"/>
              <w:rPr>
                <w:sz w:val="20"/>
                <w:szCs w:val="20"/>
              </w:rPr>
            </w:pPr>
            <w:r w:rsidRPr="00D90CC1">
              <w:rPr>
                <w:sz w:val="20"/>
                <w:szCs w:val="20"/>
              </w:rPr>
              <w:t>%</w:t>
            </w:r>
            <w:r>
              <w:rPr>
                <w:sz w:val="20"/>
                <w:szCs w:val="20"/>
              </w:rPr>
              <w:t>0</w:t>
            </w:r>
          </w:p>
        </w:tc>
        <w:tc>
          <w:tcPr>
            <w:tcW w:w="914" w:type="dxa"/>
            <w:shd w:val="clear" w:color="auto" w:fill="A6A6A6"/>
            <w:vAlign w:val="center"/>
          </w:tcPr>
          <w:p w:rsidR="00461AF0" w:rsidRDefault="00461AF0" w:rsidP="00BC2269">
            <w:pPr>
              <w:spacing w:after="0" w:line="216" w:lineRule="auto"/>
              <w:jc w:val="center"/>
              <w:rPr>
                <w:rFonts w:ascii="Times New Roman" w:hAnsi="Times New Roman" w:cs="Times New Roman"/>
                <w:sz w:val="18"/>
                <w:szCs w:val="18"/>
                <w:highlight w:val="yellow"/>
              </w:rPr>
            </w:pPr>
          </w:p>
        </w:tc>
        <w:tc>
          <w:tcPr>
            <w:tcW w:w="914" w:type="dxa"/>
            <w:vAlign w:val="center"/>
          </w:tcPr>
          <w:p w:rsidR="00461AF0" w:rsidRPr="00D90CC1" w:rsidRDefault="00461AF0" w:rsidP="00BC2269">
            <w:pPr>
              <w:spacing w:after="0" w:line="276" w:lineRule="auto"/>
              <w:jc w:val="center"/>
              <w:rPr>
                <w:sz w:val="20"/>
                <w:szCs w:val="20"/>
              </w:rPr>
            </w:pPr>
            <w:r w:rsidRPr="00D90CC1">
              <w:rPr>
                <w:sz w:val="20"/>
                <w:szCs w:val="20"/>
              </w:rPr>
              <w:t>%54</w:t>
            </w:r>
          </w:p>
        </w:tc>
        <w:tc>
          <w:tcPr>
            <w:tcW w:w="914" w:type="dxa"/>
            <w:shd w:val="clear" w:color="auto" w:fill="A6A6A6"/>
            <w:vAlign w:val="center"/>
          </w:tcPr>
          <w:p w:rsidR="00461AF0" w:rsidRPr="00D90CC1" w:rsidRDefault="00461AF0" w:rsidP="00BC2269">
            <w:pPr>
              <w:spacing w:after="0" w:line="240" w:lineRule="auto"/>
              <w:jc w:val="center"/>
              <w:rPr>
                <w:sz w:val="20"/>
                <w:szCs w:val="20"/>
              </w:rPr>
            </w:pPr>
          </w:p>
        </w:tc>
        <w:tc>
          <w:tcPr>
            <w:tcW w:w="914" w:type="dxa"/>
            <w:vAlign w:val="center"/>
          </w:tcPr>
          <w:p w:rsidR="00461AF0" w:rsidRPr="00D90CC1" w:rsidRDefault="00461AF0" w:rsidP="00BC2269">
            <w:pPr>
              <w:spacing w:after="0" w:line="276" w:lineRule="auto"/>
              <w:jc w:val="center"/>
              <w:rPr>
                <w:sz w:val="20"/>
                <w:szCs w:val="20"/>
              </w:rPr>
            </w:pPr>
            <w:r w:rsidRPr="00D90CC1">
              <w:rPr>
                <w:sz w:val="20"/>
                <w:szCs w:val="20"/>
              </w:rPr>
              <w:t>%50</w:t>
            </w:r>
          </w:p>
        </w:tc>
        <w:tc>
          <w:tcPr>
            <w:tcW w:w="914" w:type="dxa"/>
            <w:shd w:val="clear" w:color="auto" w:fill="A6A6A6"/>
            <w:vAlign w:val="center"/>
          </w:tcPr>
          <w:p w:rsidR="00461AF0" w:rsidRDefault="00461AF0" w:rsidP="00BC2269">
            <w:pPr>
              <w:spacing w:after="0" w:line="216" w:lineRule="auto"/>
              <w:jc w:val="center"/>
              <w:rPr>
                <w:rFonts w:ascii="Times New Roman" w:hAnsi="Times New Roman" w:cs="Times New Roman"/>
                <w:sz w:val="18"/>
                <w:szCs w:val="18"/>
                <w:highlight w:val="yellow"/>
              </w:rPr>
            </w:pPr>
          </w:p>
        </w:tc>
        <w:tc>
          <w:tcPr>
            <w:tcW w:w="914" w:type="dxa"/>
            <w:vMerge/>
            <w:vAlign w:val="center"/>
          </w:tcPr>
          <w:p w:rsidR="00461AF0" w:rsidRDefault="00461AF0" w:rsidP="00BC2269">
            <w:pPr>
              <w:widowControl w:val="0"/>
              <w:spacing w:after="0" w:line="276" w:lineRule="auto"/>
              <w:jc w:val="left"/>
              <w:rPr>
                <w:rFonts w:ascii="Times New Roman" w:hAnsi="Times New Roman" w:cs="Times New Roman"/>
                <w:sz w:val="18"/>
                <w:szCs w:val="18"/>
                <w:highlight w:val="yellow"/>
              </w:rPr>
            </w:pPr>
          </w:p>
        </w:tc>
        <w:tc>
          <w:tcPr>
            <w:tcW w:w="1007" w:type="dxa"/>
            <w:vMerge/>
            <w:vAlign w:val="center"/>
          </w:tcPr>
          <w:p w:rsidR="00461AF0" w:rsidRDefault="00461AF0" w:rsidP="00BC2269">
            <w:pPr>
              <w:widowControl w:val="0"/>
              <w:spacing w:after="0" w:line="276" w:lineRule="auto"/>
              <w:jc w:val="left"/>
              <w:rPr>
                <w:rFonts w:ascii="Times New Roman" w:hAnsi="Times New Roman" w:cs="Times New Roman"/>
                <w:sz w:val="18"/>
                <w:szCs w:val="18"/>
                <w:highlight w:val="yellow"/>
              </w:rPr>
            </w:pPr>
          </w:p>
        </w:tc>
      </w:tr>
      <w:tr w:rsidR="00461AF0">
        <w:trPr>
          <w:trHeight w:val="20"/>
        </w:trPr>
        <w:tc>
          <w:tcPr>
            <w:tcW w:w="3117" w:type="dxa"/>
            <w:gridSpan w:val="4"/>
            <w:vMerge/>
            <w:shd w:val="clear" w:color="auto" w:fill="00B0F0"/>
            <w:vAlign w:val="center"/>
          </w:tcPr>
          <w:p w:rsidR="00461AF0" w:rsidRDefault="00461AF0" w:rsidP="00BC2269">
            <w:pPr>
              <w:widowControl w:val="0"/>
              <w:spacing w:after="0" w:line="276" w:lineRule="auto"/>
              <w:jc w:val="left"/>
              <w:rPr>
                <w:rFonts w:ascii="Times New Roman" w:hAnsi="Times New Roman" w:cs="Times New Roman"/>
                <w:sz w:val="18"/>
                <w:szCs w:val="18"/>
                <w:highlight w:val="yellow"/>
              </w:rPr>
            </w:pPr>
          </w:p>
        </w:tc>
        <w:tc>
          <w:tcPr>
            <w:tcW w:w="2376" w:type="dxa"/>
            <w:gridSpan w:val="2"/>
            <w:shd w:val="clear" w:color="auto" w:fill="00B0F0"/>
            <w:vAlign w:val="center"/>
          </w:tcPr>
          <w:p w:rsidR="00461AF0" w:rsidRDefault="00461AF0" w:rsidP="00BC2269">
            <w:pPr>
              <w:spacing w:after="0" w:line="216" w:lineRule="auto"/>
              <w:jc w:val="left"/>
              <w:rPr>
                <w:rFonts w:ascii="Times New Roman" w:hAnsi="Times New Roman" w:cs="Times New Roman"/>
                <w:sz w:val="18"/>
                <w:szCs w:val="18"/>
              </w:rPr>
            </w:pPr>
            <w:r>
              <w:rPr>
                <w:rFonts w:ascii="Times New Roman" w:hAnsi="Times New Roman" w:cs="Times New Roman"/>
                <w:sz w:val="18"/>
                <w:szCs w:val="18"/>
              </w:rPr>
              <w:t>Fen Bilimleri</w:t>
            </w:r>
          </w:p>
        </w:tc>
        <w:tc>
          <w:tcPr>
            <w:tcW w:w="979" w:type="dxa"/>
            <w:vMerge/>
            <w:vAlign w:val="center"/>
          </w:tcPr>
          <w:p w:rsidR="00461AF0" w:rsidRDefault="00461AF0" w:rsidP="00BC2269">
            <w:pPr>
              <w:widowControl w:val="0"/>
              <w:spacing w:after="0" w:line="276" w:lineRule="auto"/>
              <w:jc w:val="left"/>
              <w:rPr>
                <w:rFonts w:ascii="Times New Roman" w:hAnsi="Times New Roman" w:cs="Times New Roman"/>
                <w:sz w:val="18"/>
                <w:szCs w:val="18"/>
              </w:rPr>
            </w:pPr>
          </w:p>
        </w:tc>
        <w:tc>
          <w:tcPr>
            <w:tcW w:w="1180" w:type="dxa"/>
            <w:vAlign w:val="center"/>
          </w:tcPr>
          <w:p w:rsidR="00461AF0" w:rsidRPr="00D90CC1" w:rsidRDefault="00461AF0" w:rsidP="00BC2269">
            <w:pPr>
              <w:spacing w:after="0" w:line="240" w:lineRule="auto"/>
              <w:jc w:val="center"/>
              <w:rPr>
                <w:sz w:val="20"/>
                <w:szCs w:val="20"/>
              </w:rPr>
            </w:pPr>
            <w:r w:rsidRPr="00D90CC1">
              <w:rPr>
                <w:sz w:val="20"/>
                <w:szCs w:val="20"/>
              </w:rPr>
              <w:t>%</w:t>
            </w:r>
            <w:r>
              <w:rPr>
                <w:sz w:val="20"/>
                <w:szCs w:val="20"/>
              </w:rPr>
              <w:t>0</w:t>
            </w:r>
          </w:p>
        </w:tc>
        <w:tc>
          <w:tcPr>
            <w:tcW w:w="914" w:type="dxa"/>
            <w:shd w:val="clear" w:color="auto" w:fill="A6A6A6"/>
            <w:vAlign w:val="center"/>
          </w:tcPr>
          <w:p w:rsidR="00461AF0" w:rsidRDefault="00461AF0" w:rsidP="00BC2269">
            <w:pPr>
              <w:spacing w:after="0" w:line="216" w:lineRule="auto"/>
              <w:jc w:val="center"/>
              <w:rPr>
                <w:rFonts w:ascii="Times New Roman" w:hAnsi="Times New Roman" w:cs="Times New Roman"/>
                <w:sz w:val="18"/>
                <w:szCs w:val="18"/>
                <w:highlight w:val="yellow"/>
              </w:rPr>
            </w:pPr>
          </w:p>
        </w:tc>
        <w:tc>
          <w:tcPr>
            <w:tcW w:w="914" w:type="dxa"/>
            <w:vAlign w:val="center"/>
          </w:tcPr>
          <w:p w:rsidR="00461AF0" w:rsidRPr="00D90CC1" w:rsidRDefault="00461AF0" w:rsidP="00BC2269">
            <w:pPr>
              <w:spacing w:after="0" w:line="276" w:lineRule="auto"/>
              <w:jc w:val="center"/>
              <w:rPr>
                <w:sz w:val="20"/>
                <w:szCs w:val="20"/>
              </w:rPr>
            </w:pPr>
            <w:r w:rsidRPr="00D90CC1">
              <w:rPr>
                <w:sz w:val="20"/>
                <w:szCs w:val="20"/>
              </w:rPr>
              <w:t>%18</w:t>
            </w:r>
          </w:p>
        </w:tc>
        <w:tc>
          <w:tcPr>
            <w:tcW w:w="914" w:type="dxa"/>
            <w:shd w:val="clear" w:color="auto" w:fill="A6A6A6"/>
            <w:vAlign w:val="center"/>
          </w:tcPr>
          <w:p w:rsidR="00461AF0" w:rsidRPr="00D90CC1" w:rsidRDefault="00461AF0" w:rsidP="00BC2269">
            <w:pPr>
              <w:spacing w:after="0" w:line="240" w:lineRule="auto"/>
              <w:jc w:val="center"/>
              <w:rPr>
                <w:sz w:val="20"/>
                <w:szCs w:val="20"/>
              </w:rPr>
            </w:pPr>
          </w:p>
        </w:tc>
        <w:tc>
          <w:tcPr>
            <w:tcW w:w="914" w:type="dxa"/>
            <w:vAlign w:val="center"/>
          </w:tcPr>
          <w:p w:rsidR="00461AF0" w:rsidRPr="00D90CC1" w:rsidRDefault="00461AF0" w:rsidP="00BC2269">
            <w:pPr>
              <w:spacing w:after="0" w:line="276" w:lineRule="auto"/>
              <w:jc w:val="center"/>
              <w:rPr>
                <w:sz w:val="20"/>
                <w:szCs w:val="20"/>
              </w:rPr>
            </w:pPr>
            <w:r w:rsidRPr="00D90CC1">
              <w:rPr>
                <w:sz w:val="20"/>
                <w:szCs w:val="20"/>
              </w:rPr>
              <w:t>%16</w:t>
            </w:r>
          </w:p>
        </w:tc>
        <w:tc>
          <w:tcPr>
            <w:tcW w:w="914" w:type="dxa"/>
            <w:shd w:val="clear" w:color="auto" w:fill="A6A6A6"/>
            <w:vAlign w:val="center"/>
          </w:tcPr>
          <w:p w:rsidR="00461AF0" w:rsidRDefault="00461AF0" w:rsidP="00BC2269">
            <w:pPr>
              <w:spacing w:after="0" w:line="216" w:lineRule="auto"/>
              <w:jc w:val="center"/>
              <w:rPr>
                <w:rFonts w:ascii="Times New Roman" w:hAnsi="Times New Roman" w:cs="Times New Roman"/>
                <w:sz w:val="18"/>
                <w:szCs w:val="18"/>
                <w:highlight w:val="yellow"/>
              </w:rPr>
            </w:pPr>
          </w:p>
        </w:tc>
        <w:tc>
          <w:tcPr>
            <w:tcW w:w="914" w:type="dxa"/>
            <w:vMerge/>
            <w:vAlign w:val="center"/>
          </w:tcPr>
          <w:p w:rsidR="00461AF0" w:rsidRDefault="00461AF0" w:rsidP="00BC2269">
            <w:pPr>
              <w:widowControl w:val="0"/>
              <w:spacing w:after="0" w:line="276" w:lineRule="auto"/>
              <w:jc w:val="left"/>
              <w:rPr>
                <w:rFonts w:ascii="Times New Roman" w:hAnsi="Times New Roman" w:cs="Times New Roman"/>
                <w:sz w:val="18"/>
                <w:szCs w:val="18"/>
                <w:highlight w:val="yellow"/>
              </w:rPr>
            </w:pPr>
          </w:p>
        </w:tc>
        <w:tc>
          <w:tcPr>
            <w:tcW w:w="1007" w:type="dxa"/>
            <w:vMerge/>
            <w:vAlign w:val="center"/>
          </w:tcPr>
          <w:p w:rsidR="00461AF0" w:rsidRDefault="00461AF0" w:rsidP="00BC2269">
            <w:pPr>
              <w:widowControl w:val="0"/>
              <w:spacing w:after="0" w:line="276" w:lineRule="auto"/>
              <w:jc w:val="left"/>
              <w:rPr>
                <w:rFonts w:ascii="Times New Roman" w:hAnsi="Times New Roman" w:cs="Times New Roman"/>
                <w:sz w:val="18"/>
                <w:szCs w:val="18"/>
                <w:highlight w:val="yellow"/>
              </w:rPr>
            </w:pPr>
          </w:p>
        </w:tc>
      </w:tr>
      <w:tr w:rsidR="00461AF0">
        <w:trPr>
          <w:trHeight w:val="20"/>
        </w:trPr>
        <w:tc>
          <w:tcPr>
            <w:tcW w:w="3117" w:type="dxa"/>
            <w:gridSpan w:val="4"/>
            <w:vMerge/>
            <w:shd w:val="clear" w:color="auto" w:fill="00B0F0"/>
            <w:vAlign w:val="center"/>
          </w:tcPr>
          <w:p w:rsidR="00461AF0" w:rsidRDefault="00461AF0" w:rsidP="00BC2269">
            <w:pPr>
              <w:widowControl w:val="0"/>
              <w:spacing w:after="0" w:line="276" w:lineRule="auto"/>
              <w:jc w:val="left"/>
              <w:rPr>
                <w:rFonts w:ascii="Times New Roman" w:hAnsi="Times New Roman" w:cs="Times New Roman"/>
                <w:sz w:val="18"/>
                <w:szCs w:val="18"/>
                <w:highlight w:val="yellow"/>
              </w:rPr>
            </w:pPr>
          </w:p>
        </w:tc>
        <w:tc>
          <w:tcPr>
            <w:tcW w:w="2376" w:type="dxa"/>
            <w:gridSpan w:val="2"/>
            <w:shd w:val="clear" w:color="auto" w:fill="00B0F0"/>
            <w:vAlign w:val="center"/>
          </w:tcPr>
          <w:p w:rsidR="00461AF0" w:rsidRDefault="00461AF0" w:rsidP="00BC2269">
            <w:pPr>
              <w:spacing w:after="0" w:line="216" w:lineRule="auto"/>
              <w:jc w:val="left"/>
              <w:rPr>
                <w:rFonts w:ascii="Times New Roman" w:hAnsi="Times New Roman" w:cs="Times New Roman"/>
                <w:sz w:val="18"/>
                <w:szCs w:val="18"/>
              </w:rPr>
            </w:pPr>
            <w:r>
              <w:rPr>
                <w:rFonts w:ascii="Times New Roman" w:hAnsi="Times New Roman" w:cs="Times New Roman"/>
                <w:sz w:val="18"/>
                <w:szCs w:val="18"/>
              </w:rPr>
              <w:t>Sosyal Bilgiler</w:t>
            </w:r>
          </w:p>
        </w:tc>
        <w:tc>
          <w:tcPr>
            <w:tcW w:w="979" w:type="dxa"/>
            <w:vMerge/>
            <w:vAlign w:val="center"/>
          </w:tcPr>
          <w:p w:rsidR="00461AF0" w:rsidRDefault="00461AF0" w:rsidP="00BC2269">
            <w:pPr>
              <w:widowControl w:val="0"/>
              <w:spacing w:after="0" w:line="276" w:lineRule="auto"/>
              <w:jc w:val="left"/>
              <w:rPr>
                <w:rFonts w:ascii="Times New Roman" w:hAnsi="Times New Roman" w:cs="Times New Roman"/>
                <w:sz w:val="18"/>
                <w:szCs w:val="18"/>
              </w:rPr>
            </w:pPr>
          </w:p>
        </w:tc>
        <w:tc>
          <w:tcPr>
            <w:tcW w:w="1180" w:type="dxa"/>
            <w:vAlign w:val="center"/>
          </w:tcPr>
          <w:p w:rsidR="00461AF0" w:rsidRPr="00D90CC1" w:rsidRDefault="00461AF0" w:rsidP="00BC2269">
            <w:pPr>
              <w:spacing w:after="0" w:line="240" w:lineRule="auto"/>
              <w:jc w:val="center"/>
              <w:rPr>
                <w:sz w:val="20"/>
                <w:szCs w:val="20"/>
              </w:rPr>
            </w:pPr>
            <w:r w:rsidRPr="00D90CC1">
              <w:rPr>
                <w:sz w:val="20"/>
                <w:szCs w:val="20"/>
              </w:rPr>
              <w:t>%0</w:t>
            </w:r>
          </w:p>
        </w:tc>
        <w:tc>
          <w:tcPr>
            <w:tcW w:w="914" w:type="dxa"/>
            <w:shd w:val="clear" w:color="auto" w:fill="A6A6A6"/>
            <w:vAlign w:val="center"/>
          </w:tcPr>
          <w:p w:rsidR="00461AF0" w:rsidRDefault="00461AF0" w:rsidP="00BC2269">
            <w:pPr>
              <w:spacing w:after="0" w:line="216" w:lineRule="auto"/>
              <w:jc w:val="center"/>
              <w:rPr>
                <w:rFonts w:ascii="Times New Roman" w:hAnsi="Times New Roman" w:cs="Times New Roman"/>
                <w:sz w:val="18"/>
                <w:szCs w:val="18"/>
                <w:highlight w:val="yellow"/>
              </w:rPr>
            </w:pPr>
          </w:p>
        </w:tc>
        <w:tc>
          <w:tcPr>
            <w:tcW w:w="914" w:type="dxa"/>
            <w:vAlign w:val="center"/>
          </w:tcPr>
          <w:p w:rsidR="00461AF0" w:rsidRPr="00D90CC1" w:rsidRDefault="00461AF0" w:rsidP="00BC2269">
            <w:pPr>
              <w:spacing w:after="0" w:line="276" w:lineRule="auto"/>
              <w:jc w:val="center"/>
              <w:rPr>
                <w:sz w:val="20"/>
                <w:szCs w:val="20"/>
              </w:rPr>
            </w:pPr>
            <w:r w:rsidRPr="00D90CC1">
              <w:rPr>
                <w:sz w:val="20"/>
                <w:szCs w:val="20"/>
              </w:rPr>
              <w:t>%26</w:t>
            </w:r>
          </w:p>
        </w:tc>
        <w:tc>
          <w:tcPr>
            <w:tcW w:w="914" w:type="dxa"/>
            <w:shd w:val="clear" w:color="auto" w:fill="A6A6A6"/>
            <w:vAlign w:val="center"/>
          </w:tcPr>
          <w:p w:rsidR="00461AF0" w:rsidRPr="00D90CC1" w:rsidRDefault="00461AF0" w:rsidP="00BC2269">
            <w:pPr>
              <w:spacing w:after="0" w:line="240" w:lineRule="auto"/>
              <w:jc w:val="center"/>
              <w:rPr>
                <w:sz w:val="20"/>
                <w:szCs w:val="20"/>
              </w:rPr>
            </w:pPr>
          </w:p>
        </w:tc>
        <w:tc>
          <w:tcPr>
            <w:tcW w:w="914" w:type="dxa"/>
            <w:vAlign w:val="center"/>
          </w:tcPr>
          <w:p w:rsidR="00461AF0" w:rsidRPr="00D90CC1" w:rsidRDefault="00461AF0" w:rsidP="00BC2269">
            <w:pPr>
              <w:spacing w:after="0" w:line="276" w:lineRule="auto"/>
              <w:jc w:val="center"/>
              <w:rPr>
                <w:sz w:val="20"/>
                <w:szCs w:val="20"/>
              </w:rPr>
            </w:pPr>
            <w:r w:rsidRPr="00D90CC1">
              <w:rPr>
                <w:sz w:val="20"/>
                <w:szCs w:val="20"/>
              </w:rPr>
              <w:t>%20</w:t>
            </w:r>
          </w:p>
        </w:tc>
        <w:tc>
          <w:tcPr>
            <w:tcW w:w="914" w:type="dxa"/>
            <w:shd w:val="clear" w:color="auto" w:fill="A6A6A6"/>
            <w:vAlign w:val="center"/>
          </w:tcPr>
          <w:p w:rsidR="00461AF0" w:rsidRDefault="00461AF0" w:rsidP="00BC2269">
            <w:pPr>
              <w:spacing w:after="0" w:line="216" w:lineRule="auto"/>
              <w:jc w:val="center"/>
              <w:rPr>
                <w:rFonts w:ascii="Times New Roman" w:hAnsi="Times New Roman" w:cs="Times New Roman"/>
                <w:sz w:val="18"/>
                <w:szCs w:val="18"/>
                <w:highlight w:val="yellow"/>
              </w:rPr>
            </w:pPr>
          </w:p>
        </w:tc>
        <w:tc>
          <w:tcPr>
            <w:tcW w:w="914" w:type="dxa"/>
            <w:vMerge/>
            <w:vAlign w:val="center"/>
          </w:tcPr>
          <w:p w:rsidR="00461AF0" w:rsidRDefault="00461AF0" w:rsidP="00BC2269">
            <w:pPr>
              <w:widowControl w:val="0"/>
              <w:spacing w:after="0" w:line="276" w:lineRule="auto"/>
              <w:jc w:val="left"/>
              <w:rPr>
                <w:rFonts w:ascii="Times New Roman" w:hAnsi="Times New Roman" w:cs="Times New Roman"/>
                <w:sz w:val="18"/>
                <w:szCs w:val="18"/>
                <w:highlight w:val="yellow"/>
              </w:rPr>
            </w:pPr>
          </w:p>
        </w:tc>
        <w:tc>
          <w:tcPr>
            <w:tcW w:w="1007" w:type="dxa"/>
            <w:vMerge/>
            <w:vAlign w:val="center"/>
          </w:tcPr>
          <w:p w:rsidR="00461AF0" w:rsidRDefault="00461AF0" w:rsidP="00BC2269">
            <w:pPr>
              <w:widowControl w:val="0"/>
              <w:spacing w:after="0" w:line="276" w:lineRule="auto"/>
              <w:jc w:val="left"/>
              <w:rPr>
                <w:rFonts w:ascii="Times New Roman" w:hAnsi="Times New Roman" w:cs="Times New Roman"/>
                <w:sz w:val="18"/>
                <w:szCs w:val="18"/>
                <w:highlight w:val="yellow"/>
              </w:rPr>
            </w:pPr>
          </w:p>
        </w:tc>
      </w:tr>
      <w:tr w:rsidR="00461AF0">
        <w:trPr>
          <w:trHeight w:val="20"/>
        </w:trPr>
        <w:tc>
          <w:tcPr>
            <w:tcW w:w="3117" w:type="dxa"/>
            <w:gridSpan w:val="4"/>
            <w:vMerge w:val="restart"/>
            <w:shd w:val="clear" w:color="auto" w:fill="00B0F0"/>
            <w:vAlign w:val="center"/>
          </w:tcPr>
          <w:p w:rsidR="00461AF0" w:rsidRDefault="00461AF0" w:rsidP="00BC2269">
            <w:pPr>
              <w:spacing w:after="0" w:line="216" w:lineRule="auto"/>
              <w:jc w:val="left"/>
              <w:rPr>
                <w:rFonts w:ascii="Times New Roman" w:hAnsi="Times New Roman" w:cs="Times New Roman"/>
                <w:b/>
                <w:bCs/>
                <w:sz w:val="18"/>
                <w:szCs w:val="18"/>
              </w:rPr>
            </w:pPr>
            <w:r>
              <w:rPr>
                <w:rFonts w:ascii="Times New Roman" w:hAnsi="Times New Roman" w:cs="Times New Roman"/>
                <w:b/>
                <w:bCs/>
                <w:sz w:val="18"/>
                <w:szCs w:val="18"/>
              </w:rPr>
              <w:lastRenderedPageBreak/>
              <w:t xml:space="preserve">PG 1.1.4.3 ABİDE 10 temel altı ve temel yeterlilik düzeylerindeki toplam öğrenci oranı (%)  </w:t>
            </w:r>
          </w:p>
        </w:tc>
        <w:tc>
          <w:tcPr>
            <w:tcW w:w="2376" w:type="dxa"/>
            <w:gridSpan w:val="2"/>
            <w:shd w:val="clear" w:color="auto" w:fill="00B0F0"/>
            <w:vAlign w:val="center"/>
          </w:tcPr>
          <w:p w:rsidR="00461AF0" w:rsidRDefault="00461AF0" w:rsidP="00BC2269">
            <w:pPr>
              <w:spacing w:after="0" w:line="216" w:lineRule="auto"/>
              <w:jc w:val="left"/>
              <w:rPr>
                <w:rFonts w:ascii="Times New Roman" w:hAnsi="Times New Roman" w:cs="Times New Roman"/>
                <w:sz w:val="18"/>
                <w:szCs w:val="18"/>
              </w:rPr>
            </w:pPr>
            <w:r>
              <w:rPr>
                <w:rFonts w:ascii="Times New Roman" w:hAnsi="Times New Roman" w:cs="Times New Roman"/>
                <w:sz w:val="18"/>
                <w:szCs w:val="18"/>
              </w:rPr>
              <w:t xml:space="preserve">Türkçe </w:t>
            </w:r>
          </w:p>
        </w:tc>
        <w:tc>
          <w:tcPr>
            <w:tcW w:w="979" w:type="dxa"/>
            <w:vMerge/>
            <w:vAlign w:val="center"/>
          </w:tcPr>
          <w:p w:rsidR="00461AF0" w:rsidRDefault="00461AF0" w:rsidP="00BC2269">
            <w:pPr>
              <w:widowControl w:val="0"/>
              <w:spacing w:after="0" w:line="276" w:lineRule="auto"/>
              <w:jc w:val="left"/>
              <w:rPr>
                <w:rFonts w:ascii="Times New Roman" w:hAnsi="Times New Roman" w:cs="Times New Roman"/>
                <w:sz w:val="18"/>
                <w:szCs w:val="18"/>
              </w:rPr>
            </w:pPr>
          </w:p>
        </w:tc>
        <w:tc>
          <w:tcPr>
            <w:tcW w:w="1180" w:type="dxa"/>
            <w:shd w:val="clear" w:color="auto" w:fill="A6A6A6"/>
            <w:vAlign w:val="center"/>
          </w:tcPr>
          <w:p w:rsidR="00461AF0" w:rsidRDefault="00461AF0" w:rsidP="00BC2269">
            <w:pPr>
              <w:spacing w:after="0" w:line="216" w:lineRule="auto"/>
              <w:jc w:val="center"/>
              <w:rPr>
                <w:rFonts w:ascii="Times New Roman" w:hAnsi="Times New Roman" w:cs="Times New Roman"/>
                <w:sz w:val="18"/>
                <w:szCs w:val="18"/>
                <w:highlight w:val="yellow"/>
              </w:rPr>
            </w:pPr>
          </w:p>
        </w:tc>
        <w:tc>
          <w:tcPr>
            <w:tcW w:w="914" w:type="dxa"/>
            <w:shd w:val="clear" w:color="auto" w:fill="A6A6A6"/>
            <w:vAlign w:val="center"/>
          </w:tcPr>
          <w:p w:rsidR="00461AF0" w:rsidRDefault="00461AF0" w:rsidP="00BC2269">
            <w:pPr>
              <w:spacing w:after="0" w:line="216" w:lineRule="auto"/>
              <w:jc w:val="center"/>
              <w:rPr>
                <w:rFonts w:ascii="Times New Roman" w:hAnsi="Times New Roman" w:cs="Times New Roman"/>
                <w:sz w:val="18"/>
                <w:szCs w:val="18"/>
                <w:highlight w:val="yellow"/>
              </w:rPr>
            </w:pPr>
          </w:p>
        </w:tc>
        <w:tc>
          <w:tcPr>
            <w:tcW w:w="914" w:type="dxa"/>
            <w:vAlign w:val="center"/>
          </w:tcPr>
          <w:p w:rsidR="00461AF0" w:rsidRPr="00D90CC1" w:rsidRDefault="00461AF0" w:rsidP="00BC2269">
            <w:pPr>
              <w:spacing w:after="0" w:line="276" w:lineRule="auto"/>
              <w:jc w:val="center"/>
              <w:rPr>
                <w:sz w:val="20"/>
                <w:szCs w:val="20"/>
              </w:rPr>
            </w:pPr>
            <w:r w:rsidRPr="00D90CC1">
              <w:rPr>
                <w:sz w:val="20"/>
                <w:szCs w:val="20"/>
              </w:rPr>
              <w:t>%25</w:t>
            </w:r>
          </w:p>
        </w:tc>
        <w:tc>
          <w:tcPr>
            <w:tcW w:w="914" w:type="dxa"/>
            <w:shd w:val="clear" w:color="auto" w:fill="A6A6A6"/>
            <w:vAlign w:val="center"/>
          </w:tcPr>
          <w:p w:rsidR="00461AF0" w:rsidRPr="00D90CC1" w:rsidRDefault="00461AF0" w:rsidP="00BC2269">
            <w:pPr>
              <w:spacing w:after="0" w:line="240" w:lineRule="auto"/>
              <w:jc w:val="center"/>
              <w:rPr>
                <w:sz w:val="20"/>
                <w:szCs w:val="20"/>
              </w:rPr>
            </w:pPr>
          </w:p>
        </w:tc>
        <w:tc>
          <w:tcPr>
            <w:tcW w:w="914" w:type="dxa"/>
            <w:vAlign w:val="center"/>
          </w:tcPr>
          <w:p w:rsidR="00461AF0" w:rsidRPr="00D90CC1" w:rsidRDefault="00461AF0" w:rsidP="00BC2269">
            <w:pPr>
              <w:spacing w:after="0" w:line="276" w:lineRule="auto"/>
              <w:jc w:val="center"/>
              <w:rPr>
                <w:sz w:val="20"/>
                <w:szCs w:val="20"/>
              </w:rPr>
            </w:pPr>
            <w:r w:rsidRPr="00D90CC1">
              <w:rPr>
                <w:sz w:val="20"/>
                <w:szCs w:val="20"/>
              </w:rPr>
              <w:t>%20</w:t>
            </w:r>
          </w:p>
        </w:tc>
        <w:tc>
          <w:tcPr>
            <w:tcW w:w="914" w:type="dxa"/>
            <w:shd w:val="clear" w:color="auto" w:fill="A6A6A6"/>
            <w:vAlign w:val="center"/>
          </w:tcPr>
          <w:p w:rsidR="00461AF0" w:rsidRDefault="00461AF0" w:rsidP="00BC2269">
            <w:pPr>
              <w:spacing w:after="0" w:line="216" w:lineRule="auto"/>
              <w:jc w:val="center"/>
              <w:rPr>
                <w:rFonts w:ascii="Times New Roman" w:hAnsi="Times New Roman" w:cs="Times New Roman"/>
                <w:sz w:val="18"/>
                <w:szCs w:val="18"/>
                <w:highlight w:val="yellow"/>
              </w:rPr>
            </w:pPr>
          </w:p>
        </w:tc>
        <w:tc>
          <w:tcPr>
            <w:tcW w:w="914" w:type="dxa"/>
            <w:vMerge w:val="restart"/>
            <w:vAlign w:val="center"/>
          </w:tcPr>
          <w:p w:rsidR="00461AF0" w:rsidRDefault="00461AF0" w:rsidP="00BC2269">
            <w:pPr>
              <w:spacing w:after="0" w:line="216" w:lineRule="auto"/>
              <w:jc w:val="center"/>
              <w:rPr>
                <w:rFonts w:ascii="Times New Roman" w:hAnsi="Times New Roman" w:cs="Times New Roman"/>
                <w:sz w:val="14"/>
                <w:szCs w:val="14"/>
              </w:rPr>
            </w:pPr>
            <w:r>
              <w:rPr>
                <w:rFonts w:ascii="Times New Roman" w:hAnsi="Times New Roman" w:cs="Times New Roman"/>
                <w:sz w:val="14"/>
                <w:szCs w:val="14"/>
              </w:rPr>
              <w:t>Uygulama</w:t>
            </w:r>
          </w:p>
          <w:p w:rsidR="00461AF0" w:rsidRDefault="00461AF0" w:rsidP="00BC2269">
            <w:pPr>
              <w:spacing w:after="0" w:line="216" w:lineRule="auto"/>
              <w:jc w:val="center"/>
              <w:rPr>
                <w:rFonts w:ascii="Times New Roman" w:hAnsi="Times New Roman" w:cs="Times New Roman"/>
                <w:sz w:val="18"/>
                <w:szCs w:val="18"/>
              </w:rPr>
            </w:pPr>
            <w:r>
              <w:rPr>
                <w:rFonts w:ascii="Times New Roman" w:hAnsi="Times New Roman" w:cs="Times New Roman"/>
                <w:sz w:val="14"/>
                <w:szCs w:val="14"/>
              </w:rPr>
              <w:t>Dönemi</w:t>
            </w:r>
          </w:p>
        </w:tc>
        <w:tc>
          <w:tcPr>
            <w:tcW w:w="1007" w:type="dxa"/>
            <w:vMerge w:val="restart"/>
            <w:vAlign w:val="center"/>
          </w:tcPr>
          <w:p w:rsidR="00461AF0" w:rsidRDefault="00461AF0" w:rsidP="00BC2269">
            <w:pPr>
              <w:spacing w:after="0" w:line="216" w:lineRule="auto"/>
              <w:jc w:val="center"/>
              <w:rPr>
                <w:rFonts w:ascii="Times New Roman" w:hAnsi="Times New Roman" w:cs="Times New Roman"/>
                <w:sz w:val="14"/>
                <w:szCs w:val="14"/>
              </w:rPr>
            </w:pPr>
            <w:r>
              <w:rPr>
                <w:rFonts w:ascii="Times New Roman" w:hAnsi="Times New Roman" w:cs="Times New Roman"/>
                <w:sz w:val="14"/>
                <w:szCs w:val="14"/>
              </w:rPr>
              <w:t>Uygulama</w:t>
            </w:r>
          </w:p>
          <w:p w:rsidR="00461AF0" w:rsidRDefault="00461AF0" w:rsidP="00BC2269">
            <w:pPr>
              <w:spacing w:after="0" w:line="216" w:lineRule="auto"/>
              <w:jc w:val="center"/>
              <w:rPr>
                <w:rFonts w:ascii="Times New Roman" w:hAnsi="Times New Roman" w:cs="Times New Roman"/>
                <w:sz w:val="18"/>
                <w:szCs w:val="18"/>
              </w:rPr>
            </w:pPr>
            <w:r>
              <w:rPr>
                <w:rFonts w:ascii="Times New Roman" w:hAnsi="Times New Roman" w:cs="Times New Roman"/>
                <w:sz w:val="14"/>
                <w:szCs w:val="14"/>
              </w:rPr>
              <w:t>Dönemi</w:t>
            </w:r>
          </w:p>
        </w:tc>
      </w:tr>
      <w:tr w:rsidR="00461AF0">
        <w:trPr>
          <w:trHeight w:val="20"/>
        </w:trPr>
        <w:tc>
          <w:tcPr>
            <w:tcW w:w="3117" w:type="dxa"/>
            <w:gridSpan w:val="4"/>
            <w:vMerge/>
            <w:shd w:val="clear" w:color="auto" w:fill="00B0F0"/>
            <w:vAlign w:val="center"/>
          </w:tcPr>
          <w:p w:rsidR="00461AF0" w:rsidRDefault="00461AF0" w:rsidP="00BC2269">
            <w:pPr>
              <w:widowControl w:val="0"/>
              <w:spacing w:after="0" w:line="276" w:lineRule="auto"/>
              <w:jc w:val="left"/>
              <w:rPr>
                <w:rFonts w:ascii="Times New Roman" w:hAnsi="Times New Roman" w:cs="Times New Roman"/>
                <w:sz w:val="18"/>
                <w:szCs w:val="18"/>
              </w:rPr>
            </w:pPr>
          </w:p>
        </w:tc>
        <w:tc>
          <w:tcPr>
            <w:tcW w:w="2376" w:type="dxa"/>
            <w:gridSpan w:val="2"/>
            <w:shd w:val="clear" w:color="auto" w:fill="00B0F0"/>
            <w:vAlign w:val="center"/>
          </w:tcPr>
          <w:p w:rsidR="00461AF0" w:rsidRDefault="00461AF0" w:rsidP="00BC2269">
            <w:pPr>
              <w:spacing w:after="0" w:line="216" w:lineRule="auto"/>
              <w:jc w:val="left"/>
              <w:rPr>
                <w:rFonts w:ascii="Times New Roman" w:hAnsi="Times New Roman" w:cs="Times New Roman"/>
                <w:sz w:val="18"/>
                <w:szCs w:val="18"/>
              </w:rPr>
            </w:pPr>
            <w:r>
              <w:rPr>
                <w:rFonts w:ascii="Times New Roman" w:hAnsi="Times New Roman" w:cs="Times New Roman"/>
                <w:sz w:val="18"/>
                <w:szCs w:val="18"/>
              </w:rPr>
              <w:t>Matematik</w:t>
            </w:r>
          </w:p>
        </w:tc>
        <w:tc>
          <w:tcPr>
            <w:tcW w:w="979" w:type="dxa"/>
            <w:vMerge/>
            <w:vAlign w:val="center"/>
          </w:tcPr>
          <w:p w:rsidR="00461AF0" w:rsidRDefault="00461AF0" w:rsidP="00BC2269">
            <w:pPr>
              <w:widowControl w:val="0"/>
              <w:spacing w:after="0" w:line="276" w:lineRule="auto"/>
              <w:jc w:val="left"/>
              <w:rPr>
                <w:rFonts w:ascii="Times New Roman" w:hAnsi="Times New Roman" w:cs="Times New Roman"/>
                <w:sz w:val="18"/>
                <w:szCs w:val="18"/>
              </w:rPr>
            </w:pPr>
          </w:p>
        </w:tc>
        <w:tc>
          <w:tcPr>
            <w:tcW w:w="1180" w:type="dxa"/>
            <w:shd w:val="clear" w:color="auto" w:fill="A6A6A6"/>
            <w:vAlign w:val="center"/>
          </w:tcPr>
          <w:p w:rsidR="00461AF0" w:rsidRDefault="00461AF0" w:rsidP="00BC2269">
            <w:pPr>
              <w:spacing w:after="0" w:line="216" w:lineRule="auto"/>
              <w:jc w:val="center"/>
              <w:rPr>
                <w:rFonts w:ascii="Times New Roman" w:hAnsi="Times New Roman" w:cs="Times New Roman"/>
                <w:sz w:val="18"/>
                <w:szCs w:val="18"/>
                <w:highlight w:val="yellow"/>
              </w:rPr>
            </w:pPr>
          </w:p>
        </w:tc>
        <w:tc>
          <w:tcPr>
            <w:tcW w:w="914" w:type="dxa"/>
            <w:shd w:val="clear" w:color="auto" w:fill="A6A6A6"/>
            <w:vAlign w:val="center"/>
          </w:tcPr>
          <w:p w:rsidR="00461AF0" w:rsidRDefault="00461AF0" w:rsidP="00BC2269">
            <w:pPr>
              <w:spacing w:after="0" w:line="216" w:lineRule="auto"/>
              <w:jc w:val="center"/>
              <w:rPr>
                <w:rFonts w:ascii="Times New Roman" w:hAnsi="Times New Roman" w:cs="Times New Roman"/>
                <w:sz w:val="18"/>
                <w:szCs w:val="18"/>
                <w:highlight w:val="yellow"/>
              </w:rPr>
            </w:pPr>
          </w:p>
        </w:tc>
        <w:tc>
          <w:tcPr>
            <w:tcW w:w="914" w:type="dxa"/>
            <w:vAlign w:val="center"/>
          </w:tcPr>
          <w:p w:rsidR="00461AF0" w:rsidRPr="00D90CC1" w:rsidRDefault="00461AF0" w:rsidP="00BC2269">
            <w:pPr>
              <w:spacing w:after="0" w:line="276" w:lineRule="auto"/>
              <w:jc w:val="center"/>
              <w:rPr>
                <w:sz w:val="20"/>
                <w:szCs w:val="20"/>
              </w:rPr>
            </w:pPr>
            <w:r w:rsidRPr="00D90CC1">
              <w:rPr>
                <w:sz w:val="20"/>
                <w:szCs w:val="20"/>
              </w:rPr>
              <w:t>%40</w:t>
            </w:r>
          </w:p>
        </w:tc>
        <w:tc>
          <w:tcPr>
            <w:tcW w:w="914" w:type="dxa"/>
            <w:shd w:val="clear" w:color="auto" w:fill="A6A6A6"/>
            <w:vAlign w:val="center"/>
          </w:tcPr>
          <w:p w:rsidR="00461AF0" w:rsidRPr="00D90CC1" w:rsidRDefault="00461AF0" w:rsidP="00BC2269">
            <w:pPr>
              <w:spacing w:after="0" w:line="240" w:lineRule="auto"/>
              <w:jc w:val="center"/>
              <w:rPr>
                <w:sz w:val="20"/>
                <w:szCs w:val="20"/>
              </w:rPr>
            </w:pPr>
          </w:p>
        </w:tc>
        <w:tc>
          <w:tcPr>
            <w:tcW w:w="914" w:type="dxa"/>
            <w:vAlign w:val="center"/>
          </w:tcPr>
          <w:p w:rsidR="00461AF0" w:rsidRPr="00D90CC1" w:rsidRDefault="00461AF0" w:rsidP="00BC2269">
            <w:pPr>
              <w:spacing w:after="0" w:line="276" w:lineRule="auto"/>
              <w:jc w:val="center"/>
              <w:rPr>
                <w:sz w:val="20"/>
                <w:szCs w:val="20"/>
              </w:rPr>
            </w:pPr>
            <w:r w:rsidRPr="00D90CC1">
              <w:rPr>
                <w:sz w:val="20"/>
                <w:szCs w:val="20"/>
              </w:rPr>
              <w:t>%35</w:t>
            </w:r>
          </w:p>
        </w:tc>
        <w:tc>
          <w:tcPr>
            <w:tcW w:w="914" w:type="dxa"/>
            <w:shd w:val="clear" w:color="auto" w:fill="A6A6A6"/>
            <w:vAlign w:val="center"/>
          </w:tcPr>
          <w:p w:rsidR="00461AF0" w:rsidRDefault="00461AF0" w:rsidP="00BC2269">
            <w:pPr>
              <w:spacing w:after="0" w:line="216" w:lineRule="auto"/>
              <w:jc w:val="center"/>
              <w:rPr>
                <w:rFonts w:ascii="Times New Roman" w:hAnsi="Times New Roman" w:cs="Times New Roman"/>
                <w:sz w:val="18"/>
                <w:szCs w:val="18"/>
                <w:highlight w:val="yellow"/>
              </w:rPr>
            </w:pPr>
          </w:p>
        </w:tc>
        <w:tc>
          <w:tcPr>
            <w:tcW w:w="914" w:type="dxa"/>
            <w:vMerge/>
            <w:vAlign w:val="center"/>
          </w:tcPr>
          <w:p w:rsidR="00461AF0" w:rsidRDefault="00461AF0" w:rsidP="00BC2269">
            <w:pPr>
              <w:widowControl w:val="0"/>
              <w:spacing w:after="0" w:line="276" w:lineRule="auto"/>
              <w:jc w:val="left"/>
              <w:rPr>
                <w:rFonts w:ascii="Times New Roman" w:hAnsi="Times New Roman" w:cs="Times New Roman"/>
                <w:sz w:val="18"/>
                <w:szCs w:val="18"/>
                <w:highlight w:val="yellow"/>
              </w:rPr>
            </w:pPr>
          </w:p>
        </w:tc>
        <w:tc>
          <w:tcPr>
            <w:tcW w:w="1007" w:type="dxa"/>
            <w:vMerge/>
            <w:vAlign w:val="center"/>
          </w:tcPr>
          <w:p w:rsidR="00461AF0" w:rsidRDefault="00461AF0" w:rsidP="00BC2269">
            <w:pPr>
              <w:widowControl w:val="0"/>
              <w:spacing w:after="0" w:line="276" w:lineRule="auto"/>
              <w:jc w:val="left"/>
              <w:rPr>
                <w:rFonts w:ascii="Times New Roman" w:hAnsi="Times New Roman" w:cs="Times New Roman"/>
                <w:sz w:val="18"/>
                <w:szCs w:val="18"/>
                <w:highlight w:val="yellow"/>
              </w:rPr>
            </w:pPr>
          </w:p>
        </w:tc>
      </w:tr>
      <w:tr w:rsidR="00461AF0">
        <w:trPr>
          <w:trHeight w:val="100"/>
        </w:trPr>
        <w:tc>
          <w:tcPr>
            <w:tcW w:w="3117" w:type="dxa"/>
            <w:gridSpan w:val="4"/>
            <w:vMerge/>
            <w:shd w:val="clear" w:color="auto" w:fill="00B0F0"/>
            <w:vAlign w:val="center"/>
          </w:tcPr>
          <w:p w:rsidR="00461AF0" w:rsidRDefault="00461AF0" w:rsidP="00BC2269">
            <w:pPr>
              <w:widowControl w:val="0"/>
              <w:spacing w:after="0" w:line="276" w:lineRule="auto"/>
              <w:jc w:val="left"/>
              <w:rPr>
                <w:rFonts w:ascii="Times New Roman" w:hAnsi="Times New Roman" w:cs="Times New Roman"/>
                <w:sz w:val="18"/>
                <w:szCs w:val="18"/>
                <w:highlight w:val="yellow"/>
              </w:rPr>
            </w:pPr>
          </w:p>
        </w:tc>
        <w:tc>
          <w:tcPr>
            <w:tcW w:w="2376" w:type="dxa"/>
            <w:gridSpan w:val="2"/>
            <w:shd w:val="clear" w:color="auto" w:fill="00B0F0"/>
            <w:vAlign w:val="center"/>
          </w:tcPr>
          <w:p w:rsidR="00461AF0" w:rsidRDefault="00461AF0" w:rsidP="00BC2269">
            <w:pPr>
              <w:spacing w:after="0" w:line="216" w:lineRule="auto"/>
              <w:jc w:val="left"/>
              <w:rPr>
                <w:rFonts w:ascii="Times New Roman" w:hAnsi="Times New Roman" w:cs="Times New Roman"/>
                <w:sz w:val="18"/>
                <w:szCs w:val="18"/>
              </w:rPr>
            </w:pPr>
            <w:r>
              <w:rPr>
                <w:rFonts w:ascii="Times New Roman" w:hAnsi="Times New Roman" w:cs="Times New Roman"/>
                <w:sz w:val="18"/>
                <w:szCs w:val="18"/>
              </w:rPr>
              <w:t xml:space="preserve">Fen </w:t>
            </w:r>
          </w:p>
        </w:tc>
        <w:tc>
          <w:tcPr>
            <w:tcW w:w="979" w:type="dxa"/>
            <w:vMerge/>
            <w:vAlign w:val="center"/>
          </w:tcPr>
          <w:p w:rsidR="00461AF0" w:rsidRDefault="00461AF0" w:rsidP="00BC2269">
            <w:pPr>
              <w:widowControl w:val="0"/>
              <w:spacing w:after="0" w:line="276" w:lineRule="auto"/>
              <w:jc w:val="left"/>
              <w:rPr>
                <w:rFonts w:ascii="Times New Roman" w:hAnsi="Times New Roman" w:cs="Times New Roman"/>
                <w:sz w:val="18"/>
                <w:szCs w:val="18"/>
              </w:rPr>
            </w:pPr>
          </w:p>
        </w:tc>
        <w:tc>
          <w:tcPr>
            <w:tcW w:w="1180" w:type="dxa"/>
            <w:shd w:val="clear" w:color="auto" w:fill="A6A6A6"/>
            <w:vAlign w:val="center"/>
          </w:tcPr>
          <w:p w:rsidR="00461AF0" w:rsidRDefault="00461AF0" w:rsidP="00BC2269">
            <w:pPr>
              <w:spacing w:after="0" w:line="216" w:lineRule="auto"/>
              <w:jc w:val="center"/>
              <w:rPr>
                <w:rFonts w:ascii="Times New Roman" w:hAnsi="Times New Roman" w:cs="Times New Roman"/>
                <w:sz w:val="18"/>
                <w:szCs w:val="18"/>
                <w:highlight w:val="yellow"/>
              </w:rPr>
            </w:pPr>
          </w:p>
        </w:tc>
        <w:tc>
          <w:tcPr>
            <w:tcW w:w="914" w:type="dxa"/>
            <w:shd w:val="clear" w:color="auto" w:fill="A6A6A6"/>
            <w:vAlign w:val="center"/>
          </w:tcPr>
          <w:p w:rsidR="00461AF0" w:rsidRDefault="00461AF0" w:rsidP="00BC2269">
            <w:pPr>
              <w:spacing w:after="0" w:line="216" w:lineRule="auto"/>
              <w:jc w:val="center"/>
              <w:rPr>
                <w:rFonts w:ascii="Times New Roman" w:hAnsi="Times New Roman" w:cs="Times New Roman"/>
                <w:sz w:val="18"/>
                <w:szCs w:val="18"/>
                <w:highlight w:val="yellow"/>
              </w:rPr>
            </w:pPr>
          </w:p>
        </w:tc>
        <w:tc>
          <w:tcPr>
            <w:tcW w:w="914" w:type="dxa"/>
            <w:vAlign w:val="center"/>
          </w:tcPr>
          <w:p w:rsidR="00461AF0" w:rsidRPr="00D90CC1" w:rsidRDefault="00461AF0" w:rsidP="00BC2269">
            <w:pPr>
              <w:spacing w:after="0" w:line="276" w:lineRule="auto"/>
              <w:jc w:val="center"/>
              <w:rPr>
                <w:sz w:val="20"/>
                <w:szCs w:val="20"/>
              </w:rPr>
            </w:pPr>
            <w:r w:rsidRPr="00D90CC1">
              <w:rPr>
                <w:sz w:val="20"/>
                <w:szCs w:val="20"/>
              </w:rPr>
              <w:t>%30</w:t>
            </w:r>
          </w:p>
        </w:tc>
        <w:tc>
          <w:tcPr>
            <w:tcW w:w="914" w:type="dxa"/>
            <w:shd w:val="clear" w:color="auto" w:fill="A6A6A6"/>
            <w:vAlign w:val="center"/>
          </w:tcPr>
          <w:p w:rsidR="00461AF0" w:rsidRPr="00D90CC1" w:rsidRDefault="00461AF0" w:rsidP="00BC2269">
            <w:pPr>
              <w:spacing w:after="0" w:line="240" w:lineRule="auto"/>
              <w:jc w:val="center"/>
              <w:rPr>
                <w:sz w:val="20"/>
                <w:szCs w:val="20"/>
              </w:rPr>
            </w:pPr>
          </w:p>
        </w:tc>
        <w:tc>
          <w:tcPr>
            <w:tcW w:w="914" w:type="dxa"/>
            <w:vAlign w:val="center"/>
          </w:tcPr>
          <w:p w:rsidR="00461AF0" w:rsidRPr="00D90CC1" w:rsidRDefault="00461AF0" w:rsidP="00BC2269">
            <w:pPr>
              <w:spacing w:after="0" w:line="276" w:lineRule="auto"/>
              <w:jc w:val="center"/>
              <w:rPr>
                <w:sz w:val="20"/>
                <w:szCs w:val="20"/>
              </w:rPr>
            </w:pPr>
            <w:r w:rsidRPr="00D90CC1">
              <w:rPr>
                <w:sz w:val="20"/>
                <w:szCs w:val="20"/>
              </w:rPr>
              <w:t>%25</w:t>
            </w:r>
          </w:p>
        </w:tc>
        <w:tc>
          <w:tcPr>
            <w:tcW w:w="914" w:type="dxa"/>
            <w:shd w:val="clear" w:color="auto" w:fill="A6A6A6"/>
            <w:vAlign w:val="center"/>
          </w:tcPr>
          <w:p w:rsidR="00461AF0" w:rsidRDefault="00461AF0" w:rsidP="00BC2269">
            <w:pPr>
              <w:spacing w:after="0" w:line="216" w:lineRule="auto"/>
              <w:jc w:val="center"/>
              <w:rPr>
                <w:rFonts w:ascii="Times New Roman" w:hAnsi="Times New Roman" w:cs="Times New Roman"/>
                <w:sz w:val="18"/>
                <w:szCs w:val="18"/>
                <w:highlight w:val="yellow"/>
              </w:rPr>
            </w:pPr>
          </w:p>
        </w:tc>
        <w:tc>
          <w:tcPr>
            <w:tcW w:w="914" w:type="dxa"/>
            <w:vMerge/>
            <w:vAlign w:val="center"/>
          </w:tcPr>
          <w:p w:rsidR="00461AF0" w:rsidRDefault="00461AF0" w:rsidP="00BC2269">
            <w:pPr>
              <w:widowControl w:val="0"/>
              <w:spacing w:after="0" w:line="276" w:lineRule="auto"/>
              <w:jc w:val="left"/>
              <w:rPr>
                <w:rFonts w:ascii="Times New Roman" w:hAnsi="Times New Roman" w:cs="Times New Roman"/>
                <w:sz w:val="18"/>
                <w:szCs w:val="18"/>
                <w:highlight w:val="yellow"/>
              </w:rPr>
            </w:pPr>
          </w:p>
        </w:tc>
        <w:tc>
          <w:tcPr>
            <w:tcW w:w="1007" w:type="dxa"/>
            <w:vMerge/>
            <w:vAlign w:val="center"/>
          </w:tcPr>
          <w:p w:rsidR="00461AF0" w:rsidRDefault="00461AF0" w:rsidP="00BC2269">
            <w:pPr>
              <w:widowControl w:val="0"/>
              <w:spacing w:after="0" w:line="276" w:lineRule="auto"/>
              <w:jc w:val="left"/>
              <w:rPr>
                <w:rFonts w:ascii="Times New Roman" w:hAnsi="Times New Roman" w:cs="Times New Roman"/>
                <w:sz w:val="18"/>
                <w:szCs w:val="18"/>
                <w:highlight w:val="yellow"/>
              </w:rPr>
            </w:pPr>
          </w:p>
        </w:tc>
      </w:tr>
      <w:tr w:rsidR="00461AF0">
        <w:trPr>
          <w:trHeight w:val="120"/>
        </w:trPr>
        <w:tc>
          <w:tcPr>
            <w:tcW w:w="3117" w:type="dxa"/>
            <w:gridSpan w:val="4"/>
            <w:vMerge w:val="restart"/>
            <w:shd w:val="clear" w:color="auto" w:fill="00B0F0"/>
            <w:vAlign w:val="center"/>
          </w:tcPr>
          <w:p w:rsidR="00461AF0" w:rsidRDefault="00461AF0" w:rsidP="00BC2269">
            <w:pPr>
              <w:spacing w:after="0" w:line="216" w:lineRule="auto"/>
              <w:jc w:val="left"/>
              <w:rPr>
                <w:rFonts w:ascii="Times New Roman" w:hAnsi="Times New Roman" w:cs="Times New Roman"/>
                <w:b/>
                <w:bCs/>
                <w:sz w:val="18"/>
                <w:szCs w:val="18"/>
              </w:rPr>
            </w:pPr>
            <w:r>
              <w:rPr>
                <w:rFonts w:ascii="Times New Roman" w:hAnsi="Times New Roman" w:cs="Times New Roman"/>
                <w:b/>
                <w:bCs/>
                <w:sz w:val="18"/>
                <w:szCs w:val="18"/>
              </w:rPr>
              <w:t xml:space="preserve">PG 1.1.4.4 PISA alt yeterlilik (1a/1b) düzeyindeki toplam öğrenci oranı (%)  </w:t>
            </w:r>
          </w:p>
        </w:tc>
        <w:tc>
          <w:tcPr>
            <w:tcW w:w="2376" w:type="dxa"/>
            <w:gridSpan w:val="2"/>
            <w:shd w:val="clear" w:color="auto" w:fill="00B0F0"/>
            <w:vAlign w:val="center"/>
          </w:tcPr>
          <w:p w:rsidR="00461AF0" w:rsidRDefault="00461AF0" w:rsidP="00BC2269">
            <w:pPr>
              <w:spacing w:after="0" w:line="216" w:lineRule="auto"/>
              <w:jc w:val="left"/>
              <w:rPr>
                <w:rFonts w:ascii="Times New Roman" w:hAnsi="Times New Roman" w:cs="Times New Roman"/>
                <w:sz w:val="18"/>
                <w:szCs w:val="18"/>
              </w:rPr>
            </w:pPr>
            <w:r>
              <w:rPr>
                <w:rFonts w:ascii="Times New Roman" w:hAnsi="Times New Roman" w:cs="Times New Roman"/>
                <w:sz w:val="18"/>
                <w:szCs w:val="18"/>
              </w:rPr>
              <w:t>Fen Okur Yazarlığı</w:t>
            </w:r>
          </w:p>
        </w:tc>
        <w:tc>
          <w:tcPr>
            <w:tcW w:w="979" w:type="dxa"/>
            <w:vMerge w:val="restart"/>
            <w:vAlign w:val="center"/>
          </w:tcPr>
          <w:p w:rsidR="00461AF0" w:rsidRDefault="00461AF0" w:rsidP="00BC2269">
            <w:pPr>
              <w:spacing w:after="0" w:line="216" w:lineRule="auto"/>
              <w:jc w:val="center"/>
              <w:rPr>
                <w:rFonts w:ascii="Times New Roman" w:hAnsi="Times New Roman" w:cs="Times New Roman"/>
                <w:sz w:val="18"/>
                <w:szCs w:val="18"/>
              </w:rPr>
            </w:pPr>
            <w:r>
              <w:rPr>
                <w:rFonts w:ascii="Times New Roman" w:hAnsi="Times New Roman" w:cs="Times New Roman"/>
                <w:sz w:val="18"/>
                <w:szCs w:val="18"/>
              </w:rPr>
              <w:t>20</w:t>
            </w:r>
          </w:p>
        </w:tc>
        <w:tc>
          <w:tcPr>
            <w:tcW w:w="1180" w:type="dxa"/>
            <w:vAlign w:val="center"/>
          </w:tcPr>
          <w:p w:rsidR="00461AF0" w:rsidRPr="00D90CC1" w:rsidRDefault="00461AF0" w:rsidP="00BC2269">
            <w:pPr>
              <w:spacing w:after="0" w:line="240" w:lineRule="auto"/>
              <w:jc w:val="center"/>
              <w:rPr>
                <w:sz w:val="20"/>
                <w:szCs w:val="20"/>
              </w:rPr>
            </w:pPr>
          </w:p>
        </w:tc>
        <w:tc>
          <w:tcPr>
            <w:tcW w:w="914" w:type="dxa"/>
            <w:shd w:val="clear" w:color="auto" w:fill="A6A6A6"/>
            <w:vAlign w:val="center"/>
          </w:tcPr>
          <w:p w:rsidR="00461AF0" w:rsidRPr="00D90CC1" w:rsidRDefault="00461AF0" w:rsidP="00BC2269">
            <w:pPr>
              <w:spacing w:after="0" w:line="240" w:lineRule="auto"/>
              <w:jc w:val="center"/>
              <w:rPr>
                <w:sz w:val="20"/>
                <w:szCs w:val="20"/>
              </w:rPr>
            </w:pPr>
          </w:p>
        </w:tc>
        <w:tc>
          <w:tcPr>
            <w:tcW w:w="914" w:type="dxa"/>
            <w:vAlign w:val="center"/>
          </w:tcPr>
          <w:p w:rsidR="00461AF0" w:rsidRPr="00D90CC1" w:rsidRDefault="00461AF0" w:rsidP="00BC2269">
            <w:pPr>
              <w:spacing w:after="0" w:line="276" w:lineRule="auto"/>
              <w:jc w:val="center"/>
              <w:rPr>
                <w:sz w:val="20"/>
                <w:szCs w:val="20"/>
              </w:rPr>
            </w:pPr>
            <w:r w:rsidRPr="00D90CC1">
              <w:rPr>
                <w:sz w:val="20"/>
                <w:szCs w:val="20"/>
              </w:rPr>
              <w:t>%40</w:t>
            </w:r>
          </w:p>
        </w:tc>
        <w:tc>
          <w:tcPr>
            <w:tcW w:w="914" w:type="dxa"/>
            <w:shd w:val="clear" w:color="auto" w:fill="A6A6A6"/>
            <w:vAlign w:val="center"/>
          </w:tcPr>
          <w:p w:rsidR="00461AF0" w:rsidRPr="00D90CC1" w:rsidRDefault="00461AF0" w:rsidP="00BC2269">
            <w:pPr>
              <w:spacing w:after="0" w:line="240" w:lineRule="auto"/>
              <w:jc w:val="center"/>
              <w:rPr>
                <w:sz w:val="20"/>
                <w:szCs w:val="20"/>
              </w:rPr>
            </w:pPr>
          </w:p>
        </w:tc>
        <w:tc>
          <w:tcPr>
            <w:tcW w:w="914" w:type="dxa"/>
            <w:vAlign w:val="center"/>
          </w:tcPr>
          <w:p w:rsidR="00461AF0" w:rsidRPr="00D90CC1" w:rsidRDefault="00461AF0" w:rsidP="00BC2269">
            <w:pPr>
              <w:spacing w:after="0" w:line="276" w:lineRule="auto"/>
              <w:jc w:val="center"/>
              <w:rPr>
                <w:sz w:val="20"/>
                <w:szCs w:val="20"/>
              </w:rPr>
            </w:pPr>
            <w:r w:rsidRPr="00D90CC1">
              <w:rPr>
                <w:sz w:val="20"/>
                <w:szCs w:val="20"/>
              </w:rPr>
              <w:t>%32</w:t>
            </w:r>
          </w:p>
        </w:tc>
        <w:tc>
          <w:tcPr>
            <w:tcW w:w="914" w:type="dxa"/>
            <w:shd w:val="clear" w:color="auto" w:fill="A6A6A6"/>
            <w:vAlign w:val="center"/>
          </w:tcPr>
          <w:p w:rsidR="00461AF0" w:rsidRDefault="00461AF0" w:rsidP="00BC2269">
            <w:pPr>
              <w:spacing w:after="0" w:line="216" w:lineRule="auto"/>
              <w:jc w:val="center"/>
              <w:rPr>
                <w:rFonts w:ascii="Times New Roman" w:hAnsi="Times New Roman" w:cs="Times New Roman"/>
                <w:sz w:val="18"/>
                <w:szCs w:val="18"/>
                <w:highlight w:val="yellow"/>
              </w:rPr>
            </w:pPr>
          </w:p>
        </w:tc>
        <w:tc>
          <w:tcPr>
            <w:tcW w:w="914" w:type="dxa"/>
            <w:vMerge w:val="restart"/>
            <w:vAlign w:val="center"/>
          </w:tcPr>
          <w:p w:rsidR="00461AF0" w:rsidRDefault="00461AF0" w:rsidP="00BC2269">
            <w:pPr>
              <w:spacing w:after="0" w:line="216" w:lineRule="auto"/>
              <w:jc w:val="center"/>
              <w:rPr>
                <w:rFonts w:ascii="Times New Roman" w:hAnsi="Times New Roman" w:cs="Times New Roman"/>
                <w:sz w:val="14"/>
                <w:szCs w:val="14"/>
              </w:rPr>
            </w:pPr>
            <w:r>
              <w:rPr>
                <w:rFonts w:ascii="Times New Roman" w:hAnsi="Times New Roman" w:cs="Times New Roman"/>
                <w:sz w:val="14"/>
                <w:szCs w:val="14"/>
              </w:rPr>
              <w:t>Uygulama</w:t>
            </w:r>
          </w:p>
          <w:p w:rsidR="00461AF0" w:rsidRDefault="00461AF0" w:rsidP="00BC2269">
            <w:pPr>
              <w:spacing w:after="0" w:line="216" w:lineRule="auto"/>
              <w:jc w:val="center"/>
              <w:rPr>
                <w:rFonts w:ascii="Times New Roman" w:hAnsi="Times New Roman" w:cs="Times New Roman"/>
                <w:sz w:val="18"/>
                <w:szCs w:val="18"/>
              </w:rPr>
            </w:pPr>
            <w:r>
              <w:rPr>
                <w:rFonts w:ascii="Times New Roman" w:hAnsi="Times New Roman" w:cs="Times New Roman"/>
                <w:sz w:val="14"/>
                <w:szCs w:val="14"/>
              </w:rPr>
              <w:t>Dönemi</w:t>
            </w:r>
          </w:p>
        </w:tc>
        <w:tc>
          <w:tcPr>
            <w:tcW w:w="1007" w:type="dxa"/>
            <w:vMerge w:val="restart"/>
            <w:vAlign w:val="center"/>
          </w:tcPr>
          <w:p w:rsidR="00461AF0" w:rsidRDefault="00461AF0" w:rsidP="00BC2269">
            <w:pPr>
              <w:spacing w:after="0" w:line="216" w:lineRule="auto"/>
              <w:jc w:val="center"/>
              <w:rPr>
                <w:rFonts w:ascii="Times New Roman" w:hAnsi="Times New Roman" w:cs="Times New Roman"/>
                <w:sz w:val="14"/>
                <w:szCs w:val="14"/>
              </w:rPr>
            </w:pPr>
            <w:r>
              <w:rPr>
                <w:rFonts w:ascii="Times New Roman" w:hAnsi="Times New Roman" w:cs="Times New Roman"/>
                <w:sz w:val="14"/>
                <w:szCs w:val="14"/>
              </w:rPr>
              <w:t>Uygulama</w:t>
            </w:r>
          </w:p>
          <w:p w:rsidR="00461AF0" w:rsidRDefault="00461AF0" w:rsidP="00BC2269">
            <w:pPr>
              <w:spacing w:after="0" w:line="216" w:lineRule="auto"/>
              <w:jc w:val="center"/>
              <w:rPr>
                <w:rFonts w:ascii="Times New Roman" w:hAnsi="Times New Roman" w:cs="Times New Roman"/>
                <w:sz w:val="18"/>
                <w:szCs w:val="18"/>
              </w:rPr>
            </w:pPr>
            <w:r>
              <w:rPr>
                <w:rFonts w:ascii="Times New Roman" w:hAnsi="Times New Roman" w:cs="Times New Roman"/>
                <w:sz w:val="14"/>
                <w:szCs w:val="14"/>
              </w:rPr>
              <w:t>Dönemi</w:t>
            </w:r>
          </w:p>
        </w:tc>
      </w:tr>
      <w:tr w:rsidR="00461AF0">
        <w:trPr>
          <w:trHeight w:val="320"/>
        </w:trPr>
        <w:tc>
          <w:tcPr>
            <w:tcW w:w="3117" w:type="dxa"/>
            <w:gridSpan w:val="4"/>
            <w:vMerge/>
            <w:shd w:val="clear" w:color="auto" w:fill="00B0F0"/>
            <w:vAlign w:val="center"/>
          </w:tcPr>
          <w:p w:rsidR="00461AF0" w:rsidRDefault="00461AF0" w:rsidP="00BC2269">
            <w:pPr>
              <w:widowControl w:val="0"/>
              <w:spacing w:after="0" w:line="276" w:lineRule="auto"/>
              <w:jc w:val="left"/>
              <w:rPr>
                <w:rFonts w:ascii="Times New Roman" w:hAnsi="Times New Roman" w:cs="Times New Roman"/>
                <w:sz w:val="18"/>
                <w:szCs w:val="18"/>
              </w:rPr>
            </w:pPr>
          </w:p>
        </w:tc>
        <w:tc>
          <w:tcPr>
            <w:tcW w:w="2376" w:type="dxa"/>
            <w:gridSpan w:val="2"/>
            <w:shd w:val="clear" w:color="auto" w:fill="00B0F0"/>
            <w:vAlign w:val="center"/>
          </w:tcPr>
          <w:p w:rsidR="00461AF0" w:rsidRDefault="00461AF0" w:rsidP="00BC2269">
            <w:pPr>
              <w:spacing w:after="0" w:line="216" w:lineRule="auto"/>
              <w:jc w:val="left"/>
              <w:rPr>
                <w:rFonts w:ascii="Times New Roman" w:hAnsi="Times New Roman" w:cs="Times New Roman"/>
                <w:sz w:val="18"/>
                <w:szCs w:val="18"/>
              </w:rPr>
            </w:pPr>
            <w:r>
              <w:rPr>
                <w:rFonts w:ascii="Times New Roman" w:hAnsi="Times New Roman" w:cs="Times New Roman"/>
                <w:sz w:val="18"/>
                <w:szCs w:val="18"/>
              </w:rPr>
              <w:t>Matematik Okur Yazarlığı</w:t>
            </w:r>
          </w:p>
        </w:tc>
        <w:tc>
          <w:tcPr>
            <w:tcW w:w="979" w:type="dxa"/>
            <w:vMerge/>
            <w:vAlign w:val="center"/>
          </w:tcPr>
          <w:p w:rsidR="00461AF0" w:rsidRDefault="00461AF0" w:rsidP="00BC2269">
            <w:pPr>
              <w:widowControl w:val="0"/>
              <w:spacing w:after="0" w:line="276" w:lineRule="auto"/>
              <w:jc w:val="left"/>
              <w:rPr>
                <w:rFonts w:ascii="Times New Roman" w:hAnsi="Times New Roman" w:cs="Times New Roman"/>
                <w:sz w:val="18"/>
                <w:szCs w:val="18"/>
              </w:rPr>
            </w:pPr>
          </w:p>
        </w:tc>
        <w:tc>
          <w:tcPr>
            <w:tcW w:w="1180" w:type="dxa"/>
            <w:vAlign w:val="center"/>
          </w:tcPr>
          <w:p w:rsidR="00461AF0" w:rsidRPr="00D90CC1" w:rsidRDefault="00461AF0" w:rsidP="00BC2269">
            <w:pPr>
              <w:spacing w:after="0" w:line="240" w:lineRule="auto"/>
              <w:jc w:val="center"/>
              <w:rPr>
                <w:sz w:val="20"/>
                <w:szCs w:val="20"/>
              </w:rPr>
            </w:pPr>
          </w:p>
        </w:tc>
        <w:tc>
          <w:tcPr>
            <w:tcW w:w="914" w:type="dxa"/>
            <w:shd w:val="clear" w:color="auto" w:fill="A6A6A6"/>
            <w:vAlign w:val="center"/>
          </w:tcPr>
          <w:p w:rsidR="00461AF0" w:rsidRPr="00D90CC1" w:rsidRDefault="00461AF0" w:rsidP="00BC2269">
            <w:pPr>
              <w:spacing w:after="0" w:line="240" w:lineRule="auto"/>
              <w:jc w:val="center"/>
              <w:rPr>
                <w:sz w:val="20"/>
                <w:szCs w:val="20"/>
              </w:rPr>
            </w:pPr>
          </w:p>
        </w:tc>
        <w:tc>
          <w:tcPr>
            <w:tcW w:w="914" w:type="dxa"/>
            <w:vAlign w:val="center"/>
          </w:tcPr>
          <w:p w:rsidR="00461AF0" w:rsidRPr="00D90CC1" w:rsidRDefault="00461AF0" w:rsidP="00BC2269">
            <w:pPr>
              <w:spacing w:after="0" w:line="276" w:lineRule="auto"/>
              <w:jc w:val="center"/>
              <w:rPr>
                <w:sz w:val="20"/>
                <w:szCs w:val="20"/>
              </w:rPr>
            </w:pPr>
            <w:r w:rsidRPr="00D90CC1">
              <w:rPr>
                <w:sz w:val="20"/>
                <w:szCs w:val="20"/>
              </w:rPr>
              <w:t>%36</w:t>
            </w:r>
          </w:p>
        </w:tc>
        <w:tc>
          <w:tcPr>
            <w:tcW w:w="914" w:type="dxa"/>
            <w:shd w:val="clear" w:color="auto" w:fill="A6A6A6"/>
            <w:vAlign w:val="center"/>
          </w:tcPr>
          <w:p w:rsidR="00461AF0" w:rsidRPr="00D90CC1" w:rsidRDefault="00461AF0" w:rsidP="00BC2269">
            <w:pPr>
              <w:spacing w:after="0" w:line="240" w:lineRule="auto"/>
              <w:jc w:val="center"/>
              <w:rPr>
                <w:sz w:val="20"/>
                <w:szCs w:val="20"/>
              </w:rPr>
            </w:pPr>
          </w:p>
        </w:tc>
        <w:tc>
          <w:tcPr>
            <w:tcW w:w="914" w:type="dxa"/>
            <w:vAlign w:val="center"/>
          </w:tcPr>
          <w:p w:rsidR="00461AF0" w:rsidRPr="00D90CC1" w:rsidRDefault="00461AF0" w:rsidP="00BC2269">
            <w:pPr>
              <w:spacing w:after="0" w:line="276" w:lineRule="auto"/>
              <w:jc w:val="center"/>
              <w:rPr>
                <w:sz w:val="20"/>
                <w:szCs w:val="20"/>
              </w:rPr>
            </w:pPr>
            <w:r w:rsidRPr="00D90CC1">
              <w:rPr>
                <w:sz w:val="20"/>
                <w:szCs w:val="20"/>
              </w:rPr>
              <w:t>%30</w:t>
            </w:r>
          </w:p>
        </w:tc>
        <w:tc>
          <w:tcPr>
            <w:tcW w:w="914" w:type="dxa"/>
            <w:shd w:val="clear" w:color="auto" w:fill="A6A6A6"/>
            <w:vAlign w:val="center"/>
          </w:tcPr>
          <w:p w:rsidR="00461AF0" w:rsidRDefault="00461AF0" w:rsidP="00BC2269">
            <w:pPr>
              <w:spacing w:after="0" w:line="216" w:lineRule="auto"/>
              <w:jc w:val="center"/>
              <w:rPr>
                <w:rFonts w:ascii="Times New Roman" w:hAnsi="Times New Roman" w:cs="Times New Roman"/>
                <w:sz w:val="18"/>
                <w:szCs w:val="18"/>
                <w:highlight w:val="yellow"/>
              </w:rPr>
            </w:pPr>
          </w:p>
        </w:tc>
        <w:tc>
          <w:tcPr>
            <w:tcW w:w="914" w:type="dxa"/>
            <w:vMerge/>
            <w:vAlign w:val="center"/>
          </w:tcPr>
          <w:p w:rsidR="00461AF0" w:rsidRDefault="00461AF0" w:rsidP="00BC2269">
            <w:pPr>
              <w:widowControl w:val="0"/>
              <w:spacing w:after="0" w:line="276" w:lineRule="auto"/>
              <w:jc w:val="left"/>
              <w:rPr>
                <w:rFonts w:ascii="Times New Roman" w:hAnsi="Times New Roman" w:cs="Times New Roman"/>
                <w:sz w:val="18"/>
                <w:szCs w:val="18"/>
                <w:highlight w:val="yellow"/>
              </w:rPr>
            </w:pPr>
          </w:p>
        </w:tc>
        <w:tc>
          <w:tcPr>
            <w:tcW w:w="1007" w:type="dxa"/>
            <w:vMerge/>
            <w:vAlign w:val="center"/>
          </w:tcPr>
          <w:p w:rsidR="00461AF0" w:rsidRDefault="00461AF0" w:rsidP="00BC2269">
            <w:pPr>
              <w:widowControl w:val="0"/>
              <w:spacing w:after="0" w:line="276" w:lineRule="auto"/>
              <w:jc w:val="left"/>
              <w:rPr>
                <w:rFonts w:ascii="Times New Roman" w:hAnsi="Times New Roman" w:cs="Times New Roman"/>
                <w:sz w:val="18"/>
                <w:szCs w:val="18"/>
                <w:highlight w:val="yellow"/>
              </w:rPr>
            </w:pPr>
          </w:p>
        </w:tc>
      </w:tr>
      <w:tr w:rsidR="00461AF0">
        <w:trPr>
          <w:trHeight w:val="200"/>
        </w:trPr>
        <w:tc>
          <w:tcPr>
            <w:tcW w:w="3117" w:type="dxa"/>
            <w:gridSpan w:val="4"/>
            <w:vMerge/>
            <w:shd w:val="clear" w:color="auto" w:fill="00B0F0"/>
            <w:vAlign w:val="center"/>
          </w:tcPr>
          <w:p w:rsidR="00461AF0" w:rsidRDefault="00461AF0" w:rsidP="00BC2269">
            <w:pPr>
              <w:widowControl w:val="0"/>
              <w:spacing w:after="0" w:line="276" w:lineRule="auto"/>
              <w:jc w:val="left"/>
              <w:rPr>
                <w:rFonts w:ascii="Times New Roman" w:hAnsi="Times New Roman" w:cs="Times New Roman"/>
                <w:sz w:val="18"/>
                <w:szCs w:val="18"/>
                <w:highlight w:val="yellow"/>
              </w:rPr>
            </w:pPr>
          </w:p>
        </w:tc>
        <w:tc>
          <w:tcPr>
            <w:tcW w:w="2376" w:type="dxa"/>
            <w:gridSpan w:val="2"/>
            <w:shd w:val="clear" w:color="auto" w:fill="00B0F0"/>
            <w:vAlign w:val="center"/>
          </w:tcPr>
          <w:p w:rsidR="00461AF0" w:rsidRDefault="00461AF0" w:rsidP="00BC2269">
            <w:pPr>
              <w:spacing w:after="0" w:line="216" w:lineRule="auto"/>
              <w:jc w:val="left"/>
              <w:rPr>
                <w:rFonts w:ascii="Times New Roman" w:hAnsi="Times New Roman" w:cs="Times New Roman"/>
                <w:sz w:val="18"/>
                <w:szCs w:val="18"/>
              </w:rPr>
            </w:pPr>
            <w:r>
              <w:rPr>
                <w:rFonts w:ascii="Times New Roman" w:hAnsi="Times New Roman" w:cs="Times New Roman"/>
                <w:sz w:val="18"/>
                <w:szCs w:val="18"/>
              </w:rPr>
              <w:t>Okuma Becerileri</w:t>
            </w:r>
          </w:p>
        </w:tc>
        <w:tc>
          <w:tcPr>
            <w:tcW w:w="979" w:type="dxa"/>
            <w:vMerge/>
            <w:vAlign w:val="center"/>
          </w:tcPr>
          <w:p w:rsidR="00461AF0" w:rsidRDefault="00461AF0" w:rsidP="00BC2269">
            <w:pPr>
              <w:widowControl w:val="0"/>
              <w:spacing w:after="0" w:line="276" w:lineRule="auto"/>
              <w:jc w:val="left"/>
              <w:rPr>
                <w:rFonts w:ascii="Times New Roman" w:hAnsi="Times New Roman" w:cs="Times New Roman"/>
                <w:sz w:val="18"/>
                <w:szCs w:val="18"/>
              </w:rPr>
            </w:pPr>
          </w:p>
        </w:tc>
        <w:tc>
          <w:tcPr>
            <w:tcW w:w="1180" w:type="dxa"/>
            <w:vAlign w:val="center"/>
          </w:tcPr>
          <w:p w:rsidR="00461AF0" w:rsidRPr="00D90CC1" w:rsidRDefault="00461AF0" w:rsidP="00BC2269">
            <w:pPr>
              <w:spacing w:after="0" w:line="240" w:lineRule="auto"/>
              <w:jc w:val="center"/>
              <w:rPr>
                <w:sz w:val="20"/>
                <w:szCs w:val="20"/>
              </w:rPr>
            </w:pPr>
          </w:p>
        </w:tc>
        <w:tc>
          <w:tcPr>
            <w:tcW w:w="914" w:type="dxa"/>
            <w:shd w:val="clear" w:color="auto" w:fill="A6A6A6"/>
            <w:vAlign w:val="center"/>
          </w:tcPr>
          <w:p w:rsidR="00461AF0" w:rsidRPr="00D90CC1" w:rsidRDefault="00461AF0" w:rsidP="00BC2269">
            <w:pPr>
              <w:spacing w:after="0" w:line="240" w:lineRule="auto"/>
              <w:jc w:val="center"/>
              <w:rPr>
                <w:sz w:val="20"/>
                <w:szCs w:val="20"/>
              </w:rPr>
            </w:pPr>
          </w:p>
        </w:tc>
        <w:tc>
          <w:tcPr>
            <w:tcW w:w="914" w:type="dxa"/>
            <w:vAlign w:val="center"/>
          </w:tcPr>
          <w:p w:rsidR="00461AF0" w:rsidRPr="00D90CC1" w:rsidRDefault="00461AF0" w:rsidP="00BC2269">
            <w:pPr>
              <w:spacing w:after="0" w:line="276" w:lineRule="auto"/>
              <w:jc w:val="center"/>
              <w:rPr>
                <w:sz w:val="20"/>
                <w:szCs w:val="20"/>
              </w:rPr>
            </w:pPr>
            <w:r w:rsidRPr="00D90CC1">
              <w:rPr>
                <w:sz w:val="20"/>
                <w:szCs w:val="20"/>
              </w:rPr>
              <w:t>%47</w:t>
            </w:r>
          </w:p>
        </w:tc>
        <w:tc>
          <w:tcPr>
            <w:tcW w:w="914" w:type="dxa"/>
            <w:shd w:val="clear" w:color="auto" w:fill="A6A6A6"/>
            <w:vAlign w:val="center"/>
          </w:tcPr>
          <w:p w:rsidR="00461AF0" w:rsidRPr="00D90CC1" w:rsidRDefault="00461AF0" w:rsidP="00BC2269">
            <w:pPr>
              <w:spacing w:after="0" w:line="240" w:lineRule="auto"/>
              <w:jc w:val="center"/>
              <w:rPr>
                <w:sz w:val="20"/>
                <w:szCs w:val="20"/>
              </w:rPr>
            </w:pPr>
          </w:p>
        </w:tc>
        <w:tc>
          <w:tcPr>
            <w:tcW w:w="914" w:type="dxa"/>
            <w:vAlign w:val="center"/>
          </w:tcPr>
          <w:p w:rsidR="00461AF0" w:rsidRPr="00D90CC1" w:rsidRDefault="00461AF0" w:rsidP="00BC2269">
            <w:pPr>
              <w:spacing w:after="0" w:line="276" w:lineRule="auto"/>
              <w:jc w:val="center"/>
              <w:rPr>
                <w:sz w:val="20"/>
                <w:szCs w:val="20"/>
              </w:rPr>
            </w:pPr>
            <w:r w:rsidRPr="00D90CC1">
              <w:rPr>
                <w:sz w:val="20"/>
                <w:szCs w:val="20"/>
              </w:rPr>
              <w:t>%40</w:t>
            </w:r>
          </w:p>
        </w:tc>
        <w:tc>
          <w:tcPr>
            <w:tcW w:w="914" w:type="dxa"/>
            <w:shd w:val="clear" w:color="auto" w:fill="A6A6A6"/>
            <w:vAlign w:val="center"/>
          </w:tcPr>
          <w:p w:rsidR="00461AF0" w:rsidRDefault="00461AF0" w:rsidP="00BC2269">
            <w:pPr>
              <w:spacing w:after="0" w:line="216" w:lineRule="auto"/>
              <w:jc w:val="center"/>
              <w:rPr>
                <w:rFonts w:ascii="Times New Roman" w:hAnsi="Times New Roman" w:cs="Times New Roman"/>
                <w:sz w:val="18"/>
                <w:szCs w:val="18"/>
                <w:highlight w:val="yellow"/>
              </w:rPr>
            </w:pPr>
          </w:p>
        </w:tc>
        <w:tc>
          <w:tcPr>
            <w:tcW w:w="914" w:type="dxa"/>
            <w:vMerge/>
            <w:vAlign w:val="center"/>
          </w:tcPr>
          <w:p w:rsidR="00461AF0" w:rsidRDefault="00461AF0" w:rsidP="00BC2269">
            <w:pPr>
              <w:widowControl w:val="0"/>
              <w:spacing w:after="0" w:line="276" w:lineRule="auto"/>
              <w:jc w:val="left"/>
              <w:rPr>
                <w:rFonts w:ascii="Times New Roman" w:hAnsi="Times New Roman" w:cs="Times New Roman"/>
                <w:sz w:val="18"/>
                <w:szCs w:val="18"/>
                <w:highlight w:val="yellow"/>
              </w:rPr>
            </w:pPr>
          </w:p>
        </w:tc>
        <w:tc>
          <w:tcPr>
            <w:tcW w:w="1007" w:type="dxa"/>
            <w:vMerge/>
            <w:vAlign w:val="center"/>
          </w:tcPr>
          <w:p w:rsidR="00461AF0" w:rsidRDefault="00461AF0" w:rsidP="00BC2269">
            <w:pPr>
              <w:widowControl w:val="0"/>
              <w:spacing w:after="0" w:line="276" w:lineRule="auto"/>
              <w:jc w:val="left"/>
              <w:rPr>
                <w:rFonts w:ascii="Times New Roman" w:hAnsi="Times New Roman" w:cs="Times New Roman"/>
                <w:sz w:val="18"/>
                <w:szCs w:val="18"/>
                <w:highlight w:val="yellow"/>
              </w:rPr>
            </w:pPr>
          </w:p>
        </w:tc>
      </w:tr>
      <w:tr w:rsidR="00461AF0">
        <w:trPr>
          <w:trHeight w:val="20"/>
        </w:trPr>
        <w:tc>
          <w:tcPr>
            <w:tcW w:w="3117" w:type="dxa"/>
            <w:gridSpan w:val="4"/>
            <w:vMerge w:val="restart"/>
            <w:shd w:val="clear" w:color="auto" w:fill="00B0F0"/>
            <w:vAlign w:val="center"/>
          </w:tcPr>
          <w:p w:rsidR="00461AF0" w:rsidRDefault="00461AF0" w:rsidP="00BC2269">
            <w:pPr>
              <w:spacing w:after="0" w:line="216" w:lineRule="auto"/>
              <w:jc w:val="left"/>
              <w:rPr>
                <w:rFonts w:ascii="Times New Roman" w:hAnsi="Times New Roman" w:cs="Times New Roman"/>
                <w:b/>
                <w:bCs/>
                <w:sz w:val="18"/>
                <w:szCs w:val="18"/>
              </w:rPr>
            </w:pPr>
            <w:r>
              <w:rPr>
                <w:rFonts w:ascii="Times New Roman" w:hAnsi="Times New Roman" w:cs="Times New Roman"/>
                <w:b/>
                <w:bCs/>
                <w:sz w:val="18"/>
                <w:szCs w:val="18"/>
              </w:rPr>
              <w:t xml:space="preserve">PG 1.1.4.5 TIMSS alt ve alt düzey altı yeterlilik düzeyindeki toplam öğrenci oranı (%)  </w:t>
            </w:r>
          </w:p>
        </w:tc>
        <w:tc>
          <w:tcPr>
            <w:tcW w:w="2376" w:type="dxa"/>
            <w:gridSpan w:val="2"/>
            <w:shd w:val="clear" w:color="auto" w:fill="00B0F0"/>
            <w:vAlign w:val="center"/>
          </w:tcPr>
          <w:p w:rsidR="00461AF0" w:rsidRDefault="00461AF0" w:rsidP="00BC2269">
            <w:pPr>
              <w:spacing w:after="0" w:line="216" w:lineRule="auto"/>
              <w:jc w:val="left"/>
              <w:rPr>
                <w:rFonts w:ascii="Times New Roman" w:hAnsi="Times New Roman" w:cs="Times New Roman"/>
                <w:sz w:val="18"/>
                <w:szCs w:val="18"/>
              </w:rPr>
            </w:pPr>
            <w:r>
              <w:rPr>
                <w:rFonts w:ascii="Times New Roman" w:hAnsi="Times New Roman" w:cs="Times New Roman"/>
                <w:sz w:val="18"/>
                <w:szCs w:val="18"/>
              </w:rPr>
              <w:t>4. Sınıf Matematik</w:t>
            </w:r>
          </w:p>
        </w:tc>
        <w:tc>
          <w:tcPr>
            <w:tcW w:w="979" w:type="dxa"/>
            <w:vMerge/>
            <w:vAlign w:val="center"/>
          </w:tcPr>
          <w:p w:rsidR="00461AF0" w:rsidRDefault="00461AF0" w:rsidP="00BC2269">
            <w:pPr>
              <w:widowControl w:val="0"/>
              <w:spacing w:after="0" w:line="276" w:lineRule="auto"/>
              <w:jc w:val="left"/>
              <w:rPr>
                <w:rFonts w:ascii="Times New Roman" w:hAnsi="Times New Roman" w:cs="Times New Roman"/>
                <w:sz w:val="18"/>
                <w:szCs w:val="18"/>
              </w:rPr>
            </w:pPr>
          </w:p>
        </w:tc>
        <w:tc>
          <w:tcPr>
            <w:tcW w:w="1180" w:type="dxa"/>
            <w:vAlign w:val="center"/>
          </w:tcPr>
          <w:p w:rsidR="00461AF0" w:rsidRPr="00D90CC1" w:rsidRDefault="00461AF0" w:rsidP="00BC2269">
            <w:pPr>
              <w:spacing w:after="0" w:line="240" w:lineRule="auto"/>
              <w:jc w:val="center"/>
              <w:rPr>
                <w:sz w:val="20"/>
                <w:szCs w:val="20"/>
              </w:rPr>
            </w:pPr>
          </w:p>
        </w:tc>
        <w:tc>
          <w:tcPr>
            <w:tcW w:w="914" w:type="dxa"/>
            <w:vAlign w:val="center"/>
          </w:tcPr>
          <w:p w:rsidR="00461AF0" w:rsidRPr="00D90CC1" w:rsidRDefault="00461AF0" w:rsidP="00BC2269">
            <w:pPr>
              <w:spacing w:after="0" w:line="240" w:lineRule="auto"/>
              <w:jc w:val="center"/>
              <w:rPr>
                <w:sz w:val="20"/>
                <w:szCs w:val="20"/>
              </w:rPr>
            </w:pPr>
            <w:r w:rsidRPr="00D90CC1">
              <w:rPr>
                <w:sz w:val="20"/>
                <w:szCs w:val="20"/>
              </w:rPr>
              <w:t>%38</w:t>
            </w:r>
          </w:p>
        </w:tc>
        <w:tc>
          <w:tcPr>
            <w:tcW w:w="914" w:type="dxa"/>
            <w:shd w:val="clear" w:color="auto" w:fill="A6A6A6"/>
            <w:vAlign w:val="center"/>
          </w:tcPr>
          <w:p w:rsidR="00461AF0" w:rsidRPr="00D90CC1" w:rsidRDefault="00461AF0" w:rsidP="00BC2269">
            <w:pPr>
              <w:spacing w:after="0" w:line="240" w:lineRule="auto"/>
              <w:jc w:val="center"/>
              <w:rPr>
                <w:sz w:val="20"/>
                <w:szCs w:val="20"/>
              </w:rPr>
            </w:pPr>
          </w:p>
        </w:tc>
        <w:tc>
          <w:tcPr>
            <w:tcW w:w="914" w:type="dxa"/>
            <w:shd w:val="clear" w:color="auto" w:fill="A6A6A6"/>
            <w:vAlign w:val="center"/>
          </w:tcPr>
          <w:p w:rsidR="00461AF0" w:rsidRPr="00D90CC1" w:rsidRDefault="00461AF0" w:rsidP="00BC2269">
            <w:pPr>
              <w:spacing w:after="0" w:line="240" w:lineRule="auto"/>
              <w:jc w:val="center"/>
              <w:rPr>
                <w:sz w:val="20"/>
                <w:szCs w:val="20"/>
              </w:rPr>
            </w:pPr>
          </w:p>
        </w:tc>
        <w:tc>
          <w:tcPr>
            <w:tcW w:w="914" w:type="dxa"/>
            <w:shd w:val="clear" w:color="auto" w:fill="A6A6A6"/>
            <w:vAlign w:val="center"/>
          </w:tcPr>
          <w:p w:rsidR="00461AF0" w:rsidRPr="00D90CC1" w:rsidRDefault="00461AF0" w:rsidP="00BC2269">
            <w:pPr>
              <w:spacing w:after="0" w:line="240" w:lineRule="auto"/>
              <w:jc w:val="center"/>
              <w:rPr>
                <w:sz w:val="20"/>
                <w:szCs w:val="20"/>
              </w:rPr>
            </w:pPr>
          </w:p>
        </w:tc>
        <w:tc>
          <w:tcPr>
            <w:tcW w:w="914" w:type="dxa"/>
            <w:shd w:val="clear" w:color="auto" w:fill="A6A6A6"/>
            <w:vAlign w:val="center"/>
          </w:tcPr>
          <w:p w:rsidR="00461AF0" w:rsidRDefault="00461AF0" w:rsidP="00BC2269">
            <w:pPr>
              <w:spacing w:after="0" w:line="216" w:lineRule="auto"/>
              <w:jc w:val="center"/>
              <w:rPr>
                <w:rFonts w:ascii="Times New Roman" w:hAnsi="Times New Roman" w:cs="Times New Roman"/>
                <w:sz w:val="18"/>
                <w:szCs w:val="18"/>
                <w:highlight w:val="yellow"/>
              </w:rPr>
            </w:pPr>
          </w:p>
        </w:tc>
        <w:tc>
          <w:tcPr>
            <w:tcW w:w="914" w:type="dxa"/>
            <w:vMerge w:val="restart"/>
            <w:vAlign w:val="center"/>
          </w:tcPr>
          <w:p w:rsidR="00461AF0" w:rsidRDefault="00461AF0" w:rsidP="00BC2269">
            <w:pPr>
              <w:spacing w:after="0" w:line="216" w:lineRule="auto"/>
              <w:jc w:val="center"/>
              <w:rPr>
                <w:rFonts w:ascii="Times New Roman" w:hAnsi="Times New Roman" w:cs="Times New Roman"/>
                <w:sz w:val="14"/>
                <w:szCs w:val="14"/>
              </w:rPr>
            </w:pPr>
            <w:r>
              <w:rPr>
                <w:rFonts w:ascii="Times New Roman" w:hAnsi="Times New Roman" w:cs="Times New Roman"/>
                <w:sz w:val="14"/>
                <w:szCs w:val="14"/>
              </w:rPr>
              <w:t>Uygulama</w:t>
            </w:r>
          </w:p>
          <w:p w:rsidR="00461AF0" w:rsidRDefault="00461AF0" w:rsidP="00BC2269">
            <w:pPr>
              <w:spacing w:after="0" w:line="216" w:lineRule="auto"/>
              <w:jc w:val="center"/>
              <w:rPr>
                <w:rFonts w:ascii="Times New Roman" w:hAnsi="Times New Roman" w:cs="Times New Roman"/>
                <w:sz w:val="18"/>
                <w:szCs w:val="18"/>
              </w:rPr>
            </w:pPr>
            <w:r>
              <w:rPr>
                <w:rFonts w:ascii="Times New Roman" w:hAnsi="Times New Roman" w:cs="Times New Roman"/>
                <w:sz w:val="14"/>
                <w:szCs w:val="14"/>
              </w:rPr>
              <w:t>Dönemi</w:t>
            </w:r>
          </w:p>
        </w:tc>
        <w:tc>
          <w:tcPr>
            <w:tcW w:w="1007" w:type="dxa"/>
            <w:vMerge w:val="restart"/>
            <w:vAlign w:val="center"/>
          </w:tcPr>
          <w:p w:rsidR="00461AF0" w:rsidRDefault="00461AF0" w:rsidP="00BC2269">
            <w:pPr>
              <w:spacing w:after="0" w:line="216" w:lineRule="auto"/>
              <w:jc w:val="center"/>
              <w:rPr>
                <w:rFonts w:ascii="Times New Roman" w:hAnsi="Times New Roman" w:cs="Times New Roman"/>
                <w:sz w:val="14"/>
                <w:szCs w:val="14"/>
              </w:rPr>
            </w:pPr>
            <w:r>
              <w:rPr>
                <w:rFonts w:ascii="Times New Roman" w:hAnsi="Times New Roman" w:cs="Times New Roman"/>
                <w:sz w:val="14"/>
                <w:szCs w:val="14"/>
              </w:rPr>
              <w:t>Uygulama</w:t>
            </w:r>
          </w:p>
          <w:p w:rsidR="00461AF0" w:rsidRDefault="00461AF0" w:rsidP="00BC2269">
            <w:pPr>
              <w:spacing w:after="0" w:line="216" w:lineRule="auto"/>
              <w:jc w:val="center"/>
              <w:rPr>
                <w:rFonts w:ascii="Times New Roman" w:hAnsi="Times New Roman" w:cs="Times New Roman"/>
                <w:sz w:val="18"/>
                <w:szCs w:val="18"/>
              </w:rPr>
            </w:pPr>
            <w:r>
              <w:rPr>
                <w:rFonts w:ascii="Times New Roman" w:hAnsi="Times New Roman" w:cs="Times New Roman"/>
                <w:sz w:val="14"/>
                <w:szCs w:val="14"/>
              </w:rPr>
              <w:t>Dönemi</w:t>
            </w:r>
          </w:p>
        </w:tc>
      </w:tr>
      <w:tr w:rsidR="00461AF0">
        <w:trPr>
          <w:trHeight w:val="20"/>
        </w:trPr>
        <w:tc>
          <w:tcPr>
            <w:tcW w:w="3117" w:type="dxa"/>
            <w:gridSpan w:val="4"/>
            <w:vMerge/>
            <w:shd w:val="clear" w:color="auto" w:fill="00B0F0"/>
            <w:vAlign w:val="center"/>
          </w:tcPr>
          <w:p w:rsidR="00461AF0" w:rsidRDefault="00461AF0" w:rsidP="00BC2269">
            <w:pPr>
              <w:widowControl w:val="0"/>
              <w:spacing w:after="0" w:line="276" w:lineRule="auto"/>
              <w:jc w:val="left"/>
              <w:rPr>
                <w:rFonts w:ascii="Times New Roman" w:hAnsi="Times New Roman" w:cs="Times New Roman"/>
                <w:sz w:val="18"/>
                <w:szCs w:val="18"/>
              </w:rPr>
            </w:pPr>
          </w:p>
        </w:tc>
        <w:tc>
          <w:tcPr>
            <w:tcW w:w="2376" w:type="dxa"/>
            <w:gridSpan w:val="2"/>
            <w:shd w:val="clear" w:color="auto" w:fill="00B0F0"/>
            <w:vAlign w:val="center"/>
          </w:tcPr>
          <w:p w:rsidR="00461AF0" w:rsidRDefault="00461AF0" w:rsidP="00BC2269">
            <w:pPr>
              <w:spacing w:after="0" w:line="216" w:lineRule="auto"/>
              <w:jc w:val="left"/>
              <w:rPr>
                <w:rFonts w:ascii="Times New Roman" w:hAnsi="Times New Roman" w:cs="Times New Roman"/>
                <w:sz w:val="18"/>
                <w:szCs w:val="18"/>
              </w:rPr>
            </w:pPr>
            <w:r>
              <w:rPr>
                <w:rFonts w:ascii="Times New Roman" w:hAnsi="Times New Roman" w:cs="Times New Roman"/>
                <w:sz w:val="18"/>
                <w:szCs w:val="18"/>
              </w:rPr>
              <w:t>4. Sınıf Fen Bilimleri</w:t>
            </w:r>
          </w:p>
        </w:tc>
        <w:tc>
          <w:tcPr>
            <w:tcW w:w="979" w:type="dxa"/>
            <w:vMerge/>
            <w:vAlign w:val="center"/>
          </w:tcPr>
          <w:p w:rsidR="00461AF0" w:rsidRDefault="00461AF0" w:rsidP="00BC2269">
            <w:pPr>
              <w:widowControl w:val="0"/>
              <w:spacing w:after="0" w:line="276" w:lineRule="auto"/>
              <w:jc w:val="left"/>
              <w:rPr>
                <w:rFonts w:ascii="Times New Roman" w:hAnsi="Times New Roman" w:cs="Times New Roman"/>
                <w:sz w:val="18"/>
                <w:szCs w:val="18"/>
              </w:rPr>
            </w:pPr>
          </w:p>
        </w:tc>
        <w:tc>
          <w:tcPr>
            <w:tcW w:w="1180" w:type="dxa"/>
            <w:vAlign w:val="center"/>
          </w:tcPr>
          <w:p w:rsidR="00461AF0" w:rsidRPr="00D90CC1" w:rsidRDefault="00461AF0" w:rsidP="00BC2269">
            <w:pPr>
              <w:spacing w:after="0" w:line="240" w:lineRule="auto"/>
              <w:jc w:val="center"/>
              <w:rPr>
                <w:sz w:val="20"/>
                <w:szCs w:val="20"/>
              </w:rPr>
            </w:pPr>
          </w:p>
        </w:tc>
        <w:tc>
          <w:tcPr>
            <w:tcW w:w="914" w:type="dxa"/>
            <w:vAlign w:val="center"/>
          </w:tcPr>
          <w:p w:rsidR="00461AF0" w:rsidRPr="00D90CC1" w:rsidRDefault="00461AF0" w:rsidP="00BC2269">
            <w:pPr>
              <w:spacing w:after="0" w:line="240" w:lineRule="auto"/>
              <w:jc w:val="center"/>
              <w:rPr>
                <w:sz w:val="20"/>
                <w:szCs w:val="20"/>
              </w:rPr>
            </w:pPr>
            <w:r w:rsidRPr="00D90CC1">
              <w:rPr>
                <w:sz w:val="20"/>
                <w:szCs w:val="20"/>
              </w:rPr>
              <w:t>%38</w:t>
            </w:r>
          </w:p>
        </w:tc>
        <w:tc>
          <w:tcPr>
            <w:tcW w:w="914" w:type="dxa"/>
            <w:shd w:val="clear" w:color="auto" w:fill="A6A6A6"/>
            <w:vAlign w:val="center"/>
          </w:tcPr>
          <w:p w:rsidR="00461AF0" w:rsidRPr="00D90CC1" w:rsidRDefault="00461AF0" w:rsidP="00BC2269">
            <w:pPr>
              <w:spacing w:after="0" w:line="240" w:lineRule="auto"/>
              <w:jc w:val="center"/>
              <w:rPr>
                <w:sz w:val="20"/>
                <w:szCs w:val="20"/>
              </w:rPr>
            </w:pPr>
          </w:p>
        </w:tc>
        <w:tc>
          <w:tcPr>
            <w:tcW w:w="914" w:type="dxa"/>
            <w:shd w:val="clear" w:color="auto" w:fill="A6A6A6"/>
            <w:vAlign w:val="center"/>
          </w:tcPr>
          <w:p w:rsidR="00461AF0" w:rsidRPr="00D90CC1" w:rsidRDefault="00461AF0" w:rsidP="00BC2269">
            <w:pPr>
              <w:spacing w:after="0" w:line="240" w:lineRule="auto"/>
              <w:jc w:val="center"/>
              <w:rPr>
                <w:sz w:val="20"/>
                <w:szCs w:val="20"/>
              </w:rPr>
            </w:pPr>
          </w:p>
        </w:tc>
        <w:tc>
          <w:tcPr>
            <w:tcW w:w="914" w:type="dxa"/>
            <w:shd w:val="clear" w:color="auto" w:fill="A6A6A6"/>
            <w:vAlign w:val="center"/>
          </w:tcPr>
          <w:p w:rsidR="00461AF0" w:rsidRPr="00D90CC1" w:rsidRDefault="00461AF0" w:rsidP="00BC2269">
            <w:pPr>
              <w:spacing w:after="0" w:line="240" w:lineRule="auto"/>
              <w:jc w:val="center"/>
              <w:rPr>
                <w:sz w:val="20"/>
                <w:szCs w:val="20"/>
              </w:rPr>
            </w:pPr>
          </w:p>
        </w:tc>
        <w:tc>
          <w:tcPr>
            <w:tcW w:w="914" w:type="dxa"/>
            <w:shd w:val="clear" w:color="auto" w:fill="A6A6A6"/>
            <w:vAlign w:val="center"/>
          </w:tcPr>
          <w:p w:rsidR="00461AF0" w:rsidRDefault="00461AF0" w:rsidP="00BC2269">
            <w:pPr>
              <w:spacing w:after="0" w:line="216" w:lineRule="auto"/>
              <w:jc w:val="center"/>
              <w:rPr>
                <w:rFonts w:ascii="Times New Roman" w:hAnsi="Times New Roman" w:cs="Times New Roman"/>
                <w:sz w:val="18"/>
                <w:szCs w:val="18"/>
                <w:highlight w:val="yellow"/>
              </w:rPr>
            </w:pPr>
          </w:p>
        </w:tc>
        <w:tc>
          <w:tcPr>
            <w:tcW w:w="914" w:type="dxa"/>
            <w:vMerge/>
            <w:vAlign w:val="center"/>
          </w:tcPr>
          <w:p w:rsidR="00461AF0" w:rsidRDefault="00461AF0" w:rsidP="00BC2269">
            <w:pPr>
              <w:widowControl w:val="0"/>
              <w:spacing w:after="0" w:line="276" w:lineRule="auto"/>
              <w:jc w:val="left"/>
              <w:rPr>
                <w:rFonts w:ascii="Times New Roman" w:hAnsi="Times New Roman" w:cs="Times New Roman"/>
                <w:sz w:val="18"/>
                <w:szCs w:val="18"/>
                <w:highlight w:val="yellow"/>
              </w:rPr>
            </w:pPr>
          </w:p>
        </w:tc>
        <w:tc>
          <w:tcPr>
            <w:tcW w:w="1007" w:type="dxa"/>
            <w:vMerge/>
            <w:vAlign w:val="center"/>
          </w:tcPr>
          <w:p w:rsidR="00461AF0" w:rsidRDefault="00461AF0" w:rsidP="00BC2269">
            <w:pPr>
              <w:widowControl w:val="0"/>
              <w:spacing w:after="0" w:line="276" w:lineRule="auto"/>
              <w:jc w:val="left"/>
              <w:rPr>
                <w:rFonts w:ascii="Times New Roman" w:hAnsi="Times New Roman" w:cs="Times New Roman"/>
                <w:sz w:val="18"/>
                <w:szCs w:val="18"/>
                <w:highlight w:val="yellow"/>
              </w:rPr>
            </w:pPr>
          </w:p>
        </w:tc>
      </w:tr>
      <w:tr w:rsidR="00461AF0">
        <w:trPr>
          <w:trHeight w:val="20"/>
        </w:trPr>
        <w:tc>
          <w:tcPr>
            <w:tcW w:w="3117" w:type="dxa"/>
            <w:gridSpan w:val="4"/>
            <w:vMerge/>
            <w:shd w:val="clear" w:color="auto" w:fill="00B0F0"/>
            <w:vAlign w:val="center"/>
          </w:tcPr>
          <w:p w:rsidR="00461AF0" w:rsidRDefault="00461AF0" w:rsidP="00BC2269">
            <w:pPr>
              <w:widowControl w:val="0"/>
              <w:spacing w:after="0" w:line="276" w:lineRule="auto"/>
              <w:jc w:val="left"/>
              <w:rPr>
                <w:rFonts w:ascii="Times New Roman" w:hAnsi="Times New Roman" w:cs="Times New Roman"/>
                <w:sz w:val="18"/>
                <w:szCs w:val="18"/>
                <w:highlight w:val="yellow"/>
              </w:rPr>
            </w:pPr>
          </w:p>
        </w:tc>
        <w:tc>
          <w:tcPr>
            <w:tcW w:w="2376" w:type="dxa"/>
            <w:gridSpan w:val="2"/>
            <w:shd w:val="clear" w:color="auto" w:fill="00B0F0"/>
            <w:vAlign w:val="center"/>
          </w:tcPr>
          <w:p w:rsidR="00461AF0" w:rsidRDefault="00461AF0" w:rsidP="00BC2269">
            <w:pPr>
              <w:spacing w:after="0" w:line="216" w:lineRule="auto"/>
              <w:jc w:val="left"/>
              <w:rPr>
                <w:rFonts w:ascii="Times New Roman" w:hAnsi="Times New Roman" w:cs="Times New Roman"/>
                <w:sz w:val="18"/>
                <w:szCs w:val="18"/>
              </w:rPr>
            </w:pPr>
            <w:r>
              <w:rPr>
                <w:rFonts w:ascii="Times New Roman" w:hAnsi="Times New Roman" w:cs="Times New Roman"/>
                <w:sz w:val="18"/>
                <w:szCs w:val="18"/>
              </w:rPr>
              <w:t>8. Sınıf Matematik</w:t>
            </w:r>
          </w:p>
        </w:tc>
        <w:tc>
          <w:tcPr>
            <w:tcW w:w="979" w:type="dxa"/>
            <w:vMerge/>
            <w:vAlign w:val="center"/>
          </w:tcPr>
          <w:p w:rsidR="00461AF0" w:rsidRDefault="00461AF0" w:rsidP="00BC2269">
            <w:pPr>
              <w:widowControl w:val="0"/>
              <w:spacing w:after="0" w:line="276" w:lineRule="auto"/>
              <w:jc w:val="left"/>
              <w:rPr>
                <w:rFonts w:ascii="Times New Roman" w:hAnsi="Times New Roman" w:cs="Times New Roman"/>
                <w:sz w:val="18"/>
                <w:szCs w:val="18"/>
              </w:rPr>
            </w:pPr>
          </w:p>
        </w:tc>
        <w:tc>
          <w:tcPr>
            <w:tcW w:w="1180" w:type="dxa"/>
            <w:vAlign w:val="center"/>
          </w:tcPr>
          <w:p w:rsidR="00461AF0" w:rsidRPr="00D90CC1" w:rsidRDefault="00461AF0" w:rsidP="00BC2269">
            <w:pPr>
              <w:spacing w:after="0" w:line="240" w:lineRule="auto"/>
              <w:jc w:val="center"/>
              <w:rPr>
                <w:sz w:val="20"/>
                <w:szCs w:val="20"/>
              </w:rPr>
            </w:pPr>
          </w:p>
        </w:tc>
        <w:tc>
          <w:tcPr>
            <w:tcW w:w="914" w:type="dxa"/>
            <w:vAlign w:val="center"/>
          </w:tcPr>
          <w:p w:rsidR="00461AF0" w:rsidRPr="00D90CC1" w:rsidRDefault="00461AF0" w:rsidP="00BC2269">
            <w:pPr>
              <w:spacing w:after="0" w:line="240" w:lineRule="auto"/>
              <w:jc w:val="center"/>
              <w:rPr>
                <w:sz w:val="20"/>
                <w:szCs w:val="20"/>
              </w:rPr>
            </w:pPr>
            <w:r w:rsidRPr="00D90CC1">
              <w:rPr>
                <w:sz w:val="20"/>
                <w:szCs w:val="20"/>
              </w:rPr>
              <w:t>%50</w:t>
            </w:r>
          </w:p>
        </w:tc>
        <w:tc>
          <w:tcPr>
            <w:tcW w:w="914" w:type="dxa"/>
            <w:shd w:val="clear" w:color="auto" w:fill="A6A6A6"/>
            <w:vAlign w:val="center"/>
          </w:tcPr>
          <w:p w:rsidR="00461AF0" w:rsidRPr="00D90CC1" w:rsidRDefault="00461AF0" w:rsidP="00BC2269">
            <w:pPr>
              <w:spacing w:after="0" w:line="240" w:lineRule="auto"/>
              <w:jc w:val="center"/>
              <w:rPr>
                <w:sz w:val="20"/>
                <w:szCs w:val="20"/>
              </w:rPr>
            </w:pPr>
          </w:p>
        </w:tc>
        <w:tc>
          <w:tcPr>
            <w:tcW w:w="914" w:type="dxa"/>
            <w:shd w:val="clear" w:color="auto" w:fill="A6A6A6"/>
            <w:vAlign w:val="center"/>
          </w:tcPr>
          <w:p w:rsidR="00461AF0" w:rsidRPr="00D90CC1" w:rsidRDefault="00461AF0" w:rsidP="00BC2269">
            <w:pPr>
              <w:spacing w:after="0" w:line="240" w:lineRule="auto"/>
              <w:jc w:val="center"/>
              <w:rPr>
                <w:sz w:val="20"/>
                <w:szCs w:val="20"/>
              </w:rPr>
            </w:pPr>
          </w:p>
        </w:tc>
        <w:tc>
          <w:tcPr>
            <w:tcW w:w="914" w:type="dxa"/>
            <w:shd w:val="clear" w:color="auto" w:fill="A6A6A6"/>
            <w:vAlign w:val="center"/>
          </w:tcPr>
          <w:p w:rsidR="00461AF0" w:rsidRPr="00D90CC1" w:rsidRDefault="00461AF0" w:rsidP="00BC2269">
            <w:pPr>
              <w:spacing w:after="0" w:line="240" w:lineRule="auto"/>
              <w:jc w:val="center"/>
              <w:rPr>
                <w:sz w:val="20"/>
                <w:szCs w:val="20"/>
              </w:rPr>
            </w:pPr>
          </w:p>
        </w:tc>
        <w:tc>
          <w:tcPr>
            <w:tcW w:w="914" w:type="dxa"/>
            <w:shd w:val="clear" w:color="auto" w:fill="A6A6A6"/>
            <w:vAlign w:val="center"/>
          </w:tcPr>
          <w:p w:rsidR="00461AF0" w:rsidRDefault="00461AF0" w:rsidP="00BC2269">
            <w:pPr>
              <w:spacing w:after="0" w:line="216" w:lineRule="auto"/>
              <w:jc w:val="center"/>
              <w:rPr>
                <w:rFonts w:ascii="Times New Roman" w:hAnsi="Times New Roman" w:cs="Times New Roman"/>
                <w:sz w:val="18"/>
                <w:szCs w:val="18"/>
                <w:highlight w:val="yellow"/>
              </w:rPr>
            </w:pPr>
          </w:p>
        </w:tc>
        <w:tc>
          <w:tcPr>
            <w:tcW w:w="914" w:type="dxa"/>
            <w:vMerge/>
            <w:vAlign w:val="center"/>
          </w:tcPr>
          <w:p w:rsidR="00461AF0" w:rsidRDefault="00461AF0" w:rsidP="00BC2269">
            <w:pPr>
              <w:widowControl w:val="0"/>
              <w:spacing w:after="0" w:line="276" w:lineRule="auto"/>
              <w:jc w:val="left"/>
              <w:rPr>
                <w:rFonts w:ascii="Times New Roman" w:hAnsi="Times New Roman" w:cs="Times New Roman"/>
                <w:sz w:val="18"/>
                <w:szCs w:val="18"/>
                <w:highlight w:val="yellow"/>
              </w:rPr>
            </w:pPr>
          </w:p>
        </w:tc>
        <w:tc>
          <w:tcPr>
            <w:tcW w:w="1007" w:type="dxa"/>
            <w:vMerge/>
            <w:vAlign w:val="center"/>
          </w:tcPr>
          <w:p w:rsidR="00461AF0" w:rsidRDefault="00461AF0" w:rsidP="00BC2269">
            <w:pPr>
              <w:widowControl w:val="0"/>
              <w:spacing w:after="0" w:line="276" w:lineRule="auto"/>
              <w:jc w:val="left"/>
              <w:rPr>
                <w:rFonts w:ascii="Times New Roman" w:hAnsi="Times New Roman" w:cs="Times New Roman"/>
                <w:sz w:val="18"/>
                <w:szCs w:val="18"/>
                <w:highlight w:val="yellow"/>
              </w:rPr>
            </w:pPr>
          </w:p>
        </w:tc>
      </w:tr>
      <w:tr w:rsidR="00461AF0">
        <w:trPr>
          <w:trHeight w:val="20"/>
        </w:trPr>
        <w:tc>
          <w:tcPr>
            <w:tcW w:w="3117" w:type="dxa"/>
            <w:gridSpan w:val="4"/>
            <w:vMerge/>
            <w:shd w:val="clear" w:color="auto" w:fill="00B0F0"/>
            <w:vAlign w:val="center"/>
          </w:tcPr>
          <w:p w:rsidR="00461AF0" w:rsidRDefault="00461AF0" w:rsidP="00BC2269">
            <w:pPr>
              <w:widowControl w:val="0"/>
              <w:spacing w:after="0" w:line="276" w:lineRule="auto"/>
              <w:jc w:val="left"/>
              <w:rPr>
                <w:rFonts w:ascii="Times New Roman" w:hAnsi="Times New Roman" w:cs="Times New Roman"/>
                <w:sz w:val="18"/>
                <w:szCs w:val="18"/>
                <w:highlight w:val="yellow"/>
              </w:rPr>
            </w:pPr>
          </w:p>
        </w:tc>
        <w:tc>
          <w:tcPr>
            <w:tcW w:w="2376" w:type="dxa"/>
            <w:gridSpan w:val="2"/>
            <w:shd w:val="clear" w:color="auto" w:fill="00B0F0"/>
            <w:vAlign w:val="center"/>
          </w:tcPr>
          <w:p w:rsidR="00461AF0" w:rsidRDefault="00461AF0" w:rsidP="00BC2269">
            <w:pPr>
              <w:spacing w:after="0" w:line="216" w:lineRule="auto"/>
              <w:jc w:val="left"/>
              <w:rPr>
                <w:rFonts w:ascii="Times New Roman" w:hAnsi="Times New Roman" w:cs="Times New Roman"/>
                <w:sz w:val="18"/>
                <w:szCs w:val="18"/>
              </w:rPr>
            </w:pPr>
            <w:r>
              <w:rPr>
                <w:rFonts w:ascii="Times New Roman" w:hAnsi="Times New Roman" w:cs="Times New Roman"/>
                <w:sz w:val="18"/>
                <w:szCs w:val="18"/>
              </w:rPr>
              <w:t>8. Sınıf Fen Bilimleri</w:t>
            </w:r>
          </w:p>
        </w:tc>
        <w:tc>
          <w:tcPr>
            <w:tcW w:w="979" w:type="dxa"/>
            <w:vMerge/>
            <w:vAlign w:val="center"/>
          </w:tcPr>
          <w:p w:rsidR="00461AF0" w:rsidRDefault="00461AF0" w:rsidP="00BC2269">
            <w:pPr>
              <w:widowControl w:val="0"/>
              <w:spacing w:after="0" w:line="276" w:lineRule="auto"/>
              <w:jc w:val="left"/>
              <w:rPr>
                <w:rFonts w:ascii="Times New Roman" w:hAnsi="Times New Roman" w:cs="Times New Roman"/>
                <w:sz w:val="18"/>
                <w:szCs w:val="18"/>
              </w:rPr>
            </w:pPr>
          </w:p>
        </w:tc>
        <w:tc>
          <w:tcPr>
            <w:tcW w:w="1180" w:type="dxa"/>
            <w:vAlign w:val="center"/>
          </w:tcPr>
          <w:p w:rsidR="00461AF0" w:rsidRPr="00D90CC1" w:rsidRDefault="00461AF0" w:rsidP="00BC2269">
            <w:pPr>
              <w:spacing w:after="0" w:line="240" w:lineRule="auto"/>
              <w:jc w:val="center"/>
              <w:rPr>
                <w:sz w:val="20"/>
                <w:szCs w:val="20"/>
              </w:rPr>
            </w:pPr>
          </w:p>
        </w:tc>
        <w:tc>
          <w:tcPr>
            <w:tcW w:w="914" w:type="dxa"/>
            <w:vAlign w:val="center"/>
          </w:tcPr>
          <w:p w:rsidR="00461AF0" w:rsidRPr="00D90CC1" w:rsidRDefault="00461AF0" w:rsidP="00BC2269">
            <w:pPr>
              <w:spacing w:after="0" w:line="240" w:lineRule="auto"/>
              <w:jc w:val="center"/>
              <w:rPr>
                <w:sz w:val="20"/>
                <w:szCs w:val="20"/>
              </w:rPr>
            </w:pPr>
            <w:r w:rsidRPr="00D90CC1">
              <w:rPr>
                <w:sz w:val="20"/>
                <w:szCs w:val="20"/>
              </w:rPr>
              <w:t>%35</w:t>
            </w:r>
          </w:p>
        </w:tc>
        <w:tc>
          <w:tcPr>
            <w:tcW w:w="914" w:type="dxa"/>
            <w:shd w:val="clear" w:color="auto" w:fill="A6A6A6"/>
            <w:vAlign w:val="center"/>
          </w:tcPr>
          <w:p w:rsidR="00461AF0" w:rsidRPr="00D90CC1" w:rsidRDefault="00461AF0" w:rsidP="00BC2269">
            <w:pPr>
              <w:spacing w:after="0" w:line="240" w:lineRule="auto"/>
              <w:jc w:val="center"/>
              <w:rPr>
                <w:sz w:val="20"/>
                <w:szCs w:val="20"/>
              </w:rPr>
            </w:pPr>
          </w:p>
        </w:tc>
        <w:tc>
          <w:tcPr>
            <w:tcW w:w="914" w:type="dxa"/>
            <w:shd w:val="clear" w:color="auto" w:fill="A6A6A6"/>
            <w:vAlign w:val="center"/>
          </w:tcPr>
          <w:p w:rsidR="00461AF0" w:rsidRPr="00D90CC1" w:rsidRDefault="00461AF0" w:rsidP="00BC2269">
            <w:pPr>
              <w:spacing w:after="0" w:line="240" w:lineRule="auto"/>
              <w:jc w:val="center"/>
              <w:rPr>
                <w:sz w:val="20"/>
                <w:szCs w:val="20"/>
              </w:rPr>
            </w:pPr>
          </w:p>
        </w:tc>
        <w:tc>
          <w:tcPr>
            <w:tcW w:w="914" w:type="dxa"/>
            <w:shd w:val="clear" w:color="auto" w:fill="A6A6A6"/>
            <w:vAlign w:val="center"/>
          </w:tcPr>
          <w:p w:rsidR="00461AF0" w:rsidRPr="00D90CC1" w:rsidRDefault="00461AF0" w:rsidP="00BC2269">
            <w:pPr>
              <w:spacing w:after="0" w:line="240" w:lineRule="auto"/>
              <w:jc w:val="center"/>
              <w:rPr>
                <w:sz w:val="20"/>
                <w:szCs w:val="20"/>
              </w:rPr>
            </w:pPr>
          </w:p>
        </w:tc>
        <w:tc>
          <w:tcPr>
            <w:tcW w:w="914" w:type="dxa"/>
            <w:shd w:val="clear" w:color="auto" w:fill="A6A6A6"/>
            <w:vAlign w:val="center"/>
          </w:tcPr>
          <w:p w:rsidR="00461AF0" w:rsidRDefault="00461AF0" w:rsidP="00BC2269">
            <w:pPr>
              <w:spacing w:after="0" w:line="216" w:lineRule="auto"/>
              <w:jc w:val="center"/>
              <w:rPr>
                <w:rFonts w:ascii="Times New Roman" w:hAnsi="Times New Roman" w:cs="Times New Roman"/>
                <w:sz w:val="18"/>
                <w:szCs w:val="18"/>
                <w:highlight w:val="yellow"/>
              </w:rPr>
            </w:pPr>
          </w:p>
        </w:tc>
        <w:tc>
          <w:tcPr>
            <w:tcW w:w="914" w:type="dxa"/>
            <w:vMerge/>
            <w:vAlign w:val="center"/>
          </w:tcPr>
          <w:p w:rsidR="00461AF0" w:rsidRDefault="00461AF0" w:rsidP="00BC2269">
            <w:pPr>
              <w:widowControl w:val="0"/>
              <w:spacing w:after="0" w:line="276" w:lineRule="auto"/>
              <w:jc w:val="left"/>
              <w:rPr>
                <w:rFonts w:ascii="Times New Roman" w:hAnsi="Times New Roman" w:cs="Times New Roman"/>
                <w:sz w:val="18"/>
                <w:szCs w:val="18"/>
                <w:highlight w:val="yellow"/>
              </w:rPr>
            </w:pPr>
          </w:p>
        </w:tc>
        <w:tc>
          <w:tcPr>
            <w:tcW w:w="1007" w:type="dxa"/>
            <w:vMerge/>
            <w:vAlign w:val="center"/>
          </w:tcPr>
          <w:p w:rsidR="00461AF0" w:rsidRDefault="00461AF0" w:rsidP="00BC2269">
            <w:pPr>
              <w:widowControl w:val="0"/>
              <w:spacing w:after="0" w:line="276" w:lineRule="auto"/>
              <w:jc w:val="left"/>
              <w:rPr>
                <w:rFonts w:ascii="Times New Roman" w:hAnsi="Times New Roman" w:cs="Times New Roman"/>
                <w:sz w:val="18"/>
                <w:szCs w:val="18"/>
                <w:highlight w:val="yellow"/>
              </w:rPr>
            </w:pPr>
          </w:p>
        </w:tc>
      </w:tr>
      <w:tr w:rsidR="00461AF0">
        <w:trPr>
          <w:trHeight w:val="20"/>
        </w:trPr>
        <w:tc>
          <w:tcPr>
            <w:tcW w:w="5493" w:type="dxa"/>
            <w:gridSpan w:val="6"/>
            <w:shd w:val="clear" w:color="auto" w:fill="00B0F0"/>
            <w:vAlign w:val="center"/>
          </w:tcPr>
          <w:p w:rsidR="00461AF0" w:rsidRDefault="00461AF0" w:rsidP="00BC2269">
            <w:pPr>
              <w:spacing w:after="0" w:line="216" w:lineRule="auto"/>
              <w:jc w:val="left"/>
              <w:rPr>
                <w:rFonts w:ascii="Times New Roman" w:hAnsi="Times New Roman" w:cs="Times New Roman"/>
                <w:b/>
                <w:bCs/>
                <w:sz w:val="18"/>
                <w:szCs w:val="18"/>
              </w:rPr>
            </w:pPr>
            <w:r>
              <w:rPr>
                <w:rFonts w:ascii="Times New Roman" w:hAnsi="Times New Roman" w:cs="Times New Roman"/>
                <w:b/>
                <w:bCs/>
                <w:sz w:val="18"/>
                <w:szCs w:val="18"/>
              </w:rPr>
              <w:t>Koordinatör Birim</w:t>
            </w:r>
          </w:p>
        </w:tc>
        <w:tc>
          <w:tcPr>
            <w:tcW w:w="8650" w:type="dxa"/>
            <w:gridSpan w:val="9"/>
            <w:vAlign w:val="center"/>
          </w:tcPr>
          <w:p w:rsidR="00461AF0" w:rsidRDefault="00461AF0" w:rsidP="00BC2269">
            <w:pPr>
              <w:spacing w:after="0" w:line="216" w:lineRule="auto"/>
              <w:jc w:val="left"/>
              <w:rPr>
                <w:rFonts w:ascii="Times New Roman" w:hAnsi="Times New Roman" w:cs="Times New Roman"/>
                <w:sz w:val="18"/>
                <w:szCs w:val="18"/>
              </w:rPr>
            </w:pPr>
            <w:r>
              <w:rPr>
                <w:rFonts w:ascii="Times New Roman" w:hAnsi="Times New Roman" w:cs="Times New Roman"/>
                <w:sz w:val="18"/>
                <w:szCs w:val="18"/>
              </w:rPr>
              <w:t>Ölçme Değerlendirme ve Sınav Hizmetleri</w:t>
            </w:r>
          </w:p>
        </w:tc>
      </w:tr>
      <w:tr w:rsidR="00461AF0">
        <w:trPr>
          <w:trHeight w:val="20"/>
        </w:trPr>
        <w:tc>
          <w:tcPr>
            <w:tcW w:w="5493" w:type="dxa"/>
            <w:gridSpan w:val="6"/>
            <w:shd w:val="clear" w:color="auto" w:fill="00B0F0"/>
            <w:vAlign w:val="center"/>
          </w:tcPr>
          <w:p w:rsidR="00461AF0" w:rsidRDefault="00461AF0" w:rsidP="00BC2269">
            <w:pPr>
              <w:spacing w:after="0" w:line="216" w:lineRule="auto"/>
              <w:jc w:val="left"/>
              <w:rPr>
                <w:rFonts w:ascii="Times New Roman" w:hAnsi="Times New Roman" w:cs="Times New Roman"/>
                <w:b/>
                <w:bCs/>
                <w:sz w:val="18"/>
                <w:szCs w:val="18"/>
              </w:rPr>
            </w:pPr>
            <w:r>
              <w:rPr>
                <w:rFonts w:ascii="Times New Roman" w:hAnsi="Times New Roman" w:cs="Times New Roman"/>
                <w:b/>
                <w:bCs/>
                <w:sz w:val="18"/>
                <w:szCs w:val="18"/>
              </w:rPr>
              <w:t>İş Birliği Yapılacak Birimler</w:t>
            </w:r>
          </w:p>
        </w:tc>
        <w:tc>
          <w:tcPr>
            <w:tcW w:w="8650" w:type="dxa"/>
            <w:gridSpan w:val="9"/>
            <w:vAlign w:val="center"/>
          </w:tcPr>
          <w:p w:rsidR="00461AF0" w:rsidRDefault="00461AF0" w:rsidP="00BC2269">
            <w:pPr>
              <w:spacing w:after="0" w:line="216" w:lineRule="auto"/>
              <w:jc w:val="left"/>
              <w:rPr>
                <w:rFonts w:ascii="Times New Roman" w:hAnsi="Times New Roman" w:cs="Times New Roman"/>
                <w:sz w:val="18"/>
                <w:szCs w:val="18"/>
                <w:highlight w:val="yellow"/>
              </w:rPr>
            </w:pPr>
            <w:r>
              <w:rPr>
                <w:rFonts w:ascii="Times New Roman" w:hAnsi="Times New Roman" w:cs="Times New Roman"/>
                <w:sz w:val="18"/>
                <w:szCs w:val="18"/>
              </w:rPr>
              <w:t xml:space="preserve">BİETEH, DÖH, MTEH, OÖH, ÖERHG TEH, ÖÖH, DEH, </w:t>
            </w:r>
            <w:proofErr w:type="gramStart"/>
            <w:r>
              <w:rPr>
                <w:rFonts w:ascii="Times New Roman" w:hAnsi="Times New Roman" w:cs="Times New Roman"/>
                <w:sz w:val="18"/>
                <w:szCs w:val="18"/>
              </w:rPr>
              <w:t>İEH , SGH</w:t>
            </w:r>
            <w:proofErr w:type="gramEnd"/>
          </w:p>
        </w:tc>
      </w:tr>
      <w:tr w:rsidR="00461AF0">
        <w:trPr>
          <w:trHeight w:val="20"/>
        </w:trPr>
        <w:tc>
          <w:tcPr>
            <w:tcW w:w="2049" w:type="dxa"/>
            <w:gridSpan w:val="2"/>
            <w:shd w:val="clear" w:color="auto" w:fill="00B0F0"/>
            <w:vAlign w:val="center"/>
          </w:tcPr>
          <w:p w:rsidR="00461AF0" w:rsidRDefault="00461AF0" w:rsidP="00BC2269">
            <w:pPr>
              <w:spacing w:after="0" w:line="216" w:lineRule="auto"/>
              <w:jc w:val="left"/>
              <w:rPr>
                <w:rFonts w:ascii="Times New Roman" w:hAnsi="Times New Roman" w:cs="Times New Roman"/>
                <w:b/>
                <w:bCs/>
                <w:sz w:val="18"/>
                <w:szCs w:val="18"/>
              </w:rPr>
            </w:pPr>
            <w:r>
              <w:rPr>
                <w:rFonts w:ascii="Times New Roman" w:hAnsi="Times New Roman" w:cs="Times New Roman"/>
                <w:b/>
                <w:bCs/>
                <w:sz w:val="18"/>
                <w:szCs w:val="18"/>
              </w:rPr>
              <w:t>Riskler</w:t>
            </w:r>
          </w:p>
        </w:tc>
        <w:tc>
          <w:tcPr>
            <w:tcW w:w="12094" w:type="dxa"/>
            <w:gridSpan w:val="13"/>
            <w:vAlign w:val="center"/>
          </w:tcPr>
          <w:p w:rsidR="00461AF0" w:rsidRDefault="00461AF0" w:rsidP="00337EEB">
            <w:pPr>
              <w:numPr>
                <w:ilvl w:val="0"/>
                <w:numId w:val="46"/>
              </w:numPr>
              <w:tabs>
                <w:tab w:val="left" w:pos="358"/>
              </w:tabs>
              <w:spacing w:after="0" w:line="216" w:lineRule="auto"/>
              <w:ind w:left="216" w:firstLine="0"/>
              <w:jc w:val="left"/>
              <w:rPr>
                <w:color w:val="000000"/>
                <w:sz w:val="18"/>
                <w:szCs w:val="18"/>
              </w:rPr>
            </w:pPr>
            <w:r>
              <w:rPr>
                <w:rFonts w:ascii="Times New Roman" w:hAnsi="Times New Roman" w:cs="Times New Roman"/>
                <w:color w:val="000000"/>
                <w:sz w:val="18"/>
                <w:szCs w:val="18"/>
              </w:rPr>
              <w:t>Öğrencilerin ve velilerin; bilimsel, kültürel, sportif ve sanatsal faaliyetlere ilişkin farkındalık düzeylerinin kayıt bölgelerine göre değişkenlik göstermesi,</w:t>
            </w:r>
          </w:p>
          <w:p w:rsidR="00461AF0" w:rsidRDefault="00461AF0" w:rsidP="00337EEB">
            <w:pPr>
              <w:numPr>
                <w:ilvl w:val="0"/>
                <w:numId w:val="46"/>
              </w:numPr>
              <w:tabs>
                <w:tab w:val="left" w:pos="358"/>
              </w:tabs>
              <w:spacing w:after="0" w:line="216" w:lineRule="auto"/>
              <w:ind w:left="216" w:firstLine="0"/>
              <w:jc w:val="left"/>
              <w:rPr>
                <w:color w:val="000000"/>
                <w:sz w:val="18"/>
                <w:szCs w:val="18"/>
              </w:rPr>
            </w:pPr>
            <w:r>
              <w:rPr>
                <w:rFonts w:ascii="Times New Roman" w:hAnsi="Times New Roman" w:cs="Times New Roman"/>
                <w:color w:val="000000"/>
                <w:sz w:val="18"/>
                <w:szCs w:val="18"/>
              </w:rPr>
              <w:t>Ailelerin, çocuklarının sınavla öğrenci alan okullara devam etmelerine yönelik isteği,</w:t>
            </w:r>
          </w:p>
          <w:p w:rsidR="00461AF0" w:rsidRDefault="00461AF0" w:rsidP="00337EEB">
            <w:pPr>
              <w:numPr>
                <w:ilvl w:val="0"/>
                <w:numId w:val="46"/>
              </w:numPr>
              <w:tabs>
                <w:tab w:val="left" w:pos="358"/>
              </w:tabs>
              <w:spacing w:after="0" w:line="216" w:lineRule="auto"/>
              <w:ind w:left="216" w:firstLine="0"/>
              <w:jc w:val="left"/>
              <w:rPr>
                <w:color w:val="000000"/>
                <w:sz w:val="18"/>
                <w:szCs w:val="18"/>
              </w:rPr>
            </w:pPr>
            <w:r>
              <w:rPr>
                <w:rFonts w:ascii="Times New Roman" w:hAnsi="Times New Roman" w:cs="Times New Roman"/>
                <w:color w:val="000000"/>
                <w:sz w:val="18"/>
                <w:szCs w:val="18"/>
              </w:rPr>
              <w:t>Öğrencilerin ve öğretmenlerin mevcut durumda yeterlilik temelli ölçme uygulamalarına alışkın olmaması.</w:t>
            </w:r>
          </w:p>
        </w:tc>
      </w:tr>
      <w:tr w:rsidR="00461AF0">
        <w:trPr>
          <w:trHeight w:val="280"/>
        </w:trPr>
        <w:tc>
          <w:tcPr>
            <w:tcW w:w="1218" w:type="dxa"/>
            <w:vMerge w:val="restart"/>
            <w:shd w:val="clear" w:color="auto" w:fill="00B0F0"/>
            <w:vAlign w:val="center"/>
          </w:tcPr>
          <w:p w:rsidR="00461AF0" w:rsidRDefault="00461AF0" w:rsidP="00BC2269">
            <w:pPr>
              <w:spacing w:after="0" w:line="216" w:lineRule="auto"/>
              <w:jc w:val="left"/>
              <w:rPr>
                <w:rFonts w:ascii="Times New Roman" w:hAnsi="Times New Roman" w:cs="Times New Roman"/>
                <w:b/>
                <w:bCs/>
                <w:sz w:val="18"/>
                <w:szCs w:val="18"/>
              </w:rPr>
            </w:pPr>
            <w:r>
              <w:rPr>
                <w:rFonts w:ascii="Times New Roman" w:hAnsi="Times New Roman" w:cs="Times New Roman"/>
                <w:b/>
                <w:bCs/>
                <w:sz w:val="18"/>
                <w:szCs w:val="18"/>
              </w:rPr>
              <w:t>Stratejiler</w:t>
            </w:r>
          </w:p>
        </w:tc>
        <w:tc>
          <w:tcPr>
            <w:tcW w:w="831" w:type="dxa"/>
            <w:shd w:val="clear" w:color="auto" w:fill="00B0F0"/>
            <w:vAlign w:val="center"/>
          </w:tcPr>
          <w:p w:rsidR="00461AF0" w:rsidRDefault="009402AC" w:rsidP="00BC2269">
            <w:pPr>
              <w:spacing w:after="0" w:line="216" w:lineRule="auto"/>
              <w:jc w:val="left"/>
              <w:rPr>
                <w:rFonts w:ascii="Times New Roman" w:hAnsi="Times New Roman" w:cs="Times New Roman"/>
                <w:b/>
                <w:bCs/>
                <w:sz w:val="18"/>
                <w:szCs w:val="18"/>
              </w:rPr>
            </w:pPr>
            <w:r>
              <w:rPr>
                <w:rFonts w:ascii="Times New Roman" w:hAnsi="Times New Roman" w:cs="Times New Roman"/>
                <w:b/>
                <w:bCs/>
                <w:sz w:val="18"/>
                <w:szCs w:val="18"/>
              </w:rPr>
              <w:t>S 1.1.1</w:t>
            </w:r>
          </w:p>
        </w:tc>
        <w:tc>
          <w:tcPr>
            <w:tcW w:w="12094" w:type="dxa"/>
            <w:gridSpan w:val="13"/>
            <w:vAlign w:val="center"/>
          </w:tcPr>
          <w:p w:rsidR="00461AF0" w:rsidRDefault="00461AF0" w:rsidP="00BC2269">
            <w:pPr>
              <w:tabs>
                <w:tab w:val="left" w:pos="358"/>
              </w:tabs>
              <w:spacing w:after="0" w:line="216" w:lineRule="auto"/>
              <w:jc w:val="left"/>
              <w:rPr>
                <w:rFonts w:ascii="Times New Roman" w:hAnsi="Times New Roman" w:cs="Times New Roman"/>
                <w:b/>
                <w:bCs/>
                <w:sz w:val="18"/>
                <w:szCs w:val="18"/>
              </w:rPr>
            </w:pPr>
            <w:r>
              <w:rPr>
                <w:rFonts w:ascii="Times New Roman" w:hAnsi="Times New Roman" w:cs="Times New Roman"/>
                <w:b/>
                <w:bCs/>
                <w:sz w:val="18"/>
                <w:szCs w:val="18"/>
              </w:rPr>
              <w:t>Eğitim kalitesinin artırılması için ölçme ve değerlendirme yöntemleri etkinleştirilecek ve yeterlilik temelli ölçme değerlendirme yapılacaktır.</w:t>
            </w:r>
          </w:p>
        </w:tc>
      </w:tr>
      <w:tr w:rsidR="00461AF0">
        <w:trPr>
          <w:trHeight w:val="280"/>
        </w:trPr>
        <w:tc>
          <w:tcPr>
            <w:tcW w:w="1218" w:type="dxa"/>
            <w:vMerge/>
            <w:shd w:val="clear" w:color="auto" w:fill="00B0F0"/>
            <w:vAlign w:val="center"/>
          </w:tcPr>
          <w:p w:rsidR="00461AF0" w:rsidRDefault="00461AF0" w:rsidP="00BC2269">
            <w:pPr>
              <w:widowControl w:val="0"/>
              <w:spacing w:after="0" w:line="276" w:lineRule="auto"/>
              <w:jc w:val="left"/>
              <w:rPr>
                <w:rFonts w:ascii="Times New Roman" w:hAnsi="Times New Roman" w:cs="Times New Roman"/>
                <w:b/>
                <w:bCs/>
                <w:sz w:val="18"/>
                <w:szCs w:val="18"/>
              </w:rPr>
            </w:pPr>
          </w:p>
        </w:tc>
        <w:tc>
          <w:tcPr>
            <w:tcW w:w="831" w:type="dxa"/>
            <w:shd w:val="clear" w:color="auto" w:fill="00B0F0"/>
            <w:vAlign w:val="center"/>
          </w:tcPr>
          <w:p w:rsidR="00461AF0" w:rsidRDefault="009402AC" w:rsidP="00BC2269">
            <w:pPr>
              <w:spacing w:after="0" w:line="216" w:lineRule="auto"/>
              <w:jc w:val="left"/>
              <w:rPr>
                <w:rFonts w:ascii="Times New Roman" w:hAnsi="Times New Roman" w:cs="Times New Roman"/>
                <w:b/>
                <w:bCs/>
                <w:sz w:val="18"/>
                <w:szCs w:val="18"/>
              </w:rPr>
            </w:pPr>
            <w:r>
              <w:rPr>
                <w:rFonts w:ascii="Times New Roman" w:hAnsi="Times New Roman" w:cs="Times New Roman"/>
                <w:b/>
                <w:bCs/>
                <w:sz w:val="18"/>
                <w:szCs w:val="18"/>
              </w:rPr>
              <w:t>S 1.1</w:t>
            </w:r>
            <w:r w:rsidR="00461AF0">
              <w:rPr>
                <w:rFonts w:ascii="Times New Roman" w:hAnsi="Times New Roman" w:cs="Times New Roman"/>
                <w:b/>
                <w:bCs/>
                <w:sz w:val="18"/>
                <w:szCs w:val="18"/>
              </w:rPr>
              <w:t>.2</w:t>
            </w:r>
          </w:p>
        </w:tc>
        <w:tc>
          <w:tcPr>
            <w:tcW w:w="12094" w:type="dxa"/>
            <w:gridSpan w:val="13"/>
            <w:vAlign w:val="center"/>
          </w:tcPr>
          <w:p w:rsidR="00461AF0" w:rsidRDefault="00461AF0" w:rsidP="00BC2269">
            <w:pPr>
              <w:tabs>
                <w:tab w:val="left" w:pos="358"/>
              </w:tabs>
              <w:spacing w:after="0" w:line="216" w:lineRule="auto"/>
              <w:jc w:val="left"/>
              <w:rPr>
                <w:rFonts w:ascii="Times New Roman" w:hAnsi="Times New Roman" w:cs="Times New Roman"/>
                <w:b/>
                <w:bCs/>
                <w:sz w:val="18"/>
                <w:szCs w:val="18"/>
              </w:rPr>
            </w:pPr>
            <w:r>
              <w:rPr>
                <w:rFonts w:ascii="Times New Roman" w:hAnsi="Times New Roman" w:cs="Times New Roman"/>
                <w:b/>
                <w:bCs/>
                <w:sz w:val="18"/>
                <w:szCs w:val="18"/>
              </w:rPr>
              <w:t>Öğrencilerin bilimsel, kültürel, sanatsal, sportif ve toplum hizmeti alanlarında etkinliklere katılımı artırılacak ve izlenecektir.</w:t>
            </w:r>
          </w:p>
        </w:tc>
      </w:tr>
      <w:tr w:rsidR="00461AF0">
        <w:trPr>
          <w:trHeight w:val="20"/>
        </w:trPr>
        <w:tc>
          <w:tcPr>
            <w:tcW w:w="2049" w:type="dxa"/>
            <w:gridSpan w:val="2"/>
            <w:shd w:val="clear" w:color="auto" w:fill="00B0F0"/>
            <w:vAlign w:val="center"/>
          </w:tcPr>
          <w:p w:rsidR="00461AF0" w:rsidRDefault="00461AF0" w:rsidP="00BC2269">
            <w:pPr>
              <w:spacing w:after="0" w:line="216" w:lineRule="auto"/>
              <w:jc w:val="left"/>
              <w:rPr>
                <w:rFonts w:ascii="Times New Roman" w:hAnsi="Times New Roman" w:cs="Times New Roman"/>
                <w:b/>
                <w:bCs/>
                <w:sz w:val="18"/>
                <w:szCs w:val="18"/>
              </w:rPr>
            </w:pPr>
            <w:r>
              <w:rPr>
                <w:rFonts w:ascii="Times New Roman" w:hAnsi="Times New Roman" w:cs="Times New Roman"/>
                <w:b/>
                <w:bCs/>
                <w:sz w:val="18"/>
                <w:szCs w:val="18"/>
              </w:rPr>
              <w:t>Maliyet Tahmini</w:t>
            </w:r>
          </w:p>
        </w:tc>
        <w:tc>
          <w:tcPr>
            <w:tcW w:w="12094" w:type="dxa"/>
            <w:gridSpan w:val="13"/>
            <w:vAlign w:val="center"/>
          </w:tcPr>
          <w:p w:rsidR="00461AF0" w:rsidRPr="007767D6" w:rsidRDefault="00461AF0" w:rsidP="00BC2269">
            <w:pPr>
              <w:spacing w:after="0" w:line="216" w:lineRule="auto"/>
              <w:jc w:val="left"/>
              <w:rPr>
                <w:rFonts w:ascii="Times New Roman" w:hAnsi="Times New Roman" w:cs="Times New Roman"/>
                <w:color w:val="000000"/>
                <w:sz w:val="16"/>
                <w:szCs w:val="16"/>
              </w:rPr>
            </w:pPr>
            <w:r w:rsidRPr="007767D6">
              <w:rPr>
                <w:rFonts w:ascii="Times New Roman" w:hAnsi="Times New Roman" w:cs="Times New Roman"/>
                <w:color w:val="000000"/>
                <w:sz w:val="16"/>
                <w:szCs w:val="16"/>
              </w:rPr>
              <w:t>100.000TL</w:t>
            </w:r>
          </w:p>
        </w:tc>
      </w:tr>
      <w:tr w:rsidR="00461AF0">
        <w:trPr>
          <w:trHeight w:val="20"/>
        </w:trPr>
        <w:tc>
          <w:tcPr>
            <w:tcW w:w="2049" w:type="dxa"/>
            <w:gridSpan w:val="2"/>
            <w:shd w:val="clear" w:color="auto" w:fill="00B0F0"/>
            <w:vAlign w:val="center"/>
          </w:tcPr>
          <w:p w:rsidR="00461AF0" w:rsidRDefault="00461AF0" w:rsidP="00BC2269">
            <w:pPr>
              <w:spacing w:after="0" w:line="216" w:lineRule="auto"/>
              <w:jc w:val="left"/>
              <w:rPr>
                <w:rFonts w:ascii="Times New Roman" w:hAnsi="Times New Roman" w:cs="Times New Roman"/>
                <w:b/>
                <w:bCs/>
                <w:sz w:val="18"/>
                <w:szCs w:val="18"/>
              </w:rPr>
            </w:pPr>
            <w:r>
              <w:rPr>
                <w:rFonts w:ascii="Times New Roman" w:hAnsi="Times New Roman" w:cs="Times New Roman"/>
                <w:b/>
                <w:bCs/>
                <w:sz w:val="18"/>
                <w:szCs w:val="18"/>
              </w:rPr>
              <w:t>Tespitler</w:t>
            </w:r>
          </w:p>
        </w:tc>
        <w:tc>
          <w:tcPr>
            <w:tcW w:w="12094" w:type="dxa"/>
            <w:gridSpan w:val="13"/>
            <w:vAlign w:val="center"/>
          </w:tcPr>
          <w:p w:rsidR="00461AF0" w:rsidRDefault="00461AF0" w:rsidP="00337EEB">
            <w:pPr>
              <w:numPr>
                <w:ilvl w:val="0"/>
                <w:numId w:val="46"/>
              </w:numPr>
              <w:tabs>
                <w:tab w:val="left" w:pos="358"/>
              </w:tabs>
              <w:spacing w:after="0" w:line="216" w:lineRule="auto"/>
              <w:ind w:left="215" w:firstLine="0"/>
              <w:jc w:val="left"/>
              <w:rPr>
                <w:color w:val="000000"/>
                <w:sz w:val="18"/>
                <w:szCs w:val="18"/>
              </w:rPr>
            </w:pPr>
            <w:r>
              <w:rPr>
                <w:rFonts w:ascii="Times New Roman" w:hAnsi="Times New Roman" w:cs="Times New Roman"/>
                <w:color w:val="000000"/>
                <w:sz w:val="18"/>
                <w:szCs w:val="18"/>
              </w:rPr>
              <w:t>Öğrencilerin bilimsel, kültürel, sanatsal ve sportif faaliyetlere katılımının düşük olması,</w:t>
            </w:r>
          </w:p>
          <w:p w:rsidR="00461AF0" w:rsidRDefault="00461AF0" w:rsidP="00337EEB">
            <w:pPr>
              <w:numPr>
                <w:ilvl w:val="0"/>
                <w:numId w:val="46"/>
              </w:numPr>
              <w:tabs>
                <w:tab w:val="left" w:pos="358"/>
              </w:tabs>
              <w:spacing w:after="0" w:line="216" w:lineRule="auto"/>
              <w:ind w:left="215" w:firstLine="0"/>
              <w:jc w:val="left"/>
              <w:rPr>
                <w:color w:val="000000"/>
                <w:sz w:val="18"/>
                <w:szCs w:val="18"/>
              </w:rPr>
            </w:pPr>
            <w:r>
              <w:rPr>
                <w:rFonts w:ascii="Times New Roman" w:hAnsi="Times New Roman" w:cs="Times New Roman"/>
                <w:color w:val="000000"/>
                <w:sz w:val="18"/>
                <w:szCs w:val="18"/>
              </w:rPr>
              <w:t>Akademik başarı odaklı eğitim nedeniyle öğrencilerin bilimsel, kültürel, sanatsal ve sportif gelişimlerinin yeterince desteklenmemesi,</w:t>
            </w:r>
          </w:p>
          <w:p w:rsidR="00461AF0" w:rsidRDefault="00461AF0" w:rsidP="00337EEB">
            <w:pPr>
              <w:numPr>
                <w:ilvl w:val="0"/>
                <w:numId w:val="46"/>
              </w:numPr>
              <w:tabs>
                <w:tab w:val="left" w:pos="358"/>
              </w:tabs>
              <w:spacing w:after="0" w:line="216" w:lineRule="auto"/>
              <w:ind w:left="215" w:firstLine="0"/>
              <w:jc w:val="left"/>
              <w:rPr>
                <w:color w:val="000000"/>
                <w:sz w:val="18"/>
                <w:szCs w:val="18"/>
              </w:rPr>
            </w:pPr>
            <w:r>
              <w:rPr>
                <w:rFonts w:ascii="Times New Roman" w:hAnsi="Times New Roman" w:cs="Times New Roman"/>
                <w:color w:val="000000"/>
                <w:sz w:val="18"/>
                <w:szCs w:val="18"/>
              </w:rPr>
              <w:t>Bilimsel, kültürel, sanatsal ve sportif faaliyetlerin ve öğrenci katılımlarının sistematik olarak izlenememesi,</w:t>
            </w:r>
          </w:p>
          <w:p w:rsidR="00461AF0" w:rsidRDefault="00461AF0" w:rsidP="00337EEB">
            <w:pPr>
              <w:numPr>
                <w:ilvl w:val="0"/>
                <w:numId w:val="46"/>
              </w:numPr>
              <w:tabs>
                <w:tab w:val="left" w:pos="358"/>
              </w:tabs>
              <w:spacing w:after="0" w:line="216" w:lineRule="auto"/>
              <w:ind w:left="215" w:firstLine="0"/>
              <w:jc w:val="left"/>
              <w:rPr>
                <w:color w:val="000000"/>
                <w:sz w:val="18"/>
                <w:szCs w:val="18"/>
              </w:rPr>
            </w:pPr>
            <w:r>
              <w:rPr>
                <w:rFonts w:ascii="Times New Roman" w:hAnsi="Times New Roman" w:cs="Times New Roman"/>
                <w:color w:val="000000"/>
                <w:sz w:val="18"/>
                <w:szCs w:val="18"/>
              </w:rPr>
              <w:t>Toplumda akademik başarıya yüksek değer atfedilmesi,</w:t>
            </w:r>
          </w:p>
          <w:p w:rsidR="00461AF0" w:rsidRDefault="00461AF0" w:rsidP="00337EEB">
            <w:pPr>
              <w:numPr>
                <w:ilvl w:val="0"/>
                <w:numId w:val="46"/>
              </w:numPr>
              <w:tabs>
                <w:tab w:val="left" w:pos="358"/>
              </w:tabs>
              <w:spacing w:after="0" w:line="216" w:lineRule="auto"/>
              <w:ind w:left="215" w:firstLine="0"/>
              <w:jc w:val="left"/>
              <w:rPr>
                <w:color w:val="000000"/>
                <w:sz w:val="18"/>
                <w:szCs w:val="18"/>
              </w:rPr>
            </w:pPr>
            <w:r>
              <w:rPr>
                <w:rFonts w:ascii="Times New Roman" w:hAnsi="Times New Roman" w:cs="Times New Roman"/>
                <w:color w:val="000000"/>
                <w:sz w:val="18"/>
                <w:szCs w:val="18"/>
              </w:rPr>
              <w:t>Öğrenci ve velilerdeki sınav kaygısı,</w:t>
            </w:r>
          </w:p>
          <w:p w:rsidR="00461AF0" w:rsidRDefault="00461AF0" w:rsidP="00337EEB">
            <w:pPr>
              <w:numPr>
                <w:ilvl w:val="0"/>
                <w:numId w:val="46"/>
              </w:numPr>
              <w:tabs>
                <w:tab w:val="left" w:pos="358"/>
              </w:tabs>
              <w:spacing w:after="0" w:line="216" w:lineRule="auto"/>
              <w:ind w:left="215" w:firstLine="0"/>
              <w:jc w:val="left"/>
              <w:rPr>
                <w:color w:val="000000"/>
                <w:sz w:val="18"/>
                <w:szCs w:val="18"/>
              </w:rPr>
            </w:pPr>
            <w:r>
              <w:rPr>
                <w:rFonts w:ascii="Times New Roman" w:hAnsi="Times New Roman" w:cs="Times New Roman"/>
                <w:color w:val="000000"/>
                <w:sz w:val="18"/>
                <w:szCs w:val="18"/>
              </w:rPr>
              <w:t>Akademik bilginin beceriye dönüştürülememesi,</w:t>
            </w:r>
          </w:p>
          <w:p w:rsidR="00461AF0" w:rsidRDefault="00461AF0" w:rsidP="00337EEB">
            <w:pPr>
              <w:numPr>
                <w:ilvl w:val="0"/>
                <w:numId w:val="46"/>
              </w:numPr>
              <w:tabs>
                <w:tab w:val="left" w:pos="358"/>
              </w:tabs>
              <w:spacing w:after="0" w:line="216" w:lineRule="auto"/>
              <w:ind w:left="215" w:firstLine="0"/>
              <w:jc w:val="left"/>
              <w:rPr>
                <w:color w:val="000000"/>
                <w:sz w:val="18"/>
                <w:szCs w:val="18"/>
              </w:rPr>
            </w:pPr>
            <w:r>
              <w:rPr>
                <w:rFonts w:ascii="Times New Roman" w:hAnsi="Times New Roman" w:cs="Times New Roman"/>
                <w:color w:val="000000"/>
                <w:sz w:val="18"/>
                <w:szCs w:val="18"/>
              </w:rPr>
              <w:t>Ölçme değerlendirme uygulamalarında sistematik bir öğrenci izleme alt yapısının mevcut olmaması,</w:t>
            </w:r>
          </w:p>
          <w:p w:rsidR="00461AF0" w:rsidRDefault="00461AF0" w:rsidP="00337EEB">
            <w:pPr>
              <w:numPr>
                <w:ilvl w:val="0"/>
                <w:numId w:val="46"/>
              </w:numPr>
              <w:tabs>
                <w:tab w:val="left" w:pos="358"/>
              </w:tabs>
              <w:spacing w:after="0" w:line="216" w:lineRule="auto"/>
              <w:ind w:left="215" w:firstLine="0"/>
              <w:jc w:val="left"/>
              <w:rPr>
                <w:color w:val="000000"/>
                <w:sz w:val="18"/>
                <w:szCs w:val="18"/>
              </w:rPr>
            </w:pPr>
            <w:r>
              <w:rPr>
                <w:rFonts w:ascii="Times New Roman" w:hAnsi="Times New Roman" w:cs="Times New Roman"/>
                <w:color w:val="000000"/>
                <w:sz w:val="18"/>
                <w:szCs w:val="18"/>
              </w:rPr>
              <w:t>Öğrenciler ve öğretmenlerin yeterlilik temelli ölçme ve değerlendirme uygulamaları konusunda yeterli bilgi ve tecrübeye sahip olmaması,</w:t>
            </w:r>
          </w:p>
          <w:p w:rsidR="00461AF0" w:rsidRDefault="00461AF0" w:rsidP="00337EEB">
            <w:pPr>
              <w:numPr>
                <w:ilvl w:val="0"/>
                <w:numId w:val="46"/>
              </w:numPr>
              <w:tabs>
                <w:tab w:val="left" w:pos="358"/>
              </w:tabs>
              <w:spacing w:after="0" w:line="216" w:lineRule="auto"/>
              <w:ind w:left="215" w:firstLine="0"/>
              <w:jc w:val="left"/>
              <w:rPr>
                <w:color w:val="000000"/>
                <w:sz w:val="18"/>
                <w:szCs w:val="18"/>
              </w:rPr>
            </w:pPr>
            <w:r>
              <w:rPr>
                <w:rFonts w:ascii="Times New Roman" w:hAnsi="Times New Roman" w:cs="Times New Roman"/>
                <w:color w:val="000000"/>
                <w:sz w:val="18"/>
                <w:szCs w:val="18"/>
              </w:rPr>
              <w:t>Gerçekleştirilen faaliyetlere ait geri bildirim ve değerlendirmenin olmaması.</w:t>
            </w:r>
          </w:p>
        </w:tc>
      </w:tr>
      <w:tr w:rsidR="00461AF0">
        <w:trPr>
          <w:trHeight w:val="20"/>
        </w:trPr>
        <w:tc>
          <w:tcPr>
            <w:tcW w:w="2049" w:type="dxa"/>
            <w:gridSpan w:val="2"/>
            <w:shd w:val="clear" w:color="auto" w:fill="00B0F0"/>
            <w:vAlign w:val="center"/>
          </w:tcPr>
          <w:p w:rsidR="00461AF0" w:rsidRDefault="00461AF0" w:rsidP="00BC2269">
            <w:pPr>
              <w:spacing w:after="0" w:line="216" w:lineRule="auto"/>
              <w:jc w:val="left"/>
              <w:rPr>
                <w:rFonts w:ascii="Times New Roman" w:hAnsi="Times New Roman" w:cs="Times New Roman"/>
                <w:b/>
                <w:bCs/>
                <w:sz w:val="18"/>
                <w:szCs w:val="18"/>
              </w:rPr>
            </w:pPr>
            <w:r>
              <w:rPr>
                <w:rFonts w:ascii="Times New Roman" w:hAnsi="Times New Roman" w:cs="Times New Roman"/>
                <w:b/>
                <w:bCs/>
                <w:sz w:val="18"/>
                <w:szCs w:val="18"/>
              </w:rPr>
              <w:t>İhtiyaçlar</w:t>
            </w:r>
          </w:p>
        </w:tc>
        <w:tc>
          <w:tcPr>
            <w:tcW w:w="12094" w:type="dxa"/>
            <w:gridSpan w:val="13"/>
            <w:vAlign w:val="center"/>
          </w:tcPr>
          <w:p w:rsidR="00461AF0" w:rsidRDefault="00461AF0" w:rsidP="00337EEB">
            <w:pPr>
              <w:numPr>
                <w:ilvl w:val="0"/>
                <w:numId w:val="46"/>
              </w:numPr>
              <w:tabs>
                <w:tab w:val="left" w:pos="358"/>
              </w:tabs>
              <w:spacing w:after="0" w:line="216" w:lineRule="auto"/>
              <w:ind w:left="215" w:firstLine="0"/>
              <w:jc w:val="left"/>
              <w:rPr>
                <w:color w:val="000000"/>
                <w:sz w:val="18"/>
                <w:szCs w:val="18"/>
              </w:rPr>
            </w:pPr>
            <w:r>
              <w:rPr>
                <w:rFonts w:ascii="Times New Roman" w:hAnsi="Times New Roman" w:cs="Times New Roman"/>
                <w:color w:val="000000"/>
                <w:sz w:val="18"/>
                <w:szCs w:val="18"/>
              </w:rPr>
              <w:t xml:space="preserve">Bilimsel, kültürel, sanatsal ve sportif faaliyetlerin ve öğrenci katılımlarının sistematik olarak izlenebilmesinin sağlanması, </w:t>
            </w:r>
          </w:p>
          <w:p w:rsidR="00461AF0" w:rsidRDefault="00461AF0" w:rsidP="00337EEB">
            <w:pPr>
              <w:numPr>
                <w:ilvl w:val="0"/>
                <w:numId w:val="46"/>
              </w:numPr>
              <w:tabs>
                <w:tab w:val="left" w:pos="358"/>
              </w:tabs>
              <w:spacing w:after="0" w:line="216" w:lineRule="auto"/>
              <w:ind w:left="215" w:firstLine="0"/>
              <w:jc w:val="left"/>
              <w:rPr>
                <w:color w:val="000000"/>
                <w:sz w:val="18"/>
                <w:szCs w:val="18"/>
              </w:rPr>
            </w:pPr>
            <w:r>
              <w:rPr>
                <w:rFonts w:ascii="Times New Roman" w:hAnsi="Times New Roman" w:cs="Times New Roman"/>
                <w:color w:val="000000"/>
                <w:sz w:val="18"/>
                <w:szCs w:val="18"/>
              </w:rPr>
              <w:t xml:space="preserve">Veli ve öğretmenlere yönelik; öğrencilerin bilimsel, kültürel, sportif ve sanatsal faaliyetlere katılması yönünde farkındalık çalışmaları, </w:t>
            </w:r>
          </w:p>
          <w:p w:rsidR="00461AF0" w:rsidRDefault="00461AF0" w:rsidP="00337EEB">
            <w:pPr>
              <w:numPr>
                <w:ilvl w:val="0"/>
                <w:numId w:val="46"/>
              </w:numPr>
              <w:tabs>
                <w:tab w:val="left" w:pos="358"/>
              </w:tabs>
              <w:spacing w:after="0" w:line="216" w:lineRule="auto"/>
              <w:ind w:left="215" w:firstLine="0"/>
              <w:jc w:val="left"/>
              <w:rPr>
                <w:color w:val="000000"/>
                <w:sz w:val="18"/>
                <w:szCs w:val="18"/>
              </w:rPr>
            </w:pPr>
            <w:r>
              <w:rPr>
                <w:rFonts w:ascii="Times New Roman" w:hAnsi="Times New Roman" w:cs="Times New Roman"/>
                <w:color w:val="000000"/>
                <w:sz w:val="18"/>
                <w:szCs w:val="18"/>
              </w:rPr>
              <w:t>Dış paydaşlarla işbirliği yaparak öğrencilerin çok yönlü desteklenmelerinin sağlanması,</w:t>
            </w:r>
          </w:p>
          <w:p w:rsidR="00461AF0" w:rsidRDefault="00461AF0" w:rsidP="00337EEB">
            <w:pPr>
              <w:numPr>
                <w:ilvl w:val="0"/>
                <w:numId w:val="46"/>
              </w:numPr>
              <w:tabs>
                <w:tab w:val="left" w:pos="358"/>
              </w:tabs>
              <w:spacing w:after="0" w:line="216" w:lineRule="auto"/>
              <w:ind w:left="215" w:firstLine="0"/>
              <w:jc w:val="left"/>
              <w:rPr>
                <w:color w:val="000000"/>
                <w:sz w:val="18"/>
                <w:szCs w:val="18"/>
              </w:rPr>
            </w:pPr>
            <w:r>
              <w:rPr>
                <w:rFonts w:ascii="Times New Roman" w:hAnsi="Times New Roman" w:cs="Times New Roman"/>
                <w:color w:val="000000"/>
                <w:sz w:val="18"/>
                <w:szCs w:val="18"/>
              </w:rPr>
              <w:t xml:space="preserve">Akademik bilginin beceriye dönüştürülmesine yönelik ortamların hazırlanması, </w:t>
            </w:r>
          </w:p>
          <w:p w:rsidR="00461AF0" w:rsidRDefault="00461AF0" w:rsidP="00337EEB">
            <w:pPr>
              <w:numPr>
                <w:ilvl w:val="0"/>
                <w:numId w:val="46"/>
              </w:numPr>
              <w:tabs>
                <w:tab w:val="left" w:pos="358"/>
              </w:tabs>
              <w:spacing w:after="0" w:line="216" w:lineRule="auto"/>
              <w:ind w:left="215" w:firstLine="0"/>
              <w:jc w:val="left"/>
              <w:rPr>
                <w:color w:val="000000"/>
                <w:sz w:val="18"/>
                <w:szCs w:val="18"/>
              </w:rPr>
            </w:pPr>
            <w:r>
              <w:rPr>
                <w:rFonts w:ascii="Times New Roman" w:hAnsi="Times New Roman" w:cs="Times New Roman"/>
                <w:color w:val="000000"/>
                <w:sz w:val="18"/>
                <w:szCs w:val="18"/>
              </w:rPr>
              <w:t>Ölçme değerlendirme uygulamalarında sistematik bir öğrenci izleme alt yapısının oluşturulması,</w:t>
            </w:r>
          </w:p>
          <w:p w:rsidR="00461AF0" w:rsidRDefault="00461AF0" w:rsidP="00337EEB">
            <w:pPr>
              <w:numPr>
                <w:ilvl w:val="0"/>
                <w:numId w:val="46"/>
              </w:numPr>
              <w:tabs>
                <w:tab w:val="left" w:pos="358"/>
              </w:tabs>
              <w:spacing w:after="0" w:line="216" w:lineRule="auto"/>
              <w:ind w:left="215" w:firstLine="0"/>
              <w:jc w:val="left"/>
              <w:rPr>
                <w:color w:val="000000"/>
                <w:sz w:val="18"/>
                <w:szCs w:val="18"/>
              </w:rPr>
            </w:pPr>
            <w:r>
              <w:rPr>
                <w:rFonts w:ascii="Times New Roman" w:hAnsi="Times New Roman" w:cs="Times New Roman"/>
                <w:color w:val="000000"/>
                <w:sz w:val="18"/>
                <w:szCs w:val="18"/>
              </w:rPr>
              <w:t>Öğretmenlerin alternatif öğretim yöntem ve teknikleri konusunda eğitime alınmaları,</w:t>
            </w:r>
          </w:p>
          <w:p w:rsidR="00461AF0" w:rsidRDefault="00461AF0" w:rsidP="00337EEB">
            <w:pPr>
              <w:numPr>
                <w:ilvl w:val="0"/>
                <w:numId w:val="46"/>
              </w:numPr>
              <w:tabs>
                <w:tab w:val="left" w:pos="358"/>
              </w:tabs>
              <w:spacing w:after="0" w:line="216" w:lineRule="auto"/>
              <w:ind w:left="215" w:firstLine="0"/>
              <w:jc w:val="left"/>
              <w:rPr>
                <w:color w:val="000000"/>
                <w:sz w:val="18"/>
                <w:szCs w:val="18"/>
              </w:rPr>
            </w:pPr>
            <w:r>
              <w:rPr>
                <w:rFonts w:ascii="Times New Roman" w:hAnsi="Times New Roman" w:cs="Times New Roman"/>
                <w:color w:val="000000"/>
                <w:sz w:val="18"/>
                <w:szCs w:val="18"/>
              </w:rPr>
              <w:t>Sınav kaygısına yönelik olarak akademik iş birliklerinin yürütülmesi, çeşitli kurumlarla iş birliği yapılması,</w:t>
            </w:r>
          </w:p>
          <w:p w:rsidR="00461AF0" w:rsidRDefault="00461AF0" w:rsidP="00337EEB">
            <w:pPr>
              <w:numPr>
                <w:ilvl w:val="0"/>
                <w:numId w:val="46"/>
              </w:numPr>
              <w:tabs>
                <w:tab w:val="left" w:pos="358"/>
              </w:tabs>
              <w:spacing w:after="0" w:line="216" w:lineRule="auto"/>
              <w:ind w:left="215" w:firstLine="0"/>
              <w:jc w:val="left"/>
              <w:rPr>
                <w:color w:val="000000"/>
                <w:sz w:val="18"/>
                <w:szCs w:val="18"/>
              </w:rPr>
            </w:pPr>
            <w:r>
              <w:rPr>
                <w:rFonts w:ascii="Times New Roman" w:hAnsi="Times New Roman" w:cs="Times New Roman"/>
                <w:color w:val="000000"/>
                <w:sz w:val="18"/>
                <w:szCs w:val="18"/>
              </w:rPr>
              <w:t>Veli ve öğrencilere yönelik rehberlik hizmetlerinin geliştirilmesi,</w:t>
            </w:r>
          </w:p>
          <w:p w:rsidR="00461AF0" w:rsidRDefault="00461AF0" w:rsidP="00337EEB">
            <w:pPr>
              <w:numPr>
                <w:ilvl w:val="0"/>
                <w:numId w:val="46"/>
              </w:numPr>
              <w:tabs>
                <w:tab w:val="left" w:pos="358"/>
              </w:tabs>
              <w:spacing w:after="0" w:line="216" w:lineRule="auto"/>
              <w:ind w:left="215" w:firstLine="0"/>
              <w:jc w:val="left"/>
              <w:rPr>
                <w:color w:val="000000"/>
                <w:sz w:val="18"/>
                <w:szCs w:val="18"/>
              </w:rPr>
            </w:pPr>
            <w:r>
              <w:rPr>
                <w:rFonts w:ascii="Times New Roman" w:hAnsi="Times New Roman" w:cs="Times New Roman"/>
                <w:color w:val="000000"/>
                <w:sz w:val="18"/>
                <w:szCs w:val="18"/>
              </w:rPr>
              <w:t>Gerçekleştirilen faaliyetlerin veriye dayalı olarak süreç odaklı değerlendirilmesi ve geri bildirimin sağlanması.</w:t>
            </w:r>
          </w:p>
        </w:tc>
      </w:tr>
    </w:tbl>
    <w:p w:rsidR="00461AF0" w:rsidRDefault="00461AF0" w:rsidP="00337EEB">
      <w:pPr>
        <w:spacing w:line="240" w:lineRule="auto"/>
        <w:ind w:right="200"/>
        <w:rPr>
          <w:rFonts w:ascii="Times New Roman" w:hAnsi="Times New Roman" w:cs="Times New Roman"/>
          <w:b/>
          <w:bCs/>
        </w:rPr>
      </w:pPr>
    </w:p>
    <w:p w:rsidR="00461AF0" w:rsidRDefault="00461AF0" w:rsidP="00337EEB">
      <w:pPr>
        <w:spacing w:line="240" w:lineRule="auto"/>
        <w:ind w:right="200"/>
        <w:rPr>
          <w:rFonts w:ascii="Times New Roman" w:hAnsi="Times New Roman" w:cs="Times New Roman"/>
          <w:b/>
          <w:bCs/>
        </w:rPr>
      </w:pPr>
      <w:r>
        <w:rPr>
          <w:rFonts w:ascii="Times New Roman" w:hAnsi="Times New Roman" w:cs="Times New Roman"/>
          <w:b/>
          <w:bCs/>
        </w:rPr>
        <w:t>Hedef 1.</w:t>
      </w:r>
      <w:proofErr w:type="gramStart"/>
      <w:r>
        <w:rPr>
          <w:rFonts w:ascii="Times New Roman" w:hAnsi="Times New Roman" w:cs="Times New Roman"/>
          <w:b/>
          <w:bCs/>
        </w:rPr>
        <w:t>2  Öğrencilerin</w:t>
      </w:r>
      <w:proofErr w:type="gramEnd"/>
      <w:r>
        <w:rPr>
          <w:rFonts w:ascii="Times New Roman" w:hAnsi="Times New Roman" w:cs="Times New Roman"/>
          <w:b/>
          <w:bCs/>
        </w:rPr>
        <w:t xml:space="preserve"> yaş, okul türü ve programlarına göre gereksinimlerini dikkate alarak hazırlanacak beceri temelli yabancı dil yeterlilikleri sisteminin uygulanması sağlanacaktır.</w:t>
      </w:r>
    </w:p>
    <w:tbl>
      <w:tblPr>
        <w:tblW w:w="14299"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80"/>
        <w:gridCol w:w="300"/>
        <w:gridCol w:w="709"/>
        <w:gridCol w:w="835"/>
        <w:gridCol w:w="2351"/>
        <w:gridCol w:w="1167"/>
        <w:gridCol w:w="1113"/>
        <w:gridCol w:w="921"/>
        <w:gridCol w:w="921"/>
        <w:gridCol w:w="921"/>
        <w:gridCol w:w="921"/>
        <w:gridCol w:w="921"/>
        <w:gridCol w:w="921"/>
        <w:gridCol w:w="918"/>
      </w:tblGrid>
      <w:tr w:rsidR="00461AF0">
        <w:trPr>
          <w:trHeight w:val="20"/>
        </w:trPr>
        <w:tc>
          <w:tcPr>
            <w:tcW w:w="1680" w:type="dxa"/>
            <w:gridSpan w:val="2"/>
            <w:shd w:val="clear" w:color="auto" w:fill="00B0F0"/>
            <w:vAlign w:val="center"/>
          </w:tcPr>
          <w:p w:rsidR="00461AF0" w:rsidRDefault="00461AF0"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lastRenderedPageBreak/>
              <w:t>Amaç 1</w:t>
            </w:r>
          </w:p>
        </w:tc>
        <w:tc>
          <w:tcPr>
            <w:tcW w:w="12619" w:type="dxa"/>
            <w:gridSpan w:val="12"/>
            <w:vAlign w:val="center"/>
          </w:tcPr>
          <w:p w:rsidR="00461AF0" w:rsidRDefault="00461AF0"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Bütün öğrencilerimize, medeniyetimizin ve insanlığın ortak değerleri ile çağın gereklerine uygun bilgi, beceri, tutum ve davranışların kazandırılması sağlanacaktır.</w:t>
            </w:r>
          </w:p>
        </w:tc>
      </w:tr>
      <w:tr w:rsidR="00461AF0">
        <w:trPr>
          <w:trHeight w:val="20"/>
        </w:trPr>
        <w:tc>
          <w:tcPr>
            <w:tcW w:w="1680" w:type="dxa"/>
            <w:gridSpan w:val="2"/>
            <w:shd w:val="clear" w:color="auto" w:fill="00B0F0"/>
            <w:vAlign w:val="center"/>
          </w:tcPr>
          <w:p w:rsidR="00461AF0" w:rsidRDefault="00461AF0"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Hedef 1.2.</w:t>
            </w:r>
          </w:p>
        </w:tc>
        <w:tc>
          <w:tcPr>
            <w:tcW w:w="12619" w:type="dxa"/>
            <w:gridSpan w:val="12"/>
            <w:vAlign w:val="center"/>
          </w:tcPr>
          <w:p w:rsidR="00461AF0" w:rsidRDefault="00461AF0"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Öğrencilerin yaş, okul türü ve programlarına göre gereksinimlerini dikkate alarak hazırlanan, beceri temelli yabancı dil yeterlilikleri sisteminin uygulanması sağlanacaktır.</w:t>
            </w:r>
          </w:p>
        </w:tc>
      </w:tr>
      <w:tr w:rsidR="00461AF0">
        <w:trPr>
          <w:trHeight w:val="20"/>
        </w:trPr>
        <w:tc>
          <w:tcPr>
            <w:tcW w:w="5575" w:type="dxa"/>
            <w:gridSpan w:val="5"/>
            <w:shd w:val="clear" w:color="auto" w:fill="00B0F0"/>
            <w:vAlign w:val="center"/>
          </w:tcPr>
          <w:p w:rsidR="00461AF0" w:rsidRDefault="00461AF0"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Performans Göstergeleri</w:t>
            </w:r>
          </w:p>
        </w:tc>
        <w:tc>
          <w:tcPr>
            <w:tcW w:w="1167" w:type="dxa"/>
            <w:shd w:val="clear" w:color="auto" w:fill="00B0F0"/>
            <w:vAlign w:val="center"/>
          </w:tcPr>
          <w:p w:rsidR="00461AF0" w:rsidRDefault="00461AF0" w:rsidP="00BC2269">
            <w:pPr>
              <w:spacing w:after="0" w:line="240" w:lineRule="auto"/>
              <w:jc w:val="center"/>
              <w:rPr>
                <w:rFonts w:ascii="Times New Roman" w:hAnsi="Times New Roman" w:cs="Times New Roman"/>
                <w:b/>
                <w:bCs/>
                <w:sz w:val="18"/>
                <w:szCs w:val="18"/>
              </w:rPr>
            </w:pPr>
            <w:r>
              <w:rPr>
                <w:rFonts w:ascii="Times New Roman" w:hAnsi="Times New Roman" w:cs="Times New Roman"/>
                <w:b/>
                <w:bCs/>
                <w:sz w:val="18"/>
                <w:szCs w:val="18"/>
              </w:rPr>
              <w:t>Hedefe Etkisi (%)</w:t>
            </w:r>
          </w:p>
        </w:tc>
        <w:tc>
          <w:tcPr>
            <w:tcW w:w="1113" w:type="dxa"/>
            <w:shd w:val="clear" w:color="auto" w:fill="00B0F0"/>
            <w:vAlign w:val="center"/>
          </w:tcPr>
          <w:p w:rsidR="00461AF0" w:rsidRDefault="00461AF0" w:rsidP="00BC2269">
            <w:pPr>
              <w:spacing w:after="0" w:line="240" w:lineRule="auto"/>
              <w:jc w:val="center"/>
              <w:rPr>
                <w:rFonts w:ascii="Times New Roman" w:hAnsi="Times New Roman" w:cs="Times New Roman"/>
                <w:b/>
                <w:bCs/>
                <w:sz w:val="18"/>
                <w:szCs w:val="18"/>
              </w:rPr>
            </w:pPr>
            <w:r>
              <w:rPr>
                <w:rFonts w:ascii="Times New Roman" w:hAnsi="Times New Roman" w:cs="Times New Roman"/>
                <w:b/>
                <w:bCs/>
                <w:sz w:val="18"/>
                <w:szCs w:val="18"/>
              </w:rPr>
              <w:t>Başlangıç Değeri</w:t>
            </w:r>
          </w:p>
        </w:tc>
        <w:tc>
          <w:tcPr>
            <w:tcW w:w="921" w:type="dxa"/>
            <w:shd w:val="clear" w:color="auto" w:fill="00B0F0"/>
            <w:vAlign w:val="center"/>
          </w:tcPr>
          <w:p w:rsidR="00461AF0" w:rsidRDefault="00461AF0" w:rsidP="00BC2269">
            <w:pPr>
              <w:spacing w:after="0" w:line="240" w:lineRule="auto"/>
              <w:jc w:val="center"/>
              <w:rPr>
                <w:rFonts w:ascii="Times New Roman" w:hAnsi="Times New Roman" w:cs="Times New Roman"/>
                <w:b/>
                <w:bCs/>
                <w:sz w:val="18"/>
                <w:szCs w:val="18"/>
              </w:rPr>
            </w:pPr>
            <w:r>
              <w:rPr>
                <w:rFonts w:ascii="Times New Roman" w:hAnsi="Times New Roman" w:cs="Times New Roman"/>
                <w:b/>
                <w:bCs/>
                <w:sz w:val="18"/>
                <w:szCs w:val="18"/>
              </w:rPr>
              <w:t>2019</w:t>
            </w:r>
          </w:p>
        </w:tc>
        <w:tc>
          <w:tcPr>
            <w:tcW w:w="921" w:type="dxa"/>
            <w:shd w:val="clear" w:color="auto" w:fill="00B0F0"/>
            <w:vAlign w:val="center"/>
          </w:tcPr>
          <w:p w:rsidR="00461AF0" w:rsidRDefault="00461AF0" w:rsidP="00BC2269">
            <w:pPr>
              <w:spacing w:after="0" w:line="240" w:lineRule="auto"/>
              <w:jc w:val="center"/>
              <w:rPr>
                <w:rFonts w:ascii="Times New Roman" w:hAnsi="Times New Roman" w:cs="Times New Roman"/>
                <w:b/>
                <w:bCs/>
                <w:sz w:val="18"/>
                <w:szCs w:val="18"/>
              </w:rPr>
            </w:pPr>
            <w:r>
              <w:rPr>
                <w:rFonts w:ascii="Times New Roman" w:hAnsi="Times New Roman" w:cs="Times New Roman"/>
                <w:b/>
                <w:bCs/>
                <w:sz w:val="18"/>
                <w:szCs w:val="18"/>
              </w:rPr>
              <w:t>2020</w:t>
            </w:r>
          </w:p>
        </w:tc>
        <w:tc>
          <w:tcPr>
            <w:tcW w:w="921" w:type="dxa"/>
            <w:shd w:val="clear" w:color="auto" w:fill="00B0F0"/>
            <w:vAlign w:val="center"/>
          </w:tcPr>
          <w:p w:rsidR="00461AF0" w:rsidRDefault="00461AF0" w:rsidP="00BC2269">
            <w:pPr>
              <w:spacing w:after="0" w:line="240" w:lineRule="auto"/>
              <w:jc w:val="center"/>
              <w:rPr>
                <w:rFonts w:ascii="Times New Roman" w:hAnsi="Times New Roman" w:cs="Times New Roman"/>
                <w:b/>
                <w:bCs/>
                <w:sz w:val="18"/>
                <w:szCs w:val="18"/>
              </w:rPr>
            </w:pPr>
            <w:r>
              <w:rPr>
                <w:rFonts w:ascii="Times New Roman" w:hAnsi="Times New Roman" w:cs="Times New Roman"/>
                <w:b/>
                <w:bCs/>
                <w:sz w:val="18"/>
                <w:szCs w:val="18"/>
              </w:rPr>
              <w:t>2021</w:t>
            </w:r>
          </w:p>
        </w:tc>
        <w:tc>
          <w:tcPr>
            <w:tcW w:w="921" w:type="dxa"/>
            <w:shd w:val="clear" w:color="auto" w:fill="00B0F0"/>
            <w:vAlign w:val="center"/>
          </w:tcPr>
          <w:p w:rsidR="00461AF0" w:rsidRDefault="00461AF0" w:rsidP="00BC2269">
            <w:pPr>
              <w:spacing w:after="0" w:line="240" w:lineRule="auto"/>
              <w:jc w:val="center"/>
              <w:rPr>
                <w:rFonts w:ascii="Times New Roman" w:hAnsi="Times New Roman" w:cs="Times New Roman"/>
                <w:b/>
                <w:bCs/>
                <w:sz w:val="18"/>
                <w:szCs w:val="18"/>
              </w:rPr>
            </w:pPr>
            <w:r>
              <w:rPr>
                <w:rFonts w:ascii="Times New Roman" w:hAnsi="Times New Roman" w:cs="Times New Roman"/>
                <w:b/>
                <w:bCs/>
                <w:sz w:val="18"/>
                <w:szCs w:val="18"/>
              </w:rPr>
              <w:t>2022</w:t>
            </w:r>
          </w:p>
        </w:tc>
        <w:tc>
          <w:tcPr>
            <w:tcW w:w="921" w:type="dxa"/>
            <w:shd w:val="clear" w:color="auto" w:fill="00B0F0"/>
            <w:vAlign w:val="center"/>
          </w:tcPr>
          <w:p w:rsidR="00461AF0" w:rsidRDefault="00461AF0" w:rsidP="00BC2269">
            <w:pPr>
              <w:spacing w:after="0" w:line="240" w:lineRule="auto"/>
              <w:jc w:val="center"/>
              <w:rPr>
                <w:rFonts w:ascii="Times New Roman" w:hAnsi="Times New Roman" w:cs="Times New Roman"/>
                <w:b/>
                <w:bCs/>
                <w:sz w:val="18"/>
                <w:szCs w:val="18"/>
              </w:rPr>
            </w:pPr>
            <w:r>
              <w:rPr>
                <w:rFonts w:ascii="Times New Roman" w:hAnsi="Times New Roman" w:cs="Times New Roman"/>
                <w:b/>
                <w:bCs/>
                <w:sz w:val="18"/>
                <w:szCs w:val="18"/>
              </w:rPr>
              <w:t>2023</w:t>
            </w:r>
          </w:p>
        </w:tc>
        <w:tc>
          <w:tcPr>
            <w:tcW w:w="921" w:type="dxa"/>
            <w:shd w:val="clear" w:color="auto" w:fill="00B0F0"/>
            <w:vAlign w:val="center"/>
          </w:tcPr>
          <w:p w:rsidR="00461AF0" w:rsidRDefault="00461AF0" w:rsidP="00BC2269">
            <w:pPr>
              <w:spacing w:after="0" w:line="240" w:lineRule="auto"/>
              <w:jc w:val="center"/>
              <w:rPr>
                <w:rFonts w:ascii="Times New Roman" w:hAnsi="Times New Roman" w:cs="Times New Roman"/>
                <w:b/>
                <w:bCs/>
                <w:sz w:val="18"/>
                <w:szCs w:val="18"/>
              </w:rPr>
            </w:pPr>
            <w:r>
              <w:rPr>
                <w:rFonts w:ascii="Times New Roman" w:hAnsi="Times New Roman" w:cs="Times New Roman"/>
                <w:b/>
                <w:bCs/>
                <w:sz w:val="18"/>
                <w:szCs w:val="18"/>
              </w:rPr>
              <w:t>İzleme Sıklığı</w:t>
            </w:r>
          </w:p>
        </w:tc>
        <w:tc>
          <w:tcPr>
            <w:tcW w:w="918" w:type="dxa"/>
            <w:shd w:val="clear" w:color="auto" w:fill="00B0F0"/>
            <w:vAlign w:val="center"/>
          </w:tcPr>
          <w:p w:rsidR="00461AF0" w:rsidRDefault="00461AF0" w:rsidP="00BC2269">
            <w:pPr>
              <w:spacing w:after="0" w:line="240" w:lineRule="auto"/>
              <w:jc w:val="center"/>
              <w:rPr>
                <w:rFonts w:ascii="Times New Roman" w:hAnsi="Times New Roman" w:cs="Times New Roman"/>
                <w:b/>
                <w:bCs/>
                <w:sz w:val="18"/>
                <w:szCs w:val="18"/>
              </w:rPr>
            </w:pPr>
            <w:r>
              <w:rPr>
                <w:rFonts w:ascii="Times New Roman" w:hAnsi="Times New Roman" w:cs="Times New Roman"/>
                <w:b/>
                <w:bCs/>
                <w:sz w:val="18"/>
                <w:szCs w:val="18"/>
              </w:rPr>
              <w:t>Rapor Sıklığı</w:t>
            </w:r>
          </w:p>
        </w:tc>
      </w:tr>
      <w:tr w:rsidR="00461AF0">
        <w:trPr>
          <w:trHeight w:val="320"/>
        </w:trPr>
        <w:tc>
          <w:tcPr>
            <w:tcW w:w="3224" w:type="dxa"/>
            <w:gridSpan w:val="4"/>
            <w:vMerge w:val="restart"/>
            <w:shd w:val="clear" w:color="auto" w:fill="00B0F0"/>
            <w:vAlign w:val="center"/>
          </w:tcPr>
          <w:p w:rsidR="00461AF0" w:rsidRDefault="00461AF0"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PG 1.2.1 Yabancı dil dersi yılsonu puan ortalaması</w:t>
            </w:r>
          </w:p>
        </w:tc>
        <w:tc>
          <w:tcPr>
            <w:tcW w:w="2351" w:type="dxa"/>
            <w:shd w:val="clear" w:color="auto" w:fill="00B0F0"/>
            <w:vAlign w:val="center"/>
          </w:tcPr>
          <w:p w:rsidR="00461AF0" w:rsidRDefault="00461AF0"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PG 1.2.1.1 Ortaokul</w:t>
            </w:r>
          </w:p>
        </w:tc>
        <w:tc>
          <w:tcPr>
            <w:tcW w:w="1167" w:type="dxa"/>
            <w:vAlign w:val="center"/>
          </w:tcPr>
          <w:p w:rsidR="00461AF0" w:rsidRPr="000174BD" w:rsidRDefault="00461AF0" w:rsidP="00BC2269">
            <w:pPr>
              <w:spacing w:after="0" w:line="240" w:lineRule="auto"/>
              <w:jc w:val="center"/>
              <w:rPr>
                <w:rFonts w:ascii="Times New Roman" w:hAnsi="Times New Roman" w:cs="Times New Roman"/>
                <w:sz w:val="18"/>
                <w:szCs w:val="18"/>
              </w:rPr>
            </w:pPr>
            <w:r w:rsidRPr="000174BD">
              <w:rPr>
                <w:rFonts w:ascii="Times New Roman" w:hAnsi="Times New Roman" w:cs="Times New Roman"/>
                <w:sz w:val="18"/>
                <w:szCs w:val="18"/>
              </w:rPr>
              <w:t>50</w:t>
            </w:r>
          </w:p>
        </w:tc>
        <w:tc>
          <w:tcPr>
            <w:tcW w:w="1113" w:type="dxa"/>
            <w:vAlign w:val="center"/>
          </w:tcPr>
          <w:p w:rsidR="00461AF0" w:rsidRPr="000174BD" w:rsidRDefault="00461AF0" w:rsidP="00BC2269">
            <w:pPr>
              <w:spacing w:after="0" w:line="240" w:lineRule="auto"/>
              <w:jc w:val="center"/>
              <w:rPr>
                <w:sz w:val="20"/>
                <w:szCs w:val="20"/>
              </w:rPr>
            </w:pPr>
            <w:r w:rsidRPr="000174BD">
              <w:rPr>
                <w:sz w:val="20"/>
                <w:szCs w:val="20"/>
              </w:rPr>
              <w:t>61</w:t>
            </w:r>
          </w:p>
        </w:tc>
        <w:tc>
          <w:tcPr>
            <w:tcW w:w="921" w:type="dxa"/>
            <w:vAlign w:val="center"/>
          </w:tcPr>
          <w:p w:rsidR="00461AF0" w:rsidRPr="000174BD" w:rsidRDefault="00461AF0" w:rsidP="00BC2269">
            <w:pPr>
              <w:spacing w:after="0" w:line="240" w:lineRule="auto"/>
              <w:jc w:val="center"/>
              <w:rPr>
                <w:sz w:val="20"/>
                <w:szCs w:val="20"/>
              </w:rPr>
            </w:pPr>
            <w:r w:rsidRPr="000174BD">
              <w:rPr>
                <w:sz w:val="20"/>
                <w:szCs w:val="20"/>
              </w:rPr>
              <w:t>75</w:t>
            </w:r>
          </w:p>
        </w:tc>
        <w:tc>
          <w:tcPr>
            <w:tcW w:w="921" w:type="dxa"/>
            <w:vAlign w:val="center"/>
          </w:tcPr>
          <w:p w:rsidR="00461AF0" w:rsidRPr="000174BD" w:rsidRDefault="00461AF0" w:rsidP="00BC2269">
            <w:pPr>
              <w:spacing w:after="0" w:line="240" w:lineRule="auto"/>
              <w:jc w:val="center"/>
              <w:rPr>
                <w:sz w:val="20"/>
                <w:szCs w:val="20"/>
              </w:rPr>
            </w:pPr>
            <w:r w:rsidRPr="000174BD">
              <w:rPr>
                <w:sz w:val="20"/>
                <w:szCs w:val="20"/>
              </w:rPr>
              <w:t>79</w:t>
            </w:r>
          </w:p>
        </w:tc>
        <w:tc>
          <w:tcPr>
            <w:tcW w:w="921" w:type="dxa"/>
            <w:vAlign w:val="center"/>
          </w:tcPr>
          <w:p w:rsidR="00461AF0" w:rsidRPr="000174BD" w:rsidRDefault="00461AF0" w:rsidP="00BC2269">
            <w:pPr>
              <w:spacing w:after="0" w:line="240" w:lineRule="auto"/>
              <w:jc w:val="center"/>
              <w:rPr>
                <w:sz w:val="20"/>
                <w:szCs w:val="20"/>
              </w:rPr>
            </w:pPr>
            <w:r w:rsidRPr="000174BD">
              <w:rPr>
                <w:sz w:val="20"/>
                <w:szCs w:val="20"/>
              </w:rPr>
              <w:t>82</w:t>
            </w:r>
          </w:p>
        </w:tc>
        <w:tc>
          <w:tcPr>
            <w:tcW w:w="921" w:type="dxa"/>
            <w:vAlign w:val="center"/>
          </w:tcPr>
          <w:p w:rsidR="00461AF0" w:rsidRPr="000174BD" w:rsidRDefault="00461AF0" w:rsidP="00BC2269">
            <w:pPr>
              <w:spacing w:after="0" w:line="240" w:lineRule="auto"/>
              <w:jc w:val="center"/>
              <w:rPr>
                <w:sz w:val="20"/>
                <w:szCs w:val="20"/>
              </w:rPr>
            </w:pPr>
            <w:r w:rsidRPr="000174BD">
              <w:rPr>
                <w:sz w:val="20"/>
                <w:szCs w:val="20"/>
              </w:rPr>
              <w:t>87</w:t>
            </w:r>
          </w:p>
        </w:tc>
        <w:tc>
          <w:tcPr>
            <w:tcW w:w="921" w:type="dxa"/>
            <w:vAlign w:val="center"/>
          </w:tcPr>
          <w:p w:rsidR="00461AF0" w:rsidRPr="000174BD" w:rsidRDefault="00461AF0" w:rsidP="00BC2269">
            <w:pPr>
              <w:spacing w:after="0" w:line="240" w:lineRule="auto"/>
              <w:jc w:val="center"/>
              <w:rPr>
                <w:sz w:val="20"/>
                <w:szCs w:val="20"/>
              </w:rPr>
            </w:pPr>
            <w:r w:rsidRPr="000174BD">
              <w:rPr>
                <w:sz w:val="20"/>
                <w:szCs w:val="20"/>
              </w:rPr>
              <w:t>90</w:t>
            </w:r>
          </w:p>
        </w:tc>
        <w:tc>
          <w:tcPr>
            <w:tcW w:w="921" w:type="dxa"/>
            <w:vAlign w:val="center"/>
          </w:tcPr>
          <w:p w:rsidR="00461AF0" w:rsidRDefault="00461AF0" w:rsidP="00BC2269">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 Ay</w:t>
            </w:r>
          </w:p>
        </w:tc>
        <w:tc>
          <w:tcPr>
            <w:tcW w:w="918" w:type="dxa"/>
            <w:vAlign w:val="center"/>
          </w:tcPr>
          <w:p w:rsidR="00461AF0" w:rsidRDefault="00461AF0" w:rsidP="00BC2269">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 Ay</w:t>
            </w:r>
          </w:p>
        </w:tc>
      </w:tr>
      <w:tr w:rsidR="00461AF0">
        <w:trPr>
          <w:trHeight w:val="320"/>
        </w:trPr>
        <w:tc>
          <w:tcPr>
            <w:tcW w:w="3224" w:type="dxa"/>
            <w:gridSpan w:val="4"/>
            <w:vMerge/>
            <w:shd w:val="clear" w:color="auto" w:fill="00B0F0"/>
            <w:vAlign w:val="center"/>
          </w:tcPr>
          <w:p w:rsidR="00461AF0" w:rsidRDefault="00461AF0" w:rsidP="00BC2269">
            <w:pPr>
              <w:widowControl w:val="0"/>
              <w:spacing w:after="0" w:line="276" w:lineRule="auto"/>
              <w:jc w:val="left"/>
              <w:rPr>
                <w:rFonts w:ascii="Times New Roman" w:hAnsi="Times New Roman" w:cs="Times New Roman"/>
                <w:sz w:val="18"/>
                <w:szCs w:val="18"/>
              </w:rPr>
            </w:pPr>
          </w:p>
        </w:tc>
        <w:tc>
          <w:tcPr>
            <w:tcW w:w="2351" w:type="dxa"/>
            <w:shd w:val="clear" w:color="auto" w:fill="00B0F0"/>
            <w:vAlign w:val="center"/>
          </w:tcPr>
          <w:p w:rsidR="00461AF0" w:rsidRDefault="00461AF0"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PG 1.2.1.2 Ortaöğretim</w:t>
            </w:r>
          </w:p>
        </w:tc>
        <w:tc>
          <w:tcPr>
            <w:tcW w:w="1167" w:type="dxa"/>
            <w:vAlign w:val="center"/>
          </w:tcPr>
          <w:p w:rsidR="00461AF0" w:rsidRPr="00263705" w:rsidRDefault="00263705" w:rsidP="00263705">
            <w:pPr>
              <w:widowControl w:val="0"/>
              <w:spacing w:after="0" w:line="276" w:lineRule="auto"/>
              <w:jc w:val="center"/>
              <w:rPr>
                <w:rFonts w:ascii="Times New Roman" w:hAnsi="Times New Roman" w:cs="Times New Roman"/>
                <w:bCs/>
                <w:sz w:val="18"/>
                <w:szCs w:val="18"/>
              </w:rPr>
            </w:pPr>
            <w:r w:rsidRPr="00263705">
              <w:rPr>
                <w:rFonts w:ascii="Times New Roman" w:hAnsi="Times New Roman" w:cs="Times New Roman"/>
                <w:bCs/>
                <w:sz w:val="18"/>
                <w:szCs w:val="18"/>
              </w:rPr>
              <w:t>50</w:t>
            </w:r>
          </w:p>
        </w:tc>
        <w:tc>
          <w:tcPr>
            <w:tcW w:w="1113" w:type="dxa"/>
            <w:vAlign w:val="center"/>
          </w:tcPr>
          <w:p w:rsidR="00461AF0" w:rsidRPr="000174BD" w:rsidRDefault="00461AF0" w:rsidP="00BC2269">
            <w:pPr>
              <w:spacing w:after="0" w:line="240" w:lineRule="auto"/>
              <w:jc w:val="center"/>
              <w:rPr>
                <w:rFonts w:ascii="Times New Roman" w:hAnsi="Times New Roman" w:cs="Times New Roman"/>
                <w:sz w:val="18"/>
                <w:szCs w:val="18"/>
              </w:rPr>
            </w:pPr>
            <w:r w:rsidRPr="000174BD">
              <w:rPr>
                <w:rFonts w:ascii="Times New Roman" w:hAnsi="Times New Roman" w:cs="Times New Roman"/>
                <w:sz w:val="18"/>
                <w:szCs w:val="18"/>
              </w:rPr>
              <w:t>55</w:t>
            </w:r>
          </w:p>
        </w:tc>
        <w:tc>
          <w:tcPr>
            <w:tcW w:w="921" w:type="dxa"/>
            <w:vAlign w:val="center"/>
          </w:tcPr>
          <w:p w:rsidR="00461AF0" w:rsidRPr="000174BD" w:rsidRDefault="00461AF0" w:rsidP="00BC2269">
            <w:pPr>
              <w:spacing w:after="0" w:line="240" w:lineRule="auto"/>
              <w:jc w:val="center"/>
              <w:rPr>
                <w:rFonts w:ascii="Times New Roman" w:hAnsi="Times New Roman" w:cs="Times New Roman"/>
                <w:sz w:val="18"/>
                <w:szCs w:val="18"/>
              </w:rPr>
            </w:pPr>
            <w:r w:rsidRPr="000174BD">
              <w:rPr>
                <w:rFonts w:ascii="Times New Roman" w:hAnsi="Times New Roman" w:cs="Times New Roman"/>
                <w:sz w:val="18"/>
                <w:szCs w:val="18"/>
              </w:rPr>
              <w:t>60</w:t>
            </w:r>
          </w:p>
        </w:tc>
        <w:tc>
          <w:tcPr>
            <w:tcW w:w="921" w:type="dxa"/>
            <w:vAlign w:val="center"/>
          </w:tcPr>
          <w:p w:rsidR="00461AF0" w:rsidRPr="000174BD" w:rsidRDefault="00461AF0" w:rsidP="00BC2269">
            <w:pPr>
              <w:spacing w:after="0" w:line="240" w:lineRule="auto"/>
              <w:jc w:val="center"/>
              <w:rPr>
                <w:rFonts w:ascii="Times New Roman" w:hAnsi="Times New Roman" w:cs="Times New Roman"/>
                <w:sz w:val="18"/>
                <w:szCs w:val="18"/>
              </w:rPr>
            </w:pPr>
            <w:r w:rsidRPr="000174BD">
              <w:rPr>
                <w:rFonts w:ascii="Times New Roman" w:hAnsi="Times New Roman" w:cs="Times New Roman"/>
                <w:sz w:val="18"/>
                <w:szCs w:val="18"/>
              </w:rPr>
              <w:t>65</w:t>
            </w:r>
          </w:p>
        </w:tc>
        <w:tc>
          <w:tcPr>
            <w:tcW w:w="921" w:type="dxa"/>
            <w:vAlign w:val="center"/>
          </w:tcPr>
          <w:p w:rsidR="00461AF0" w:rsidRPr="000174BD" w:rsidRDefault="00461AF0" w:rsidP="00BC2269">
            <w:pPr>
              <w:spacing w:after="0" w:line="240" w:lineRule="auto"/>
              <w:jc w:val="center"/>
              <w:rPr>
                <w:rFonts w:ascii="Times New Roman" w:hAnsi="Times New Roman" w:cs="Times New Roman"/>
                <w:sz w:val="18"/>
                <w:szCs w:val="18"/>
              </w:rPr>
            </w:pPr>
            <w:r w:rsidRPr="000174BD">
              <w:rPr>
                <w:rFonts w:ascii="Times New Roman" w:hAnsi="Times New Roman" w:cs="Times New Roman"/>
                <w:sz w:val="18"/>
                <w:szCs w:val="18"/>
              </w:rPr>
              <w:t>70</w:t>
            </w:r>
          </w:p>
        </w:tc>
        <w:tc>
          <w:tcPr>
            <w:tcW w:w="921" w:type="dxa"/>
            <w:vAlign w:val="center"/>
          </w:tcPr>
          <w:p w:rsidR="00461AF0" w:rsidRPr="000174BD" w:rsidRDefault="00461AF0" w:rsidP="00BC2269">
            <w:pPr>
              <w:spacing w:after="0" w:line="240" w:lineRule="auto"/>
              <w:jc w:val="center"/>
              <w:rPr>
                <w:rFonts w:ascii="Times New Roman" w:hAnsi="Times New Roman" w:cs="Times New Roman"/>
                <w:sz w:val="18"/>
                <w:szCs w:val="18"/>
              </w:rPr>
            </w:pPr>
            <w:r w:rsidRPr="000174BD">
              <w:rPr>
                <w:rFonts w:ascii="Times New Roman" w:hAnsi="Times New Roman" w:cs="Times New Roman"/>
                <w:sz w:val="18"/>
                <w:szCs w:val="18"/>
              </w:rPr>
              <w:t>75</w:t>
            </w:r>
          </w:p>
        </w:tc>
        <w:tc>
          <w:tcPr>
            <w:tcW w:w="921" w:type="dxa"/>
            <w:vAlign w:val="center"/>
          </w:tcPr>
          <w:p w:rsidR="00461AF0" w:rsidRPr="000174BD" w:rsidRDefault="00461AF0" w:rsidP="00BC2269">
            <w:pPr>
              <w:spacing w:after="0" w:line="240" w:lineRule="auto"/>
              <w:jc w:val="center"/>
              <w:rPr>
                <w:rFonts w:ascii="Times New Roman" w:hAnsi="Times New Roman" w:cs="Times New Roman"/>
                <w:sz w:val="18"/>
                <w:szCs w:val="18"/>
              </w:rPr>
            </w:pPr>
            <w:r w:rsidRPr="000174BD">
              <w:rPr>
                <w:rFonts w:ascii="Times New Roman" w:hAnsi="Times New Roman" w:cs="Times New Roman"/>
                <w:sz w:val="18"/>
                <w:szCs w:val="18"/>
              </w:rPr>
              <w:t>80</w:t>
            </w:r>
          </w:p>
        </w:tc>
        <w:tc>
          <w:tcPr>
            <w:tcW w:w="921" w:type="dxa"/>
            <w:vAlign w:val="center"/>
          </w:tcPr>
          <w:p w:rsidR="00461AF0" w:rsidRDefault="00461AF0" w:rsidP="00BC2269">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 Ay</w:t>
            </w:r>
          </w:p>
        </w:tc>
        <w:tc>
          <w:tcPr>
            <w:tcW w:w="918" w:type="dxa"/>
            <w:vAlign w:val="center"/>
          </w:tcPr>
          <w:p w:rsidR="00461AF0" w:rsidRDefault="00461AF0" w:rsidP="00BC2269">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 Ay</w:t>
            </w:r>
          </w:p>
        </w:tc>
      </w:tr>
      <w:tr w:rsidR="00461AF0">
        <w:trPr>
          <w:trHeight w:val="20"/>
        </w:trPr>
        <w:tc>
          <w:tcPr>
            <w:tcW w:w="5575" w:type="dxa"/>
            <w:gridSpan w:val="5"/>
            <w:shd w:val="clear" w:color="auto" w:fill="00B0F0"/>
            <w:vAlign w:val="center"/>
          </w:tcPr>
          <w:p w:rsidR="00461AF0" w:rsidRDefault="00461AF0"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Koordinatör Birim</w:t>
            </w:r>
          </w:p>
        </w:tc>
        <w:tc>
          <w:tcPr>
            <w:tcW w:w="8724" w:type="dxa"/>
            <w:gridSpan w:val="9"/>
            <w:vAlign w:val="center"/>
          </w:tcPr>
          <w:p w:rsidR="00461AF0" w:rsidRDefault="00461AF0" w:rsidP="00BC2269">
            <w:pPr>
              <w:spacing w:after="0" w:line="240" w:lineRule="auto"/>
              <w:jc w:val="left"/>
              <w:rPr>
                <w:rFonts w:ascii="Times New Roman" w:hAnsi="Times New Roman" w:cs="Times New Roman"/>
                <w:sz w:val="18"/>
                <w:szCs w:val="18"/>
              </w:rPr>
            </w:pPr>
            <w:r>
              <w:rPr>
                <w:rFonts w:ascii="Times New Roman" w:hAnsi="Times New Roman" w:cs="Times New Roman"/>
                <w:sz w:val="18"/>
                <w:szCs w:val="18"/>
              </w:rPr>
              <w:t>Ortaöğretim Hizmetleri</w:t>
            </w:r>
          </w:p>
        </w:tc>
      </w:tr>
      <w:tr w:rsidR="00461AF0">
        <w:trPr>
          <w:trHeight w:val="20"/>
        </w:trPr>
        <w:tc>
          <w:tcPr>
            <w:tcW w:w="5575" w:type="dxa"/>
            <w:gridSpan w:val="5"/>
            <w:shd w:val="clear" w:color="auto" w:fill="00B0F0"/>
            <w:vAlign w:val="center"/>
          </w:tcPr>
          <w:p w:rsidR="00461AF0" w:rsidRDefault="00461AF0"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İş Birliği Yapılacak Birimler</w:t>
            </w:r>
          </w:p>
        </w:tc>
        <w:tc>
          <w:tcPr>
            <w:tcW w:w="8724" w:type="dxa"/>
            <w:gridSpan w:val="9"/>
            <w:vAlign w:val="center"/>
          </w:tcPr>
          <w:p w:rsidR="00461AF0" w:rsidRDefault="00461AF0" w:rsidP="00BC2269">
            <w:pPr>
              <w:spacing w:after="0" w:line="240" w:lineRule="auto"/>
              <w:jc w:val="left"/>
              <w:rPr>
                <w:rFonts w:ascii="Times New Roman" w:hAnsi="Times New Roman" w:cs="Times New Roman"/>
                <w:sz w:val="18"/>
                <w:szCs w:val="18"/>
              </w:rPr>
            </w:pPr>
            <w:r>
              <w:rPr>
                <w:rFonts w:ascii="Times New Roman" w:hAnsi="Times New Roman" w:cs="Times New Roman"/>
                <w:sz w:val="18"/>
                <w:szCs w:val="18"/>
              </w:rPr>
              <w:t>DÖH, HBÖH, MTEH, OÖH, ÖERH, ÖÖH, TEH, İKH, BİETEH</w:t>
            </w:r>
          </w:p>
        </w:tc>
      </w:tr>
      <w:tr w:rsidR="00461AF0">
        <w:trPr>
          <w:trHeight w:val="20"/>
        </w:trPr>
        <w:tc>
          <w:tcPr>
            <w:tcW w:w="2389" w:type="dxa"/>
            <w:gridSpan w:val="3"/>
            <w:shd w:val="clear" w:color="auto" w:fill="00B0F0"/>
            <w:vAlign w:val="center"/>
          </w:tcPr>
          <w:p w:rsidR="00461AF0" w:rsidRDefault="00461AF0"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Riskler</w:t>
            </w:r>
          </w:p>
        </w:tc>
        <w:tc>
          <w:tcPr>
            <w:tcW w:w="11910" w:type="dxa"/>
            <w:gridSpan w:val="11"/>
            <w:vAlign w:val="center"/>
          </w:tcPr>
          <w:p w:rsidR="00461AF0" w:rsidRDefault="00461AF0" w:rsidP="00337EEB">
            <w:pPr>
              <w:numPr>
                <w:ilvl w:val="0"/>
                <w:numId w:val="46"/>
              </w:numPr>
              <w:tabs>
                <w:tab w:val="left" w:pos="358"/>
              </w:tabs>
              <w:spacing w:after="0" w:line="240" w:lineRule="auto"/>
              <w:ind w:left="216" w:firstLine="0"/>
              <w:jc w:val="left"/>
              <w:rPr>
                <w:color w:val="000000"/>
                <w:sz w:val="18"/>
                <w:szCs w:val="18"/>
              </w:rPr>
            </w:pPr>
            <w:r>
              <w:rPr>
                <w:rFonts w:ascii="Times New Roman" w:hAnsi="Times New Roman" w:cs="Times New Roman"/>
                <w:color w:val="000000"/>
                <w:sz w:val="18"/>
                <w:szCs w:val="18"/>
              </w:rPr>
              <w:t>Yabancı dil eğitiminin önemi ve gerekliliği konusunda farkındalığın yeterli olmaması,</w:t>
            </w:r>
          </w:p>
          <w:p w:rsidR="00461AF0" w:rsidRDefault="00461AF0" w:rsidP="00337EEB">
            <w:pPr>
              <w:numPr>
                <w:ilvl w:val="0"/>
                <w:numId w:val="46"/>
              </w:numPr>
              <w:tabs>
                <w:tab w:val="left" w:pos="358"/>
              </w:tabs>
              <w:spacing w:after="0" w:line="240" w:lineRule="auto"/>
              <w:ind w:left="216" w:firstLine="0"/>
              <w:jc w:val="left"/>
              <w:rPr>
                <w:color w:val="000000"/>
                <w:sz w:val="18"/>
                <w:szCs w:val="18"/>
              </w:rPr>
            </w:pPr>
            <w:r>
              <w:rPr>
                <w:rFonts w:ascii="Times New Roman" w:hAnsi="Times New Roman" w:cs="Times New Roman"/>
                <w:color w:val="000000"/>
                <w:sz w:val="18"/>
                <w:szCs w:val="18"/>
              </w:rPr>
              <w:t>Yabancı dil eğitimine ilişkin dijital içeriklerin teminine yönelik maliyetlerin yüksek olması.</w:t>
            </w:r>
          </w:p>
        </w:tc>
      </w:tr>
      <w:tr w:rsidR="00461AF0">
        <w:trPr>
          <w:trHeight w:val="260"/>
        </w:trPr>
        <w:tc>
          <w:tcPr>
            <w:tcW w:w="1380" w:type="dxa"/>
            <w:vMerge w:val="restart"/>
            <w:shd w:val="clear" w:color="auto" w:fill="00B0F0"/>
            <w:vAlign w:val="center"/>
          </w:tcPr>
          <w:p w:rsidR="00461AF0" w:rsidRDefault="00461AF0"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Stratejiler</w:t>
            </w:r>
          </w:p>
        </w:tc>
        <w:tc>
          <w:tcPr>
            <w:tcW w:w="1009" w:type="dxa"/>
            <w:gridSpan w:val="2"/>
            <w:shd w:val="clear" w:color="auto" w:fill="00B0F0"/>
            <w:vAlign w:val="center"/>
          </w:tcPr>
          <w:p w:rsidR="00461AF0" w:rsidRDefault="00461AF0"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S 1.2.1</w:t>
            </w:r>
          </w:p>
        </w:tc>
        <w:tc>
          <w:tcPr>
            <w:tcW w:w="11910" w:type="dxa"/>
            <w:gridSpan w:val="11"/>
            <w:vAlign w:val="center"/>
          </w:tcPr>
          <w:p w:rsidR="00461AF0" w:rsidRDefault="00461AF0" w:rsidP="00BC2269">
            <w:pPr>
              <w:tabs>
                <w:tab w:val="left" w:pos="358"/>
              </w:tabs>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Seviye ve okul türlerine göre uyarlanan yabancı dil eğitiminin uygulanması sağlanacaktır.</w:t>
            </w:r>
          </w:p>
        </w:tc>
      </w:tr>
      <w:tr w:rsidR="00461AF0">
        <w:trPr>
          <w:trHeight w:val="260"/>
        </w:trPr>
        <w:tc>
          <w:tcPr>
            <w:tcW w:w="1380" w:type="dxa"/>
            <w:vMerge/>
            <w:shd w:val="clear" w:color="auto" w:fill="00B0F0"/>
            <w:vAlign w:val="center"/>
          </w:tcPr>
          <w:p w:rsidR="00461AF0" w:rsidRDefault="00461AF0" w:rsidP="00BC2269">
            <w:pPr>
              <w:widowControl w:val="0"/>
              <w:spacing w:after="0" w:line="276" w:lineRule="auto"/>
              <w:jc w:val="left"/>
              <w:rPr>
                <w:rFonts w:ascii="Times New Roman" w:hAnsi="Times New Roman" w:cs="Times New Roman"/>
                <w:b/>
                <w:bCs/>
                <w:sz w:val="18"/>
                <w:szCs w:val="18"/>
              </w:rPr>
            </w:pPr>
          </w:p>
        </w:tc>
        <w:tc>
          <w:tcPr>
            <w:tcW w:w="1009" w:type="dxa"/>
            <w:gridSpan w:val="2"/>
            <w:shd w:val="clear" w:color="auto" w:fill="00B0F0"/>
            <w:vAlign w:val="center"/>
          </w:tcPr>
          <w:p w:rsidR="00461AF0" w:rsidRDefault="00461AF0" w:rsidP="00BC2269">
            <w:pPr>
              <w:spacing w:after="0" w:line="240" w:lineRule="auto"/>
              <w:jc w:val="left"/>
              <w:rPr>
                <w:rFonts w:ascii="Times New Roman" w:hAnsi="Times New Roman" w:cs="Times New Roman"/>
                <w:sz w:val="18"/>
                <w:szCs w:val="18"/>
              </w:rPr>
            </w:pPr>
            <w:r>
              <w:rPr>
                <w:rFonts w:ascii="Times New Roman" w:hAnsi="Times New Roman" w:cs="Times New Roman"/>
                <w:b/>
                <w:bCs/>
                <w:sz w:val="18"/>
                <w:szCs w:val="18"/>
              </w:rPr>
              <w:t>S 1.2.2</w:t>
            </w:r>
          </w:p>
        </w:tc>
        <w:tc>
          <w:tcPr>
            <w:tcW w:w="11910" w:type="dxa"/>
            <w:gridSpan w:val="11"/>
            <w:vAlign w:val="center"/>
          </w:tcPr>
          <w:p w:rsidR="00461AF0" w:rsidRDefault="00461AF0" w:rsidP="00BC2269">
            <w:pPr>
              <w:tabs>
                <w:tab w:val="left" w:pos="358"/>
              </w:tabs>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Yeni kaynaklar ile öğrencilerin İngilizce konuşulan dünyayı deneyimlemesi sağlanacak ve dijital içerikler geliştirilecektir.</w:t>
            </w:r>
          </w:p>
        </w:tc>
      </w:tr>
      <w:tr w:rsidR="00461AF0">
        <w:trPr>
          <w:trHeight w:val="260"/>
        </w:trPr>
        <w:tc>
          <w:tcPr>
            <w:tcW w:w="1380" w:type="dxa"/>
            <w:vMerge/>
            <w:shd w:val="clear" w:color="auto" w:fill="00B0F0"/>
            <w:vAlign w:val="center"/>
          </w:tcPr>
          <w:p w:rsidR="00461AF0" w:rsidRDefault="00461AF0" w:rsidP="00BC2269">
            <w:pPr>
              <w:widowControl w:val="0"/>
              <w:spacing w:after="0" w:line="276" w:lineRule="auto"/>
              <w:jc w:val="left"/>
              <w:rPr>
                <w:rFonts w:ascii="Times New Roman" w:hAnsi="Times New Roman" w:cs="Times New Roman"/>
                <w:b/>
                <w:bCs/>
                <w:sz w:val="18"/>
                <w:szCs w:val="18"/>
              </w:rPr>
            </w:pPr>
          </w:p>
        </w:tc>
        <w:tc>
          <w:tcPr>
            <w:tcW w:w="1009" w:type="dxa"/>
            <w:gridSpan w:val="2"/>
            <w:shd w:val="clear" w:color="auto" w:fill="00B0F0"/>
            <w:vAlign w:val="center"/>
          </w:tcPr>
          <w:p w:rsidR="00461AF0" w:rsidRDefault="00461AF0" w:rsidP="00BC2269">
            <w:pPr>
              <w:spacing w:after="0" w:line="240" w:lineRule="auto"/>
              <w:jc w:val="left"/>
              <w:rPr>
                <w:rFonts w:ascii="Times New Roman" w:hAnsi="Times New Roman" w:cs="Times New Roman"/>
                <w:sz w:val="18"/>
                <w:szCs w:val="18"/>
              </w:rPr>
            </w:pPr>
            <w:r>
              <w:rPr>
                <w:rFonts w:ascii="Times New Roman" w:hAnsi="Times New Roman" w:cs="Times New Roman"/>
                <w:b/>
                <w:bCs/>
                <w:sz w:val="18"/>
                <w:szCs w:val="18"/>
              </w:rPr>
              <w:t>S 1.2.3</w:t>
            </w:r>
          </w:p>
        </w:tc>
        <w:tc>
          <w:tcPr>
            <w:tcW w:w="11910" w:type="dxa"/>
            <w:gridSpan w:val="11"/>
            <w:vAlign w:val="center"/>
          </w:tcPr>
          <w:p w:rsidR="00461AF0" w:rsidRDefault="00461AF0" w:rsidP="00BC2269">
            <w:pPr>
              <w:tabs>
                <w:tab w:val="left" w:pos="358"/>
              </w:tabs>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Yabancı dil eğitiminde, öğretmelerimizin nitelik ve yeterliliklerinin yükseltilmesi desteklenecektir.</w:t>
            </w:r>
          </w:p>
        </w:tc>
      </w:tr>
      <w:tr w:rsidR="00461AF0">
        <w:trPr>
          <w:trHeight w:val="20"/>
        </w:trPr>
        <w:tc>
          <w:tcPr>
            <w:tcW w:w="2389" w:type="dxa"/>
            <w:gridSpan w:val="3"/>
            <w:shd w:val="clear" w:color="auto" w:fill="00B0F0"/>
            <w:vAlign w:val="center"/>
          </w:tcPr>
          <w:p w:rsidR="00461AF0" w:rsidRDefault="00461AF0"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Maliyet Tahmini</w:t>
            </w:r>
          </w:p>
        </w:tc>
        <w:tc>
          <w:tcPr>
            <w:tcW w:w="11910" w:type="dxa"/>
            <w:gridSpan w:val="11"/>
            <w:vAlign w:val="center"/>
          </w:tcPr>
          <w:p w:rsidR="00461AF0" w:rsidRDefault="00461AF0" w:rsidP="00BC2269">
            <w:pPr>
              <w:spacing w:after="0" w:line="240" w:lineRule="auto"/>
              <w:jc w:val="left"/>
              <w:rPr>
                <w:rFonts w:ascii="Times New Roman" w:hAnsi="Times New Roman" w:cs="Times New Roman"/>
                <w:color w:val="000000"/>
                <w:sz w:val="18"/>
                <w:szCs w:val="18"/>
              </w:rPr>
            </w:pPr>
            <w:r>
              <w:rPr>
                <w:rFonts w:ascii="Times New Roman" w:hAnsi="Times New Roman" w:cs="Times New Roman"/>
                <w:color w:val="000000"/>
                <w:sz w:val="16"/>
                <w:szCs w:val="16"/>
              </w:rPr>
              <w:t>90.000TL</w:t>
            </w:r>
          </w:p>
        </w:tc>
      </w:tr>
      <w:tr w:rsidR="00461AF0">
        <w:trPr>
          <w:trHeight w:val="20"/>
        </w:trPr>
        <w:tc>
          <w:tcPr>
            <w:tcW w:w="2389" w:type="dxa"/>
            <w:gridSpan w:val="3"/>
            <w:shd w:val="clear" w:color="auto" w:fill="00B0F0"/>
            <w:vAlign w:val="center"/>
          </w:tcPr>
          <w:p w:rsidR="00461AF0" w:rsidRDefault="00461AF0"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Tespitler</w:t>
            </w:r>
          </w:p>
        </w:tc>
        <w:tc>
          <w:tcPr>
            <w:tcW w:w="11910" w:type="dxa"/>
            <w:gridSpan w:val="11"/>
            <w:vAlign w:val="center"/>
          </w:tcPr>
          <w:p w:rsidR="00461AF0" w:rsidRDefault="00461AF0" w:rsidP="00337EEB">
            <w:pPr>
              <w:numPr>
                <w:ilvl w:val="0"/>
                <w:numId w:val="46"/>
              </w:numPr>
              <w:tabs>
                <w:tab w:val="left" w:pos="358"/>
              </w:tabs>
              <w:spacing w:after="0" w:line="240" w:lineRule="auto"/>
              <w:ind w:left="216" w:firstLine="0"/>
              <w:jc w:val="left"/>
              <w:rPr>
                <w:color w:val="000000"/>
                <w:sz w:val="18"/>
                <w:szCs w:val="18"/>
              </w:rPr>
            </w:pPr>
            <w:r>
              <w:rPr>
                <w:rFonts w:ascii="Times New Roman" w:hAnsi="Times New Roman" w:cs="Times New Roman"/>
                <w:color w:val="000000"/>
                <w:sz w:val="18"/>
                <w:szCs w:val="18"/>
              </w:rPr>
              <w:t>Öğrencilerin yabancı dil becerilerini farklı alanlarda kullanmasını sağlayan disiplinler arası bir yaklaşımın olmaması,</w:t>
            </w:r>
          </w:p>
          <w:p w:rsidR="00461AF0" w:rsidRDefault="00461AF0" w:rsidP="00337EEB">
            <w:pPr>
              <w:numPr>
                <w:ilvl w:val="0"/>
                <w:numId w:val="46"/>
              </w:numPr>
              <w:tabs>
                <w:tab w:val="left" w:pos="358"/>
              </w:tabs>
              <w:spacing w:after="0" w:line="240" w:lineRule="auto"/>
              <w:ind w:left="216" w:firstLine="0"/>
              <w:jc w:val="left"/>
              <w:rPr>
                <w:color w:val="000000"/>
                <w:sz w:val="18"/>
                <w:szCs w:val="18"/>
              </w:rPr>
            </w:pPr>
            <w:r>
              <w:rPr>
                <w:rFonts w:ascii="Times New Roman" w:hAnsi="Times New Roman" w:cs="Times New Roman"/>
                <w:color w:val="000000"/>
                <w:sz w:val="18"/>
                <w:szCs w:val="18"/>
              </w:rPr>
              <w:t>Öğrencilerin yabancı dil öğrenme gerekliliği konusunda farkındalık düzeylerinin yeterli olmaması,</w:t>
            </w:r>
          </w:p>
          <w:p w:rsidR="00461AF0" w:rsidRDefault="00461AF0" w:rsidP="00337EEB">
            <w:pPr>
              <w:numPr>
                <w:ilvl w:val="0"/>
                <w:numId w:val="46"/>
              </w:numPr>
              <w:tabs>
                <w:tab w:val="left" w:pos="358"/>
              </w:tabs>
              <w:spacing w:after="0" w:line="240" w:lineRule="auto"/>
              <w:ind w:left="216" w:firstLine="0"/>
              <w:jc w:val="left"/>
              <w:rPr>
                <w:color w:val="000000"/>
                <w:sz w:val="18"/>
                <w:szCs w:val="18"/>
              </w:rPr>
            </w:pPr>
            <w:r>
              <w:rPr>
                <w:rFonts w:ascii="Times New Roman" w:hAnsi="Times New Roman" w:cs="Times New Roman"/>
                <w:color w:val="000000"/>
                <w:sz w:val="18"/>
                <w:szCs w:val="18"/>
              </w:rPr>
              <w:t>Yabancı dil eğitiminin öğrencilerin bireysel farklılıkları, öğretim kademeleri, okul türlerini dikkate almayan tek tip bir yaklaşımla yapılması,</w:t>
            </w:r>
          </w:p>
          <w:p w:rsidR="00461AF0" w:rsidRDefault="00461AF0" w:rsidP="00337EEB">
            <w:pPr>
              <w:numPr>
                <w:ilvl w:val="0"/>
                <w:numId w:val="46"/>
              </w:numPr>
              <w:tabs>
                <w:tab w:val="left" w:pos="358"/>
              </w:tabs>
              <w:spacing w:after="0" w:line="240" w:lineRule="auto"/>
              <w:ind w:left="216" w:firstLine="0"/>
              <w:jc w:val="left"/>
              <w:rPr>
                <w:color w:val="000000"/>
                <w:sz w:val="18"/>
                <w:szCs w:val="18"/>
              </w:rPr>
            </w:pPr>
            <w:r>
              <w:rPr>
                <w:rFonts w:ascii="Times New Roman" w:hAnsi="Times New Roman" w:cs="Times New Roman"/>
                <w:color w:val="000000"/>
                <w:sz w:val="18"/>
                <w:szCs w:val="18"/>
              </w:rPr>
              <w:t>Öğrencilerin yabancı dil eğitimine destek olacak dijital içeriklerin ve platformların yetersiz olması,</w:t>
            </w:r>
          </w:p>
          <w:p w:rsidR="00461AF0" w:rsidRDefault="00461AF0" w:rsidP="00337EEB">
            <w:pPr>
              <w:numPr>
                <w:ilvl w:val="0"/>
                <w:numId w:val="46"/>
              </w:numPr>
              <w:tabs>
                <w:tab w:val="left" w:pos="358"/>
              </w:tabs>
              <w:spacing w:after="0" w:line="240" w:lineRule="auto"/>
              <w:ind w:left="216" w:firstLine="0"/>
              <w:jc w:val="left"/>
              <w:rPr>
                <w:color w:val="000000"/>
                <w:sz w:val="18"/>
                <w:szCs w:val="18"/>
              </w:rPr>
            </w:pPr>
            <w:r>
              <w:rPr>
                <w:rFonts w:ascii="Times New Roman" w:hAnsi="Times New Roman" w:cs="Times New Roman"/>
                <w:color w:val="000000"/>
                <w:sz w:val="18"/>
                <w:szCs w:val="18"/>
              </w:rPr>
              <w:t>Öğretmenlerin yabancı dil becerilerinin geliştirilmesine yönelik eğitimlerin ve paydaşlarla iş birliğinin yetersiz olması,</w:t>
            </w:r>
          </w:p>
          <w:p w:rsidR="00461AF0" w:rsidRDefault="00461AF0" w:rsidP="00337EEB">
            <w:pPr>
              <w:numPr>
                <w:ilvl w:val="0"/>
                <w:numId w:val="46"/>
              </w:numPr>
              <w:tabs>
                <w:tab w:val="left" w:pos="358"/>
              </w:tabs>
              <w:spacing w:after="0" w:line="240" w:lineRule="auto"/>
              <w:ind w:left="216" w:firstLine="0"/>
              <w:jc w:val="left"/>
              <w:rPr>
                <w:color w:val="000000"/>
                <w:sz w:val="18"/>
                <w:szCs w:val="18"/>
              </w:rPr>
            </w:pPr>
            <w:r>
              <w:rPr>
                <w:rFonts w:ascii="Times New Roman" w:hAnsi="Times New Roman" w:cs="Times New Roman"/>
                <w:color w:val="000000"/>
                <w:sz w:val="18"/>
                <w:szCs w:val="18"/>
              </w:rPr>
              <w:t>Yabancı dil öğretmenlerinin atanmalarında öğretmenlerin çok yönlü dil becerilerinin ölçülmemesi ve bunların dikkate alınmaması,</w:t>
            </w:r>
          </w:p>
          <w:p w:rsidR="00461AF0" w:rsidRDefault="00461AF0" w:rsidP="00337EEB">
            <w:pPr>
              <w:numPr>
                <w:ilvl w:val="0"/>
                <w:numId w:val="46"/>
              </w:numPr>
              <w:tabs>
                <w:tab w:val="left" w:pos="358"/>
              </w:tabs>
              <w:spacing w:after="0" w:line="240" w:lineRule="auto"/>
              <w:ind w:left="216" w:firstLine="0"/>
              <w:jc w:val="left"/>
              <w:rPr>
                <w:color w:val="000000"/>
                <w:sz w:val="18"/>
                <w:szCs w:val="18"/>
              </w:rPr>
            </w:pPr>
            <w:r>
              <w:rPr>
                <w:rFonts w:ascii="Times New Roman" w:hAnsi="Times New Roman" w:cs="Times New Roman"/>
                <w:color w:val="000000"/>
                <w:sz w:val="18"/>
                <w:szCs w:val="18"/>
              </w:rPr>
              <w:t>Sınıfların iletişim ağırlıklı dil eğitimine uygun ortama sahip olmaması,</w:t>
            </w:r>
          </w:p>
          <w:p w:rsidR="00461AF0" w:rsidRDefault="00461AF0" w:rsidP="00337EEB">
            <w:pPr>
              <w:numPr>
                <w:ilvl w:val="0"/>
                <w:numId w:val="46"/>
              </w:numPr>
              <w:tabs>
                <w:tab w:val="left" w:pos="358"/>
              </w:tabs>
              <w:spacing w:after="0" w:line="240" w:lineRule="auto"/>
              <w:ind w:left="216" w:firstLine="0"/>
              <w:jc w:val="left"/>
              <w:rPr>
                <w:color w:val="000000"/>
                <w:sz w:val="18"/>
                <w:szCs w:val="18"/>
              </w:rPr>
            </w:pPr>
            <w:r>
              <w:rPr>
                <w:rFonts w:ascii="Times New Roman" w:hAnsi="Times New Roman" w:cs="Times New Roman"/>
                <w:color w:val="000000"/>
                <w:sz w:val="18"/>
                <w:szCs w:val="18"/>
              </w:rPr>
              <w:t>Sınıflardaki yabancı dil eğitiminin dilbilgisi ağırlıklı yapılması, ölçme araçlarının 4 beceriyi kapsayacak nitelikte olmaması.</w:t>
            </w:r>
          </w:p>
        </w:tc>
      </w:tr>
      <w:tr w:rsidR="00461AF0">
        <w:trPr>
          <w:trHeight w:val="20"/>
        </w:trPr>
        <w:tc>
          <w:tcPr>
            <w:tcW w:w="2389" w:type="dxa"/>
            <w:gridSpan w:val="3"/>
            <w:shd w:val="clear" w:color="auto" w:fill="00B0F0"/>
            <w:vAlign w:val="center"/>
          </w:tcPr>
          <w:p w:rsidR="00461AF0" w:rsidRDefault="00461AF0"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İhtiyaçlar</w:t>
            </w:r>
          </w:p>
        </w:tc>
        <w:tc>
          <w:tcPr>
            <w:tcW w:w="11910" w:type="dxa"/>
            <w:gridSpan w:val="11"/>
            <w:vAlign w:val="center"/>
          </w:tcPr>
          <w:p w:rsidR="00461AF0" w:rsidRDefault="00461AF0" w:rsidP="00337EEB">
            <w:pPr>
              <w:numPr>
                <w:ilvl w:val="0"/>
                <w:numId w:val="46"/>
              </w:numPr>
              <w:tabs>
                <w:tab w:val="left" w:pos="358"/>
              </w:tabs>
              <w:spacing w:after="0" w:line="240" w:lineRule="auto"/>
              <w:ind w:left="216" w:firstLine="0"/>
              <w:jc w:val="left"/>
              <w:rPr>
                <w:color w:val="000000"/>
                <w:sz w:val="18"/>
                <w:szCs w:val="18"/>
              </w:rPr>
            </w:pPr>
            <w:r>
              <w:rPr>
                <w:rFonts w:ascii="Times New Roman" w:hAnsi="Times New Roman" w:cs="Times New Roman"/>
                <w:color w:val="000000"/>
                <w:sz w:val="18"/>
                <w:szCs w:val="18"/>
              </w:rPr>
              <w:t>Öğrencilerin yabancı dil öğrenme gerekliliği konusunda farkındalık düzeylerini artıracak çalışmaların yapılması,</w:t>
            </w:r>
          </w:p>
          <w:p w:rsidR="00461AF0" w:rsidRDefault="00461AF0" w:rsidP="00337EEB">
            <w:pPr>
              <w:numPr>
                <w:ilvl w:val="0"/>
                <w:numId w:val="46"/>
              </w:numPr>
              <w:tabs>
                <w:tab w:val="left" w:pos="358"/>
              </w:tabs>
              <w:spacing w:after="0" w:line="240" w:lineRule="auto"/>
              <w:ind w:left="216" w:firstLine="0"/>
              <w:jc w:val="left"/>
              <w:rPr>
                <w:color w:val="000000"/>
                <w:sz w:val="18"/>
                <w:szCs w:val="18"/>
              </w:rPr>
            </w:pPr>
            <w:r>
              <w:rPr>
                <w:rFonts w:ascii="Times New Roman" w:hAnsi="Times New Roman" w:cs="Times New Roman"/>
                <w:color w:val="000000"/>
                <w:sz w:val="18"/>
                <w:szCs w:val="18"/>
              </w:rPr>
              <w:t>Yabancı dil eğitiminde ortaya konacak yeni yöntemler konusunda öğretmen eğitimlerinin yapılması,</w:t>
            </w:r>
          </w:p>
          <w:p w:rsidR="00461AF0" w:rsidRDefault="00461AF0" w:rsidP="00337EEB">
            <w:pPr>
              <w:numPr>
                <w:ilvl w:val="0"/>
                <w:numId w:val="46"/>
              </w:numPr>
              <w:tabs>
                <w:tab w:val="left" w:pos="358"/>
              </w:tabs>
              <w:spacing w:after="0" w:line="240" w:lineRule="auto"/>
              <w:ind w:left="216" w:firstLine="0"/>
              <w:jc w:val="left"/>
              <w:rPr>
                <w:color w:val="000000"/>
                <w:sz w:val="18"/>
                <w:szCs w:val="18"/>
              </w:rPr>
            </w:pPr>
            <w:r>
              <w:rPr>
                <w:rFonts w:ascii="Times New Roman" w:hAnsi="Times New Roman" w:cs="Times New Roman"/>
                <w:color w:val="000000"/>
                <w:sz w:val="18"/>
                <w:szCs w:val="18"/>
              </w:rPr>
              <w:t>Yabancı dil eğitimine yönelik dijital içeriklerin ve platformların geliştirilmesi,</w:t>
            </w:r>
          </w:p>
          <w:p w:rsidR="00461AF0" w:rsidRDefault="00461AF0" w:rsidP="00337EEB">
            <w:pPr>
              <w:numPr>
                <w:ilvl w:val="0"/>
                <w:numId w:val="46"/>
              </w:numPr>
              <w:tabs>
                <w:tab w:val="left" w:pos="358"/>
              </w:tabs>
              <w:spacing w:after="0" w:line="240" w:lineRule="auto"/>
              <w:ind w:left="216" w:firstLine="0"/>
              <w:jc w:val="left"/>
              <w:rPr>
                <w:color w:val="000000"/>
                <w:sz w:val="18"/>
                <w:szCs w:val="18"/>
              </w:rPr>
            </w:pPr>
            <w:r>
              <w:rPr>
                <w:rFonts w:ascii="Times New Roman" w:hAnsi="Times New Roman" w:cs="Times New Roman"/>
                <w:color w:val="000000"/>
                <w:sz w:val="18"/>
                <w:szCs w:val="18"/>
              </w:rPr>
              <w:t>Uluslararası hareketlilik programlarına yönelik farkındalığın artırılması,</w:t>
            </w:r>
          </w:p>
          <w:p w:rsidR="00461AF0" w:rsidRDefault="00461AF0" w:rsidP="00337EEB">
            <w:pPr>
              <w:numPr>
                <w:ilvl w:val="0"/>
                <w:numId w:val="46"/>
              </w:numPr>
              <w:tabs>
                <w:tab w:val="left" w:pos="358"/>
              </w:tabs>
              <w:spacing w:after="0" w:line="240" w:lineRule="auto"/>
              <w:ind w:left="216" w:firstLine="0"/>
              <w:jc w:val="left"/>
              <w:rPr>
                <w:color w:val="000000"/>
                <w:sz w:val="18"/>
                <w:szCs w:val="18"/>
              </w:rPr>
            </w:pPr>
            <w:r>
              <w:rPr>
                <w:rFonts w:ascii="Times New Roman" w:hAnsi="Times New Roman" w:cs="Times New Roman"/>
                <w:color w:val="000000"/>
                <w:sz w:val="18"/>
                <w:szCs w:val="18"/>
              </w:rPr>
              <w:t>Öğretmenlerin yurtdışı deneyim fırsatları hakkındaki farkındalığının artırılması,</w:t>
            </w:r>
          </w:p>
          <w:p w:rsidR="00461AF0" w:rsidRDefault="00461AF0" w:rsidP="00337EEB">
            <w:pPr>
              <w:numPr>
                <w:ilvl w:val="0"/>
                <w:numId w:val="46"/>
              </w:numPr>
              <w:tabs>
                <w:tab w:val="left" w:pos="358"/>
              </w:tabs>
              <w:spacing w:after="0" w:line="240" w:lineRule="auto"/>
              <w:ind w:left="216" w:firstLine="0"/>
              <w:jc w:val="left"/>
              <w:rPr>
                <w:color w:val="000000"/>
                <w:sz w:val="18"/>
                <w:szCs w:val="18"/>
              </w:rPr>
            </w:pPr>
            <w:r>
              <w:rPr>
                <w:rFonts w:ascii="Times New Roman" w:hAnsi="Times New Roman" w:cs="Times New Roman"/>
                <w:color w:val="000000"/>
                <w:sz w:val="18"/>
                <w:szCs w:val="18"/>
              </w:rPr>
              <w:t>Sınıfların iletişim ağırlıklı dil eğitimine uygun hale getirilmesi,</w:t>
            </w:r>
          </w:p>
          <w:p w:rsidR="00461AF0" w:rsidRDefault="00461AF0" w:rsidP="00337EEB">
            <w:pPr>
              <w:numPr>
                <w:ilvl w:val="0"/>
                <w:numId w:val="46"/>
              </w:numPr>
              <w:tabs>
                <w:tab w:val="left" w:pos="358"/>
              </w:tabs>
              <w:spacing w:after="0" w:line="240" w:lineRule="auto"/>
              <w:ind w:left="216" w:firstLine="0"/>
              <w:jc w:val="left"/>
              <w:rPr>
                <w:color w:val="000000"/>
                <w:sz w:val="18"/>
                <w:szCs w:val="18"/>
              </w:rPr>
            </w:pPr>
            <w:r>
              <w:rPr>
                <w:rFonts w:ascii="Times New Roman" w:hAnsi="Times New Roman" w:cs="Times New Roman"/>
                <w:color w:val="000000"/>
                <w:sz w:val="18"/>
                <w:szCs w:val="18"/>
              </w:rPr>
              <w:t>Öğretmenlerin ders işleme yöntemlerinde ve ders materyallerinin hazırlanmasındaki yetkinliklerinin artırılması,</w:t>
            </w:r>
          </w:p>
          <w:p w:rsidR="00461AF0" w:rsidRDefault="00461AF0" w:rsidP="00337EEB">
            <w:pPr>
              <w:numPr>
                <w:ilvl w:val="0"/>
                <w:numId w:val="46"/>
              </w:numPr>
              <w:tabs>
                <w:tab w:val="left" w:pos="358"/>
              </w:tabs>
              <w:spacing w:after="0" w:line="240" w:lineRule="auto"/>
              <w:ind w:left="216" w:firstLine="0"/>
              <w:jc w:val="left"/>
              <w:rPr>
                <w:color w:val="000000"/>
                <w:sz w:val="18"/>
                <w:szCs w:val="18"/>
              </w:rPr>
            </w:pPr>
            <w:r>
              <w:rPr>
                <w:rFonts w:ascii="Times New Roman" w:hAnsi="Times New Roman" w:cs="Times New Roman"/>
                <w:color w:val="000000"/>
                <w:sz w:val="18"/>
                <w:szCs w:val="18"/>
              </w:rPr>
              <w:t>Yabancı dil eğitiminde ölçme araçlarının 4 beceriyi kapsayacak nitelikte ölçme araçlarının geliştirilmesi.</w:t>
            </w:r>
          </w:p>
        </w:tc>
      </w:tr>
    </w:tbl>
    <w:p w:rsidR="00CC47DD" w:rsidRDefault="00CC47DD" w:rsidP="00337EEB">
      <w:pPr>
        <w:rPr>
          <w:rFonts w:ascii="Times New Roman" w:hAnsi="Times New Roman" w:cs="Times New Roman"/>
          <w:b/>
          <w:bCs/>
        </w:rPr>
      </w:pPr>
      <w:bookmarkStart w:id="27" w:name="_2et92p0" w:colFirst="0" w:colLast="0"/>
      <w:bookmarkEnd w:id="27"/>
    </w:p>
    <w:p w:rsidR="00263705" w:rsidRDefault="00263705" w:rsidP="00337EEB">
      <w:pPr>
        <w:rPr>
          <w:rFonts w:ascii="Times New Roman" w:hAnsi="Times New Roman" w:cs="Times New Roman"/>
          <w:b/>
          <w:bCs/>
        </w:rPr>
      </w:pPr>
    </w:p>
    <w:p w:rsidR="00263705" w:rsidRDefault="00263705" w:rsidP="00337EEB">
      <w:pPr>
        <w:rPr>
          <w:rFonts w:ascii="Times New Roman" w:hAnsi="Times New Roman" w:cs="Times New Roman"/>
          <w:b/>
          <w:bCs/>
        </w:rPr>
      </w:pPr>
    </w:p>
    <w:p w:rsidR="00263705" w:rsidRDefault="00263705" w:rsidP="00337EEB">
      <w:pPr>
        <w:rPr>
          <w:rFonts w:ascii="Times New Roman" w:hAnsi="Times New Roman" w:cs="Times New Roman"/>
          <w:b/>
          <w:bCs/>
        </w:rPr>
      </w:pPr>
    </w:p>
    <w:p w:rsidR="00461AF0" w:rsidRDefault="00461AF0" w:rsidP="00337EEB">
      <w:pPr>
        <w:rPr>
          <w:rFonts w:ascii="Times New Roman" w:hAnsi="Times New Roman" w:cs="Times New Roman"/>
          <w:b/>
          <w:bCs/>
        </w:rPr>
      </w:pPr>
      <w:r>
        <w:rPr>
          <w:rFonts w:ascii="Times New Roman" w:hAnsi="Times New Roman" w:cs="Times New Roman"/>
          <w:b/>
          <w:bCs/>
        </w:rPr>
        <w:lastRenderedPageBreak/>
        <w:t>Hedef 1.</w:t>
      </w:r>
      <w:proofErr w:type="gramStart"/>
      <w:r>
        <w:rPr>
          <w:rFonts w:ascii="Times New Roman" w:hAnsi="Times New Roman" w:cs="Times New Roman"/>
          <w:b/>
          <w:bCs/>
        </w:rPr>
        <w:t>3   İlimizde</w:t>
      </w:r>
      <w:proofErr w:type="gramEnd"/>
      <w:r>
        <w:rPr>
          <w:rFonts w:ascii="Times New Roman" w:hAnsi="Times New Roman" w:cs="Times New Roman"/>
          <w:b/>
          <w:bCs/>
        </w:rPr>
        <w:t xml:space="preserve"> yaşayan öğrenci ve öğretmenlerimizin öğrenme süreçlerini destekleyen dijital içerik ve beceri destekli dönüşüm modeli ile eşit öğrenme ve öğretme fırsatlarını yakalamalarını sağlanacaktır.</w:t>
      </w:r>
    </w:p>
    <w:tbl>
      <w:tblPr>
        <w:tblW w:w="14220"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44"/>
        <w:gridCol w:w="87"/>
        <w:gridCol w:w="802"/>
        <w:gridCol w:w="1564"/>
        <w:gridCol w:w="1052"/>
        <w:gridCol w:w="1303"/>
        <w:gridCol w:w="1212"/>
        <w:gridCol w:w="1212"/>
        <w:gridCol w:w="1212"/>
        <w:gridCol w:w="1212"/>
        <w:gridCol w:w="1212"/>
        <w:gridCol w:w="1001"/>
        <w:gridCol w:w="1007"/>
      </w:tblGrid>
      <w:tr w:rsidR="00461AF0">
        <w:trPr>
          <w:trHeight w:val="20"/>
        </w:trPr>
        <w:tc>
          <w:tcPr>
            <w:tcW w:w="1431" w:type="dxa"/>
            <w:gridSpan w:val="2"/>
            <w:shd w:val="clear" w:color="auto" w:fill="00B0F0"/>
            <w:vAlign w:val="center"/>
          </w:tcPr>
          <w:p w:rsidR="00461AF0" w:rsidRDefault="00461AF0"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Amaç 1</w:t>
            </w:r>
          </w:p>
        </w:tc>
        <w:tc>
          <w:tcPr>
            <w:tcW w:w="12789" w:type="dxa"/>
            <w:gridSpan w:val="11"/>
            <w:vAlign w:val="center"/>
          </w:tcPr>
          <w:p w:rsidR="00461AF0" w:rsidRDefault="00461AF0"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Bütün öğrencilerimize, medeniyetimizin ve insanlığın ortak değerleri ile çağın gereklerine uygun bilgi, beceri, tutum ve davranışların kazandırılması sağlanacaktır.</w:t>
            </w:r>
          </w:p>
        </w:tc>
      </w:tr>
      <w:tr w:rsidR="00461AF0">
        <w:trPr>
          <w:trHeight w:val="20"/>
        </w:trPr>
        <w:tc>
          <w:tcPr>
            <w:tcW w:w="1431" w:type="dxa"/>
            <w:gridSpan w:val="2"/>
            <w:shd w:val="clear" w:color="auto" w:fill="00B0F0"/>
            <w:vAlign w:val="center"/>
          </w:tcPr>
          <w:p w:rsidR="00461AF0" w:rsidRDefault="00461AF0"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Hedef 1.3</w:t>
            </w:r>
          </w:p>
        </w:tc>
        <w:tc>
          <w:tcPr>
            <w:tcW w:w="12789" w:type="dxa"/>
            <w:gridSpan w:val="11"/>
            <w:vAlign w:val="center"/>
          </w:tcPr>
          <w:p w:rsidR="00461AF0" w:rsidRDefault="00461AF0"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İlimizde yaşayan öğrenci ve öğretmenlerimizin öğrenme süreçlerini destekleyen dijital içerik ve beceri destekli dönüşüm modeli ile eşit öğrenme ve öğretme fırsatlarını yakalamalarını sağlanacaktır.</w:t>
            </w:r>
          </w:p>
        </w:tc>
      </w:tr>
      <w:tr w:rsidR="00461AF0">
        <w:trPr>
          <w:trHeight w:val="20"/>
        </w:trPr>
        <w:tc>
          <w:tcPr>
            <w:tcW w:w="3797" w:type="dxa"/>
            <w:gridSpan w:val="4"/>
            <w:shd w:val="clear" w:color="auto" w:fill="00B0F0"/>
            <w:vAlign w:val="center"/>
          </w:tcPr>
          <w:p w:rsidR="00461AF0" w:rsidRDefault="00461AF0"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Performans Göstergeleri</w:t>
            </w:r>
          </w:p>
        </w:tc>
        <w:tc>
          <w:tcPr>
            <w:tcW w:w="1052" w:type="dxa"/>
            <w:shd w:val="clear" w:color="auto" w:fill="00B0F0"/>
            <w:vAlign w:val="center"/>
          </w:tcPr>
          <w:p w:rsidR="00461AF0" w:rsidRDefault="00461AF0" w:rsidP="00BC2269">
            <w:pPr>
              <w:spacing w:after="0" w:line="240" w:lineRule="auto"/>
              <w:jc w:val="center"/>
              <w:rPr>
                <w:rFonts w:ascii="Times New Roman" w:hAnsi="Times New Roman" w:cs="Times New Roman"/>
                <w:b/>
                <w:bCs/>
                <w:sz w:val="18"/>
                <w:szCs w:val="18"/>
              </w:rPr>
            </w:pPr>
            <w:r>
              <w:rPr>
                <w:rFonts w:ascii="Times New Roman" w:hAnsi="Times New Roman" w:cs="Times New Roman"/>
                <w:b/>
                <w:bCs/>
                <w:sz w:val="18"/>
                <w:szCs w:val="18"/>
              </w:rPr>
              <w:t>Hedefe Etkisi (%)</w:t>
            </w:r>
          </w:p>
        </w:tc>
        <w:tc>
          <w:tcPr>
            <w:tcW w:w="1303" w:type="dxa"/>
            <w:shd w:val="clear" w:color="auto" w:fill="00B0F0"/>
            <w:vAlign w:val="center"/>
          </w:tcPr>
          <w:p w:rsidR="00461AF0" w:rsidRDefault="00461AF0" w:rsidP="00BC2269">
            <w:pPr>
              <w:spacing w:after="0" w:line="240" w:lineRule="auto"/>
              <w:jc w:val="center"/>
              <w:rPr>
                <w:rFonts w:ascii="Times New Roman" w:hAnsi="Times New Roman" w:cs="Times New Roman"/>
                <w:b/>
                <w:bCs/>
                <w:sz w:val="18"/>
                <w:szCs w:val="18"/>
              </w:rPr>
            </w:pPr>
            <w:r>
              <w:rPr>
                <w:rFonts w:ascii="Times New Roman" w:hAnsi="Times New Roman" w:cs="Times New Roman"/>
                <w:b/>
                <w:bCs/>
                <w:sz w:val="18"/>
                <w:szCs w:val="18"/>
              </w:rPr>
              <w:t>Başlangıç Değeri</w:t>
            </w:r>
          </w:p>
        </w:tc>
        <w:tc>
          <w:tcPr>
            <w:tcW w:w="1212" w:type="dxa"/>
            <w:shd w:val="clear" w:color="auto" w:fill="00B0F0"/>
            <w:vAlign w:val="center"/>
          </w:tcPr>
          <w:p w:rsidR="00461AF0" w:rsidRDefault="00461AF0" w:rsidP="00BC2269">
            <w:pPr>
              <w:spacing w:after="0" w:line="240" w:lineRule="auto"/>
              <w:jc w:val="center"/>
              <w:rPr>
                <w:rFonts w:ascii="Times New Roman" w:hAnsi="Times New Roman" w:cs="Times New Roman"/>
                <w:b/>
                <w:bCs/>
                <w:sz w:val="18"/>
                <w:szCs w:val="18"/>
              </w:rPr>
            </w:pPr>
            <w:r>
              <w:rPr>
                <w:rFonts w:ascii="Times New Roman" w:hAnsi="Times New Roman" w:cs="Times New Roman"/>
                <w:b/>
                <w:bCs/>
                <w:sz w:val="18"/>
                <w:szCs w:val="18"/>
              </w:rPr>
              <w:t>2019</w:t>
            </w:r>
          </w:p>
        </w:tc>
        <w:tc>
          <w:tcPr>
            <w:tcW w:w="1212" w:type="dxa"/>
            <w:shd w:val="clear" w:color="auto" w:fill="00B0F0"/>
            <w:vAlign w:val="center"/>
          </w:tcPr>
          <w:p w:rsidR="00461AF0" w:rsidRDefault="00461AF0" w:rsidP="00BC2269">
            <w:pPr>
              <w:spacing w:after="0" w:line="240" w:lineRule="auto"/>
              <w:jc w:val="center"/>
              <w:rPr>
                <w:rFonts w:ascii="Times New Roman" w:hAnsi="Times New Roman" w:cs="Times New Roman"/>
                <w:b/>
                <w:bCs/>
                <w:sz w:val="18"/>
                <w:szCs w:val="18"/>
              </w:rPr>
            </w:pPr>
            <w:r>
              <w:rPr>
                <w:rFonts w:ascii="Times New Roman" w:hAnsi="Times New Roman" w:cs="Times New Roman"/>
                <w:b/>
                <w:bCs/>
                <w:sz w:val="18"/>
                <w:szCs w:val="18"/>
              </w:rPr>
              <w:t>2020</w:t>
            </w:r>
          </w:p>
        </w:tc>
        <w:tc>
          <w:tcPr>
            <w:tcW w:w="1212" w:type="dxa"/>
            <w:shd w:val="clear" w:color="auto" w:fill="00B0F0"/>
            <w:vAlign w:val="center"/>
          </w:tcPr>
          <w:p w:rsidR="00461AF0" w:rsidRDefault="00461AF0" w:rsidP="00BC2269">
            <w:pPr>
              <w:spacing w:after="0" w:line="240" w:lineRule="auto"/>
              <w:jc w:val="center"/>
              <w:rPr>
                <w:rFonts w:ascii="Times New Roman" w:hAnsi="Times New Roman" w:cs="Times New Roman"/>
                <w:b/>
                <w:bCs/>
                <w:sz w:val="18"/>
                <w:szCs w:val="18"/>
              </w:rPr>
            </w:pPr>
            <w:r>
              <w:rPr>
                <w:rFonts w:ascii="Times New Roman" w:hAnsi="Times New Roman" w:cs="Times New Roman"/>
                <w:b/>
                <w:bCs/>
                <w:sz w:val="18"/>
                <w:szCs w:val="18"/>
              </w:rPr>
              <w:t>2021</w:t>
            </w:r>
          </w:p>
        </w:tc>
        <w:tc>
          <w:tcPr>
            <w:tcW w:w="1212" w:type="dxa"/>
            <w:shd w:val="clear" w:color="auto" w:fill="00B0F0"/>
            <w:vAlign w:val="center"/>
          </w:tcPr>
          <w:p w:rsidR="00461AF0" w:rsidRDefault="00461AF0" w:rsidP="00BC2269">
            <w:pPr>
              <w:spacing w:after="0" w:line="240" w:lineRule="auto"/>
              <w:jc w:val="center"/>
              <w:rPr>
                <w:rFonts w:ascii="Times New Roman" w:hAnsi="Times New Roman" w:cs="Times New Roman"/>
                <w:b/>
                <w:bCs/>
                <w:sz w:val="18"/>
                <w:szCs w:val="18"/>
              </w:rPr>
            </w:pPr>
            <w:r>
              <w:rPr>
                <w:rFonts w:ascii="Times New Roman" w:hAnsi="Times New Roman" w:cs="Times New Roman"/>
                <w:b/>
                <w:bCs/>
                <w:sz w:val="18"/>
                <w:szCs w:val="18"/>
              </w:rPr>
              <w:t>2022</w:t>
            </w:r>
          </w:p>
        </w:tc>
        <w:tc>
          <w:tcPr>
            <w:tcW w:w="1212" w:type="dxa"/>
            <w:shd w:val="clear" w:color="auto" w:fill="00B0F0"/>
            <w:vAlign w:val="center"/>
          </w:tcPr>
          <w:p w:rsidR="00461AF0" w:rsidRDefault="00461AF0" w:rsidP="00BC2269">
            <w:pPr>
              <w:spacing w:after="0" w:line="240" w:lineRule="auto"/>
              <w:jc w:val="center"/>
              <w:rPr>
                <w:rFonts w:ascii="Times New Roman" w:hAnsi="Times New Roman" w:cs="Times New Roman"/>
                <w:b/>
                <w:bCs/>
                <w:sz w:val="18"/>
                <w:szCs w:val="18"/>
              </w:rPr>
            </w:pPr>
            <w:r>
              <w:rPr>
                <w:rFonts w:ascii="Times New Roman" w:hAnsi="Times New Roman" w:cs="Times New Roman"/>
                <w:b/>
                <w:bCs/>
                <w:sz w:val="18"/>
                <w:szCs w:val="18"/>
              </w:rPr>
              <w:t>2023</w:t>
            </w:r>
          </w:p>
        </w:tc>
        <w:tc>
          <w:tcPr>
            <w:tcW w:w="1001" w:type="dxa"/>
            <w:shd w:val="clear" w:color="auto" w:fill="00B0F0"/>
            <w:vAlign w:val="center"/>
          </w:tcPr>
          <w:p w:rsidR="00461AF0" w:rsidRDefault="00461AF0" w:rsidP="00BC2269">
            <w:pPr>
              <w:spacing w:after="0" w:line="240" w:lineRule="auto"/>
              <w:jc w:val="center"/>
              <w:rPr>
                <w:rFonts w:ascii="Times New Roman" w:hAnsi="Times New Roman" w:cs="Times New Roman"/>
                <w:b/>
                <w:bCs/>
                <w:sz w:val="18"/>
                <w:szCs w:val="18"/>
              </w:rPr>
            </w:pPr>
            <w:r>
              <w:rPr>
                <w:rFonts w:ascii="Times New Roman" w:hAnsi="Times New Roman" w:cs="Times New Roman"/>
                <w:b/>
                <w:bCs/>
                <w:sz w:val="18"/>
                <w:szCs w:val="18"/>
              </w:rPr>
              <w:t>İzleme Sıklığı</w:t>
            </w:r>
          </w:p>
        </w:tc>
        <w:tc>
          <w:tcPr>
            <w:tcW w:w="1007" w:type="dxa"/>
            <w:shd w:val="clear" w:color="auto" w:fill="00B0F0"/>
            <w:vAlign w:val="center"/>
          </w:tcPr>
          <w:p w:rsidR="00461AF0" w:rsidRDefault="00461AF0" w:rsidP="00BC2269">
            <w:pPr>
              <w:spacing w:after="0" w:line="240" w:lineRule="auto"/>
              <w:jc w:val="center"/>
              <w:rPr>
                <w:rFonts w:ascii="Times New Roman" w:hAnsi="Times New Roman" w:cs="Times New Roman"/>
                <w:b/>
                <w:bCs/>
                <w:sz w:val="18"/>
                <w:szCs w:val="18"/>
              </w:rPr>
            </w:pPr>
            <w:r>
              <w:rPr>
                <w:rFonts w:ascii="Times New Roman" w:hAnsi="Times New Roman" w:cs="Times New Roman"/>
                <w:b/>
                <w:bCs/>
                <w:sz w:val="18"/>
                <w:szCs w:val="18"/>
              </w:rPr>
              <w:t>Rapor Sıklığı</w:t>
            </w:r>
          </w:p>
        </w:tc>
      </w:tr>
      <w:tr w:rsidR="00461AF0">
        <w:trPr>
          <w:trHeight w:val="20"/>
        </w:trPr>
        <w:tc>
          <w:tcPr>
            <w:tcW w:w="3797" w:type="dxa"/>
            <w:gridSpan w:val="4"/>
            <w:shd w:val="clear" w:color="auto" w:fill="00B0F0"/>
            <w:vAlign w:val="center"/>
          </w:tcPr>
          <w:p w:rsidR="00461AF0" w:rsidRDefault="00461AF0"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 xml:space="preserve">PG 1.3.1 EBA Ders </w:t>
            </w:r>
            <w:proofErr w:type="spellStart"/>
            <w:r>
              <w:rPr>
                <w:rFonts w:ascii="Times New Roman" w:hAnsi="Times New Roman" w:cs="Times New Roman"/>
                <w:b/>
                <w:bCs/>
                <w:sz w:val="18"/>
                <w:szCs w:val="18"/>
              </w:rPr>
              <w:t>Portalı</w:t>
            </w:r>
            <w:proofErr w:type="spellEnd"/>
            <w:r>
              <w:rPr>
                <w:rFonts w:ascii="Times New Roman" w:hAnsi="Times New Roman" w:cs="Times New Roman"/>
                <w:b/>
                <w:bCs/>
                <w:sz w:val="18"/>
                <w:szCs w:val="18"/>
              </w:rPr>
              <w:t xml:space="preserve"> aylık ortalama ziyaretçi sayısı</w:t>
            </w:r>
          </w:p>
        </w:tc>
        <w:tc>
          <w:tcPr>
            <w:tcW w:w="1052" w:type="dxa"/>
            <w:vAlign w:val="center"/>
          </w:tcPr>
          <w:p w:rsidR="00461AF0" w:rsidRDefault="00461AF0" w:rsidP="00BC2269">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50</w:t>
            </w:r>
          </w:p>
        </w:tc>
        <w:tc>
          <w:tcPr>
            <w:tcW w:w="1303" w:type="dxa"/>
            <w:vAlign w:val="center"/>
          </w:tcPr>
          <w:p w:rsidR="00461AF0" w:rsidRPr="00D90CC1" w:rsidRDefault="00461AF0" w:rsidP="00BC2269">
            <w:pPr>
              <w:spacing w:after="0" w:line="276" w:lineRule="auto"/>
              <w:jc w:val="center"/>
              <w:rPr>
                <w:sz w:val="20"/>
                <w:szCs w:val="20"/>
              </w:rPr>
            </w:pPr>
            <w:r>
              <w:rPr>
                <w:sz w:val="20"/>
                <w:szCs w:val="20"/>
              </w:rPr>
              <w:t>7000</w:t>
            </w:r>
          </w:p>
        </w:tc>
        <w:tc>
          <w:tcPr>
            <w:tcW w:w="1212" w:type="dxa"/>
            <w:vAlign w:val="center"/>
          </w:tcPr>
          <w:p w:rsidR="00461AF0" w:rsidRPr="00D90CC1" w:rsidRDefault="00461AF0" w:rsidP="00BC2269">
            <w:pPr>
              <w:spacing w:after="0" w:line="276" w:lineRule="auto"/>
              <w:jc w:val="center"/>
              <w:rPr>
                <w:sz w:val="20"/>
                <w:szCs w:val="20"/>
              </w:rPr>
            </w:pPr>
            <w:r>
              <w:rPr>
                <w:sz w:val="20"/>
                <w:szCs w:val="20"/>
              </w:rPr>
              <w:t>8000</w:t>
            </w:r>
          </w:p>
        </w:tc>
        <w:tc>
          <w:tcPr>
            <w:tcW w:w="1212" w:type="dxa"/>
            <w:vAlign w:val="center"/>
          </w:tcPr>
          <w:p w:rsidR="00461AF0" w:rsidRPr="00D90CC1" w:rsidRDefault="00461AF0" w:rsidP="00BC2269">
            <w:pPr>
              <w:spacing w:after="0" w:line="276" w:lineRule="auto"/>
              <w:jc w:val="center"/>
              <w:rPr>
                <w:sz w:val="20"/>
                <w:szCs w:val="20"/>
              </w:rPr>
            </w:pPr>
            <w:r>
              <w:rPr>
                <w:sz w:val="20"/>
                <w:szCs w:val="20"/>
              </w:rPr>
              <w:t>9000</w:t>
            </w:r>
          </w:p>
        </w:tc>
        <w:tc>
          <w:tcPr>
            <w:tcW w:w="1212" w:type="dxa"/>
            <w:vAlign w:val="center"/>
          </w:tcPr>
          <w:p w:rsidR="00461AF0" w:rsidRPr="00D90CC1" w:rsidRDefault="00461AF0" w:rsidP="00BC2269">
            <w:pPr>
              <w:spacing w:after="0" w:line="276" w:lineRule="auto"/>
              <w:jc w:val="center"/>
              <w:rPr>
                <w:sz w:val="20"/>
                <w:szCs w:val="20"/>
              </w:rPr>
            </w:pPr>
            <w:r>
              <w:rPr>
                <w:sz w:val="20"/>
                <w:szCs w:val="20"/>
              </w:rPr>
              <w:t>10000</w:t>
            </w:r>
          </w:p>
        </w:tc>
        <w:tc>
          <w:tcPr>
            <w:tcW w:w="1212" w:type="dxa"/>
            <w:vAlign w:val="center"/>
          </w:tcPr>
          <w:p w:rsidR="00461AF0" w:rsidRPr="00D90CC1" w:rsidRDefault="00461AF0" w:rsidP="00BC2269">
            <w:pPr>
              <w:spacing w:after="0" w:line="276" w:lineRule="auto"/>
              <w:jc w:val="center"/>
              <w:rPr>
                <w:sz w:val="20"/>
                <w:szCs w:val="20"/>
              </w:rPr>
            </w:pPr>
            <w:r>
              <w:rPr>
                <w:sz w:val="20"/>
                <w:szCs w:val="20"/>
              </w:rPr>
              <w:t>11000</w:t>
            </w:r>
          </w:p>
        </w:tc>
        <w:tc>
          <w:tcPr>
            <w:tcW w:w="1212" w:type="dxa"/>
            <w:vAlign w:val="center"/>
          </w:tcPr>
          <w:p w:rsidR="00461AF0" w:rsidRPr="00D90CC1" w:rsidRDefault="00461AF0" w:rsidP="00BC2269">
            <w:pPr>
              <w:spacing w:after="0" w:line="276" w:lineRule="auto"/>
              <w:jc w:val="center"/>
              <w:rPr>
                <w:sz w:val="20"/>
                <w:szCs w:val="20"/>
              </w:rPr>
            </w:pPr>
            <w:r>
              <w:rPr>
                <w:sz w:val="20"/>
                <w:szCs w:val="20"/>
              </w:rPr>
              <w:t>12000</w:t>
            </w:r>
          </w:p>
        </w:tc>
        <w:tc>
          <w:tcPr>
            <w:tcW w:w="1001" w:type="dxa"/>
            <w:vAlign w:val="center"/>
          </w:tcPr>
          <w:p w:rsidR="00461AF0" w:rsidRDefault="00461AF0" w:rsidP="00BC2269">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 Ay</w:t>
            </w:r>
          </w:p>
        </w:tc>
        <w:tc>
          <w:tcPr>
            <w:tcW w:w="1007" w:type="dxa"/>
            <w:vAlign w:val="center"/>
          </w:tcPr>
          <w:p w:rsidR="00461AF0" w:rsidRDefault="00461AF0" w:rsidP="00BC2269">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 Ay</w:t>
            </w:r>
          </w:p>
        </w:tc>
      </w:tr>
      <w:tr w:rsidR="00461AF0">
        <w:trPr>
          <w:trHeight w:val="20"/>
        </w:trPr>
        <w:tc>
          <w:tcPr>
            <w:tcW w:w="3797" w:type="dxa"/>
            <w:gridSpan w:val="4"/>
            <w:shd w:val="clear" w:color="auto" w:fill="00B0F0"/>
            <w:vAlign w:val="center"/>
          </w:tcPr>
          <w:p w:rsidR="00461AF0" w:rsidRDefault="00461AF0"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 xml:space="preserve">PG 1.3.2 EBA Ders </w:t>
            </w:r>
            <w:proofErr w:type="spellStart"/>
            <w:r>
              <w:rPr>
                <w:rFonts w:ascii="Times New Roman" w:hAnsi="Times New Roman" w:cs="Times New Roman"/>
                <w:b/>
                <w:bCs/>
                <w:sz w:val="18"/>
                <w:szCs w:val="18"/>
              </w:rPr>
              <w:t>Portalı</w:t>
            </w:r>
            <w:proofErr w:type="spellEnd"/>
            <w:r>
              <w:rPr>
                <w:rFonts w:ascii="Times New Roman" w:hAnsi="Times New Roman" w:cs="Times New Roman"/>
                <w:b/>
                <w:bCs/>
                <w:sz w:val="18"/>
                <w:szCs w:val="18"/>
              </w:rPr>
              <w:t xml:space="preserve"> kullanıcı başına aylık ortalama sistemde kalma süresi (</w:t>
            </w:r>
            <w:proofErr w:type="spellStart"/>
            <w:r>
              <w:rPr>
                <w:rFonts w:ascii="Times New Roman" w:hAnsi="Times New Roman" w:cs="Times New Roman"/>
                <w:b/>
                <w:bCs/>
                <w:sz w:val="18"/>
                <w:szCs w:val="18"/>
              </w:rPr>
              <w:t>dk</w:t>
            </w:r>
            <w:proofErr w:type="spellEnd"/>
            <w:r>
              <w:rPr>
                <w:rFonts w:ascii="Times New Roman" w:hAnsi="Times New Roman" w:cs="Times New Roman"/>
                <w:b/>
                <w:bCs/>
                <w:sz w:val="18"/>
                <w:szCs w:val="18"/>
              </w:rPr>
              <w:t>)</w:t>
            </w:r>
          </w:p>
        </w:tc>
        <w:tc>
          <w:tcPr>
            <w:tcW w:w="1052" w:type="dxa"/>
            <w:vAlign w:val="center"/>
          </w:tcPr>
          <w:p w:rsidR="00461AF0" w:rsidRDefault="00461AF0" w:rsidP="00BC2269">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50</w:t>
            </w:r>
          </w:p>
        </w:tc>
        <w:tc>
          <w:tcPr>
            <w:tcW w:w="1303" w:type="dxa"/>
            <w:vAlign w:val="center"/>
          </w:tcPr>
          <w:p w:rsidR="00461AF0" w:rsidRPr="00D90CC1" w:rsidRDefault="00461AF0" w:rsidP="00BC2269">
            <w:pPr>
              <w:spacing w:after="0" w:line="276" w:lineRule="auto"/>
              <w:jc w:val="center"/>
              <w:rPr>
                <w:sz w:val="20"/>
                <w:szCs w:val="20"/>
              </w:rPr>
            </w:pPr>
            <w:r w:rsidRPr="00D90CC1">
              <w:rPr>
                <w:sz w:val="20"/>
                <w:szCs w:val="20"/>
              </w:rPr>
              <w:t>65</w:t>
            </w:r>
          </w:p>
        </w:tc>
        <w:tc>
          <w:tcPr>
            <w:tcW w:w="1212" w:type="dxa"/>
            <w:vAlign w:val="center"/>
          </w:tcPr>
          <w:p w:rsidR="00461AF0" w:rsidRPr="00D90CC1" w:rsidRDefault="00461AF0" w:rsidP="00BC2269">
            <w:pPr>
              <w:spacing w:after="0" w:line="276" w:lineRule="auto"/>
              <w:jc w:val="center"/>
              <w:rPr>
                <w:sz w:val="20"/>
                <w:szCs w:val="20"/>
              </w:rPr>
            </w:pPr>
            <w:r w:rsidRPr="00D90CC1">
              <w:rPr>
                <w:sz w:val="20"/>
                <w:szCs w:val="20"/>
              </w:rPr>
              <w:t>81</w:t>
            </w:r>
          </w:p>
        </w:tc>
        <w:tc>
          <w:tcPr>
            <w:tcW w:w="1212" w:type="dxa"/>
            <w:vAlign w:val="center"/>
          </w:tcPr>
          <w:p w:rsidR="00461AF0" w:rsidRPr="00D90CC1" w:rsidRDefault="00461AF0" w:rsidP="00BC2269">
            <w:pPr>
              <w:spacing w:after="0" w:line="276" w:lineRule="auto"/>
              <w:jc w:val="center"/>
              <w:rPr>
                <w:sz w:val="20"/>
                <w:szCs w:val="20"/>
              </w:rPr>
            </w:pPr>
            <w:r w:rsidRPr="00D90CC1">
              <w:rPr>
                <w:sz w:val="20"/>
                <w:szCs w:val="20"/>
              </w:rPr>
              <w:t>102</w:t>
            </w:r>
          </w:p>
        </w:tc>
        <w:tc>
          <w:tcPr>
            <w:tcW w:w="1212" w:type="dxa"/>
            <w:vAlign w:val="center"/>
          </w:tcPr>
          <w:p w:rsidR="00461AF0" w:rsidRPr="00D90CC1" w:rsidRDefault="00461AF0" w:rsidP="00BC2269">
            <w:pPr>
              <w:spacing w:after="0" w:line="276" w:lineRule="auto"/>
              <w:jc w:val="center"/>
              <w:rPr>
                <w:sz w:val="20"/>
                <w:szCs w:val="20"/>
              </w:rPr>
            </w:pPr>
            <w:r w:rsidRPr="00D90CC1">
              <w:rPr>
                <w:sz w:val="20"/>
                <w:szCs w:val="20"/>
              </w:rPr>
              <w:t>129</w:t>
            </w:r>
          </w:p>
        </w:tc>
        <w:tc>
          <w:tcPr>
            <w:tcW w:w="1212" w:type="dxa"/>
            <w:vAlign w:val="center"/>
          </w:tcPr>
          <w:p w:rsidR="00461AF0" w:rsidRPr="00D90CC1" w:rsidRDefault="00461AF0" w:rsidP="00BC2269">
            <w:pPr>
              <w:spacing w:after="0" w:line="276" w:lineRule="auto"/>
              <w:jc w:val="center"/>
              <w:rPr>
                <w:sz w:val="20"/>
                <w:szCs w:val="20"/>
              </w:rPr>
            </w:pPr>
            <w:r w:rsidRPr="00D90CC1">
              <w:rPr>
                <w:sz w:val="20"/>
                <w:szCs w:val="20"/>
              </w:rPr>
              <w:t>166</w:t>
            </w:r>
          </w:p>
        </w:tc>
        <w:tc>
          <w:tcPr>
            <w:tcW w:w="1212" w:type="dxa"/>
            <w:vAlign w:val="center"/>
          </w:tcPr>
          <w:p w:rsidR="00461AF0" w:rsidRPr="00D90CC1" w:rsidRDefault="00461AF0" w:rsidP="00BC2269">
            <w:pPr>
              <w:spacing w:after="0" w:line="276" w:lineRule="auto"/>
              <w:jc w:val="center"/>
              <w:rPr>
                <w:sz w:val="20"/>
                <w:szCs w:val="20"/>
              </w:rPr>
            </w:pPr>
            <w:r w:rsidRPr="00D90CC1">
              <w:rPr>
                <w:sz w:val="20"/>
                <w:szCs w:val="20"/>
              </w:rPr>
              <w:t>214</w:t>
            </w:r>
          </w:p>
        </w:tc>
        <w:tc>
          <w:tcPr>
            <w:tcW w:w="1001" w:type="dxa"/>
            <w:vAlign w:val="center"/>
          </w:tcPr>
          <w:p w:rsidR="00461AF0" w:rsidRDefault="00461AF0" w:rsidP="00BC2269">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 Ay</w:t>
            </w:r>
          </w:p>
        </w:tc>
        <w:tc>
          <w:tcPr>
            <w:tcW w:w="1007" w:type="dxa"/>
            <w:vAlign w:val="center"/>
          </w:tcPr>
          <w:p w:rsidR="00461AF0" w:rsidRDefault="00461AF0" w:rsidP="00BC2269">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 Ay</w:t>
            </w:r>
          </w:p>
        </w:tc>
      </w:tr>
      <w:tr w:rsidR="00461AF0">
        <w:trPr>
          <w:trHeight w:val="20"/>
        </w:trPr>
        <w:tc>
          <w:tcPr>
            <w:tcW w:w="3797" w:type="dxa"/>
            <w:gridSpan w:val="4"/>
            <w:shd w:val="clear" w:color="auto" w:fill="00B0F0"/>
            <w:vAlign w:val="center"/>
          </w:tcPr>
          <w:p w:rsidR="00461AF0" w:rsidRDefault="00461AF0"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Koordinatör Birim</w:t>
            </w:r>
          </w:p>
        </w:tc>
        <w:tc>
          <w:tcPr>
            <w:tcW w:w="10423" w:type="dxa"/>
            <w:gridSpan w:val="9"/>
            <w:vAlign w:val="center"/>
          </w:tcPr>
          <w:p w:rsidR="00461AF0" w:rsidRDefault="00461AF0" w:rsidP="00BC2269">
            <w:pPr>
              <w:tabs>
                <w:tab w:val="left" w:pos="358"/>
              </w:tabs>
              <w:spacing w:after="0" w:line="240" w:lineRule="auto"/>
              <w:jc w:val="left"/>
              <w:rPr>
                <w:rFonts w:ascii="Times New Roman" w:hAnsi="Times New Roman" w:cs="Times New Roman"/>
                <w:sz w:val="18"/>
                <w:szCs w:val="18"/>
              </w:rPr>
            </w:pPr>
            <w:r>
              <w:rPr>
                <w:rFonts w:ascii="Times New Roman" w:hAnsi="Times New Roman" w:cs="Times New Roman"/>
                <w:sz w:val="18"/>
                <w:szCs w:val="18"/>
              </w:rPr>
              <w:t>Bilgi İşlem ve Eğitim Teknolojileri Hizmetleri</w:t>
            </w:r>
          </w:p>
        </w:tc>
      </w:tr>
      <w:tr w:rsidR="00461AF0">
        <w:trPr>
          <w:trHeight w:val="20"/>
        </w:trPr>
        <w:tc>
          <w:tcPr>
            <w:tcW w:w="3797" w:type="dxa"/>
            <w:gridSpan w:val="4"/>
            <w:shd w:val="clear" w:color="auto" w:fill="00B0F0"/>
            <w:vAlign w:val="center"/>
          </w:tcPr>
          <w:p w:rsidR="00461AF0" w:rsidRDefault="00461AF0"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İş Birliği Yapılacak Birimler</w:t>
            </w:r>
          </w:p>
        </w:tc>
        <w:tc>
          <w:tcPr>
            <w:tcW w:w="10423" w:type="dxa"/>
            <w:gridSpan w:val="9"/>
            <w:vAlign w:val="center"/>
          </w:tcPr>
          <w:p w:rsidR="00461AF0" w:rsidRDefault="00461AF0" w:rsidP="00BC2269">
            <w:pPr>
              <w:spacing w:after="0" w:line="240" w:lineRule="auto"/>
              <w:jc w:val="left"/>
              <w:rPr>
                <w:rFonts w:ascii="Times New Roman" w:hAnsi="Times New Roman" w:cs="Times New Roman"/>
                <w:sz w:val="18"/>
                <w:szCs w:val="18"/>
              </w:rPr>
            </w:pPr>
            <w:r>
              <w:rPr>
                <w:rFonts w:ascii="Times New Roman" w:hAnsi="Times New Roman" w:cs="Times New Roman"/>
                <w:sz w:val="18"/>
                <w:szCs w:val="18"/>
              </w:rPr>
              <w:t>DÖH, HBÖH, MTEH, OÖH, İKH, ÖERH, ÖÖH, TEH</w:t>
            </w:r>
          </w:p>
        </w:tc>
      </w:tr>
      <w:tr w:rsidR="00461AF0">
        <w:trPr>
          <w:trHeight w:val="20"/>
        </w:trPr>
        <w:tc>
          <w:tcPr>
            <w:tcW w:w="2233" w:type="dxa"/>
            <w:gridSpan w:val="3"/>
            <w:shd w:val="clear" w:color="auto" w:fill="00B0F0"/>
            <w:vAlign w:val="center"/>
          </w:tcPr>
          <w:p w:rsidR="00461AF0" w:rsidRDefault="00461AF0"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Riskler</w:t>
            </w:r>
          </w:p>
        </w:tc>
        <w:tc>
          <w:tcPr>
            <w:tcW w:w="11987" w:type="dxa"/>
            <w:gridSpan w:val="10"/>
            <w:vAlign w:val="center"/>
          </w:tcPr>
          <w:p w:rsidR="00461AF0" w:rsidRDefault="00461AF0" w:rsidP="00337EEB">
            <w:pPr>
              <w:numPr>
                <w:ilvl w:val="0"/>
                <w:numId w:val="46"/>
              </w:numPr>
              <w:tabs>
                <w:tab w:val="left" w:pos="358"/>
              </w:tabs>
              <w:spacing w:after="0" w:line="240" w:lineRule="auto"/>
              <w:ind w:hanging="543"/>
              <w:jc w:val="left"/>
              <w:rPr>
                <w:color w:val="000000"/>
                <w:sz w:val="18"/>
                <w:szCs w:val="18"/>
              </w:rPr>
            </w:pPr>
            <w:r>
              <w:rPr>
                <w:rFonts w:ascii="Times New Roman" w:hAnsi="Times New Roman" w:cs="Times New Roman"/>
                <w:color w:val="000000"/>
                <w:sz w:val="18"/>
                <w:szCs w:val="18"/>
              </w:rPr>
              <w:t>Dijital ortamda çocukları ve gençleri olumsuz etkileyen içeriklerin olması,</w:t>
            </w:r>
          </w:p>
          <w:p w:rsidR="00461AF0" w:rsidRDefault="00461AF0" w:rsidP="00337EEB">
            <w:pPr>
              <w:numPr>
                <w:ilvl w:val="0"/>
                <w:numId w:val="46"/>
              </w:numPr>
              <w:tabs>
                <w:tab w:val="left" w:pos="358"/>
              </w:tabs>
              <w:spacing w:after="0" w:line="240" w:lineRule="auto"/>
              <w:ind w:hanging="543"/>
              <w:jc w:val="left"/>
              <w:rPr>
                <w:color w:val="000000"/>
                <w:sz w:val="18"/>
                <w:szCs w:val="18"/>
              </w:rPr>
            </w:pPr>
            <w:r>
              <w:rPr>
                <w:rFonts w:ascii="Times New Roman" w:hAnsi="Times New Roman" w:cs="Times New Roman"/>
                <w:color w:val="000000"/>
                <w:sz w:val="18"/>
                <w:szCs w:val="18"/>
              </w:rPr>
              <w:t>İnternet ortamında oluşan bilgi kirliliği, doğru ve güvenilir bilgiyi ayırt etme güçlüğü,</w:t>
            </w:r>
          </w:p>
          <w:p w:rsidR="00461AF0" w:rsidRDefault="00461AF0" w:rsidP="00337EEB">
            <w:pPr>
              <w:numPr>
                <w:ilvl w:val="0"/>
                <w:numId w:val="46"/>
              </w:numPr>
              <w:tabs>
                <w:tab w:val="left" w:pos="358"/>
              </w:tabs>
              <w:spacing w:after="0" w:line="240" w:lineRule="auto"/>
              <w:ind w:hanging="543"/>
              <w:jc w:val="left"/>
              <w:rPr>
                <w:color w:val="000000"/>
                <w:sz w:val="18"/>
                <w:szCs w:val="18"/>
              </w:rPr>
            </w:pPr>
            <w:r>
              <w:rPr>
                <w:rFonts w:ascii="Times New Roman" w:hAnsi="Times New Roman" w:cs="Times New Roman"/>
                <w:color w:val="000000"/>
                <w:sz w:val="18"/>
                <w:szCs w:val="18"/>
              </w:rPr>
              <w:t>Dijital içerik gelişimi alanında yeniliklerin çok hızlı olmasına bağlı olarak verilen eğitimin içeriğinin güncelliğini koruyamaması.</w:t>
            </w:r>
          </w:p>
        </w:tc>
      </w:tr>
      <w:tr w:rsidR="00461AF0">
        <w:trPr>
          <w:trHeight w:val="260"/>
        </w:trPr>
        <w:tc>
          <w:tcPr>
            <w:tcW w:w="1344" w:type="dxa"/>
            <w:vMerge w:val="restart"/>
            <w:shd w:val="clear" w:color="auto" w:fill="00B0F0"/>
            <w:vAlign w:val="center"/>
          </w:tcPr>
          <w:p w:rsidR="00461AF0" w:rsidRDefault="00461AF0"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Stratejiler</w:t>
            </w:r>
          </w:p>
        </w:tc>
        <w:tc>
          <w:tcPr>
            <w:tcW w:w="889" w:type="dxa"/>
            <w:gridSpan w:val="2"/>
            <w:shd w:val="clear" w:color="auto" w:fill="00B0F0"/>
            <w:vAlign w:val="center"/>
          </w:tcPr>
          <w:p w:rsidR="00461AF0" w:rsidRDefault="00461AF0"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S 1.3.1</w:t>
            </w:r>
          </w:p>
        </w:tc>
        <w:tc>
          <w:tcPr>
            <w:tcW w:w="11987" w:type="dxa"/>
            <w:gridSpan w:val="10"/>
            <w:vAlign w:val="center"/>
          </w:tcPr>
          <w:p w:rsidR="00461AF0" w:rsidRDefault="00461AF0" w:rsidP="00BC2269">
            <w:pPr>
              <w:tabs>
                <w:tab w:val="left" w:pos="358"/>
              </w:tabs>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Dijital içerik ve becerilerin gelişmesi için kurulan ekosistemin içselleştirilmesi sağlanacaktır.</w:t>
            </w:r>
          </w:p>
        </w:tc>
      </w:tr>
      <w:tr w:rsidR="00461AF0">
        <w:trPr>
          <w:trHeight w:val="280"/>
        </w:trPr>
        <w:tc>
          <w:tcPr>
            <w:tcW w:w="1344" w:type="dxa"/>
            <w:vMerge/>
            <w:shd w:val="clear" w:color="auto" w:fill="00B0F0"/>
            <w:vAlign w:val="center"/>
          </w:tcPr>
          <w:p w:rsidR="00461AF0" w:rsidRDefault="00461AF0" w:rsidP="00BC2269">
            <w:pPr>
              <w:widowControl w:val="0"/>
              <w:spacing w:after="0" w:line="276" w:lineRule="auto"/>
              <w:jc w:val="left"/>
              <w:rPr>
                <w:rFonts w:ascii="Times New Roman" w:hAnsi="Times New Roman" w:cs="Times New Roman"/>
                <w:b/>
                <w:bCs/>
                <w:sz w:val="18"/>
                <w:szCs w:val="18"/>
              </w:rPr>
            </w:pPr>
          </w:p>
        </w:tc>
        <w:tc>
          <w:tcPr>
            <w:tcW w:w="889" w:type="dxa"/>
            <w:gridSpan w:val="2"/>
            <w:shd w:val="clear" w:color="auto" w:fill="00B0F0"/>
            <w:vAlign w:val="center"/>
          </w:tcPr>
          <w:p w:rsidR="00461AF0" w:rsidRDefault="00461AF0"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S 1.3.2</w:t>
            </w:r>
          </w:p>
        </w:tc>
        <w:tc>
          <w:tcPr>
            <w:tcW w:w="11987" w:type="dxa"/>
            <w:gridSpan w:val="10"/>
            <w:vAlign w:val="center"/>
          </w:tcPr>
          <w:p w:rsidR="00461AF0" w:rsidRDefault="00461AF0" w:rsidP="00BC2269">
            <w:pPr>
              <w:tabs>
                <w:tab w:val="left" w:pos="358"/>
              </w:tabs>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Dijital becerilerin gelişmesi amacıyla içerik geliştirmeye yönelik öğretmen eğitimleri yapılacaktır.</w:t>
            </w:r>
          </w:p>
        </w:tc>
      </w:tr>
      <w:tr w:rsidR="00461AF0">
        <w:trPr>
          <w:trHeight w:val="20"/>
        </w:trPr>
        <w:tc>
          <w:tcPr>
            <w:tcW w:w="2233" w:type="dxa"/>
            <w:gridSpan w:val="3"/>
            <w:shd w:val="clear" w:color="auto" w:fill="00B0F0"/>
            <w:vAlign w:val="center"/>
          </w:tcPr>
          <w:p w:rsidR="00461AF0" w:rsidRDefault="00461AF0"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Maliyet Tahmini</w:t>
            </w:r>
          </w:p>
        </w:tc>
        <w:tc>
          <w:tcPr>
            <w:tcW w:w="11987" w:type="dxa"/>
            <w:gridSpan w:val="10"/>
            <w:vAlign w:val="center"/>
          </w:tcPr>
          <w:p w:rsidR="00461AF0" w:rsidRDefault="00461AF0" w:rsidP="00BC2269">
            <w:pPr>
              <w:spacing w:after="0" w:line="240" w:lineRule="auto"/>
              <w:jc w:val="left"/>
              <w:rPr>
                <w:rFonts w:ascii="Times New Roman" w:hAnsi="Times New Roman" w:cs="Times New Roman"/>
                <w:color w:val="000000"/>
                <w:sz w:val="18"/>
                <w:szCs w:val="18"/>
              </w:rPr>
            </w:pPr>
            <w:r>
              <w:rPr>
                <w:rFonts w:ascii="Times New Roman" w:hAnsi="Times New Roman" w:cs="Times New Roman"/>
                <w:color w:val="000000"/>
                <w:sz w:val="16"/>
                <w:szCs w:val="16"/>
              </w:rPr>
              <w:t>0 TL</w:t>
            </w:r>
          </w:p>
        </w:tc>
      </w:tr>
      <w:tr w:rsidR="00461AF0">
        <w:trPr>
          <w:trHeight w:val="20"/>
        </w:trPr>
        <w:tc>
          <w:tcPr>
            <w:tcW w:w="2233" w:type="dxa"/>
            <w:gridSpan w:val="3"/>
            <w:shd w:val="clear" w:color="auto" w:fill="00B0F0"/>
            <w:vAlign w:val="center"/>
          </w:tcPr>
          <w:p w:rsidR="00461AF0" w:rsidRDefault="00461AF0"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Tespitler</w:t>
            </w:r>
          </w:p>
        </w:tc>
        <w:tc>
          <w:tcPr>
            <w:tcW w:w="11987" w:type="dxa"/>
            <w:gridSpan w:val="10"/>
            <w:vAlign w:val="center"/>
          </w:tcPr>
          <w:p w:rsidR="00461AF0" w:rsidRDefault="00461AF0" w:rsidP="00337EEB">
            <w:pPr>
              <w:numPr>
                <w:ilvl w:val="0"/>
                <w:numId w:val="46"/>
              </w:numPr>
              <w:tabs>
                <w:tab w:val="left" w:pos="358"/>
              </w:tabs>
              <w:spacing w:after="0" w:line="240" w:lineRule="auto"/>
              <w:ind w:left="216" w:firstLine="0"/>
              <w:jc w:val="left"/>
              <w:rPr>
                <w:color w:val="000000"/>
                <w:sz w:val="18"/>
                <w:szCs w:val="18"/>
              </w:rPr>
            </w:pPr>
            <w:r>
              <w:rPr>
                <w:rFonts w:ascii="Times New Roman" w:hAnsi="Times New Roman" w:cs="Times New Roman"/>
                <w:color w:val="000000"/>
                <w:sz w:val="18"/>
                <w:szCs w:val="18"/>
              </w:rPr>
              <w:t>Dijital ortamlarda eğitime ilişkin içeriklerin belirli bir yapıya kavuşturulamaması,</w:t>
            </w:r>
          </w:p>
          <w:p w:rsidR="00461AF0" w:rsidRDefault="00461AF0" w:rsidP="00337EEB">
            <w:pPr>
              <w:numPr>
                <w:ilvl w:val="0"/>
                <w:numId w:val="46"/>
              </w:numPr>
              <w:tabs>
                <w:tab w:val="left" w:pos="358"/>
              </w:tabs>
              <w:spacing w:after="0" w:line="240" w:lineRule="auto"/>
              <w:ind w:left="216" w:firstLine="0"/>
              <w:jc w:val="left"/>
              <w:rPr>
                <w:color w:val="000000"/>
                <w:sz w:val="18"/>
                <w:szCs w:val="18"/>
              </w:rPr>
            </w:pPr>
            <w:r>
              <w:rPr>
                <w:rFonts w:ascii="Times New Roman" w:hAnsi="Times New Roman" w:cs="Times New Roman"/>
                <w:color w:val="000000"/>
                <w:sz w:val="18"/>
                <w:szCs w:val="18"/>
              </w:rPr>
              <w:t>Güvenli internet, siber zorbalık ve veri güvenliği kavramlarına ilişkin toplumsal farkındalık düzeyinin düşük olması,</w:t>
            </w:r>
          </w:p>
          <w:p w:rsidR="00461AF0" w:rsidRDefault="00461AF0" w:rsidP="00337EEB">
            <w:pPr>
              <w:numPr>
                <w:ilvl w:val="0"/>
                <w:numId w:val="46"/>
              </w:numPr>
              <w:tabs>
                <w:tab w:val="left" w:pos="358"/>
              </w:tabs>
              <w:spacing w:after="0" w:line="240" w:lineRule="auto"/>
              <w:ind w:left="216" w:firstLine="0"/>
              <w:jc w:val="left"/>
              <w:rPr>
                <w:color w:val="000000"/>
                <w:sz w:val="18"/>
                <w:szCs w:val="18"/>
              </w:rPr>
            </w:pPr>
            <w:r>
              <w:rPr>
                <w:rFonts w:ascii="Times New Roman" w:hAnsi="Times New Roman" w:cs="Times New Roman"/>
                <w:color w:val="000000"/>
                <w:sz w:val="18"/>
                <w:szCs w:val="18"/>
              </w:rPr>
              <w:t>Öğretmenlerin dijital eğitim uygulamaları konusunda yeterli farkındalığa sahip olmaması,</w:t>
            </w:r>
          </w:p>
          <w:p w:rsidR="00461AF0" w:rsidRDefault="00461AF0" w:rsidP="00337EEB">
            <w:pPr>
              <w:numPr>
                <w:ilvl w:val="0"/>
                <w:numId w:val="46"/>
              </w:numPr>
              <w:tabs>
                <w:tab w:val="left" w:pos="358"/>
              </w:tabs>
              <w:spacing w:after="0" w:line="240" w:lineRule="auto"/>
              <w:ind w:left="216" w:firstLine="0"/>
              <w:jc w:val="left"/>
              <w:rPr>
                <w:color w:val="000000"/>
                <w:sz w:val="18"/>
                <w:szCs w:val="18"/>
              </w:rPr>
            </w:pPr>
            <w:r>
              <w:rPr>
                <w:rFonts w:ascii="Times New Roman" w:hAnsi="Times New Roman" w:cs="Times New Roman"/>
                <w:color w:val="000000"/>
                <w:sz w:val="18"/>
                <w:szCs w:val="18"/>
              </w:rPr>
              <w:t>Öğretmenlerin dijital içerik ve platform kullanımı konusunda yeterli donanıma sahip olmaması,</w:t>
            </w:r>
          </w:p>
          <w:p w:rsidR="00461AF0" w:rsidRDefault="00461AF0" w:rsidP="00337EEB">
            <w:pPr>
              <w:numPr>
                <w:ilvl w:val="0"/>
                <w:numId w:val="46"/>
              </w:numPr>
              <w:tabs>
                <w:tab w:val="left" w:pos="358"/>
              </w:tabs>
              <w:spacing w:after="0" w:line="240" w:lineRule="auto"/>
              <w:ind w:left="216" w:firstLine="0"/>
              <w:jc w:val="left"/>
              <w:rPr>
                <w:color w:val="000000"/>
                <w:sz w:val="18"/>
                <w:szCs w:val="18"/>
              </w:rPr>
            </w:pPr>
            <w:r>
              <w:rPr>
                <w:rFonts w:ascii="Times New Roman" w:hAnsi="Times New Roman" w:cs="Times New Roman"/>
                <w:color w:val="000000"/>
                <w:sz w:val="18"/>
                <w:szCs w:val="18"/>
              </w:rPr>
              <w:t>Öğrenci ve öğretmenlerin eğitim içerikli dijital okuryazarlığının düşük olması,</w:t>
            </w:r>
          </w:p>
          <w:p w:rsidR="00461AF0" w:rsidRDefault="00461AF0" w:rsidP="00337EEB">
            <w:pPr>
              <w:numPr>
                <w:ilvl w:val="0"/>
                <w:numId w:val="46"/>
              </w:numPr>
              <w:tabs>
                <w:tab w:val="left" w:pos="358"/>
              </w:tabs>
              <w:spacing w:after="0" w:line="240" w:lineRule="auto"/>
              <w:ind w:left="216" w:firstLine="0"/>
              <w:jc w:val="left"/>
              <w:rPr>
                <w:color w:val="000000"/>
                <w:sz w:val="18"/>
                <w:szCs w:val="18"/>
              </w:rPr>
            </w:pPr>
            <w:r>
              <w:rPr>
                <w:rFonts w:ascii="Times New Roman" w:hAnsi="Times New Roman" w:cs="Times New Roman"/>
                <w:color w:val="000000"/>
                <w:sz w:val="18"/>
                <w:szCs w:val="18"/>
              </w:rPr>
              <w:t xml:space="preserve">Okul/kurumların internet altyapılarının yetersiz olması. </w:t>
            </w:r>
          </w:p>
        </w:tc>
      </w:tr>
      <w:tr w:rsidR="00461AF0">
        <w:trPr>
          <w:trHeight w:val="20"/>
        </w:trPr>
        <w:tc>
          <w:tcPr>
            <w:tcW w:w="2233" w:type="dxa"/>
            <w:gridSpan w:val="3"/>
            <w:shd w:val="clear" w:color="auto" w:fill="00B0F0"/>
            <w:vAlign w:val="center"/>
          </w:tcPr>
          <w:p w:rsidR="00461AF0" w:rsidRDefault="00461AF0"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İhtiyaçlar</w:t>
            </w:r>
          </w:p>
        </w:tc>
        <w:tc>
          <w:tcPr>
            <w:tcW w:w="11987" w:type="dxa"/>
            <w:gridSpan w:val="10"/>
            <w:vAlign w:val="center"/>
          </w:tcPr>
          <w:p w:rsidR="00461AF0" w:rsidRDefault="00461AF0" w:rsidP="00337EEB">
            <w:pPr>
              <w:numPr>
                <w:ilvl w:val="0"/>
                <w:numId w:val="46"/>
              </w:numPr>
              <w:tabs>
                <w:tab w:val="left" w:pos="358"/>
              </w:tabs>
              <w:spacing w:after="0" w:line="240" w:lineRule="auto"/>
              <w:ind w:left="216" w:firstLine="0"/>
              <w:jc w:val="left"/>
              <w:rPr>
                <w:color w:val="000000"/>
                <w:sz w:val="18"/>
                <w:szCs w:val="18"/>
              </w:rPr>
            </w:pPr>
            <w:r>
              <w:rPr>
                <w:rFonts w:ascii="Times New Roman" w:hAnsi="Times New Roman" w:cs="Times New Roman"/>
                <w:color w:val="000000"/>
                <w:sz w:val="18"/>
                <w:szCs w:val="18"/>
              </w:rPr>
              <w:t>Öğretmenlere, dijital eğitim uygulamaları, dijital içerik ve platform kullanımı konularında hizmet içi eğitim faaliyetleri yapılması,</w:t>
            </w:r>
          </w:p>
          <w:p w:rsidR="00461AF0" w:rsidRDefault="00461AF0" w:rsidP="00337EEB">
            <w:pPr>
              <w:numPr>
                <w:ilvl w:val="0"/>
                <w:numId w:val="46"/>
              </w:numPr>
              <w:tabs>
                <w:tab w:val="left" w:pos="358"/>
              </w:tabs>
              <w:spacing w:after="0" w:line="240" w:lineRule="auto"/>
              <w:ind w:left="216" w:firstLine="0"/>
              <w:jc w:val="left"/>
              <w:rPr>
                <w:color w:val="000000"/>
                <w:sz w:val="18"/>
                <w:szCs w:val="18"/>
              </w:rPr>
            </w:pPr>
            <w:r>
              <w:rPr>
                <w:rFonts w:ascii="Times New Roman" w:hAnsi="Times New Roman" w:cs="Times New Roman"/>
                <w:color w:val="000000"/>
                <w:sz w:val="18"/>
                <w:szCs w:val="18"/>
              </w:rPr>
              <w:t xml:space="preserve">EBA eğitim </w:t>
            </w:r>
            <w:proofErr w:type="spellStart"/>
            <w:r>
              <w:rPr>
                <w:rFonts w:ascii="Times New Roman" w:hAnsi="Times New Roman" w:cs="Times New Roman"/>
                <w:color w:val="000000"/>
                <w:sz w:val="18"/>
                <w:szCs w:val="18"/>
              </w:rPr>
              <w:t>portalının</w:t>
            </w:r>
            <w:proofErr w:type="spellEnd"/>
            <w:r>
              <w:rPr>
                <w:rFonts w:ascii="Times New Roman" w:hAnsi="Times New Roman" w:cs="Times New Roman"/>
                <w:color w:val="000000"/>
                <w:sz w:val="18"/>
                <w:szCs w:val="18"/>
              </w:rPr>
              <w:t xml:space="preserve"> kapsam ve içeriğinin geliştirilmesi,</w:t>
            </w:r>
          </w:p>
          <w:p w:rsidR="00461AF0" w:rsidRDefault="00461AF0" w:rsidP="00337EEB">
            <w:pPr>
              <w:numPr>
                <w:ilvl w:val="0"/>
                <w:numId w:val="46"/>
              </w:numPr>
              <w:tabs>
                <w:tab w:val="left" w:pos="358"/>
              </w:tabs>
              <w:spacing w:after="0" w:line="240" w:lineRule="auto"/>
              <w:ind w:left="216" w:firstLine="0"/>
              <w:jc w:val="left"/>
              <w:rPr>
                <w:color w:val="000000"/>
                <w:sz w:val="18"/>
                <w:szCs w:val="18"/>
              </w:rPr>
            </w:pPr>
            <w:r>
              <w:rPr>
                <w:rFonts w:ascii="Times New Roman" w:hAnsi="Times New Roman" w:cs="Times New Roman"/>
                <w:color w:val="000000"/>
                <w:sz w:val="18"/>
                <w:szCs w:val="18"/>
              </w:rPr>
              <w:t>Dijital içerik gelişimi alanında yeniliklerin çok hızlı olmasından dolayı eğitim içeriklerinin güncel tutulması,</w:t>
            </w:r>
          </w:p>
          <w:p w:rsidR="00461AF0" w:rsidRDefault="00461AF0" w:rsidP="00337EEB">
            <w:pPr>
              <w:numPr>
                <w:ilvl w:val="0"/>
                <w:numId w:val="46"/>
              </w:numPr>
              <w:tabs>
                <w:tab w:val="left" w:pos="358"/>
              </w:tabs>
              <w:spacing w:after="0" w:line="240" w:lineRule="auto"/>
              <w:ind w:left="216" w:firstLine="0"/>
              <w:jc w:val="left"/>
              <w:rPr>
                <w:color w:val="000000"/>
                <w:sz w:val="18"/>
                <w:szCs w:val="18"/>
              </w:rPr>
            </w:pPr>
            <w:r>
              <w:rPr>
                <w:rFonts w:ascii="Times New Roman" w:hAnsi="Times New Roman" w:cs="Times New Roman"/>
                <w:color w:val="000000"/>
                <w:sz w:val="18"/>
                <w:szCs w:val="18"/>
              </w:rPr>
              <w:t>Eğitim içerikli dijital uygulamaların öğrenci ve velilere tanıtılarak farkındalığın artırılması,</w:t>
            </w:r>
          </w:p>
          <w:p w:rsidR="00461AF0" w:rsidRDefault="00461AF0" w:rsidP="00337EEB">
            <w:pPr>
              <w:numPr>
                <w:ilvl w:val="0"/>
                <w:numId w:val="46"/>
              </w:numPr>
              <w:tabs>
                <w:tab w:val="left" w:pos="358"/>
              </w:tabs>
              <w:spacing w:after="0" w:line="240" w:lineRule="auto"/>
              <w:ind w:left="216" w:firstLine="0"/>
              <w:jc w:val="left"/>
              <w:rPr>
                <w:color w:val="000000"/>
                <w:sz w:val="18"/>
                <w:szCs w:val="18"/>
              </w:rPr>
            </w:pPr>
            <w:r>
              <w:rPr>
                <w:rFonts w:ascii="Times New Roman" w:hAnsi="Times New Roman" w:cs="Times New Roman"/>
                <w:color w:val="000000"/>
                <w:sz w:val="18"/>
                <w:szCs w:val="18"/>
              </w:rPr>
              <w:t>Okul/kurumların internet altyapılarının iyileştirilmesi.</w:t>
            </w:r>
          </w:p>
        </w:tc>
      </w:tr>
    </w:tbl>
    <w:p w:rsidR="00461AF0" w:rsidRDefault="00461AF0" w:rsidP="00337EEB">
      <w:pPr>
        <w:rPr>
          <w:rFonts w:ascii="Times New Roman" w:hAnsi="Times New Roman" w:cs="Times New Roman"/>
        </w:rPr>
      </w:pPr>
      <w:bookmarkStart w:id="28" w:name="_tyjcwt" w:colFirst="0" w:colLast="0"/>
      <w:bookmarkEnd w:id="28"/>
    </w:p>
    <w:p w:rsidR="00461AF0" w:rsidRDefault="00461AF0" w:rsidP="00337EEB">
      <w:pPr>
        <w:rPr>
          <w:rFonts w:ascii="Times New Roman" w:hAnsi="Times New Roman" w:cs="Times New Roman"/>
        </w:rPr>
      </w:pPr>
    </w:p>
    <w:p w:rsidR="00461AF0" w:rsidRDefault="00461AF0" w:rsidP="00337EEB">
      <w:pPr>
        <w:rPr>
          <w:rFonts w:ascii="Times New Roman" w:hAnsi="Times New Roman" w:cs="Times New Roman"/>
        </w:rPr>
      </w:pPr>
    </w:p>
    <w:p w:rsidR="00461AF0" w:rsidRDefault="00461AF0" w:rsidP="00337EEB">
      <w:pPr>
        <w:rPr>
          <w:rFonts w:ascii="Times New Roman" w:hAnsi="Times New Roman" w:cs="Times New Roman"/>
        </w:rPr>
      </w:pPr>
    </w:p>
    <w:p w:rsidR="00461AF0" w:rsidRDefault="00461AF0" w:rsidP="00337EEB">
      <w:pPr>
        <w:pStyle w:val="Balk2"/>
        <w:spacing w:after="0"/>
        <w:ind w:hanging="426"/>
        <w:rPr>
          <w:rFonts w:ascii="Times New Roman" w:hAnsi="Times New Roman" w:cs="Times New Roman"/>
          <w:sz w:val="28"/>
          <w:szCs w:val="28"/>
        </w:rPr>
      </w:pPr>
      <w:r>
        <w:rPr>
          <w:rFonts w:ascii="Times New Roman" w:hAnsi="Times New Roman" w:cs="Times New Roman"/>
          <w:sz w:val="28"/>
          <w:szCs w:val="28"/>
        </w:rPr>
        <w:lastRenderedPageBreak/>
        <w:t>Amaç 2:</w:t>
      </w:r>
    </w:p>
    <w:p w:rsidR="00461AF0" w:rsidRDefault="00461AF0" w:rsidP="00337EEB">
      <w:pPr>
        <w:pStyle w:val="Balk2"/>
        <w:ind w:left="0"/>
        <w:rPr>
          <w:rFonts w:ascii="Times New Roman" w:hAnsi="Times New Roman" w:cs="Times New Roman"/>
          <w:sz w:val="28"/>
          <w:szCs w:val="28"/>
        </w:rPr>
      </w:pPr>
      <w:r>
        <w:rPr>
          <w:rFonts w:ascii="Times New Roman" w:hAnsi="Times New Roman" w:cs="Times New Roman"/>
          <w:sz w:val="28"/>
          <w:szCs w:val="28"/>
        </w:rPr>
        <w:t>Çağdaş normlara uygun, etkili, verimli yönetim ve organizasyon yapısı ve süreçleri hâkim kılınacaktır.</w:t>
      </w:r>
    </w:p>
    <w:p w:rsidR="00461AF0" w:rsidRDefault="00461AF0" w:rsidP="00337EEB">
      <w:pPr>
        <w:spacing w:line="240" w:lineRule="auto"/>
        <w:rPr>
          <w:rFonts w:ascii="Times New Roman" w:hAnsi="Times New Roman" w:cs="Times New Roman"/>
          <w:b/>
          <w:bCs/>
          <w:sz w:val="18"/>
          <w:szCs w:val="18"/>
        </w:rPr>
      </w:pPr>
      <w:bookmarkStart w:id="29" w:name="_3dy6vkm" w:colFirst="0" w:colLast="0"/>
      <w:bookmarkEnd w:id="29"/>
      <w:r>
        <w:rPr>
          <w:rFonts w:ascii="Times New Roman" w:hAnsi="Times New Roman" w:cs="Times New Roman"/>
          <w:b/>
          <w:bCs/>
        </w:rPr>
        <w:t>Hedef 2.1. Yönetim ve öğrenme etkinliklerinin izlenmesi, değerlendirilmesi ve geliştirilmesi amacıyla veriye dayalı yönetim yapısına geçilecektir.</w:t>
      </w:r>
      <w:r w:rsidR="00EA697D">
        <w:rPr>
          <w:noProof/>
          <w:lang w:eastAsia="tr-TR"/>
        </w:rPr>
        <w:pict>
          <v:shape id="image1.png" o:spid="_x0000_s1062" type="#_x0000_t75" style="position:absolute;left:0;text-align:left;margin-left:708.15pt;margin-top:12.1pt;width:3pt;height:3pt;z-index:-251655168;visibility:visible;mso-wrap-distance-left:0;mso-wrap-distance-right:0;mso-position-horizontal-relative:text;mso-position-vertical-relative:text">
            <v:imagedata r:id="rId21" o:title=""/>
          </v:shape>
        </w:pict>
      </w:r>
    </w:p>
    <w:tbl>
      <w:tblPr>
        <w:tblW w:w="14176"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2"/>
        <w:gridCol w:w="238"/>
        <w:gridCol w:w="808"/>
        <w:gridCol w:w="3074"/>
        <w:gridCol w:w="1032"/>
        <w:gridCol w:w="1205"/>
        <w:gridCol w:w="811"/>
        <w:gridCol w:w="930"/>
        <w:gridCol w:w="930"/>
        <w:gridCol w:w="930"/>
        <w:gridCol w:w="930"/>
        <w:gridCol w:w="930"/>
        <w:gridCol w:w="916"/>
      </w:tblGrid>
      <w:tr w:rsidR="00461AF0">
        <w:trPr>
          <w:trHeight w:val="240"/>
        </w:trPr>
        <w:tc>
          <w:tcPr>
            <w:tcW w:w="1681" w:type="dxa"/>
            <w:gridSpan w:val="2"/>
            <w:shd w:val="clear" w:color="auto" w:fill="00B0F0"/>
            <w:vAlign w:val="center"/>
          </w:tcPr>
          <w:p w:rsidR="00461AF0" w:rsidRDefault="00461AF0"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Amaç 2</w:t>
            </w:r>
          </w:p>
        </w:tc>
        <w:tc>
          <w:tcPr>
            <w:tcW w:w="12496" w:type="dxa"/>
            <w:gridSpan w:val="11"/>
            <w:vAlign w:val="center"/>
          </w:tcPr>
          <w:p w:rsidR="00461AF0" w:rsidRDefault="00461AF0"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Çağdaş normlara uygun, etkili, verimli yönetim ve organizasyon yapısı ve süreçleri hâkim kılınacaktır.</w:t>
            </w:r>
          </w:p>
        </w:tc>
      </w:tr>
      <w:tr w:rsidR="00461AF0">
        <w:trPr>
          <w:trHeight w:val="220"/>
        </w:trPr>
        <w:tc>
          <w:tcPr>
            <w:tcW w:w="1681" w:type="dxa"/>
            <w:gridSpan w:val="2"/>
            <w:shd w:val="clear" w:color="auto" w:fill="00B0F0"/>
            <w:vAlign w:val="center"/>
          </w:tcPr>
          <w:p w:rsidR="00461AF0" w:rsidRDefault="00461AF0"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Hedef 2.1</w:t>
            </w:r>
          </w:p>
        </w:tc>
        <w:tc>
          <w:tcPr>
            <w:tcW w:w="12496" w:type="dxa"/>
            <w:gridSpan w:val="11"/>
            <w:vAlign w:val="center"/>
          </w:tcPr>
          <w:p w:rsidR="00461AF0" w:rsidRDefault="00461AF0"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Yönetim ve öğrenme etkinliklerinin izlenmesi, değerlendirilmesi ve geliştirilmesi amacıyla veriye dayalı yönetim yapısına geçilecektir.</w:t>
            </w:r>
            <w:r w:rsidR="00EA697D">
              <w:rPr>
                <w:noProof/>
                <w:lang w:eastAsia="tr-TR"/>
              </w:rPr>
              <w:pict>
                <v:shape id="image2.png" o:spid="_x0000_s1063" type="#_x0000_t75" style="position:absolute;margin-left:708.15pt;margin-top:12.1pt;width:3pt;height:3pt;z-index:-251654144;visibility:visible;mso-wrap-distance-left:0;mso-wrap-distance-right:0;mso-position-horizontal-relative:text;mso-position-vertical-relative:text">
                  <v:imagedata r:id="rId21" o:title=""/>
                </v:shape>
              </w:pict>
            </w:r>
          </w:p>
        </w:tc>
      </w:tr>
      <w:tr w:rsidR="00461AF0">
        <w:trPr>
          <w:trHeight w:val="220"/>
        </w:trPr>
        <w:tc>
          <w:tcPr>
            <w:tcW w:w="5563" w:type="dxa"/>
            <w:gridSpan w:val="4"/>
            <w:shd w:val="clear" w:color="auto" w:fill="00B0F0"/>
            <w:vAlign w:val="center"/>
          </w:tcPr>
          <w:p w:rsidR="00461AF0" w:rsidRDefault="00461AF0"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Performans Göstergeleri</w:t>
            </w:r>
          </w:p>
        </w:tc>
        <w:tc>
          <w:tcPr>
            <w:tcW w:w="1032" w:type="dxa"/>
            <w:shd w:val="clear" w:color="auto" w:fill="00B0F0"/>
            <w:vAlign w:val="center"/>
          </w:tcPr>
          <w:p w:rsidR="00461AF0" w:rsidRDefault="00461AF0" w:rsidP="00BC2269">
            <w:pPr>
              <w:spacing w:after="0" w:line="240" w:lineRule="auto"/>
              <w:jc w:val="center"/>
              <w:rPr>
                <w:rFonts w:ascii="Times New Roman" w:hAnsi="Times New Roman" w:cs="Times New Roman"/>
                <w:b/>
                <w:bCs/>
                <w:sz w:val="18"/>
                <w:szCs w:val="18"/>
              </w:rPr>
            </w:pPr>
            <w:r>
              <w:rPr>
                <w:rFonts w:ascii="Times New Roman" w:hAnsi="Times New Roman" w:cs="Times New Roman"/>
                <w:b/>
                <w:bCs/>
                <w:sz w:val="18"/>
                <w:szCs w:val="18"/>
              </w:rPr>
              <w:t>Hedefe Etkisi (%)</w:t>
            </w:r>
          </w:p>
        </w:tc>
        <w:tc>
          <w:tcPr>
            <w:tcW w:w="1205" w:type="dxa"/>
            <w:shd w:val="clear" w:color="auto" w:fill="00B0F0"/>
            <w:vAlign w:val="center"/>
          </w:tcPr>
          <w:p w:rsidR="00461AF0" w:rsidRDefault="00461AF0" w:rsidP="00BC2269">
            <w:pPr>
              <w:spacing w:after="0" w:line="240" w:lineRule="auto"/>
              <w:jc w:val="center"/>
              <w:rPr>
                <w:rFonts w:ascii="Times New Roman" w:hAnsi="Times New Roman" w:cs="Times New Roman"/>
                <w:b/>
                <w:bCs/>
                <w:sz w:val="18"/>
                <w:szCs w:val="18"/>
              </w:rPr>
            </w:pPr>
            <w:r>
              <w:rPr>
                <w:rFonts w:ascii="Times New Roman" w:hAnsi="Times New Roman" w:cs="Times New Roman"/>
                <w:b/>
                <w:bCs/>
                <w:sz w:val="18"/>
                <w:szCs w:val="18"/>
              </w:rPr>
              <w:t>Başlangıç Değeri</w:t>
            </w:r>
          </w:p>
        </w:tc>
        <w:tc>
          <w:tcPr>
            <w:tcW w:w="811" w:type="dxa"/>
            <w:shd w:val="clear" w:color="auto" w:fill="00B0F0"/>
            <w:vAlign w:val="center"/>
          </w:tcPr>
          <w:p w:rsidR="00461AF0" w:rsidRDefault="00461AF0" w:rsidP="00BC2269">
            <w:pPr>
              <w:spacing w:after="0" w:line="240" w:lineRule="auto"/>
              <w:jc w:val="center"/>
              <w:rPr>
                <w:rFonts w:ascii="Times New Roman" w:hAnsi="Times New Roman" w:cs="Times New Roman"/>
                <w:b/>
                <w:bCs/>
                <w:sz w:val="18"/>
                <w:szCs w:val="18"/>
              </w:rPr>
            </w:pPr>
            <w:r>
              <w:rPr>
                <w:rFonts w:ascii="Times New Roman" w:hAnsi="Times New Roman" w:cs="Times New Roman"/>
                <w:b/>
                <w:bCs/>
                <w:sz w:val="18"/>
                <w:szCs w:val="18"/>
              </w:rPr>
              <w:t>2019</w:t>
            </w:r>
          </w:p>
        </w:tc>
        <w:tc>
          <w:tcPr>
            <w:tcW w:w="930" w:type="dxa"/>
            <w:shd w:val="clear" w:color="auto" w:fill="00B0F0"/>
            <w:vAlign w:val="center"/>
          </w:tcPr>
          <w:p w:rsidR="00461AF0" w:rsidRDefault="00461AF0" w:rsidP="00BC2269">
            <w:pPr>
              <w:spacing w:after="0" w:line="240" w:lineRule="auto"/>
              <w:jc w:val="center"/>
              <w:rPr>
                <w:rFonts w:ascii="Times New Roman" w:hAnsi="Times New Roman" w:cs="Times New Roman"/>
                <w:b/>
                <w:bCs/>
                <w:sz w:val="18"/>
                <w:szCs w:val="18"/>
              </w:rPr>
            </w:pPr>
            <w:r>
              <w:rPr>
                <w:rFonts w:ascii="Times New Roman" w:hAnsi="Times New Roman" w:cs="Times New Roman"/>
                <w:b/>
                <w:bCs/>
                <w:sz w:val="18"/>
                <w:szCs w:val="18"/>
              </w:rPr>
              <w:t>2020</w:t>
            </w:r>
          </w:p>
        </w:tc>
        <w:tc>
          <w:tcPr>
            <w:tcW w:w="930" w:type="dxa"/>
            <w:shd w:val="clear" w:color="auto" w:fill="00B0F0"/>
            <w:vAlign w:val="center"/>
          </w:tcPr>
          <w:p w:rsidR="00461AF0" w:rsidRDefault="00461AF0" w:rsidP="00BC2269">
            <w:pPr>
              <w:spacing w:after="0" w:line="240" w:lineRule="auto"/>
              <w:jc w:val="center"/>
              <w:rPr>
                <w:rFonts w:ascii="Times New Roman" w:hAnsi="Times New Roman" w:cs="Times New Roman"/>
                <w:b/>
                <w:bCs/>
                <w:sz w:val="18"/>
                <w:szCs w:val="18"/>
              </w:rPr>
            </w:pPr>
            <w:r>
              <w:rPr>
                <w:rFonts w:ascii="Times New Roman" w:hAnsi="Times New Roman" w:cs="Times New Roman"/>
                <w:b/>
                <w:bCs/>
                <w:sz w:val="18"/>
                <w:szCs w:val="18"/>
              </w:rPr>
              <w:t>2021</w:t>
            </w:r>
          </w:p>
        </w:tc>
        <w:tc>
          <w:tcPr>
            <w:tcW w:w="930" w:type="dxa"/>
            <w:shd w:val="clear" w:color="auto" w:fill="00B0F0"/>
            <w:vAlign w:val="center"/>
          </w:tcPr>
          <w:p w:rsidR="00461AF0" w:rsidRDefault="00461AF0" w:rsidP="00BC2269">
            <w:pPr>
              <w:spacing w:after="0" w:line="240" w:lineRule="auto"/>
              <w:jc w:val="center"/>
              <w:rPr>
                <w:rFonts w:ascii="Times New Roman" w:hAnsi="Times New Roman" w:cs="Times New Roman"/>
                <w:b/>
                <w:bCs/>
                <w:sz w:val="18"/>
                <w:szCs w:val="18"/>
              </w:rPr>
            </w:pPr>
            <w:r>
              <w:rPr>
                <w:rFonts w:ascii="Times New Roman" w:hAnsi="Times New Roman" w:cs="Times New Roman"/>
                <w:b/>
                <w:bCs/>
                <w:sz w:val="18"/>
                <w:szCs w:val="18"/>
              </w:rPr>
              <w:t>2022</w:t>
            </w:r>
          </w:p>
        </w:tc>
        <w:tc>
          <w:tcPr>
            <w:tcW w:w="930" w:type="dxa"/>
            <w:shd w:val="clear" w:color="auto" w:fill="00B0F0"/>
            <w:vAlign w:val="center"/>
          </w:tcPr>
          <w:p w:rsidR="00461AF0" w:rsidRDefault="00461AF0" w:rsidP="00BC2269">
            <w:pPr>
              <w:spacing w:after="0" w:line="240" w:lineRule="auto"/>
              <w:jc w:val="center"/>
              <w:rPr>
                <w:rFonts w:ascii="Times New Roman" w:hAnsi="Times New Roman" w:cs="Times New Roman"/>
                <w:b/>
                <w:bCs/>
                <w:sz w:val="18"/>
                <w:szCs w:val="18"/>
              </w:rPr>
            </w:pPr>
            <w:r>
              <w:rPr>
                <w:rFonts w:ascii="Times New Roman" w:hAnsi="Times New Roman" w:cs="Times New Roman"/>
                <w:b/>
                <w:bCs/>
                <w:sz w:val="18"/>
                <w:szCs w:val="18"/>
              </w:rPr>
              <w:t>2023</w:t>
            </w:r>
          </w:p>
        </w:tc>
        <w:tc>
          <w:tcPr>
            <w:tcW w:w="930" w:type="dxa"/>
            <w:shd w:val="clear" w:color="auto" w:fill="00B0F0"/>
            <w:vAlign w:val="center"/>
          </w:tcPr>
          <w:p w:rsidR="00461AF0" w:rsidRDefault="00461AF0" w:rsidP="00BC2269">
            <w:pPr>
              <w:spacing w:after="0" w:line="240" w:lineRule="auto"/>
              <w:jc w:val="center"/>
              <w:rPr>
                <w:rFonts w:ascii="Times New Roman" w:hAnsi="Times New Roman" w:cs="Times New Roman"/>
                <w:b/>
                <w:bCs/>
                <w:sz w:val="18"/>
                <w:szCs w:val="18"/>
              </w:rPr>
            </w:pPr>
            <w:r>
              <w:rPr>
                <w:rFonts w:ascii="Times New Roman" w:hAnsi="Times New Roman" w:cs="Times New Roman"/>
                <w:b/>
                <w:bCs/>
                <w:sz w:val="18"/>
                <w:szCs w:val="18"/>
              </w:rPr>
              <w:t>İzleme Sıklığı</w:t>
            </w:r>
          </w:p>
        </w:tc>
        <w:tc>
          <w:tcPr>
            <w:tcW w:w="916" w:type="dxa"/>
            <w:shd w:val="clear" w:color="auto" w:fill="00B0F0"/>
            <w:vAlign w:val="center"/>
          </w:tcPr>
          <w:p w:rsidR="00461AF0" w:rsidRDefault="00461AF0" w:rsidP="00BC2269">
            <w:pPr>
              <w:spacing w:after="0" w:line="240" w:lineRule="auto"/>
              <w:jc w:val="center"/>
              <w:rPr>
                <w:rFonts w:ascii="Times New Roman" w:hAnsi="Times New Roman" w:cs="Times New Roman"/>
                <w:b/>
                <w:bCs/>
                <w:sz w:val="18"/>
                <w:szCs w:val="18"/>
              </w:rPr>
            </w:pPr>
            <w:r>
              <w:rPr>
                <w:rFonts w:ascii="Times New Roman" w:hAnsi="Times New Roman" w:cs="Times New Roman"/>
                <w:b/>
                <w:bCs/>
                <w:sz w:val="18"/>
                <w:szCs w:val="18"/>
              </w:rPr>
              <w:t>Rapor Sıklığı</w:t>
            </w:r>
          </w:p>
        </w:tc>
      </w:tr>
      <w:tr w:rsidR="00461AF0">
        <w:trPr>
          <w:trHeight w:val="220"/>
        </w:trPr>
        <w:tc>
          <w:tcPr>
            <w:tcW w:w="5563" w:type="dxa"/>
            <w:gridSpan w:val="4"/>
            <w:shd w:val="clear" w:color="auto" w:fill="00B0F0"/>
            <w:vAlign w:val="center"/>
          </w:tcPr>
          <w:p w:rsidR="00461AF0" w:rsidRDefault="00461AF0"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PG 2.1.1 Eğitsel veri ambarının kullanılma durumu</w:t>
            </w:r>
          </w:p>
        </w:tc>
        <w:tc>
          <w:tcPr>
            <w:tcW w:w="1032" w:type="dxa"/>
            <w:shd w:val="clear" w:color="auto" w:fill="FFFFFF"/>
            <w:vAlign w:val="center"/>
          </w:tcPr>
          <w:p w:rsidR="00461AF0" w:rsidRDefault="00461AF0" w:rsidP="00BC2269">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50</w:t>
            </w:r>
          </w:p>
        </w:tc>
        <w:tc>
          <w:tcPr>
            <w:tcW w:w="1205" w:type="dxa"/>
            <w:shd w:val="clear" w:color="auto" w:fill="FFFFFF"/>
            <w:vAlign w:val="center"/>
          </w:tcPr>
          <w:p w:rsidR="00461AF0" w:rsidRDefault="00461AF0" w:rsidP="00BC2269">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811" w:type="dxa"/>
            <w:shd w:val="clear" w:color="auto" w:fill="FFFFFF"/>
            <w:vAlign w:val="center"/>
          </w:tcPr>
          <w:p w:rsidR="00461AF0" w:rsidRDefault="00461AF0" w:rsidP="00BC2269">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30" w:type="dxa"/>
            <w:shd w:val="clear" w:color="auto" w:fill="FFFFFF"/>
            <w:vAlign w:val="center"/>
          </w:tcPr>
          <w:p w:rsidR="00461AF0" w:rsidRDefault="00461AF0" w:rsidP="00BC2269">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30" w:type="dxa"/>
            <w:shd w:val="clear" w:color="auto" w:fill="FFFFFF"/>
            <w:vAlign w:val="center"/>
          </w:tcPr>
          <w:p w:rsidR="00461AF0" w:rsidRDefault="00461AF0" w:rsidP="00BC2269">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30" w:type="dxa"/>
            <w:shd w:val="clear" w:color="auto" w:fill="FFFFFF"/>
            <w:vAlign w:val="center"/>
          </w:tcPr>
          <w:p w:rsidR="00461AF0" w:rsidRDefault="00461AF0" w:rsidP="00BC2269">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930" w:type="dxa"/>
            <w:shd w:val="clear" w:color="auto" w:fill="FFFFFF"/>
            <w:vAlign w:val="center"/>
          </w:tcPr>
          <w:p w:rsidR="00461AF0" w:rsidRDefault="00461AF0" w:rsidP="00BC2269">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930" w:type="dxa"/>
            <w:shd w:val="clear" w:color="auto" w:fill="FFFFFF"/>
            <w:vAlign w:val="center"/>
          </w:tcPr>
          <w:p w:rsidR="00461AF0" w:rsidRDefault="00461AF0" w:rsidP="00BC2269">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 Ay</w:t>
            </w:r>
          </w:p>
        </w:tc>
        <w:tc>
          <w:tcPr>
            <w:tcW w:w="916" w:type="dxa"/>
            <w:shd w:val="clear" w:color="auto" w:fill="FFFFFF"/>
            <w:vAlign w:val="center"/>
          </w:tcPr>
          <w:p w:rsidR="00461AF0" w:rsidRDefault="00461AF0" w:rsidP="00BC2269">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 Ay</w:t>
            </w:r>
          </w:p>
        </w:tc>
      </w:tr>
      <w:tr w:rsidR="00461AF0">
        <w:trPr>
          <w:trHeight w:val="220"/>
        </w:trPr>
        <w:tc>
          <w:tcPr>
            <w:tcW w:w="5563" w:type="dxa"/>
            <w:gridSpan w:val="4"/>
            <w:shd w:val="clear" w:color="auto" w:fill="00B0F0"/>
            <w:vAlign w:val="center"/>
          </w:tcPr>
          <w:p w:rsidR="00461AF0" w:rsidRDefault="00461AF0"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PG 2.1.2 Okul stratejik planları ile yıllık okul gelişim planlarının izlenmesi için kurulan sistemin kullanılma durumu</w:t>
            </w:r>
          </w:p>
        </w:tc>
        <w:tc>
          <w:tcPr>
            <w:tcW w:w="1032" w:type="dxa"/>
            <w:shd w:val="clear" w:color="auto" w:fill="FFFFFF"/>
            <w:vAlign w:val="center"/>
          </w:tcPr>
          <w:p w:rsidR="00461AF0" w:rsidRDefault="00461AF0" w:rsidP="00BC2269">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50</w:t>
            </w:r>
          </w:p>
        </w:tc>
        <w:tc>
          <w:tcPr>
            <w:tcW w:w="1205" w:type="dxa"/>
            <w:shd w:val="clear" w:color="auto" w:fill="FFFFFF"/>
            <w:vAlign w:val="center"/>
          </w:tcPr>
          <w:p w:rsidR="00461AF0" w:rsidRDefault="00461AF0" w:rsidP="00BC2269">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811" w:type="dxa"/>
            <w:shd w:val="clear" w:color="auto" w:fill="FFFFFF"/>
            <w:vAlign w:val="center"/>
          </w:tcPr>
          <w:p w:rsidR="00461AF0" w:rsidRDefault="00461AF0" w:rsidP="00BC2269">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30" w:type="dxa"/>
            <w:shd w:val="clear" w:color="auto" w:fill="FFFFFF"/>
            <w:vAlign w:val="center"/>
          </w:tcPr>
          <w:p w:rsidR="00461AF0" w:rsidRDefault="00461AF0" w:rsidP="00BC2269">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30" w:type="dxa"/>
            <w:shd w:val="clear" w:color="auto" w:fill="FFFFFF"/>
            <w:vAlign w:val="center"/>
          </w:tcPr>
          <w:p w:rsidR="00461AF0" w:rsidRDefault="00461AF0" w:rsidP="00BC2269">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30" w:type="dxa"/>
            <w:shd w:val="clear" w:color="auto" w:fill="FFFFFF"/>
            <w:vAlign w:val="center"/>
          </w:tcPr>
          <w:p w:rsidR="00461AF0" w:rsidRDefault="00461AF0" w:rsidP="00BC2269">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930" w:type="dxa"/>
            <w:shd w:val="clear" w:color="auto" w:fill="FFFFFF"/>
            <w:vAlign w:val="center"/>
          </w:tcPr>
          <w:p w:rsidR="00461AF0" w:rsidRDefault="00461AF0" w:rsidP="00BC2269">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930" w:type="dxa"/>
            <w:shd w:val="clear" w:color="auto" w:fill="FFFFFF"/>
            <w:vAlign w:val="center"/>
          </w:tcPr>
          <w:p w:rsidR="00461AF0" w:rsidRDefault="00461AF0" w:rsidP="00BC2269">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 Ay</w:t>
            </w:r>
          </w:p>
        </w:tc>
        <w:tc>
          <w:tcPr>
            <w:tcW w:w="916" w:type="dxa"/>
            <w:shd w:val="clear" w:color="auto" w:fill="FFFFFF"/>
            <w:vAlign w:val="center"/>
          </w:tcPr>
          <w:p w:rsidR="00461AF0" w:rsidRDefault="00461AF0" w:rsidP="00BC2269">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 Ay</w:t>
            </w:r>
          </w:p>
        </w:tc>
      </w:tr>
      <w:tr w:rsidR="00461AF0">
        <w:trPr>
          <w:trHeight w:val="220"/>
        </w:trPr>
        <w:tc>
          <w:tcPr>
            <w:tcW w:w="5563" w:type="dxa"/>
            <w:gridSpan w:val="4"/>
            <w:shd w:val="clear" w:color="auto" w:fill="00B0F0"/>
            <w:vAlign w:val="center"/>
          </w:tcPr>
          <w:p w:rsidR="00461AF0" w:rsidRDefault="00461AF0"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Koordinatör Birim</w:t>
            </w:r>
          </w:p>
        </w:tc>
        <w:tc>
          <w:tcPr>
            <w:tcW w:w="8614" w:type="dxa"/>
            <w:gridSpan w:val="9"/>
            <w:vAlign w:val="center"/>
          </w:tcPr>
          <w:p w:rsidR="00461AF0" w:rsidRDefault="00461AF0" w:rsidP="00BC2269">
            <w:pPr>
              <w:spacing w:after="0" w:line="240" w:lineRule="auto"/>
              <w:jc w:val="left"/>
              <w:rPr>
                <w:rFonts w:ascii="Times New Roman" w:hAnsi="Times New Roman" w:cs="Times New Roman"/>
                <w:sz w:val="18"/>
                <w:szCs w:val="18"/>
              </w:rPr>
            </w:pPr>
            <w:r>
              <w:rPr>
                <w:rFonts w:ascii="Times New Roman" w:hAnsi="Times New Roman" w:cs="Times New Roman"/>
                <w:sz w:val="18"/>
                <w:szCs w:val="18"/>
              </w:rPr>
              <w:t>Strateji Geliştirme Hizmetleri</w:t>
            </w:r>
          </w:p>
        </w:tc>
      </w:tr>
      <w:tr w:rsidR="00461AF0">
        <w:trPr>
          <w:trHeight w:val="220"/>
        </w:trPr>
        <w:tc>
          <w:tcPr>
            <w:tcW w:w="5563" w:type="dxa"/>
            <w:gridSpan w:val="4"/>
            <w:shd w:val="clear" w:color="auto" w:fill="00B0F0"/>
            <w:vAlign w:val="center"/>
          </w:tcPr>
          <w:p w:rsidR="00461AF0" w:rsidRDefault="00461AF0"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İş Birliği Yapılacak Birimler</w:t>
            </w:r>
          </w:p>
        </w:tc>
        <w:tc>
          <w:tcPr>
            <w:tcW w:w="8614" w:type="dxa"/>
            <w:gridSpan w:val="9"/>
            <w:vAlign w:val="center"/>
          </w:tcPr>
          <w:p w:rsidR="00461AF0" w:rsidRDefault="00461AF0" w:rsidP="00BC2269">
            <w:pPr>
              <w:spacing w:after="0" w:line="240" w:lineRule="auto"/>
              <w:jc w:val="left"/>
              <w:rPr>
                <w:rFonts w:ascii="Times New Roman" w:hAnsi="Times New Roman" w:cs="Times New Roman"/>
                <w:sz w:val="18"/>
                <w:szCs w:val="18"/>
              </w:rPr>
            </w:pPr>
            <w:r>
              <w:rPr>
                <w:rFonts w:ascii="Times New Roman" w:hAnsi="Times New Roman" w:cs="Times New Roman"/>
                <w:sz w:val="18"/>
                <w:szCs w:val="18"/>
              </w:rPr>
              <w:t>Tüm Birimler</w:t>
            </w:r>
          </w:p>
        </w:tc>
      </w:tr>
      <w:tr w:rsidR="00461AF0">
        <w:trPr>
          <w:trHeight w:val="220"/>
        </w:trPr>
        <w:tc>
          <w:tcPr>
            <w:tcW w:w="2489" w:type="dxa"/>
            <w:gridSpan w:val="3"/>
            <w:shd w:val="clear" w:color="auto" w:fill="00B0F0"/>
            <w:vAlign w:val="center"/>
          </w:tcPr>
          <w:p w:rsidR="00461AF0" w:rsidRDefault="00461AF0"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Riskler</w:t>
            </w:r>
          </w:p>
        </w:tc>
        <w:tc>
          <w:tcPr>
            <w:tcW w:w="11688" w:type="dxa"/>
            <w:gridSpan w:val="10"/>
            <w:vAlign w:val="center"/>
          </w:tcPr>
          <w:p w:rsidR="00461AF0" w:rsidRDefault="00461AF0" w:rsidP="00337EEB">
            <w:pPr>
              <w:numPr>
                <w:ilvl w:val="0"/>
                <w:numId w:val="46"/>
              </w:numPr>
              <w:tabs>
                <w:tab w:val="left" w:pos="358"/>
              </w:tabs>
              <w:spacing w:after="0" w:line="240" w:lineRule="auto"/>
              <w:ind w:left="216" w:firstLine="0"/>
              <w:jc w:val="left"/>
              <w:rPr>
                <w:color w:val="000000"/>
                <w:sz w:val="18"/>
                <w:szCs w:val="18"/>
              </w:rPr>
            </w:pPr>
            <w:r>
              <w:rPr>
                <w:rFonts w:ascii="Times New Roman" w:hAnsi="Times New Roman" w:cs="Times New Roman"/>
                <w:color w:val="000000"/>
                <w:sz w:val="18"/>
                <w:szCs w:val="18"/>
              </w:rPr>
              <w:t>Sık mevzuat değişikliği nedeniyle iş süreçlerinin sık değişmesi,</w:t>
            </w:r>
            <w:r>
              <w:rPr>
                <w:rFonts w:ascii="Times New Roman" w:hAnsi="Times New Roman" w:cs="Times New Roman"/>
                <w:color w:val="000000"/>
                <w:sz w:val="18"/>
                <w:szCs w:val="18"/>
              </w:rPr>
              <w:tab/>
            </w:r>
          </w:p>
          <w:p w:rsidR="00461AF0" w:rsidRDefault="00461AF0" w:rsidP="00337EEB">
            <w:pPr>
              <w:numPr>
                <w:ilvl w:val="0"/>
                <w:numId w:val="46"/>
              </w:numPr>
              <w:tabs>
                <w:tab w:val="left" w:pos="358"/>
              </w:tabs>
              <w:spacing w:after="0" w:line="240" w:lineRule="auto"/>
              <w:ind w:left="216" w:firstLine="0"/>
              <w:jc w:val="left"/>
              <w:rPr>
                <w:color w:val="000000"/>
                <w:sz w:val="18"/>
                <w:szCs w:val="18"/>
              </w:rPr>
            </w:pPr>
            <w:r>
              <w:rPr>
                <w:rFonts w:ascii="Times New Roman" w:hAnsi="Times New Roman" w:cs="Times New Roman"/>
                <w:color w:val="000000"/>
                <w:sz w:val="18"/>
                <w:szCs w:val="18"/>
              </w:rPr>
              <w:t>Karar alma süreçleri ve uygulama aşamasına yönelik bürokratik unsurlar.</w:t>
            </w:r>
          </w:p>
        </w:tc>
      </w:tr>
      <w:tr w:rsidR="00461AF0">
        <w:trPr>
          <w:trHeight w:val="200"/>
        </w:trPr>
        <w:tc>
          <w:tcPr>
            <w:tcW w:w="1443" w:type="dxa"/>
            <w:vMerge w:val="restart"/>
            <w:shd w:val="clear" w:color="auto" w:fill="00B0F0"/>
            <w:vAlign w:val="center"/>
          </w:tcPr>
          <w:p w:rsidR="00461AF0" w:rsidRDefault="00461AF0"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Stratejiler</w:t>
            </w:r>
          </w:p>
        </w:tc>
        <w:tc>
          <w:tcPr>
            <w:tcW w:w="1046" w:type="dxa"/>
            <w:gridSpan w:val="2"/>
            <w:shd w:val="clear" w:color="auto" w:fill="00B0F0"/>
            <w:vAlign w:val="center"/>
          </w:tcPr>
          <w:p w:rsidR="00461AF0" w:rsidRDefault="00461AF0"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S 2.1.1</w:t>
            </w:r>
          </w:p>
        </w:tc>
        <w:tc>
          <w:tcPr>
            <w:tcW w:w="11688" w:type="dxa"/>
            <w:gridSpan w:val="10"/>
            <w:vAlign w:val="center"/>
          </w:tcPr>
          <w:p w:rsidR="00461AF0" w:rsidRDefault="009C3EEA" w:rsidP="00BC2269">
            <w:pPr>
              <w:spacing w:after="0" w:line="240" w:lineRule="auto"/>
              <w:jc w:val="left"/>
              <w:rPr>
                <w:rFonts w:ascii="Times New Roman" w:hAnsi="Times New Roman" w:cs="Times New Roman"/>
                <w:b/>
                <w:bCs/>
                <w:sz w:val="18"/>
                <w:szCs w:val="18"/>
              </w:rPr>
            </w:pPr>
            <w:r w:rsidRPr="009C3EEA">
              <w:rPr>
                <w:rFonts w:ascii="Times New Roman" w:hAnsi="Times New Roman" w:cs="Times New Roman"/>
                <w:b/>
                <w:bCs/>
                <w:sz w:val="18"/>
                <w:szCs w:val="18"/>
              </w:rPr>
              <w:t>Müdürlüğümüzün bilgi işlem ve otomasyon ihtiyaçları karşılanacak ve bürokratik süreç azaltılacaktır.</w:t>
            </w:r>
          </w:p>
        </w:tc>
      </w:tr>
      <w:tr w:rsidR="00461AF0">
        <w:trPr>
          <w:trHeight w:val="260"/>
        </w:trPr>
        <w:tc>
          <w:tcPr>
            <w:tcW w:w="1443" w:type="dxa"/>
            <w:vMerge/>
            <w:shd w:val="clear" w:color="auto" w:fill="00B0F0"/>
            <w:vAlign w:val="center"/>
          </w:tcPr>
          <w:p w:rsidR="00461AF0" w:rsidRDefault="00461AF0" w:rsidP="00BC2269">
            <w:pPr>
              <w:widowControl w:val="0"/>
              <w:spacing w:after="0" w:line="276" w:lineRule="auto"/>
              <w:jc w:val="left"/>
              <w:rPr>
                <w:rFonts w:ascii="Times New Roman" w:hAnsi="Times New Roman" w:cs="Times New Roman"/>
                <w:b/>
                <w:bCs/>
                <w:sz w:val="18"/>
                <w:szCs w:val="18"/>
              </w:rPr>
            </w:pPr>
          </w:p>
        </w:tc>
        <w:tc>
          <w:tcPr>
            <w:tcW w:w="1046" w:type="dxa"/>
            <w:gridSpan w:val="2"/>
            <w:shd w:val="clear" w:color="auto" w:fill="00B0F0"/>
            <w:vAlign w:val="center"/>
          </w:tcPr>
          <w:p w:rsidR="00461AF0" w:rsidRDefault="00461AF0"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S 2.1.2</w:t>
            </w:r>
          </w:p>
        </w:tc>
        <w:tc>
          <w:tcPr>
            <w:tcW w:w="11688" w:type="dxa"/>
            <w:gridSpan w:val="10"/>
            <w:vAlign w:val="center"/>
          </w:tcPr>
          <w:p w:rsidR="00461AF0" w:rsidRDefault="00461AF0"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Okul bazında veriye dayalı yönetim sistemine geçilecektir.</w:t>
            </w:r>
          </w:p>
        </w:tc>
      </w:tr>
      <w:tr w:rsidR="00461AF0">
        <w:trPr>
          <w:trHeight w:val="220"/>
        </w:trPr>
        <w:tc>
          <w:tcPr>
            <w:tcW w:w="2489" w:type="dxa"/>
            <w:gridSpan w:val="3"/>
            <w:shd w:val="clear" w:color="auto" w:fill="00B0F0"/>
            <w:vAlign w:val="center"/>
          </w:tcPr>
          <w:p w:rsidR="00461AF0" w:rsidRDefault="00461AF0"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Maliyet Tahmini</w:t>
            </w:r>
          </w:p>
        </w:tc>
        <w:tc>
          <w:tcPr>
            <w:tcW w:w="11688" w:type="dxa"/>
            <w:gridSpan w:val="10"/>
            <w:vAlign w:val="center"/>
          </w:tcPr>
          <w:p w:rsidR="00461AF0" w:rsidRDefault="00461AF0" w:rsidP="00BC2269">
            <w:pPr>
              <w:spacing w:after="0" w:line="240" w:lineRule="auto"/>
              <w:jc w:val="left"/>
              <w:rPr>
                <w:rFonts w:ascii="Times New Roman" w:hAnsi="Times New Roman" w:cs="Times New Roman"/>
                <w:color w:val="000000"/>
                <w:sz w:val="18"/>
                <w:szCs w:val="18"/>
              </w:rPr>
            </w:pPr>
            <w:r>
              <w:rPr>
                <w:rFonts w:ascii="Times New Roman" w:hAnsi="Times New Roman" w:cs="Times New Roman"/>
                <w:color w:val="000000"/>
                <w:sz w:val="16"/>
                <w:szCs w:val="16"/>
              </w:rPr>
              <w:t>0 TL</w:t>
            </w:r>
          </w:p>
        </w:tc>
      </w:tr>
      <w:tr w:rsidR="00461AF0">
        <w:trPr>
          <w:trHeight w:val="220"/>
        </w:trPr>
        <w:tc>
          <w:tcPr>
            <w:tcW w:w="2489" w:type="dxa"/>
            <w:gridSpan w:val="3"/>
            <w:shd w:val="clear" w:color="auto" w:fill="00B0F0"/>
            <w:vAlign w:val="center"/>
          </w:tcPr>
          <w:p w:rsidR="00461AF0" w:rsidRDefault="00461AF0"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Tespitler</w:t>
            </w:r>
          </w:p>
        </w:tc>
        <w:tc>
          <w:tcPr>
            <w:tcW w:w="11688" w:type="dxa"/>
            <w:gridSpan w:val="10"/>
            <w:vAlign w:val="center"/>
          </w:tcPr>
          <w:p w:rsidR="00461AF0" w:rsidRDefault="00461AF0" w:rsidP="00337EEB">
            <w:pPr>
              <w:numPr>
                <w:ilvl w:val="0"/>
                <w:numId w:val="46"/>
              </w:numPr>
              <w:tabs>
                <w:tab w:val="left" w:pos="358"/>
              </w:tabs>
              <w:spacing w:after="0" w:line="240" w:lineRule="auto"/>
              <w:ind w:left="216" w:firstLine="0"/>
              <w:jc w:val="left"/>
              <w:rPr>
                <w:color w:val="000000"/>
                <w:sz w:val="18"/>
                <w:szCs w:val="18"/>
              </w:rPr>
            </w:pPr>
            <w:r>
              <w:rPr>
                <w:rFonts w:ascii="Times New Roman" w:hAnsi="Times New Roman" w:cs="Times New Roman"/>
                <w:color w:val="000000"/>
                <w:sz w:val="18"/>
                <w:szCs w:val="18"/>
              </w:rPr>
              <w:t>Bürokratik iş yükünün fazla olması, yetki devri için iş süreçlerinin ve ilgili analizlerin yapılmamış olması,</w:t>
            </w:r>
          </w:p>
          <w:p w:rsidR="00461AF0" w:rsidRDefault="00461AF0" w:rsidP="00337EEB">
            <w:pPr>
              <w:numPr>
                <w:ilvl w:val="0"/>
                <w:numId w:val="46"/>
              </w:numPr>
              <w:tabs>
                <w:tab w:val="left" w:pos="358"/>
              </w:tabs>
              <w:spacing w:after="0" w:line="240" w:lineRule="auto"/>
              <w:ind w:left="216" w:firstLine="0"/>
              <w:jc w:val="left"/>
              <w:rPr>
                <w:color w:val="000000"/>
                <w:sz w:val="18"/>
                <w:szCs w:val="18"/>
              </w:rPr>
            </w:pPr>
            <w:r>
              <w:rPr>
                <w:rFonts w:ascii="Times New Roman" w:hAnsi="Times New Roman" w:cs="Times New Roman"/>
                <w:color w:val="000000"/>
                <w:sz w:val="18"/>
                <w:szCs w:val="18"/>
              </w:rPr>
              <w:t>Planların izlenmesi için bir sistemin olmaması,</w:t>
            </w:r>
          </w:p>
          <w:p w:rsidR="00461AF0" w:rsidRDefault="00461AF0" w:rsidP="00337EEB">
            <w:pPr>
              <w:numPr>
                <w:ilvl w:val="0"/>
                <w:numId w:val="46"/>
              </w:numPr>
              <w:tabs>
                <w:tab w:val="left" w:pos="358"/>
              </w:tabs>
              <w:spacing w:after="0" w:line="240" w:lineRule="auto"/>
              <w:ind w:left="216" w:firstLine="0"/>
              <w:jc w:val="left"/>
              <w:rPr>
                <w:color w:val="000000"/>
                <w:sz w:val="18"/>
                <w:szCs w:val="18"/>
              </w:rPr>
            </w:pPr>
            <w:r>
              <w:rPr>
                <w:rFonts w:ascii="Times New Roman" w:hAnsi="Times New Roman" w:cs="Times New Roman"/>
                <w:color w:val="000000"/>
                <w:sz w:val="18"/>
                <w:szCs w:val="18"/>
              </w:rPr>
              <w:t>Okul/kurum stratejik planlarının,  uygulamalarda üst belge olarak işlerlik kazanmaması,</w:t>
            </w:r>
          </w:p>
          <w:p w:rsidR="00461AF0" w:rsidRDefault="00461AF0" w:rsidP="00337EEB">
            <w:pPr>
              <w:numPr>
                <w:ilvl w:val="0"/>
                <w:numId w:val="46"/>
              </w:numPr>
              <w:tabs>
                <w:tab w:val="left" w:pos="358"/>
              </w:tabs>
              <w:spacing w:after="0" w:line="240" w:lineRule="auto"/>
              <w:ind w:left="216" w:firstLine="0"/>
              <w:jc w:val="left"/>
              <w:rPr>
                <w:color w:val="000000"/>
                <w:sz w:val="18"/>
                <w:szCs w:val="18"/>
              </w:rPr>
            </w:pPr>
            <w:r>
              <w:rPr>
                <w:rFonts w:ascii="Times New Roman" w:hAnsi="Times New Roman" w:cs="Times New Roman"/>
                <w:color w:val="000000"/>
                <w:sz w:val="18"/>
                <w:szCs w:val="18"/>
              </w:rPr>
              <w:t>MEB Mobil Bilgi Servisi (8383) ücretli olmasından dolayı çok fazla veli tarafından kullanılmaması,</w:t>
            </w:r>
          </w:p>
          <w:p w:rsidR="00461AF0" w:rsidRDefault="00461AF0" w:rsidP="00337EEB">
            <w:pPr>
              <w:numPr>
                <w:ilvl w:val="0"/>
                <w:numId w:val="46"/>
              </w:numPr>
              <w:tabs>
                <w:tab w:val="left" w:pos="358"/>
              </w:tabs>
              <w:spacing w:after="0" w:line="240" w:lineRule="auto"/>
              <w:ind w:left="216" w:firstLine="0"/>
              <w:jc w:val="left"/>
              <w:rPr>
                <w:color w:val="000000"/>
                <w:sz w:val="18"/>
                <w:szCs w:val="18"/>
              </w:rPr>
            </w:pPr>
            <w:r>
              <w:rPr>
                <w:rFonts w:ascii="Times New Roman" w:hAnsi="Times New Roman" w:cs="Times New Roman"/>
                <w:color w:val="000000"/>
                <w:sz w:val="18"/>
                <w:szCs w:val="18"/>
              </w:rPr>
              <w:t>Kurumların fiziki ve ekonomik ihtiyaçlarının karşılanmasında şeffaf ve hızlı bir veri analiz sisteminin olmaması,</w:t>
            </w:r>
          </w:p>
          <w:p w:rsidR="00461AF0" w:rsidRDefault="00461AF0" w:rsidP="00337EEB">
            <w:pPr>
              <w:numPr>
                <w:ilvl w:val="0"/>
                <w:numId w:val="46"/>
              </w:numPr>
              <w:tabs>
                <w:tab w:val="left" w:pos="358"/>
              </w:tabs>
              <w:spacing w:after="0" w:line="240" w:lineRule="auto"/>
              <w:ind w:left="216" w:firstLine="0"/>
              <w:jc w:val="left"/>
              <w:rPr>
                <w:color w:val="000000"/>
                <w:sz w:val="18"/>
                <w:szCs w:val="18"/>
              </w:rPr>
            </w:pPr>
            <w:r>
              <w:rPr>
                <w:rFonts w:ascii="Times New Roman" w:hAnsi="Times New Roman" w:cs="Times New Roman"/>
                <w:color w:val="000000"/>
                <w:sz w:val="18"/>
                <w:szCs w:val="18"/>
              </w:rPr>
              <w:t>Karar alma süreçlerinde yöntem belirsizliği nedeniyle katılımcılığın sağlanamaması,</w:t>
            </w:r>
          </w:p>
          <w:p w:rsidR="00461AF0" w:rsidRDefault="00461AF0" w:rsidP="00337EEB">
            <w:pPr>
              <w:numPr>
                <w:ilvl w:val="0"/>
                <w:numId w:val="46"/>
              </w:numPr>
              <w:tabs>
                <w:tab w:val="left" w:pos="358"/>
              </w:tabs>
              <w:spacing w:after="0" w:line="240" w:lineRule="auto"/>
              <w:ind w:left="216" w:firstLine="0"/>
              <w:jc w:val="left"/>
              <w:rPr>
                <w:color w:val="000000"/>
                <w:sz w:val="18"/>
                <w:szCs w:val="18"/>
              </w:rPr>
            </w:pPr>
            <w:r>
              <w:rPr>
                <w:rFonts w:ascii="Times New Roman" w:hAnsi="Times New Roman" w:cs="Times New Roman"/>
                <w:color w:val="000000"/>
                <w:sz w:val="18"/>
                <w:szCs w:val="18"/>
              </w:rPr>
              <w:t>Veri girişlerinin zamanında yapılmasını sağlayan bir denetim sisteminin olmaması,</w:t>
            </w:r>
          </w:p>
          <w:p w:rsidR="00461AF0" w:rsidRDefault="00461AF0" w:rsidP="00337EEB">
            <w:pPr>
              <w:numPr>
                <w:ilvl w:val="0"/>
                <w:numId w:val="46"/>
              </w:numPr>
              <w:tabs>
                <w:tab w:val="left" w:pos="358"/>
              </w:tabs>
              <w:spacing w:after="0" w:line="240" w:lineRule="auto"/>
              <w:ind w:left="216" w:firstLine="0"/>
              <w:jc w:val="left"/>
              <w:rPr>
                <w:color w:val="000000"/>
                <w:sz w:val="18"/>
                <w:szCs w:val="18"/>
              </w:rPr>
            </w:pPr>
            <w:r>
              <w:rPr>
                <w:rFonts w:ascii="Times New Roman" w:hAnsi="Times New Roman" w:cs="Times New Roman"/>
                <w:color w:val="000000"/>
                <w:sz w:val="18"/>
                <w:szCs w:val="18"/>
              </w:rPr>
              <w:t>Veri analizinde yetişmiş insan kaynağımızın olmaması.</w:t>
            </w:r>
          </w:p>
        </w:tc>
      </w:tr>
      <w:tr w:rsidR="00461AF0">
        <w:trPr>
          <w:trHeight w:val="220"/>
        </w:trPr>
        <w:tc>
          <w:tcPr>
            <w:tcW w:w="2489" w:type="dxa"/>
            <w:gridSpan w:val="3"/>
            <w:shd w:val="clear" w:color="auto" w:fill="00B0F0"/>
            <w:vAlign w:val="center"/>
          </w:tcPr>
          <w:p w:rsidR="00461AF0" w:rsidRDefault="00461AF0"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İhtiyaçlar</w:t>
            </w:r>
          </w:p>
        </w:tc>
        <w:tc>
          <w:tcPr>
            <w:tcW w:w="11688" w:type="dxa"/>
            <w:gridSpan w:val="10"/>
            <w:vAlign w:val="center"/>
          </w:tcPr>
          <w:p w:rsidR="00461AF0" w:rsidRDefault="00461AF0" w:rsidP="00337EEB">
            <w:pPr>
              <w:numPr>
                <w:ilvl w:val="0"/>
                <w:numId w:val="46"/>
              </w:numPr>
              <w:tabs>
                <w:tab w:val="left" w:pos="358"/>
              </w:tabs>
              <w:spacing w:after="0" w:line="240" w:lineRule="auto"/>
              <w:ind w:left="216" w:firstLine="0"/>
              <w:jc w:val="left"/>
              <w:rPr>
                <w:color w:val="000000"/>
                <w:sz w:val="18"/>
                <w:szCs w:val="18"/>
              </w:rPr>
            </w:pPr>
            <w:r>
              <w:rPr>
                <w:rFonts w:ascii="Times New Roman" w:hAnsi="Times New Roman" w:cs="Times New Roman"/>
                <w:color w:val="000000"/>
                <w:sz w:val="18"/>
                <w:szCs w:val="18"/>
              </w:rPr>
              <w:t>Yetki devri için mevzuat ve faaliyet alanlarının taramasının yapılması, iş süreçlerini çıkarılması ve iyileştirme ekiplerine eğitim verilmesi,</w:t>
            </w:r>
          </w:p>
          <w:p w:rsidR="00461AF0" w:rsidRDefault="00461AF0" w:rsidP="00337EEB">
            <w:pPr>
              <w:numPr>
                <w:ilvl w:val="0"/>
                <w:numId w:val="46"/>
              </w:numPr>
              <w:tabs>
                <w:tab w:val="left" w:pos="358"/>
              </w:tabs>
              <w:spacing w:after="0" w:line="240" w:lineRule="auto"/>
              <w:ind w:left="216" w:firstLine="0"/>
              <w:jc w:val="left"/>
              <w:rPr>
                <w:color w:val="000000"/>
                <w:sz w:val="18"/>
                <w:szCs w:val="18"/>
              </w:rPr>
            </w:pPr>
            <w:r>
              <w:rPr>
                <w:rFonts w:ascii="Times New Roman" w:hAnsi="Times New Roman" w:cs="Times New Roman"/>
                <w:color w:val="000000"/>
                <w:sz w:val="18"/>
                <w:szCs w:val="18"/>
              </w:rPr>
              <w:t>Okul planlarının izlenmesine yönelik sistem kurulması,</w:t>
            </w:r>
          </w:p>
          <w:p w:rsidR="00461AF0" w:rsidRDefault="00461AF0" w:rsidP="00337EEB">
            <w:pPr>
              <w:numPr>
                <w:ilvl w:val="0"/>
                <w:numId w:val="46"/>
              </w:numPr>
              <w:tabs>
                <w:tab w:val="left" w:pos="358"/>
              </w:tabs>
              <w:spacing w:after="0" w:line="240" w:lineRule="auto"/>
              <w:ind w:left="216" w:firstLine="0"/>
              <w:jc w:val="left"/>
              <w:rPr>
                <w:color w:val="000000"/>
                <w:sz w:val="18"/>
                <w:szCs w:val="18"/>
              </w:rPr>
            </w:pPr>
            <w:r>
              <w:rPr>
                <w:rFonts w:ascii="Times New Roman" w:hAnsi="Times New Roman" w:cs="Times New Roman"/>
                <w:color w:val="000000"/>
                <w:sz w:val="18"/>
                <w:szCs w:val="18"/>
              </w:rPr>
              <w:t>Yönetim kademelerinde görev alan kişilerin veriye dayalı yönetim anlayışı çerçevesinde yetkinliklerinin artırılmasının sağlanması,</w:t>
            </w:r>
          </w:p>
          <w:p w:rsidR="00461AF0" w:rsidRDefault="00461AF0" w:rsidP="00337EEB">
            <w:pPr>
              <w:numPr>
                <w:ilvl w:val="0"/>
                <w:numId w:val="46"/>
              </w:numPr>
              <w:tabs>
                <w:tab w:val="left" w:pos="358"/>
              </w:tabs>
              <w:spacing w:after="0" w:line="240" w:lineRule="auto"/>
              <w:ind w:left="216" w:firstLine="0"/>
              <w:jc w:val="left"/>
              <w:rPr>
                <w:color w:val="000000"/>
                <w:sz w:val="18"/>
                <w:szCs w:val="18"/>
              </w:rPr>
            </w:pPr>
            <w:r>
              <w:rPr>
                <w:rFonts w:ascii="Times New Roman" w:hAnsi="Times New Roman" w:cs="Times New Roman"/>
                <w:color w:val="000000"/>
                <w:sz w:val="18"/>
                <w:szCs w:val="18"/>
              </w:rPr>
              <w:t xml:space="preserve">Okul/kurum ihtiyaçlarının veriye dayalı </w:t>
            </w:r>
            <w:proofErr w:type="spellStart"/>
            <w:r>
              <w:rPr>
                <w:rFonts w:ascii="Times New Roman" w:hAnsi="Times New Roman" w:cs="Times New Roman"/>
                <w:color w:val="000000"/>
                <w:sz w:val="18"/>
                <w:szCs w:val="18"/>
              </w:rPr>
              <w:t>önceliklendirme</w:t>
            </w:r>
            <w:proofErr w:type="spellEnd"/>
            <w:r>
              <w:rPr>
                <w:rFonts w:ascii="Times New Roman" w:hAnsi="Times New Roman" w:cs="Times New Roman"/>
                <w:color w:val="000000"/>
                <w:sz w:val="18"/>
                <w:szCs w:val="18"/>
              </w:rPr>
              <w:t xml:space="preserve"> yapılarak karşılanması,</w:t>
            </w:r>
          </w:p>
          <w:p w:rsidR="00461AF0" w:rsidRDefault="00461AF0" w:rsidP="00337EEB">
            <w:pPr>
              <w:numPr>
                <w:ilvl w:val="0"/>
                <w:numId w:val="46"/>
              </w:numPr>
              <w:tabs>
                <w:tab w:val="left" w:pos="358"/>
              </w:tabs>
              <w:spacing w:after="0" w:line="240" w:lineRule="auto"/>
              <w:ind w:left="216" w:firstLine="0"/>
              <w:jc w:val="left"/>
              <w:rPr>
                <w:color w:val="000000"/>
                <w:sz w:val="18"/>
                <w:szCs w:val="18"/>
              </w:rPr>
            </w:pPr>
            <w:r>
              <w:rPr>
                <w:rFonts w:ascii="Times New Roman" w:hAnsi="Times New Roman" w:cs="Times New Roman"/>
                <w:color w:val="000000"/>
                <w:sz w:val="18"/>
                <w:szCs w:val="18"/>
              </w:rPr>
              <w:t>Paydaşların karar alma süreçlerine aktif katılımını sağlayacak yöntemlerin belirlenmesi,</w:t>
            </w:r>
          </w:p>
          <w:p w:rsidR="00461AF0" w:rsidRDefault="00461AF0" w:rsidP="00337EEB">
            <w:pPr>
              <w:numPr>
                <w:ilvl w:val="0"/>
                <w:numId w:val="46"/>
              </w:numPr>
              <w:tabs>
                <w:tab w:val="left" w:pos="358"/>
              </w:tabs>
              <w:spacing w:after="0" w:line="240" w:lineRule="auto"/>
              <w:ind w:left="216" w:firstLine="0"/>
              <w:jc w:val="left"/>
              <w:rPr>
                <w:color w:val="000000"/>
                <w:sz w:val="18"/>
                <w:szCs w:val="18"/>
              </w:rPr>
            </w:pPr>
            <w:r>
              <w:rPr>
                <w:rFonts w:ascii="Times New Roman" w:hAnsi="Times New Roman" w:cs="Times New Roman"/>
                <w:color w:val="000000"/>
                <w:sz w:val="18"/>
                <w:szCs w:val="18"/>
              </w:rPr>
              <w:t>Zamanında girilmeyen veriler için bir uyarı sisteminin oluşturulması,</w:t>
            </w:r>
          </w:p>
          <w:p w:rsidR="00461AF0" w:rsidRDefault="00461AF0" w:rsidP="00337EEB">
            <w:pPr>
              <w:numPr>
                <w:ilvl w:val="0"/>
                <w:numId w:val="46"/>
              </w:numPr>
              <w:tabs>
                <w:tab w:val="left" w:pos="358"/>
              </w:tabs>
              <w:spacing w:after="0" w:line="240" w:lineRule="auto"/>
              <w:ind w:left="216" w:firstLine="0"/>
              <w:jc w:val="left"/>
              <w:rPr>
                <w:color w:val="000000"/>
                <w:sz w:val="18"/>
                <w:szCs w:val="18"/>
              </w:rPr>
            </w:pPr>
            <w:r>
              <w:rPr>
                <w:rFonts w:ascii="Times New Roman" w:hAnsi="Times New Roman" w:cs="Times New Roman"/>
                <w:color w:val="000000"/>
                <w:sz w:val="18"/>
                <w:szCs w:val="18"/>
              </w:rPr>
              <w:t>Mevcut insan kaynağının; verileri analiz etme, yorumlama ve eğitim-öğretim süreçlerinin iyileştirilmesinde kullanabilecek yetkinliğe sahip olmasının sağlanması.</w:t>
            </w:r>
          </w:p>
        </w:tc>
      </w:tr>
    </w:tbl>
    <w:p w:rsidR="00461AF0" w:rsidRDefault="00461AF0" w:rsidP="00337EEB">
      <w:pPr>
        <w:spacing w:after="160"/>
        <w:jc w:val="left"/>
        <w:rPr>
          <w:rFonts w:ascii="Times New Roman" w:hAnsi="Times New Roman" w:cs="Times New Roman"/>
          <w:b/>
          <w:bCs/>
        </w:rPr>
      </w:pPr>
    </w:p>
    <w:p w:rsidR="00461AF0" w:rsidRDefault="00461AF0" w:rsidP="00337EEB">
      <w:pPr>
        <w:spacing w:after="160"/>
        <w:jc w:val="left"/>
        <w:rPr>
          <w:rFonts w:ascii="Times New Roman" w:hAnsi="Times New Roman" w:cs="Times New Roman"/>
          <w:b/>
          <w:bCs/>
        </w:rPr>
      </w:pPr>
    </w:p>
    <w:p w:rsidR="00461AF0" w:rsidRDefault="00461AF0" w:rsidP="00337EEB">
      <w:pPr>
        <w:spacing w:after="160"/>
        <w:jc w:val="left"/>
        <w:rPr>
          <w:rFonts w:ascii="Times New Roman" w:hAnsi="Times New Roman" w:cs="Times New Roman"/>
          <w:sz w:val="18"/>
          <w:szCs w:val="18"/>
        </w:rPr>
      </w:pPr>
      <w:r>
        <w:rPr>
          <w:rFonts w:ascii="Times New Roman" w:hAnsi="Times New Roman" w:cs="Times New Roman"/>
          <w:b/>
          <w:bCs/>
        </w:rPr>
        <w:lastRenderedPageBreak/>
        <w:t>Hedef 2.2 Öğretmen ve okul yöneticilerinin gelişimlerini desteklemek amacıyla oluşturulan mesleki gelişim modelinin uygulanması sağlanacaktır.</w:t>
      </w:r>
    </w:p>
    <w:tbl>
      <w:tblPr>
        <w:tblW w:w="14219"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46"/>
        <w:gridCol w:w="453"/>
        <w:gridCol w:w="353"/>
        <w:gridCol w:w="233"/>
        <w:gridCol w:w="3191"/>
        <w:gridCol w:w="1183"/>
        <w:gridCol w:w="1112"/>
        <w:gridCol w:w="941"/>
        <w:gridCol w:w="941"/>
        <w:gridCol w:w="941"/>
        <w:gridCol w:w="941"/>
        <w:gridCol w:w="941"/>
        <w:gridCol w:w="941"/>
        <w:gridCol w:w="902"/>
      </w:tblGrid>
      <w:tr w:rsidR="00461AF0">
        <w:trPr>
          <w:trHeight w:val="320"/>
        </w:trPr>
        <w:tc>
          <w:tcPr>
            <w:tcW w:w="1599" w:type="dxa"/>
            <w:gridSpan w:val="2"/>
            <w:shd w:val="clear" w:color="auto" w:fill="00B0F0"/>
            <w:vAlign w:val="center"/>
          </w:tcPr>
          <w:p w:rsidR="00461AF0" w:rsidRDefault="00461AF0"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Amaç 2</w:t>
            </w:r>
          </w:p>
        </w:tc>
        <w:tc>
          <w:tcPr>
            <w:tcW w:w="12620" w:type="dxa"/>
            <w:gridSpan w:val="12"/>
            <w:vAlign w:val="center"/>
          </w:tcPr>
          <w:p w:rsidR="00461AF0" w:rsidRDefault="00461AF0"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Çağdaş normlara uygun, etkili, verimli yönetim ve organizasyon yapısı ve süreçleri hâkim kılınacaktır.</w:t>
            </w:r>
          </w:p>
        </w:tc>
      </w:tr>
      <w:tr w:rsidR="00461AF0">
        <w:trPr>
          <w:trHeight w:val="340"/>
        </w:trPr>
        <w:tc>
          <w:tcPr>
            <w:tcW w:w="1599" w:type="dxa"/>
            <w:gridSpan w:val="2"/>
            <w:shd w:val="clear" w:color="auto" w:fill="00B0F0"/>
            <w:vAlign w:val="center"/>
          </w:tcPr>
          <w:p w:rsidR="00461AF0" w:rsidRDefault="00461AF0"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Hedef 2.2</w:t>
            </w:r>
          </w:p>
        </w:tc>
        <w:tc>
          <w:tcPr>
            <w:tcW w:w="12620" w:type="dxa"/>
            <w:gridSpan w:val="12"/>
            <w:vAlign w:val="center"/>
          </w:tcPr>
          <w:p w:rsidR="00461AF0" w:rsidRDefault="00461AF0"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Öğretmen ve okul yöneticilerinin gelişimlerini desteklemek amacıyla oluşturulan mesleki gelişim modelinin uygulanması sağlanacaktır.</w:t>
            </w:r>
          </w:p>
        </w:tc>
      </w:tr>
      <w:tr w:rsidR="00461AF0">
        <w:trPr>
          <w:trHeight w:val="20"/>
        </w:trPr>
        <w:tc>
          <w:tcPr>
            <w:tcW w:w="5376" w:type="dxa"/>
            <w:gridSpan w:val="5"/>
            <w:shd w:val="clear" w:color="auto" w:fill="00B0F0"/>
            <w:vAlign w:val="center"/>
          </w:tcPr>
          <w:p w:rsidR="00461AF0" w:rsidRDefault="00461AF0"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Performans Göstergeleri</w:t>
            </w:r>
          </w:p>
        </w:tc>
        <w:tc>
          <w:tcPr>
            <w:tcW w:w="1183" w:type="dxa"/>
            <w:shd w:val="clear" w:color="auto" w:fill="00B0F0"/>
            <w:vAlign w:val="center"/>
          </w:tcPr>
          <w:p w:rsidR="00461AF0" w:rsidRDefault="00461AF0" w:rsidP="00BC2269">
            <w:pPr>
              <w:spacing w:after="0" w:line="240" w:lineRule="auto"/>
              <w:jc w:val="center"/>
              <w:rPr>
                <w:rFonts w:ascii="Times New Roman" w:hAnsi="Times New Roman" w:cs="Times New Roman"/>
                <w:b/>
                <w:bCs/>
                <w:sz w:val="18"/>
                <w:szCs w:val="18"/>
              </w:rPr>
            </w:pPr>
            <w:r>
              <w:rPr>
                <w:rFonts w:ascii="Times New Roman" w:hAnsi="Times New Roman" w:cs="Times New Roman"/>
                <w:b/>
                <w:bCs/>
                <w:sz w:val="18"/>
                <w:szCs w:val="18"/>
              </w:rPr>
              <w:t>Hedefe Etkisi (%)</w:t>
            </w:r>
          </w:p>
        </w:tc>
        <w:tc>
          <w:tcPr>
            <w:tcW w:w="1112" w:type="dxa"/>
            <w:shd w:val="clear" w:color="auto" w:fill="00B0F0"/>
            <w:vAlign w:val="center"/>
          </w:tcPr>
          <w:p w:rsidR="00461AF0" w:rsidRDefault="00461AF0" w:rsidP="00BC2269">
            <w:pPr>
              <w:spacing w:after="0" w:line="240" w:lineRule="auto"/>
              <w:jc w:val="center"/>
              <w:rPr>
                <w:rFonts w:ascii="Times New Roman" w:hAnsi="Times New Roman" w:cs="Times New Roman"/>
                <w:b/>
                <w:bCs/>
                <w:sz w:val="18"/>
                <w:szCs w:val="18"/>
              </w:rPr>
            </w:pPr>
            <w:r>
              <w:rPr>
                <w:rFonts w:ascii="Times New Roman" w:hAnsi="Times New Roman" w:cs="Times New Roman"/>
                <w:b/>
                <w:bCs/>
                <w:sz w:val="18"/>
                <w:szCs w:val="18"/>
              </w:rPr>
              <w:t>Başlangıç Değeri</w:t>
            </w:r>
          </w:p>
        </w:tc>
        <w:tc>
          <w:tcPr>
            <w:tcW w:w="941" w:type="dxa"/>
            <w:shd w:val="clear" w:color="auto" w:fill="00B0F0"/>
            <w:vAlign w:val="center"/>
          </w:tcPr>
          <w:p w:rsidR="00461AF0" w:rsidRDefault="00461AF0" w:rsidP="00BC2269">
            <w:pPr>
              <w:spacing w:after="0" w:line="240" w:lineRule="auto"/>
              <w:jc w:val="center"/>
              <w:rPr>
                <w:rFonts w:ascii="Times New Roman" w:hAnsi="Times New Roman" w:cs="Times New Roman"/>
                <w:b/>
                <w:bCs/>
                <w:sz w:val="18"/>
                <w:szCs w:val="18"/>
              </w:rPr>
            </w:pPr>
            <w:r>
              <w:rPr>
                <w:rFonts w:ascii="Times New Roman" w:hAnsi="Times New Roman" w:cs="Times New Roman"/>
                <w:b/>
                <w:bCs/>
                <w:sz w:val="18"/>
                <w:szCs w:val="18"/>
              </w:rPr>
              <w:t>2019</w:t>
            </w:r>
          </w:p>
        </w:tc>
        <w:tc>
          <w:tcPr>
            <w:tcW w:w="941" w:type="dxa"/>
            <w:shd w:val="clear" w:color="auto" w:fill="00B0F0"/>
            <w:vAlign w:val="center"/>
          </w:tcPr>
          <w:p w:rsidR="00461AF0" w:rsidRDefault="00461AF0" w:rsidP="00BC2269">
            <w:pPr>
              <w:spacing w:after="0" w:line="240" w:lineRule="auto"/>
              <w:jc w:val="center"/>
              <w:rPr>
                <w:rFonts w:ascii="Times New Roman" w:hAnsi="Times New Roman" w:cs="Times New Roman"/>
                <w:b/>
                <w:bCs/>
                <w:sz w:val="18"/>
                <w:szCs w:val="18"/>
              </w:rPr>
            </w:pPr>
            <w:r>
              <w:rPr>
                <w:rFonts w:ascii="Times New Roman" w:hAnsi="Times New Roman" w:cs="Times New Roman"/>
                <w:b/>
                <w:bCs/>
                <w:sz w:val="18"/>
                <w:szCs w:val="18"/>
              </w:rPr>
              <w:t>2020</w:t>
            </w:r>
          </w:p>
        </w:tc>
        <w:tc>
          <w:tcPr>
            <w:tcW w:w="941" w:type="dxa"/>
            <w:shd w:val="clear" w:color="auto" w:fill="00B0F0"/>
            <w:vAlign w:val="center"/>
          </w:tcPr>
          <w:p w:rsidR="00461AF0" w:rsidRDefault="00461AF0" w:rsidP="00BC2269">
            <w:pPr>
              <w:spacing w:after="0" w:line="240" w:lineRule="auto"/>
              <w:jc w:val="center"/>
              <w:rPr>
                <w:rFonts w:ascii="Times New Roman" w:hAnsi="Times New Roman" w:cs="Times New Roman"/>
                <w:b/>
                <w:bCs/>
                <w:sz w:val="18"/>
                <w:szCs w:val="18"/>
              </w:rPr>
            </w:pPr>
            <w:r>
              <w:rPr>
                <w:rFonts w:ascii="Times New Roman" w:hAnsi="Times New Roman" w:cs="Times New Roman"/>
                <w:b/>
                <w:bCs/>
                <w:sz w:val="18"/>
                <w:szCs w:val="18"/>
              </w:rPr>
              <w:t>2021</w:t>
            </w:r>
          </w:p>
        </w:tc>
        <w:tc>
          <w:tcPr>
            <w:tcW w:w="941" w:type="dxa"/>
            <w:shd w:val="clear" w:color="auto" w:fill="00B0F0"/>
            <w:vAlign w:val="center"/>
          </w:tcPr>
          <w:p w:rsidR="00461AF0" w:rsidRDefault="00461AF0" w:rsidP="00BC2269">
            <w:pPr>
              <w:spacing w:after="0" w:line="240" w:lineRule="auto"/>
              <w:jc w:val="center"/>
              <w:rPr>
                <w:rFonts w:ascii="Times New Roman" w:hAnsi="Times New Roman" w:cs="Times New Roman"/>
                <w:b/>
                <w:bCs/>
                <w:sz w:val="18"/>
                <w:szCs w:val="18"/>
              </w:rPr>
            </w:pPr>
            <w:r>
              <w:rPr>
                <w:rFonts w:ascii="Times New Roman" w:hAnsi="Times New Roman" w:cs="Times New Roman"/>
                <w:b/>
                <w:bCs/>
                <w:sz w:val="18"/>
                <w:szCs w:val="18"/>
              </w:rPr>
              <w:t>2022</w:t>
            </w:r>
          </w:p>
        </w:tc>
        <w:tc>
          <w:tcPr>
            <w:tcW w:w="941" w:type="dxa"/>
            <w:shd w:val="clear" w:color="auto" w:fill="00B0F0"/>
            <w:vAlign w:val="center"/>
          </w:tcPr>
          <w:p w:rsidR="00461AF0" w:rsidRDefault="00461AF0" w:rsidP="00BC2269">
            <w:pPr>
              <w:spacing w:after="0" w:line="240" w:lineRule="auto"/>
              <w:jc w:val="center"/>
              <w:rPr>
                <w:rFonts w:ascii="Times New Roman" w:hAnsi="Times New Roman" w:cs="Times New Roman"/>
                <w:b/>
                <w:bCs/>
                <w:sz w:val="18"/>
                <w:szCs w:val="18"/>
              </w:rPr>
            </w:pPr>
            <w:r>
              <w:rPr>
                <w:rFonts w:ascii="Times New Roman" w:hAnsi="Times New Roman" w:cs="Times New Roman"/>
                <w:b/>
                <w:bCs/>
                <w:sz w:val="18"/>
                <w:szCs w:val="18"/>
              </w:rPr>
              <w:t>2023</w:t>
            </w:r>
          </w:p>
        </w:tc>
        <w:tc>
          <w:tcPr>
            <w:tcW w:w="941" w:type="dxa"/>
            <w:shd w:val="clear" w:color="auto" w:fill="00B0F0"/>
            <w:vAlign w:val="center"/>
          </w:tcPr>
          <w:p w:rsidR="00461AF0" w:rsidRDefault="00461AF0" w:rsidP="00BC2269">
            <w:pPr>
              <w:spacing w:after="0" w:line="240" w:lineRule="auto"/>
              <w:jc w:val="center"/>
              <w:rPr>
                <w:rFonts w:ascii="Times New Roman" w:hAnsi="Times New Roman" w:cs="Times New Roman"/>
                <w:b/>
                <w:bCs/>
                <w:sz w:val="18"/>
                <w:szCs w:val="18"/>
              </w:rPr>
            </w:pPr>
            <w:r>
              <w:rPr>
                <w:rFonts w:ascii="Times New Roman" w:hAnsi="Times New Roman" w:cs="Times New Roman"/>
                <w:b/>
                <w:bCs/>
                <w:sz w:val="18"/>
                <w:szCs w:val="18"/>
              </w:rPr>
              <w:t>İzleme Sıklığı</w:t>
            </w:r>
          </w:p>
        </w:tc>
        <w:tc>
          <w:tcPr>
            <w:tcW w:w="902" w:type="dxa"/>
            <w:shd w:val="clear" w:color="auto" w:fill="00B0F0"/>
            <w:vAlign w:val="center"/>
          </w:tcPr>
          <w:p w:rsidR="00461AF0" w:rsidRDefault="00461AF0" w:rsidP="00BC2269">
            <w:pPr>
              <w:spacing w:after="0" w:line="240" w:lineRule="auto"/>
              <w:jc w:val="center"/>
              <w:rPr>
                <w:rFonts w:ascii="Times New Roman" w:hAnsi="Times New Roman" w:cs="Times New Roman"/>
                <w:b/>
                <w:bCs/>
                <w:sz w:val="18"/>
                <w:szCs w:val="18"/>
              </w:rPr>
            </w:pPr>
            <w:r>
              <w:rPr>
                <w:rFonts w:ascii="Times New Roman" w:hAnsi="Times New Roman" w:cs="Times New Roman"/>
                <w:b/>
                <w:bCs/>
                <w:sz w:val="18"/>
                <w:szCs w:val="18"/>
              </w:rPr>
              <w:t>Rapor Sıklığı</w:t>
            </w:r>
          </w:p>
        </w:tc>
      </w:tr>
      <w:tr w:rsidR="00461AF0">
        <w:trPr>
          <w:trHeight w:val="120"/>
        </w:trPr>
        <w:tc>
          <w:tcPr>
            <w:tcW w:w="1952" w:type="dxa"/>
            <w:gridSpan w:val="3"/>
            <w:vMerge w:val="restart"/>
            <w:shd w:val="clear" w:color="auto" w:fill="00B0F0"/>
            <w:vAlign w:val="center"/>
          </w:tcPr>
          <w:p w:rsidR="00461AF0" w:rsidRDefault="00461AF0"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PG 2.2.1 Lisansüstü eğitim alan personel oranı (%)</w:t>
            </w:r>
          </w:p>
        </w:tc>
        <w:tc>
          <w:tcPr>
            <w:tcW w:w="3424" w:type="dxa"/>
            <w:gridSpan w:val="2"/>
            <w:shd w:val="clear" w:color="auto" w:fill="00B0F0"/>
            <w:vAlign w:val="center"/>
          </w:tcPr>
          <w:p w:rsidR="00461AF0" w:rsidRDefault="00461AF0"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PG 2.2.1.1 Alanında lisansüstü eğitim alan öğretmen oranı</w:t>
            </w:r>
            <w:r>
              <w:rPr>
                <w:rFonts w:ascii="Times New Roman" w:hAnsi="Times New Roman" w:cs="Times New Roman"/>
                <w:b/>
                <w:bCs/>
                <w:color w:val="000000"/>
                <w:sz w:val="18"/>
                <w:szCs w:val="18"/>
              </w:rPr>
              <w:t>(%)</w:t>
            </w:r>
          </w:p>
        </w:tc>
        <w:tc>
          <w:tcPr>
            <w:tcW w:w="1183" w:type="dxa"/>
            <w:vMerge w:val="restart"/>
            <w:vAlign w:val="center"/>
          </w:tcPr>
          <w:p w:rsidR="00461AF0" w:rsidRDefault="00461AF0" w:rsidP="00BC2269">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20</w:t>
            </w:r>
          </w:p>
        </w:tc>
        <w:tc>
          <w:tcPr>
            <w:tcW w:w="1112" w:type="dxa"/>
            <w:vAlign w:val="center"/>
          </w:tcPr>
          <w:p w:rsidR="00461AF0" w:rsidRPr="00D90CC1" w:rsidRDefault="00461AF0" w:rsidP="00BC2269">
            <w:pPr>
              <w:spacing w:after="0" w:line="240" w:lineRule="auto"/>
              <w:jc w:val="center"/>
              <w:rPr>
                <w:sz w:val="20"/>
                <w:szCs w:val="20"/>
              </w:rPr>
            </w:pPr>
            <w:r w:rsidRPr="00D90CC1">
              <w:rPr>
                <w:sz w:val="20"/>
                <w:szCs w:val="20"/>
              </w:rPr>
              <w:t>-</w:t>
            </w:r>
          </w:p>
        </w:tc>
        <w:tc>
          <w:tcPr>
            <w:tcW w:w="941" w:type="dxa"/>
            <w:vAlign w:val="center"/>
          </w:tcPr>
          <w:p w:rsidR="00461AF0" w:rsidRPr="00D90CC1" w:rsidRDefault="00461AF0" w:rsidP="00BC2269">
            <w:pPr>
              <w:spacing w:after="0" w:line="240" w:lineRule="auto"/>
              <w:jc w:val="center"/>
              <w:rPr>
                <w:sz w:val="20"/>
                <w:szCs w:val="20"/>
              </w:rPr>
            </w:pPr>
            <w:r w:rsidRPr="00D90CC1">
              <w:rPr>
                <w:sz w:val="20"/>
                <w:szCs w:val="20"/>
              </w:rPr>
              <w:t>-</w:t>
            </w:r>
          </w:p>
        </w:tc>
        <w:tc>
          <w:tcPr>
            <w:tcW w:w="941" w:type="dxa"/>
            <w:vAlign w:val="center"/>
          </w:tcPr>
          <w:p w:rsidR="00461AF0" w:rsidRPr="00D90CC1" w:rsidRDefault="00461AF0" w:rsidP="00BC2269">
            <w:pPr>
              <w:spacing w:after="0" w:line="240" w:lineRule="auto"/>
              <w:jc w:val="center"/>
              <w:rPr>
                <w:sz w:val="20"/>
                <w:szCs w:val="20"/>
              </w:rPr>
            </w:pPr>
            <w:r w:rsidRPr="00D90CC1">
              <w:rPr>
                <w:sz w:val="20"/>
                <w:szCs w:val="20"/>
              </w:rPr>
              <w:t>-</w:t>
            </w:r>
          </w:p>
        </w:tc>
        <w:tc>
          <w:tcPr>
            <w:tcW w:w="941" w:type="dxa"/>
            <w:vAlign w:val="center"/>
          </w:tcPr>
          <w:p w:rsidR="00461AF0" w:rsidRPr="00D90CC1" w:rsidRDefault="00461AF0" w:rsidP="00BC2269">
            <w:pPr>
              <w:spacing w:after="0" w:line="240" w:lineRule="auto"/>
              <w:jc w:val="center"/>
              <w:rPr>
                <w:sz w:val="20"/>
                <w:szCs w:val="20"/>
              </w:rPr>
            </w:pPr>
            <w:r w:rsidRPr="00D90CC1">
              <w:rPr>
                <w:sz w:val="20"/>
                <w:szCs w:val="20"/>
              </w:rPr>
              <w:t>%10</w:t>
            </w:r>
          </w:p>
        </w:tc>
        <w:tc>
          <w:tcPr>
            <w:tcW w:w="941" w:type="dxa"/>
            <w:vAlign w:val="center"/>
          </w:tcPr>
          <w:p w:rsidR="00461AF0" w:rsidRPr="00D90CC1" w:rsidRDefault="00461AF0" w:rsidP="00BC2269">
            <w:pPr>
              <w:spacing w:after="0" w:line="240" w:lineRule="auto"/>
              <w:jc w:val="center"/>
              <w:rPr>
                <w:sz w:val="20"/>
                <w:szCs w:val="20"/>
              </w:rPr>
            </w:pPr>
            <w:r w:rsidRPr="00D90CC1">
              <w:rPr>
                <w:sz w:val="20"/>
                <w:szCs w:val="20"/>
              </w:rPr>
              <w:t>%40</w:t>
            </w:r>
          </w:p>
        </w:tc>
        <w:tc>
          <w:tcPr>
            <w:tcW w:w="941" w:type="dxa"/>
            <w:vAlign w:val="center"/>
          </w:tcPr>
          <w:p w:rsidR="00461AF0" w:rsidRPr="00D90CC1" w:rsidRDefault="00461AF0" w:rsidP="00BC2269">
            <w:pPr>
              <w:spacing w:after="0" w:line="240" w:lineRule="auto"/>
              <w:jc w:val="center"/>
              <w:rPr>
                <w:sz w:val="20"/>
                <w:szCs w:val="20"/>
              </w:rPr>
            </w:pPr>
            <w:r w:rsidRPr="00D90CC1">
              <w:rPr>
                <w:sz w:val="20"/>
                <w:szCs w:val="20"/>
              </w:rPr>
              <w:t>%60</w:t>
            </w:r>
          </w:p>
        </w:tc>
        <w:tc>
          <w:tcPr>
            <w:tcW w:w="941" w:type="dxa"/>
            <w:vMerge w:val="restart"/>
            <w:vAlign w:val="center"/>
          </w:tcPr>
          <w:p w:rsidR="00461AF0" w:rsidRDefault="00461AF0" w:rsidP="00BC2269">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 Ay</w:t>
            </w:r>
          </w:p>
        </w:tc>
        <w:tc>
          <w:tcPr>
            <w:tcW w:w="902" w:type="dxa"/>
            <w:vMerge w:val="restart"/>
            <w:vAlign w:val="center"/>
          </w:tcPr>
          <w:p w:rsidR="00461AF0" w:rsidRDefault="00461AF0" w:rsidP="00BC2269">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 Ay</w:t>
            </w:r>
          </w:p>
        </w:tc>
      </w:tr>
      <w:tr w:rsidR="00461AF0">
        <w:trPr>
          <w:trHeight w:val="120"/>
        </w:trPr>
        <w:tc>
          <w:tcPr>
            <w:tcW w:w="1952" w:type="dxa"/>
            <w:gridSpan w:val="3"/>
            <w:vMerge/>
            <w:shd w:val="clear" w:color="auto" w:fill="00B0F0"/>
            <w:vAlign w:val="center"/>
          </w:tcPr>
          <w:p w:rsidR="00461AF0" w:rsidRDefault="00461AF0" w:rsidP="00BC2269">
            <w:pPr>
              <w:widowControl w:val="0"/>
              <w:spacing w:after="0" w:line="276" w:lineRule="auto"/>
              <w:jc w:val="left"/>
              <w:rPr>
                <w:rFonts w:ascii="Times New Roman" w:hAnsi="Times New Roman" w:cs="Times New Roman"/>
                <w:sz w:val="18"/>
                <w:szCs w:val="18"/>
              </w:rPr>
            </w:pPr>
          </w:p>
        </w:tc>
        <w:tc>
          <w:tcPr>
            <w:tcW w:w="3424" w:type="dxa"/>
            <w:gridSpan w:val="2"/>
            <w:shd w:val="clear" w:color="auto" w:fill="00B0F0"/>
            <w:vAlign w:val="center"/>
          </w:tcPr>
          <w:p w:rsidR="00461AF0" w:rsidRDefault="00461AF0"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PG 2.2.1.2 Yönetim alanında lisansüstü eğitim alan yönetici oranı</w:t>
            </w:r>
            <w:r>
              <w:rPr>
                <w:rFonts w:ascii="Times New Roman" w:hAnsi="Times New Roman" w:cs="Times New Roman"/>
                <w:b/>
                <w:bCs/>
                <w:color w:val="000000"/>
                <w:sz w:val="18"/>
                <w:szCs w:val="18"/>
              </w:rPr>
              <w:t>(%)</w:t>
            </w:r>
          </w:p>
        </w:tc>
        <w:tc>
          <w:tcPr>
            <w:tcW w:w="1183" w:type="dxa"/>
            <w:vMerge/>
            <w:vAlign w:val="center"/>
          </w:tcPr>
          <w:p w:rsidR="00461AF0" w:rsidRDefault="00461AF0" w:rsidP="00BC2269">
            <w:pPr>
              <w:widowControl w:val="0"/>
              <w:spacing w:after="0" w:line="276" w:lineRule="auto"/>
              <w:jc w:val="left"/>
              <w:rPr>
                <w:rFonts w:ascii="Times New Roman" w:hAnsi="Times New Roman" w:cs="Times New Roman"/>
                <w:b/>
                <w:bCs/>
                <w:sz w:val="18"/>
                <w:szCs w:val="18"/>
              </w:rPr>
            </w:pPr>
          </w:p>
        </w:tc>
        <w:tc>
          <w:tcPr>
            <w:tcW w:w="1112" w:type="dxa"/>
            <w:vAlign w:val="center"/>
          </w:tcPr>
          <w:p w:rsidR="00461AF0" w:rsidRPr="00D90CC1" w:rsidRDefault="00461AF0" w:rsidP="00BC2269">
            <w:pPr>
              <w:spacing w:after="0" w:line="240" w:lineRule="auto"/>
              <w:jc w:val="center"/>
              <w:rPr>
                <w:sz w:val="20"/>
                <w:szCs w:val="20"/>
              </w:rPr>
            </w:pPr>
            <w:r w:rsidRPr="00D90CC1">
              <w:rPr>
                <w:sz w:val="20"/>
                <w:szCs w:val="20"/>
              </w:rPr>
              <w:t>-</w:t>
            </w:r>
          </w:p>
        </w:tc>
        <w:tc>
          <w:tcPr>
            <w:tcW w:w="941" w:type="dxa"/>
            <w:vAlign w:val="center"/>
          </w:tcPr>
          <w:p w:rsidR="00461AF0" w:rsidRPr="00D90CC1" w:rsidRDefault="00461AF0" w:rsidP="00BC2269">
            <w:pPr>
              <w:spacing w:after="0" w:line="240" w:lineRule="auto"/>
              <w:jc w:val="center"/>
              <w:rPr>
                <w:sz w:val="20"/>
                <w:szCs w:val="20"/>
              </w:rPr>
            </w:pPr>
            <w:r w:rsidRPr="00D90CC1">
              <w:rPr>
                <w:sz w:val="20"/>
                <w:szCs w:val="20"/>
              </w:rPr>
              <w:t>-</w:t>
            </w:r>
          </w:p>
        </w:tc>
        <w:tc>
          <w:tcPr>
            <w:tcW w:w="941" w:type="dxa"/>
            <w:vAlign w:val="center"/>
          </w:tcPr>
          <w:p w:rsidR="00461AF0" w:rsidRPr="00D90CC1" w:rsidRDefault="00461AF0" w:rsidP="00BC2269">
            <w:pPr>
              <w:spacing w:after="0" w:line="240" w:lineRule="auto"/>
              <w:jc w:val="center"/>
              <w:rPr>
                <w:sz w:val="20"/>
                <w:szCs w:val="20"/>
              </w:rPr>
            </w:pPr>
            <w:r w:rsidRPr="00D90CC1">
              <w:rPr>
                <w:sz w:val="20"/>
                <w:szCs w:val="20"/>
              </w:rPr>
              <w:t>-</w:t>
            </w:r>
          </w:p>
        </w:tc>
        <w:tc>
          <w:tcPr>
            <w:tcW w:w="941" w:type="dxa"/>
            <w:vAlign w:val="center"/>
          </w:tcPr>
          <w:p w:rsidR="00461AF0" w:rsidRPr="00D90CC1" w:rsidRDefault="00461AF0" w:rsidP="00BC2269">
            <w:pPr>
              <w:spacing w:after="0" w:line="240" w:lineRule="auto"/>
              <w:jc w:val="center"/>
              <w:rPr>
                <w:sz w:val="20"/>
                <w:szCs w:val="20"/>
              </w:rPr>
            </w:pPr>
            <w:r w:rsidRPr="00D90CC1">
              <w:rPr>
                <w:sz w:val="20"/>
                <w:szCs w:val="20"/>
              </w:rPr>
              <w:t>%10</w:t>
            </w:r>
          </w:p>
        </w:tc>
        <w:tc>
          <w:tcPr>
            <w:tcW w:w="941" w:type="dxa"/>
            <w:vAlign w:val="center"/>
          </w:tcPr>
          <w:p w:rsidR="00461AF0" w:rsidRPr="00D90CC1" w:rsidRDefault="00461AF0" w:rsidP="00BC2269">
            <w:pPr>
              <w:spacing w:after="0" w:line="240" w:lineRule="auto"/>
              <w:jc w:val="center"/>
              <w:rPr>
                <w:sz w:val="20"/>
                <w:szCs w:val="20"/>
              </w:rPr>
            </w:pPr>
            <w:r w:rsidRPr="00D90CC1">
              <w:rPr>
                <w:sz w:val="20"/>
                <w:szCs w:val="20"/>
              </w:rPr>
              <w:t>%40</w:t>
            </w:r>
          </w:p>
        </w:tc>
        <w:tc>
          <w:tcPr>
            <w:tcW w:w="941" w:type="dxa"/>
            <w:vAlign w:val="center"/>
          </w:tcPr>
          <w:p w:rsidR="00461AF0" w:rsidRPr="00D90CC1" w:rsidRDefault="00461AF0" w:rsidP="00BC2269">
            <w:pPr>
              <w:spacing w:after="0" w:line="240" w:lineRule="auto"/>
              <w:jc w:val="center"/>
              <w:rPr>
                <w:sz w:val="20"/>
                <w:szCs w:val="20"/>
              </w:rPr>
            </w:pPr>
            <w:r w:rsidRPr="00D90CC1">
              <w:rPr>
                <w:sz w:val="20"/>
                <w:szCs w:val="20"/>
              </w:rPr>
              <w:t>%60</w:t>
            </w:r>
          </w:p>
        </w:tc>
        <w:tc>
          <w:tcPr>
            <w:tcW w:w="941" w:type="dxa"/>
            <w:vMerge/>
            <w:vAlign w:val="center"/>
          </w:tcPr>
          <w:p w:rsidR="00461AF0" w:rsidRDefault="00461AF0" w:rsidP="00BC2269">
            <w:pPr>
              <w:widowControl w:val="0"/>
              <w:spacing w:after="0" w:line="276" w:lineRule="auto"/>
              <w:jc w:val="left"/>
              <w:rPr>
                <w:rFonts w:ascii="Times New Roman" w:hAnsi="Times New Roman" w:cs="Times New Roman"/>
                <w:sz w:val="18"/>
                <w:szCs w:val="18"/>
                <w:highlight w:val="yellow"/>
              </w:rPr>
            </w:pPr>
          </w:p>
        </w:tc>
        <w:tc>
          <w:tcPr>
            <w:tcW w:w="902" w:type="dxa"/>
            <w:vMerge/>
            <w:vAlign w:val="center"/>
          </w:tcPr>
          <w:p w:rsidR="00461AF0" w:rsidRDefault="00461AF0" w:rsidP="00BC2269">
            <w:pPr>
              <w:widowControl w:val="0"/>
              <w:spacing w:after="0" w:line="276" w:lineRule="auto"/>
              <w:jc w:val="left"/>
              <w:rPr>
                <w:rFonts w:ascii="Times New Roman" w:hAnsi="Times New Roman" w:cs="Times New Roman"/>
                <w:sz w:val="18"/>
                <w:szCs w:val="18"/>
                <w:highlight w:val="yellow"/>
              </w:rPr>
            </w:pPr>
          </w:p>
        </w:tc>
      </w:tr>
      <w:tr w:rsidR="00461AF0">
        <w:trPr>
          <w:trHeight w:val="420"/>
        </w:trPr>
        <w:tc>
          <w:tcPr>
            <w:tcW w:w="5376" w:type="dxa"/>
            <w:gridSpan w:val="5"/>
            <w:shd w:val="clear" w:color="auto" w:fill="00B0F0"/>
            <w:vAlign w:val="center"/>
          </w:tcPr>
          <w:p w:rsidR="00461AF0" w:rsidRDefault="00461AF0"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PG 2.2.2 Yönetici cinsiyet oranı (%)</w:t>
            </w:r>
          </w:p>
        </w:tc>
        <w:tc>
          <w:tcPr>
            <w:tcW w:w="1183" w:type="dxa"/>
            <w:vAlign w:val="center"/>
          </w:tcPr>
          <w:p w:rsidR="00461AF0" w:rsidRDefault="00461AF0" w:rsidP="00BC2269">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w:t>
            </w:r>
          </w:p>
        </w:tc>
        <w:tc>
          <w:tcPr>
            <w:tcW w:w="1112" w:type="dxa"/>
            <w:vAlign w:val="center"/>
          </w:tcPr>
          <w:p w:rsidR="00461AF0" w:rsidRPr="00D90CC1" w:rsidRDefault="00461AF0" w:rsidP="00BC2269">
            <w:pPr>
              <w:spacing w:after="0" w:line="240" w:lineRule="auto"/>
              <w:jc w:val="center"/>
              <w:rPr>
                <w:sz w:val="20"/>
                <w:szCs w:val="20"/>
              </w:rPr>
            </w:pPr>
            <w:r w:rsidRPr="00D90CC1">
              <w:rPr>
                <w:sz w:val="20"/>
                <w:szCs w:val="20"/>
              </w:rPr>
              <w:t>%</w:t>
            </w:r>
            <w:r>
              <w:rPr>
                <w:sz w:val="20"/>
                <w:szCs w:val="20"/>
              </w:rPr>
              <w:t>19</w:t>
            </w:r>
          </w:p>
        </w:tc>
        <w:tc>
          <w:tcPr>
            <w:tcW w:w="941" w:type="dxa"/>
            <w:vAlign w:val="center"/>
          </w:tcPr>
          <w:p w:rsidR="00461AF0" w:rsidRPr="00D90CC1" w:rsidRDefault="00461AF0" w:rsidP="00BC2269">
            <w:pPr>
              <w:spacing w:after="0" w:line="240" w:lineRule="auto"/>
              <w:jc w:val="center"/>
              <w:rPr>
                <w:sz w:val="20"/>
                <w:szCs w:val="20"/>
              </w:rPr>
            </w:pPr>
            <w:r w:rsidRPr="00D90CC1">
              <w:rPr>
                <w:sz w:val="20"/>
                <w:szCs w:val="20"/>
              </w:rPr>
              <w:t>%</w:t>
            </w:r>
            <w:r>
              <w:rPr>
                <w:sz w:val="20"/>
                <w:szCs w:val="20"/>
              </w:rPr>
              <w:t>20</w:t>
            </w:r>
          </w:p>
        </w:tc>
        <w:tc>
          <w:tcPr>
            <w:tcW w:w="941" w:type="dxa"/>
            <w:vAlign w:val="center"/>
          </w:tcPr>
          <w:p w:rsidR="00461AF0" w:rsidRPr="00D90CC1" w:rsidRDefault="00461AF0" w:rsidP="00BC2269">
            <w:pPr>
              <w:spacing w:after="0" w:line="240" w:lineRule="auto"/>
              <w:jc w:val="center"/>
              <w:rPr>
                <w:sz w:val="20"/>
                <w:szCs w:val="20"/>
              </w:rPr>
            </w:pPr>
            <w:r w:rsidRPr="00D90CC1">
              <w:rPr>
                <w:sz w:val="20"/>
                <w:szCs w:val="20"/>
              </w:rPr>
              <w:t>%</w:t>
            </w:r>
            <w:r>
              <w:rPr>
                <w:sz w:val="20"/>
                <w:szCs w:val="20"/>
              </w:rPr>
              <w:t>22</w:t>
            </w:r>
          </w:p>
        </w:tc>
        <w:tc>
          <w:tcPr>
            <w:tcW w:w="941" w:type="dxa"/>
            <w:vAlign w:val="center"/>
          </w:tcPr>
          <w:p w:rsidR="00461AF0" w:rsidRPr="00D90CC1" w:rsidRDefault="00461AF0" w:rsidP="00BC2269">
            <w:pPr>
              <w:spacing w:after="0" w:line="240" w:lineRule="auto"/>
              <w:jc w:val="center"/>
              <w:rPr>
                <w:sz w:val="20"/>
                <w:szCs w:val="20"/>
              </w:rPr>
            </w:pPr>
            <w:r w:rsidRPr="00D90CC1">
              <w:rPr>
                <w:sz w:val="20"/>
                <w:szCs w:val="20"/>
              </w:rPr>
              <w:t>%</w:t>
            </w:r>
            <w:r>
              <w:rPr>
                <w:sz w:val="20"/>
                <w:szCs w:val="20"/>
              </w:rPr>
              <w:t>25</w:t>
            </w:r>
          </w:p>
        </w:tc>
        <w:tc>
          <w:tcPr>
            <w:tcW w:w="941" w:type="dxa"/>
            <w:vAlign w:val="center"/>
          </w:tcPr>
          <w:p w:rsidR="00461AF0" w:rsidRPr="00D90CC1" w:rsidRDefault="00461AF0" w:rsidP="00BC2269">
            <w:pPr>
              <w:spacing w:after="0" w:line="240" w:lineRule="auto"/>
              <w:jc w:val="center"/>
              <w:rPr>
                <w:sz w:val="20"/>
                <w:szCs w:val="20"/>
              </w:rPr>
            </w:pPr>
            <w:r w:rsidRPr="00D90CC1">
              <w:rPr>
                <w:sz w:val="20"/>
                <w:szCs w:val="20"/>
              </w:rPr>
              <w:t>%</w:t>
            </w:r>
            <w:r>
              <w:rPr>
                <w:sz w:val="20"/>
                <w:szCs w:val="20"/>
              </w:rPr>
              <w:t>35</w:t>
            </w:r>
          </w:p>
        </w:tc>
        <w:tc>
          <w:tcPr>
            <w:tcW w:w="941" w:type="dxa"/>
            <w:vAlign w:val="center"/>
          </w:tcPr>
          <w:p w:rsidR="00461AF0" w:rsidRPr="00D90CC1" w:rsidRDefault="00461AF0" w:rsidP="00BC2269">
            <w:pPr>
              <w:spacing w:after="0" w:line="240" w:lineRule="auto"/>
              <w:jc w:val="center"/>
              <w:rPr>
                <w:sz w:val="20"/>
                <w:szCs w:val="20"/>
              </w:rPr>
            </w:pPr>
            <w:r w:rsidRPr="00D90CC1">
              <w:rPr>
                <w:sz w:val="20"/>
                <w:szCs w:val="20"/>
              </w:rPr>
              <w:t>%50</w:t>
            </w:r>
          </w:p>
        </w:tc>
        <w:tc>
          <w:tcPr>
            <w:tcW w:w="941" w:type="dxa"/>
            <w:vAlign w:val="center"/>
          </w:tcPr>
          <w:p w:rsidR="00461AF0" w:rsidRDefault="00461AF0" w:rsidP="00BC2269">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 Ay</w:t>
            </w:r>
          </w:p>
        </w:tc>
        <w:tc>
          <w:tcPr>
            <w:tcW w:w="902" w:type="dxa"/>
            <w:vAlign w:val="center"/>
          </w:tcPr>
          <w:p w:rsidR="00461AF0" w:rsidRDefault="00461AF0" w:rsidP="00BC2269">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 Ay</w:t>
            </w:r>
          </w:p>
        </w:tc>
      </w:tr>
      <w:tr w:rsidR="00461AF0">
        <w:trPr>
          <w:trHeight w:val="420"/>
        </w:trPr>
        <w:tc>
          <w:tcPr>
            <w:tcW w:w="5376" w:type="dxa"/>
            <w:gridSpan w:val="5"/>
            <w:shd w:val="clear" w:color="auto" w:fill="00B0F0"/>
            <w:vAlign w:val="center"/>
          </w:tcPr>
          <w:p w:rsidR="00461AF0" w:rsidRDefault="00461AF0"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PG 2.2.3 Ücretli öğretmen oranı (%)</w:t>
            </w:r>
          </w:p>
        </w:tc>
        <w:tc>
          <w:tcPr>
            <w:tcW w:w="1183" w:type="dxa"/>
            <w:vAlign w:val="center"/>
          </w:tcPr>
          <w:p w:rsidR="00461AF0" w:rsidRDefault="00461AF0" w:rsidP="00BC2269">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w:t>
            </w:r>
          </w:p>
        </w:tc>
        <w:tc>
          <w:tcPr>
            <w:tcW w:w="1112" w:type="dxa"/>
            <w:vAlign w:val="center"/>
          </w:tcPr>
          <w:p w:rsidR="00461AF0" w:rsidRPr="00D90CC1" w:rsidRDefault="00461AF0" w:rsidP="00BC2269">
            <w:pPr>
              <w:spacing w:after="0" w:line="240" w:lineRule="auto"/>
              <w:jc w:val="center"/>
              <w:rPr>
                <w:sz w:val="20"/>
                <w:szCs w:val="20"/>
              </w:rPr>
            </w:pPr>
            <w:r w:rsidRPr="00D90CC1">
              <w:rPr>
                <w:sz w:val="20"/>
                <w:szCs w:val="20"/>
              </w:rPr>
              <w:t>%</w:t>
            </w:r>
            <w:r>
              <w:rPr>
                <w:sz w:val="20"/>
                <w:szCs w:val="20"/>
              </w:rPr>
              <w:t>3,88</w:t>
            </w:r>
          </w:p>
        </w:tc>
        <w:tc>
          <w:tcPr>
            <w:tcW w:w="941" w:type="dxa"/>
            <w:vAlign w:val="center"/>
          </w:tcPr>
          <w:p w:rsidR="00461AF0" w:rsidRPr="00D90CC1" w:rsidRDefault="00461AF0" w:rsidP="00BC2269">
            <w:pPr>
              <w:spacing w:after="0" w:line="240" w:lineRule="auto"/>
              <w:jc w:val="center"/>
              <w:rPr>
                <w:sz w:val="20"/>
                <w:szCs w:val="20"/>
              </w:rPr>
            </w:pPr>
            <w:r w:rsidRPr="00D90CC1">
              <w:rPr>
                <w:sz w:val="20"/>
                <w:szCs w:val="20"/>
              </w:rPr>
              <w:t>%</w:t>
            </w:r>
            <w:r>
              <w:rPr>
                <w:sz w:val="20"/>
                <w:szCs w:val="20"/>
              </w:rPr>
              <w:t>3,65</w:t>
            </w:r>
          </w:p>
        </w:tc>
        <w:tc>
          <w:tcPr>
            <w:tcW w:w="941" w:type="dxa"/>
            <w:vAlign w:val="center"/>
          </w:tcPr>
          <w:p w:rsidR="00461AF0" w:rsidRPr="00D90CC1" w:rsidRDefault="00461AF0" w:rsidP="00BC2269">
            <w:pPr>
              <w:spacing w:after="0" w:line="240" w:lineRule="auto"/>
              <w:jc w:val="center"/>
              <w:rPr>
                <w:sz w:val="20"/>
                <w:szCs w:val="20"/>
              </w:rPr>
            </w:pPr>
            <w:r w:rsidRPr="00D90CC1">
              <w:rPr>
                <w:sz w:val="20"/>
                <w:szCs w:val="20"/>
              </w:rPr>
              <w:t>%</w:t>
            </w:r>
            <w:r>
              <w:rPr>
                <w:sz w:val="20"/>
                <w:szCs w:val="20"/>
              </w:rPr>
              <w:t>3,5</w:t>
            </w:r>
          </w:p>
        </w:tc>
        <w:tc>
          <w:tcPr>
            <w:tcW w:w="941" w:type="dxa"/>
            <w:vAlign w:val="center"/>
          </w:tcPr>
          <w:p w:rsidR="00461AF0" w:rsidRPr="00D90CC1" w:rsidRDefault="00461AF0" w:rsidP="00BC2269">
            <w:pPr>
              <w:spacing w:after="0" w:line="240" w:lineRule="auto"/>
              <w:jc w:val="center"/>
              <w:rPr>
                <w:sz w:val="20"/>
                <w:szCs w:val="20"/>
              </w:rPr>
            </w:pPr>
            <w:r w:rsidRPr="00D90CC1">
              <w:rPr>
                <w:sz w:val="20"/>
                <w:szCs w:val="20"/>
              </w:rPr>
              <w:t>%</w:t>
            </w:r>
            <w:r>
              <w:rPr>
                <w:sz w:val="20"/>
                <w:szCs w:val="20"/>
              </w:rPr>
              <w:t>3,35</w:t>
            </w:r>
          </w:p>
        </w:tc>
        <w:tc>
          <w:tcPr>
            <w:tcW w:w="941" w:type="dxa"/>
            <w:vAlign w:val="center"/>
          </w:tcPr>
          <w:p w:rsidR="00461AF0" w:rsidRPr="00D90CC1" w:rsidRDefault="00461AF0" w:rsidP="00BC2269">
            <w:pPr>
              <w:spacing w:after="0" w:line="240" w:lineRule="auto"/>
              <w:jc w:val="center"/>
              <w:rPr>
                <w:sz w:val="20"/>
                <w:szCs w:val="20"/>
              </w:rPr>
            </w:pPr>
            <w:r w:rsidRPr="00D90CC1">
              <w:rPr>
                <w:sz w:val="20"/>
                <w:szCs w:val="20"/>
              </w:rPr>
              <w:t>%</w:t>
            </w:r>
            <w:r>
              <w:rPr>
                <w:sz w:val="20"/>
                <w:szCs w:val="20"/>
              </w:rPr>
              <w:t>3,15</w:t>
            </w:r>
          </w:p>
        </w:tc>
        <w:tc>
          <w:tcPr>
            <w:tcW w:w="941" w:type="dxa"/>
            <w:vAlign w:val="center"/>
          </w:tcPr>
          <w:p w:rsidR="00461AF0" w:rsidRPr="00D90CC1" w:rsidRDefault="00461AF0" w:rsidP="00BC2269">
            <w:pPr>
              <w:spacing w:after="0" w:line="240" w:lineRule="auto"/>
              <w:jc w:val="center"/>
              <w:rPr>
                <w:sz w:val="20"/>
                <w:szCs w:val="20"/>
              </w:rPr>
            </w:pPr>
            <w:r w:rsidRPr="00D90CC1">
              <w:rPr>
                <w:sz w:val="20"/>
                <w:szCs w:val="20"/>
              </w:rPr>
              <w:t>%</w:t>
            </w:r>
            <w:r>
              <w:rPr>
                <w:sz w:val="20"/>
                <w:szCs w:val="20"/>
              </w:rPr>
              <w:t>3</w:t>
            </w:r>
          </w:p>
        </w:tc>
        <w:tc>
          <w:tcPr>
            <w:tcW w:w="941" w:type="dxa"/>
            <w:vAlign w:val="center"/>
          </w:tcPr>
          <w:p w:rsidR="00461AF0" w:rsidRDefault="00461AF0" w:rsidP="00BC2269">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 Ay</w:t>
            </w:r>
          </w:p>
        </w:tc>
        <w:tc>
          <w:tcPr>
            <w:tcW w:w="902" w:type="dxa"/>
            <w:vAlign w:val="center"/>
          </w:tcPr>
          <w:p w:rsidR="00461AF0" w:rsidRDefault="00461AF0" w:rsidP="00BC2269">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 Ay</w:t>
            </w:r>
          </w:p>
        </w:tc>
      </w:tr>
      <w:tr w:rsidR="00461AF0">
        <w:trPr>
          <w:trHeight w:val="20"/>
        </w:trPr>
        <w:tc>
          <w:tcPr>
            <w:tcW w:w="5376" w:type="dxa"/>
            <w:gridSpan w:val="5"/>
            <w:shd w:val="clear" w:color="auto" w:fill="00B0F0"/>
            <w:vAlign w:val="center"/>
          </w:tcPr>
          <w:p w:rsidR="00461AF0" w:rsidRDefault="00461AF0"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PG 2.2.4 Mesleki Gelişim Modeli kapsamında düzenlenen eğitim sayısı</w:t>
            </w:r>
          </w:p>
        </w:tc>
        <w:tc>
          <w:tcPr>
            <w:tcW w:w="1183" w:type="dxa"/>
            <w:vAlign w:val="center"/>
          </w:tcPr>
          <w:p w:rsidR="00461AF0" w:rsidRDefault="00461AF0" w:rsidP="00BC2269">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20</w:t>
            </w:r>
          </w:p>
        </w:tc>
        <w:tc>
          <w:tcPr>
            <w:tcW w:w="1112" w:type="dxa"/>
            <w:vAlign w:val="center"/>
          </w:tcPr>
          <w:p w:rsidR="00461AF0" w:rsidRDefault="00461AF0" w:rsidP="00BC2269">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941" w:type="dxa"/>
            <w:vAlign w:val="center"/>
          </w:tcPr>
          <w:p w:rsidR="00461AF0" w:rsidRDefault="00461AF0" w:rsidP="00BC2269">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941" w:type="dxa"/>
            <w:vAlign w:val="center"/>
          </w:tcPr>
          <w:p w:rsidR="00461AF0" w:rsidRDefault="00461AF0" w:rsidP="00BC2269">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w:t>
            </w:r>
          </w:p>
        </w:tc>
        <w:tc>
          <w:tcPr>
            <w:tcW w:w="941" w:type="dxa"/>
            <w:vAlign w:val="center"/>
          </w:tcPr>
          <w:p w:rsidR="00461AF0" w:rsidRDefault="00461AF0" w:rsidP="00BC2269">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w:t>
            </w:r>
          </w:p>
        </w:tc>
        <w:tc>
          <w:tcPr>
            <w:tcW w:w="941" w:type="dxa"/>
            <w:vAlign w:val="center"/>
          </w:tcPr>
          <w:p w:rsidR="00461AF0" w:rsidRDefault="00461AF0" w:rsidP="00BC2269">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w:t>
            </w:r>
          </w:p>
        </w:tc>
        <w:tc>
          <w:tcPr>
            <w:tcW w:w="941" w:type="dxa"/>
            <w:vAlign w:val="center"/>
          </w:tcPr>
          <w:p w:rsidR="00461AF0" w:rsidRDefault="00461AF0" w:rsidP="00BC2269">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w:t>
            </w:r>
          </w:p>
        </w:tc>
        <w:tc>
          <w:tcPr>
            <w:tcW w:w="941" w:type="dxa"/>
            <w:vAlign w:val="center"/>
          </w:tcPr>
          <w:p w:rsidR="00461AF0" w:rsidRDefault="00461AF0" w:rsidP="00BC2269">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 Ay</w:t>
            </w:r>
          </w:p>
        </w:tc>
        <w:tc>
          <w:tcPr>
            <w:tcW w:w="902" w:type="dxa"/>
            <w:vAlign w:val="center"/>
          </w:tcPr>
          <w:p w:rsidR="00461AF0" w:rsidRDefault="00461AF0" w:rsidP="00BC2269">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 Ay</w:t>
            </w:r>
          </w:p>
        </w:tc>
      </w:tr>
      <w:tr w:rsidR="00461AF0">
        <w:trPr>
          <w:trHeight w:val="20"/>
        </w:trPr>
        <w:tc>
          <w:tcPr>
            <w:tcW w:w="5376" w:type="dxa"/>
            <w:gridSpan w:val="5"/>
            <w:shd w:val="clear" w:color="auto" w:fill="00B0F0"/>
            <w:vAlign w:val="center"/>
          </w:tcPr>
          <w:p w:rsidR="00461AF0" w:rsidRDefault="00461AF0"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PG 2.2.5 Mesleki Gelişim Modeli kapsamında düzenlenen eğitimlere katılan yönetici oranı</w:t>
            </w:r>
          </w:p>
        </w:tc>
        <w:tc>
          <w:tcPr>
            <w:tcW w:w="1183" w:type="dxa"/>
            <w:vAlign w:val="center"/>
          </w:tcPr>
          <w:p w:rsidR="00461AF0" w:rsidRDefault="00461AF0" w:rsidP="00BC2269">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25</w:t>
            </w:r>
          </w:p>
        </w:tc>
        <w:tc>
          <w:tcPr>
            <w:tcW w:w="1112" w:type="dxa"/>
            <w:vAlign w:val="center"/>
          </w:tcPr>
          <w:p w:rsidR="00461AF0" w:rsidRDefault="00461AF0" w:rsidP="00BC2269">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%60</w:t>
            </w:r>
          </w:p>
        </w:tc>
        <w:tc>
          <w:tcPr>
            <w:tcW w:w="941" w:type="dxa"/>
            <w:vAlign w:val="center"/>
          </w:tcPr>
          <w:p w:rsidR="00461AF0" w:rsidRDefault="00461AF0" w:rsidP="00BC2269">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%65</w:t>
            </w:r>
          </w:p>
        </w:tc>
        <w:tc>
          <w:tcPr>
            <w:tcW w:w="941" w:type="dxa"/>
            <w:vAlign w:val="center"/>
          </w:tcPr>
          <w:p w:rsidR="00461AF0" w:rsidRDefault="00461AF0" w:rsidP="00BC2269">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%70</w:t>
            </w:r>
          </w:p>
        </w:tc>
        <w:tc>
          <w:tcPr>
            <w:tcW w:w="941" w:type="dxa"/>
            <w:vAlign w:val="center"/>
          </w:tcPr>
          <w:p w:rsidR="00461AF0" w:rsidRDefault="00461AF0" w:rsidP="00BC2269">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%75</w:t>
            </w:r>
          </w:p>
        </w:tc>
        <w:tc>
          <w:tcPr>
            <w:tcW w:w="941" w:type="dxa"/>
            <w:vAlign w:val="center"/>
          </w:tcPr>
          <w:p w:rsidR="00461AF0" w:rsidRDefault="00461AF0" w:rsidP="00BC2269">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%80</w:t>
            </w:r>
          </w:p>
        </w:tc>
        <w:tc>
          <w:tcPr>
            <w:tcW w:w="941" w:type="dxa"/>
            <w:vAlign w:val="center"/>
          </w:tcPr>
          <w:p w:rsidR="00461AF0" w:rsidRDefault="00461AF0" w:rsidP="00BC2269">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%85</w:t>
            </w:r>
          </w:p>
        </w:tc>
        <w:tc>
          <w:tcPr>
            <w:tcW w:w="941" w:type="dxa"/>
            <w:vAlign w:val="center"/>
          </w:tcPr>
          <w:p w:rsidR="00461AF0" w:rsidRDefault="00461AF0" w:rsidP="00BC2269">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 Ay</w:t>
            </w:r>
          </w:p>
        </w:tc>
        <w:tc>
          <w:tcPr>
            <w:tcW w:w="902" w:type="dxa"/>
            <w:vAlign w:val="center"/>
          </w:tcPr>
          <w:p w:rsidR="00461AF0" w:rsidRDefault="00461AF0" w:rsidP="00BC2269">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 Ay</w:t>
            </w:r>
          </w:p>
        </w:tc>
      </w:tr>
      <w:tr w:rsidR="00461AF0">
        <w:trPr>
          <w:trHeight w:val="20"/>
        </w:trPr>
        <w:tc>
          <w:tcPr>
            <w:tcW w:w="5376" w:type="dxa"/>
            <w:gridSpan w:val="5"/>
            <w:shd w:val="clear" w:color="auto" w:fill="00B0F0"/>
            <w:vAlign w:val="center"/>
          </w:tcPr>
          <w:p w:rsidR="00461AF0" w:rsidRDefault="00461AF0"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 xml:space="preserve">PG 2.2.6 Mesleki Gelişim Modeli kapsamında düzenlenen eğitimlere katılan </w:t>
            </w:r>
            <w:proofErr w:type="gramStart"/>
            <w:r>
              <w:rPr>
                <w:rFonts w:ascii="Times New Roman" w:hAnsi="Times New Roman" w:cs="Times New Roman"/>
                <w:b/>
                <w:bCs/>
                <w:sz w:val="18"/>
                <w:szCs w:val="18"/>
              </w:rPr>
              <w:t>öğretmen  oranı</w:t>
            </w:r>
            <w:proofErr w:type="gramEnd"/>
          </w:p>
        </w:tc>
        <w:tc>
          <w:tcPr>
            <w:tcW w:w="1183" w:type="dxa"/>
            <w:vAlign w:val="center"/>
          </w:tcPr>
          <w:p w:rsidR="00461AF0" w:rsidRDefault="00461AF0" w:rsidP="00BC2269">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25</w:t>
            </w:r>
          </w:p>
        </w:tc>
        <w:tc>
          <w:tcPr>
            <w:tcW w:w="1112" w:type="dxa"/>
            <w:vAlign w:val="center"/>
          </w:tcPr>
          <w:p w:rsidR="00461AF0" w:rsidRDefault="00461AF0" w:rsidP="00BC2269">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%40</w:t>
            </w:r>
          </w:p>
        </w:tc>
        <w:tc>
          <w:tcPr>
            <w:tcW w:w="941" w:type="dxa"/>
            <w:vAlign w:val="center"/>
          </w:tcPr>
          <w:p w:rsidR="00461AF0" w:rsidRDefault="00461AF0" w:rsidP="00BC2269">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%45</w:t>
            </w:r>
          </w:p>
        </w:tc>
        <w:tc>
          <w:tcPr>
            <w:tcW w:w="941" w:type="dxa"/>
            <w:vAlign w:val="center"/>
          </w:tcPr>
          <w:p w:rsidR="00461AF0" w:rsidRDefault="00461AF0" w:rsidP="00BC2269">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%50</w:t>
            </w:r>
          </w:p>
        </w:tc>
        <w:tc>
          <w:tcPr>
            <w:tcW w:w="941" w:type="dxa"/>
            <w:vAlign w:val="center"/>
          </w:tcPr>
          <w:p w:rsidR="00461AF0" w:rsidRDefault="00461AF0" w:rsidP="00BC2269">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%55</w:t>
            </w:r>
          </w:p>
        </w:tc>
        <w:tc>
          <w:tcPr>
            <w:tcW w:w="941" w:type="dxa"/>
            <w:vAlign w:val="center"/>
          </w:tcPr>
          <w:p w:rsidR="00461AF0" w:rsidRDefault="00461AF0" w:rsidP="00BC2269">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%60</w:t>
            </w:r>
          </w:p>
        </w:tc>
        <w:tc>
          <w:tcPr>
            <w:tcW w:w="941" w:type="dxa"/>
            <w:vAlign w:val="center"/>
          </w:tcPr>
          <w:p w:rsidR="00461AF0" w:rsidRDefault="00461AF0" w:rsidP="00BC2269">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%65</w:t>
            </w:r>
          </w:p>
        </w:tc>
        <w:tc>
          <w:tcPr>
            <w:tcW w:w="941" w:type="dxa"/>
            <w:vAlign w:val="center"/>
          </w:tcPr>
          <w:p w:rsidR="00461AF0" w:rsidRDefault="00461AF0" w:rsidP="00BC2269">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 Ay</w:t>
            </w:r>
          </w:p>
        </w:tc>
        <w:tc>
          <w:tcPr>
            <w:tcW w:w="902" w:type="dxa"/>
            <w:vAlign w:val="center"/>
          </w:tcPr>
          <w:p w:rsidR="00461AF0" w:rsidRDefault="00461AF0" w:rsidP="00BC2269">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 Ay</w:t>
            </w:r>
          </w:p>
        </w:tc>
      </w:tr>
      <w:tr w:rsidR="00461AF0">
        <w:trPr>
          <w:trHeight w:val="20"/>
        </w:trPr>
        <w:tc>
          <w:tcPr>
            <w:tcW w:w="5376" w:type="dxa"/>
            <w:gridSpan w:val="5"/>
            <w:shd w:val="clear" w:color="auto" w:fill="00B0F0"/>
            <w:vAlign w:val="center"/>
          </w:tcPr>
          <w:p w:rsidR="00461AF0" w:rsidRDefault="00461AF0"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Koordinatör Birim</w:t>
            </w:r>
          </w:p>
        </w:tc>
        <w:tc>
          <w:tcPr>
            <w:tcW w:w="8843" w:type="dxa"/>
            <w:gridSpan w:val="9"/>
            <w:vAlign w:val="center"/>
          </w:tcPr>
          <w:p w:rsidR="00461AF0" w:rsidRDefault="00461AF0" w:rsidP="00BC2269">
            <w:pPr>
              <w:spacing w:after="0" w:line="240" w:lineRule="auto"/>
              <w:jc w:val="left"/>
              <w:rPr>
                <w:rFonts w:ascii="Times New Roman" w:hAnsi="Times New Roman" w:cs="Times New Roman"/>
                <w:sz w:val="18"/>
                <w:szCs w:val="18"/>
              </w:rPr>
            </w:pPr>
            <w:r>
              <w:rPr>
                <w:rFonts w:ascii="Times New Roman" w:hAnsi="Times New Roman" w:cs="Times New Roman"/>
                <w:sz w:val="18"/>
                <w:szCs w:val="18"/>
              </w:rPr>
              <w:t>İnsan Kaynakları Hizmetleri</w:t>
            </w:r>
          </w:p>
        </w:tc>
      </w:tr>
      <w:tr w:rsidR="00461AF0">
        <w:trPr>
          <w:trHeight w:val="20"/>
        </w:trPr>
        <w:tc>
          <w:tcPr>
            <w:tcW w:w="5376" w:type="dxa"/>
            <w:gridSpan w:val="5"/>
            <w:shd w:val="clear" w:color="auto" w:fill="00B0F0"/>
            <w:vAlign w:val="center"/>
          </w:tcPr>
          <w:p w:rsidR="00461AF0" w:rsidRDefault="00461AF0"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İş Birliği Yapılacak Birimler</w:t>
            </w:r>
          </w:p>
        </w:tc>
        <w:tc>
          <w:tcPr>
            <w:tcW w:w="8843" w:type="dxa"/>
            <w:gridSpan w:val="9"/>
            <w:vAlign w:val="center"/>
          </w:tcPr>
          <w:p w:rsidR="00461AF0" w:rsidRDefault="00461AF0" w:rsidP="00BC2269">
            <w:pPr>
              <w:spacing w:after="0" w:line="240" w:lineRule="auto"/>
              <w:jc w:val="left"/>
              <w:rPr>
                <w:rFonts w:ascii="Times New Roman" w:hAnsi="Times New Roman" w:cs="Times New Roman"/>
                <w:sz w:val="18"/>
                <w:szCs w:val="18"/>
              </w:rPr>
            </w:pPr>
            <w:r>
              <w:rPr>
                <w:rFonts w:ascii="Times New Roman" w:hAnsi="Times New Roman" w:cs="Times New Roman"/>
                <w:sz w:val="18"/>
                <w:szCs w:val="18"/>
              </w:rPr>
              <w:t>YYEH, DÖH, HBÖH, MTEH, OÖH, ÖERH, ÖÖH, İKH, TEH, YYEH, ÖDSH, SGH, MMB, BİETEH</w:t>
            </w:r>
          </w:p>
        </w:tc>
      </w:tr>
      <w:tr w:rsidR="00461AF0">
        <w:trPr>
          <w:trHeight w:val="20"/>
        </w:trPr>
        <w:tc>
          <w:tcPr>
            <w:tcW w:w="2185" w:type="dxa"/>
            <w:gridSpan w:val="4"/>
            <w:shd w:val="clear" w:color="auto" w:fill="00B0F0"/>
            <w:vAlign w:val="center"/>
          </w:tcPr>
          <w:p w:rsidR="00461AF0" w:rsidRDefault="00461AF0"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Riskler</w:t>
            </w:r>
          </w:p>
        </w:tc>
        <w:tc>
          <w:tcPr>
            <w:tcW w:w="12034" w:type="dxa"/>
            <w:gridSpan w:val="10"/>
            <w:vAlign w:val="center"/>
          </w:tcPr>
          <w:p w:rsidR="00461AF0" w:rsidRDefault="00461AF0" w:rsidP="00337EEB">
            <w:pPr>
              <w:numPr>
                <w:ilvl w:val="0"/>
                <w:numId w:val="46"/>
              </w:numPr>
              <w:tabs>
                <w:tab w:val="left" w:pos="358"/>
              </w:tabs>
              <w:spacing w:after="0" w:line="240" w:lineRule="auto"/>
              <w:ind w:left="216" w:firstLine="0"/>
              <w:jc w:val="left"/>
              <w:rPr>
                <w:color w:val="000000"/>
                <w:sz w:val="18"/>
                <w:szCs w:val="18"/>
              </w:rPr>
            </w:pPr>
            <w:r>
              <w:rPr>
                <w:rFonts w:ascii="Times New Roman" w:hAnsi="Times New Roman" w:cs="Times New Roman"/>
                <w:color w:val="000000"/>
                <w:sz w:val="18"/>
                <w:szCs w:val="18"/>
              </w:rPr>
              <w:t>Öğretmen ve okul yöneticilerinin lisansüstü eğitim süreçlerinin okullardaki eğitimi aksatması,</w:t>
            </w:r>
          </w:p>
          <w:p w:rsidR="00461AF0" w:rsidRDefault="00461AF0" w:rsidP="00337EEB">
            <w:pPr>
              <w:numPr>
                <w:ilvl w:val="0"/>
                <w:numId w:val="46"/>
              </w:numPr>
              <w:tabs>
                <w:tab w:val="left" w:pos="358"/>
              </w:tabs>
              <w:spacing w:after="0" w:line="240" w:lineRule="auto"/>
              <w:ind w:left="216" w:firstLine="0"/>
              <w:jc w:val="left"/>
              <w:rPr>
                <w:color w:val="000000"/>
                <w:sz w:val="18"/>
                <w:szCs w:val="18"/>
              </w:rPr>
            </w:pPr>
            <w:r>
              <w:rPr>
                <w:rFonts w:ascii="Times New Roman" w:hAnsi="Times New Roman" w:cs="Times New Roman"/>
                <w:color w:val="000000"/>
                <w:sz w:val="18"/>
                <w:szCs w:val="18"/>
              </w:rPr>
              <w:t xml:space="preserve">Lisansüstü eğitim maliyetinin yüksek olması, </w:t>
            </w:r>
          </w:p>
          <w:p w:rsidR="00461AF0" w:rsidRDefault="00461AF0" w:rsidP="00337EEB">
            <w:pPr>
              <w:numPr>
                <w:ilvl w:val="0"/>
                <w:numId w:val="46"/>
              </w:numPr>
              <w:tabs>
                <w:tab w:val="left" w:pos="358"/>
              </w:tabs>
              <w:spacing w:after="0" w:line="240" w:lineRule="auto"/>
              <w:ind w:left="216" w:firstLine="0"/>
              <w:jc w:val="left"/>
              <w:rPr>
                <w:color w:val="000000"/>
                <w:sz w:val="18"/>
                <w:szCs w:val="18"/>
              </w:rPr>
            </w:pPr>
            <w:r>
              <w:rPr>
                <w:rFonts w:ascii="Times New Roman" w:hAnsi="Times New Roman" w:cs="Times New Roman"/>
                <w:color w:val="000000"/>
                <w:sz w:val="18"/>
                <w:szCs w:val="18"/>
              </w:rPr>
              <w:t>Ücretli öğretmen uygulaması</w:t>
            </w:r>
          </w:p>
        </w:tc>
      </w:tr>
      <w:tr w:rsidR="00461AF0">
        <w:trPr>
          <w:trHeight w:val="200"/>
        </w:trPr>
        <w:tc>
          <w:tcPr>
            <w:tcW w:w="1146" w:type="dxa"/>
            <w:shd w:val="clear" w:color="auto" w:fill="00B0F0"/>
            <w:vAlign w:val="center"/>
          </w:tcPr>
          <w:p w:rsidR="00461AF0" w:rsidRDefault="00461AF0"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Stratejiler</w:t>
            </w:r>
          </w:p>
        </w:tc>
        <w:tc>
          <w:tcPr>
            <w:tcW w:w="1039" w:type="dxa"/>
            <w:gridSpan w:val="3"/>
            <w:shd w:val="clear" w:color="auto" w:fill="00B0F0"/>
            <w:vAlign w:val="center"/>
          </w:tcPr>
          <w:p w:rsidR="00461AF0" w:rsidRDefault="00461AF0"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S 2.2.1</w:t>
            </w:r>
          </w:p>
        </w:tc>
        <w:tc>
          <w:tcPr>
            <w:tcW w:w="12034" w:type="dxa"/>
            <w:gridSpan w:val="10"/>
            <w:vAlign w:val="center"/>
          </w:tcPr>
          <w:p w:rsidR="00461AF0" w:rsidRDefault="009C3EEA" w:rsidP="009C3EEA">
            <w:pPr>
              <w:spacing w:after="0" w:line="240" w:lineRule="auto"/>
              <w:jc w:val="left"/>
              <w:rPr>
                <w:rFonts w:ascii="Times New Roman" w:hAnsi="Times New Roman" w:cs="Times New Roman"/>
                <w:b/>
                <w:bCs/>
                <w:sz w:val="18"/>
                <w:szCs w:val="18"/>
              </w:rPr>
            </w:pPr>
            <w:r w:rsidRPr="009C3EEA">
              <w:rPr>
                <w:rFonts w:ascii="Times New Roman" w:hAnsi="Times New Roman" w:cs="Times New Roman"/>
                <w:b/>
                <w:bCs/>
                <w:sz w:val="18"/>
                <w:szCs w:val="18"/>
              </w:rPr>
              <w:t>Bakan</w:t>
            </w:r>
            <w:r>
              <w:rPr>
                <w:rFonts w:ascii="Times New Roman" w:hAnsi="Times New Roman" w:cs="Times New Roman"/>
                <w:b/>
                <w:bCs/>
                <w:sz w:val="18"/>
                <w:szCs w:val="18"/>
              </w:rPr>
              <w:t xml:space="preserve">lık Tarafından Öğretmen ve okul </w:t>
            </w:r>
            <w:r w:rsidRPr="009C3EEA">
              <w:rPr>
                <w:rFonts w:ascii="Times New Roman" w:hAnsi="Times New Roman" w:cs="Times New Roman"/>
                <w:b/>
                <w:bCs/>
                <w:sz w:val="18"/>
                <w:szCs w:val="18"/>
              </w:rPr>
              <w:t>yöneti</w:t>
            </w:r>
            <w:r>
              <w:rPr>
                <w:rFonts w:ascii="Times New Roman" w:hAnsi="Times New Roman" w:cs="Times New Roman"/>
                <w:b/>
                <w:bCs/>
                <w:sz w:val="18"/>
                <w:szCs w:val="18"/>
              </w:rPr>
              <w:t xml:space="preserve">cilerinin mesleki gelişimlerini sağlamak </w:t>
            </w:r>
            <w:proofErr w:type="gramStart"/>
            <w:r>
              <w:rPr>
                <w:rFonts w:ascii="Times New Roman" w:hAnsi="Times New Roman" w:cs="Times New Roman"/>
                <w:b/>
                <w:bCs/>
                <w:sz w:val="18"/>
                <w:szCs w:val="18"/>
              </w:rPr>
              <w:t>üzere  yeniden</w:t>
            </w:r>
            <w:proofErr w:type="gramEnd"/>
            <w:r>
              <w:rPr>
                <w:rFonts w:ascii="Times New Roman" w:hAnsi="Times New Roman" w:cs="Times New Roman"/>
                <w:b/>
                <w:bCs/>
                <w:sz w:val="18"/>
                <w:szCs w:val="18"/>
              </w:rPr>
              <w:t xml:space="preserve"> yapılandırılan </w:t>
            </w:r>
            <w:proofErr w:type="spellStart"/>
            <w:r w:rsidRPr="009C3EEA">
              <w:rPr>
                <w:rFonts w:ascii="Times New Roman" w:hAnsi="Times New Roman" w:cs="Times New Roman"/>
                <w:b/>
                <w:bCs/>
                <w:sz w:val="18"/>
                <w:szCs w:val="18"/>
              </w:rPr>
              <w:t>hizmetiçi</w:t>
            </w:r>
            <w:proofErr w:type="spellEnd"/>
            <w:r w:rsidRPr="009C3EEA">
              <w:rPr>
                <w:rFonts w:ascii="Times New Roman" w:hAnsi="Times New Roman" w:cs="Times New Roman"/>
                <w:b/>
                <w:bCs/>
                <w:sz w:val="18"/>
                <w:szCs w:val="18"/>
              </w:rPr>
              <w:t xml:space="preserve"> eğitim sistemi ile eğitimler düzenlenecektir</w:t>
            </w:r>
            <w:r>
              <w:rPr>
                <w:rFonts w:ascii="Times New Roman" w:hAnsi="Times New Roman" w:cs="Times New Roman"/>
                <w:b/>
                <w:bCs/>
                <w:sz w:val="18"/>
                <w:szCs w:val="18"/>
              </w:rPr>
              <w:t>.</w:t>
            </w:r>
          </w:p>
        </w:tc>
      </w:tr>
      <w:tr w:rsidR="00461AF0">
        <w:trPr>
          <w:trHeight w:val="20"/>
        </w:trPr>
        <w:tc>
          <w:tcPr>
            <w:tcW w:w="2185" w:type="dxa"/>
            <w:gridSpan w:val="4"/>
            <w:shd w:val="clear" w:color="auto" w:fill="00B0F0"/>
            <w:vAlign w:val="center"/>
          </w:tcPr>
          <w:p w:rsidR="00461AF0" w:rsidRDefault="00461AF0"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Maliyet Tahmini</w:t>
            </w:r>
          </w:p>
        </w:tc>
        <w:tc>
          <w:tcPr>
            <w:tcW w:w="12034" w:type="dxa"/>
            <w:gridSpan w:val="10"/>
            <w:vAlign w:val="center"/>
          </w:tcPr>
          <w:p w:rsidR="00461AF0" w:rsidRDefault="00461AF0" w:rsidP="00BC2269">
            <w:pPr>
              <w:spacing w:after="0" w:line="240" w:lineRule="auto"/>
              <w:jc w:val="left"/>
              <w:rPr>
                <w:rFonts w:ascii="Times New Roman" w:hAnsi="Times New Roman" w:cs="Times New Roman"/>
                <w:color w:val="000000"/>
                <w:sz w:val="18"/>
                <w:szCs w:val="18"/>
              </w:rPr>
            </w:pPr>
            <w:r>
              <w:rPr>
                <w:rFonts w:ascii="Times New Roman" w:hAnsi="Times New Roman" w:cs="Times New Roman"/>
                <w:color w:val="000000"/>
                <w:sz w:val="16"/>
                <w:szCs w:val="16"/>
              </w:rPr>
              <w:t>67.500 TL</w:t>
            </w:r>
          </w:p>
        </w:tc>
      </w:tr>
      <w:tr w:rsidR="00461AF0">
        <w:trPr>
          <w:trHeight w:val="20"/>
        </w:trPr>
        <w:tc>
          <w:tcPr>
            <w:tcW w:w="2185" w:type="dxa"/>
            <w:gridSpan w:val="4"/>
            <w:shd w:val="clear" w:color="auto" w:fill="00B0F0"/>
            <w:vAlign w:val="center"/>
          </w:tcPr>
          <w:p w:rsidR="00461AF0" w:rsidRDefault="00461AF0"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Tespitler</w:t>
            </w:r>
          </w:p>
        </w:tc>
        <w:tc>
          <w:tcPr>
            <w:tcW w:w="12034" w:type="dxa"/>
            <w:gridSpan w:val="10"/>
            <w:vAlign w:val="center"/>
          </w:tcPr>
          <w:p w:rsidR="00461AF0" w:rsidRDefault="00461AF0" w:rsidP="00337EEB">
            <w:pPr>
              <w:numPr>
                <w:ilvl w:val="0"/>
                <w:numId w:val="46"/>
              </w:numPr>
              <w:tabs>
                <w:tab w:val="left" w:pos="358"/>
              </w:tabs>
              <w:spacing w:after="0" w:line="240" w:lineRule="auto"/>
              <w:ind w:left="216" w:firstLine="0"/>
              <w:jc w:val="left"/>
              <w:rPr>
                <w:color w:val="000000"/>
                <w:sz w:val="18"/>
                <w:szCs w:val="18"/>
              </w:rPr>
            </w:pPr>
            <w:r>
              <w:rPr>
                <w:rFonts w:ascii="Times New Roman" w:hAnsi="Times New Roman" w:cs="Times New Roman"/>
                <w:color w:val="000000"/>
                <w:sz w:val="18"/>
                <w:szCs w:val="18"/>
              </w:rPr>
              <w:t>Öğretmenlik ve okul yönetimine ilişkin mevzuatın dağınık olması,</w:t>
            </w:r>
          </w:p>
          <w:p w:rsidR="00461AF0" w:rsidRDefault="00461AF0" w:rsidP="00337EEB">
            <w:pPr>
              <w:numPr>
                <w:ilvl w:val="0"/>
                <w:numId w:val="46"/>
              </w:numPr>
              <w:tabs>
                <w:tab w:val="left" w:pos="358"/>
              </w:tabs>
              <w:spacing w:after="0" w:line="240" w:lineRule="auto"/>
              <w:ind w:left="216" w:firstLine="0"/>
              <w:jc w:val="left"/>
              <w:rPr>
                <w:color w:val="000000"/>
                <w:sz w:val="18"/>
                <w:szCs w:val="18"/>
              </w:rPr>
            </w:pPr>
            <w:r>
              <w:rPr>
                <w:rFonts w:ascii="Times New Roman" w:hAnsi="Times New Roman" w:cs="Times New Roman"/>
                <w:color w:val="000000"/>
                <w:sz w:val="18"/>
                <w:szCs w:val="18"/>
              </w:rPr>
              <w:t>Eğitim yöneticilerinin atanma sisteminin ölçme ve değerlendirme boyutunun yeterli olmaması,</w:t>
            </w:r>
          </w:p>
          <w:p w:rsidR="00461AF0" w:rsidRDefault="00461AF0" w:rsidP="00337EEB">
            <w:pPr>
              <w:numPr>
                <w:ilvl w:val="0"/>
                <w:numId w:val="46"/>
              </w:numPr>
              <w:tabs>
                <w:tab w:val="left" w:pos="358"/>
              </w:tabs>
              <w:spacing w:after="0" w:line="240" w:lineRule="auto"/>
              <w:ind w:left="216" w:firstLine="0"/>
              <w:jc w:val="left"/>
              <w:rPr>
                <w:color w:val="000000"/>
                <w:sz w:val="18"/>
                <w:szCs w:val="18"/>
              </w:rPr>
            </w:pPr>
            <w:r>
              <w:rPr>
                <w:rFonts w:ascii="Times New Roman" w:hAnsi="Times New Roman" w:cs="Times New Roman"/>
                <w:color w:val="000000"/>
                <w:sz w:val="18"/>
                <w:szCs w:val="18"/>
              </w:rPr>
              <w:t>Öğretmenlik mevcut kariyer sisteminin yetersiz olması ve okul yöneticiliği alanlarında kariyer sisteminin bulunmaması,</w:t>
            </w:r>
          </w:p>
          <w:p w:rsidR="00461AF0" w:rsidRDefault="00461AF0" w:rsidP="00337EEB">
            <w:pPr>
              <w:numPr>
                <w:ilvl w:val="0"/>
                <w:numId w:val="46"/>
              </w:numPr>
              <w:tabs>
                <w:tab w:val="left" w:pos="358"/>
              </w:tabs>
              <w:spacing w:after="0" w:line="240" w:lineRule="auto"/>
              <w:ind w:left="216" w:firstLine="0"/>
              <w:jc w:val="left"/>
              <w:rPr>
                <w:color w:val="000000"/>
                <w:sz w:val="18"/>
                <w:szCs w:val="18"/>
              </w:rPr>
            </w:pPr>
            <w:r>
              <w:rPr>
                <w:rFonts w:ascii="Times New Roman" w:hAnsi="Times New Roman" w:cs="Times New Roman"/>
                <w:color w:val="000000"/>
                <w:sz w:val="18"/>
                <w:szCs w:val="18"/>
              </w:rPr>
              <w:t>Öğretmen ve yöneticilerin kariyer basamaklarına yönelik lisansüstü eğitim program sayısının az olması</w:t>
            </w:r>
          </w:p>
          <w:p w:rsidR="00461AF0" w:rsidRDefault="00461AF0" w:rsidP="00337EEB">
            <w:pPr>
              <w:numPr>
                <w:ilvl w:val="0"/>
                <w:numId w:val="46"/>
              </w:numPr>
              <w:tabs>
                <w:tab w:val="left" w:pos="358"/>
              </w:tabs>
              <w:spacing w:after="0" w:line="240" w:lineRule="auto"/>
              <w:ind w:left="216" w:firstLine="0"/>
              <w:jc w:val="left"/>
              <w:rPr>
                <w:color w:val="000000"/>
                <w:sz w:val="18"/>
                <w:szCs w:val="18"/>
              </w:rPr>
            </w:pPr>
            <w:r>
              <w:rPr>
                <w:rFonts w:ascii="Times New Roman" w:hAnsi="Times New Roman" w:cs="Times New Roman"/>
                <w:color w:val="000000"/>
                <w:sz w:val="18"/>
                <w:szCs w:val="18"/>
              </w:rPr>
              <w:t>Okul yöneticilerinin liderlik becerilerinin istenilen düzeyde olmaması</w:t>
            </w:r>
          </w:p>
        </w:tc>
      </w:tr>
      <w:tr w:rsidR="00461AF0">
        <w:trPr>
          <w:trHeight w:val="20"/>
        </w:trPr>
        <w:tc>
          <w:tcPr>
            <w:tcW w:w="2185" w:type="dxa"/>
            <w:gridSpan w:val="4"/>
            <w:shd w:val="clear" w:color="auto" w:fill="00B0F0"/>
            <w:vAlign w:val="center"/>
          </w:tcPr>
          <w:p w:rsidR="00461AF0" w:rsidRDefault="00461AF0"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İhtiyaçlar</w:t>
            </w:r>
          </w:p>
        </w:tc>
        <w:tc>
          <w:tcPr>
            <w:tcW w:w="12034" w:type="dxa"/>
            <w:gridSpan w:val="10"/>
            <w:vAlign w:val="center"/>
          </w:tcPr>
          <w:p w:rsidR="00461AF0" w:rsidRDefault="00461AF0" w:rsidP="00337EEB">
            <w:pPr>
              <w:numPr>
                <w:ilvl w:val="0"/>
                <w:numId w:val="46"/>
              </w:numPr>
              <w:tabs>
                <w:tab w:val="left" w:pos="358"/>
              </w:tabs>
              <w:spacing w:after="0" w:line="240" w:lineRule="auto"/>
              <w:ind w:left="216" w:firstLine="0"/>
              <w:jc w:val="left"/>
              <w:rPr>
                <w:color w:val="000000"/>
                <w:sz w:val="18"/>
                <w:szCs w:val="18"/>
              </w:rPr>
            </w:pPr>
            <w:r>
              <w:rPr>
                <w:rFonts w:ascii="Times New Roman" w:hAnsi="Times New Roman" w:cs="Times New Roman"/>
                <w:color w:val="000000"/>
                <w:sz w:val="18"/>
                <w:szCs w:val="18"/>
              </w:rPr>
              <w:t>Öğretmenlik ve okul yöneticiliği alanlarında genel ve özel alan yeterlilik belirlenmesi için kapsamlı çalışmaların yapılması,</w:t>
            </w:r>
          </w:p>
          <w:p w:rsidR="00461AF0" w:rsidRDefault="00461AF0" w:rsidP="00337EEB">
            <w:pPr>
              <w:numPr>
                <w:ilvl w:val="0"/>
                <w:numId w:val="46"/>
              </w:numPr>
              <w:tabs>
                <w:tab w:val="left" w:pos="358"/>
              </w:tabs>
              <w:spacing w:after="0" w:line="240" w:lineRule="auto"/>
              <w:ind w:left="216" w:firstLine="0"/>
              <w:jc w:val="left"/>
              <w:rPr>
                <w:color w:val="000000"/>
                <w:sz w:val="18"/>
                <w:szCs w:val="18"/>
              </w:rPr>
            </w:pPr>
            <w:r>
              <w:rPr>
                <w:rFonts w:ascii="Times New Roman" w:hAnsi="Times New Roman" w:cs="Times New Roman"/>
                <w:color w:val="000000"/>
                <w:sz w:val="18"/>
                <w:szCs w:val="18"/>
              </w:rPr>
              <w:t>Üniversitelerle işbirlikleri yapılarak, lisansüstü eğitim program sayısının artırılması,</w:t>
            </w:r>
          </w:p>
          <w:p w:rsidR="00461AF0" w:rsidRDefault="00461AF0" w:rsidP="00337EEB">
            <w:pPr>
              <w:numPr>
                <w:ilvl w:val="0"/>
                <w:numId w:val="46"/>
              </w:numPr>
              <w:tabs>
                <w:tab w:val="left" w:pos="358"/>
              </w:tabs>
              <w:spacing w:after="0" w:line="240" w:lineRule="auto"/>
              <w:ind w:left="216" w:firstLine="0"/>
              <w:jc w:val="left"/>
              <w:rPr>
                <w:color w:val="000000"/>
                <w:sz w:val="18"/>
                <w:szCs w:val="18"/>
              </w:rPr>
            </w:pPr>
            <w:r>
              <w:rPr>
                <w:rFonts w:ascii="Times New Roman" w:hAnsi="Times New Roman" w:cs="Times New Roman"/>
                <w:color w:val="000000"/>
                <w:sz w:val="18"/>
                <w:szCs w:val="18"/>
              </w:rPr>
              <w:t>Okul yöneticilerinin liderlik becerilerinin geliştirilmesine yönelik ortamların hazırlanması.</w:t>
            </w:r>
          </w:p>
        </w:tc>
      </w:tr>
    </w:tbl>
    <w:p w:rsidR="00461AF0" w:rsidRDefault="00461AF0" w:rsidP="00337EEB">
      <w:pPr>
        <w:spacing w:line="240" w:lineRule="auto"/>
        <w:ind w:right="180"/>
        <w:rPr>
          <w:rFonts w:ascii="Times New Roman" w:hAnsi="Times New Roman" w:cs="Times New Roman"/>
          <w:b/>
          <w:bCs/>
        </w:rPr>
      </w:pPr>
    </w:p>
    <w:p w:rsidR="00461AF0" w:rsidRDefault="00461AF0" w:rsidP="00337EEB">
      <w:pPr>
        <w:spacing w:line="240" w:lineRule="auto"/>
        <w:ind w:right="180"/>
        <w:rPr>
          <w:rFonts w:ascii="Times New Roman" w:hAnsi="Times New Roman" w:cs="Times New Roman"/>
          <w:b/>
          <w:bCs/>
        </w:rPr>
      </w:pPr>
      <w:r>
        <w:rPr>
          <w:rFonts w:ascii="Times New Roman" w:hAnsi="Times New Roman" w:cs="Times New Roman"/>
          <w:b/>
          <w:bCs/>
        </w:rPr>
        <w:lastRenderedPageBreak/>
        <w:t>Hedef 2.3 Eğitimin niteliğinin artırılması ve okullarda planlı yönetim anlayışının yerleşmesi amacıyla bütçe ile plan bağını kuran finansman modelin uygulanması sağlanacaktır.</w:t>
      </w:r>
    </w:p>
    <w:tbl>
      <w:tblPr>
        <w:tblW w:w="14173"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35"/>
        <w:gridCol w:w="394"/>
        <w:gridCol w:w="683"/>
        <w:gridCol w:w="3161"/>
        <w:gridCol w:w="975"/>
        <w:gridCol w:w="1148"/>
        <w:gridCol w:w="794"/>
        <w:gridCol w:w="961"/>
        <w:gridCol w:w="961"/>
        <w:gridCol w:w="961"/>
        <w:gridCol w:w="961"/>
        <w:gridCol w:w="964"/>
        <w:gridCol w:w="975"/>
      </w:tblGrid>
      <w:tr w:rsidR="00461AF0" w:rsidTr="009C3EEA">
        <w:trPr>
          <w:trHeight w:val="20"/>
        </w:trPr>
        <w:tc>
          <w:tcPr>
            <w:tcW w:w="1629" w:type="dxa"/>
            <w:gridSpan w:val="2"/>
            <w:shd w:val="clear" w:color="auto" w:fill="00B0F0"/>
            <w:tcMar>
              <w:top w:w="28" w:type="dxa"/>
              <w:left w:w="85" w:type="dxa"/>
              <w:bottom w:w="28" w:type="dxa"/>
              <w:right w:w="85" w:type="dxa"/>
            </w:tcMar>
            <w:vAlign w:val="center"/>
          </w:tcPr>
          <w:p w:rsidR="00461AF0" w:rsidRDefault="00461AF0"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Amaç 2</w:t>
            </w:r>
          </w:p>
        </w:tc>
        <w:tc>
          <w:tcPr>
            <w:tcW w:w="12544" w:type="dxa"/>
            <w:gridSpan w:val="11"/>
            <w:tcMar>
              <w:top w:w="28" w:type="dxa"/>
              <w:left w:w="85" w:type="dxa"/>
              <w:bottom w:w="28" w:type="dxa"/>
              <w:right w:w="85" w:type="dxa"/>
            </w:tcMar>
            <w:vAlign w:val="center"/>
          </w:tcPr>
          <w:p w:rsidR="00461AF0" w:rsidRDefault="00461AF0"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Çağdaş normlara uygun, etkili, verimli yönetim ve organizasyon yapısı ve süreçleri hâkim kılınacaktır.</w:t>
            </w:r>
          </w:p>
        </w:tc>
      </w:tr>
      <w:tr w:rsidR="00461AF0" w:rsidTr="009C3EEA">
        <w:trPr>
          <w:trHeight w:val="20"/>
        </w:trPr>
        <w:tc>
          <w:tcPr>
            <w:tcW w:w="1629" w:type="dxa"/>
            <w:gridSpan w:val="2"/>
            <w:shd w:val="clear" w:color="auto" w:fill="00B0F0"/>
            <w:tcMar>
              <w:top w:w="28" w:type="dxa"/>
              <w:left w:w="85" w:type="dxa"/>
              <w:bottom w:w="28" w:type="dxa"/>
              <w:right w:w="85" w:type="dxa"/>
            </w:tcMar>
            <w:vAlign w:val="center"/>
          </w:tcPr>
          <w:p w:rsidR="00461AF0" w:rsidRDefault="00461AF0"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Hedef 2.3</w:t>
            </w:r>
          </w:p>
        </w:tc>
        <w:tc>
          <w:tcPr>
            <w:tcW w:w="12544" w:type="dxa"/>
            <w:gridSpan w:val="11"/>
            <w:tcMar>
              <w:top w:w="28" w:type="dxa"/>
              <w:left w:w="85" w:type="dxa"/>
              <w:bottom w:w="28" w:type="dxa"/>
              <w:right w:w="85" w:type="dxa"/>
            </w:tcMar>
            <w:vAlign w:val="center"/>
          </w:tcPr>
          <w:p w:rsidR="00461AF0" w:rsidRDefault="00461AF0"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Eğitimin niteliğinin artırılması ve okullarda planlı yönetim anlayışının yerleşmesi amacıyla bütçe ile plan bağını kuran finansman modelin uygulanması sağlanacaktır.</w:t>
            </w:r>
          </w:p>
        </w:tc>
      </w:tr>
      <w:tr w:rsidR="00461AF0" w:rsidTr="009C3EEA">
        <w:trPr>
          <w:trHeight w:val="20"/>
        </w:trPr>
        <w:tc>
          <w:tcPr>
            <w:tcW w:w="5473" w:type="dxa"/>
            <w:gridSpan w:val="4"/>
            <w:shd w:val="clear" w:color="auto" w:fill="00B0F0"/>
            <w:tcMar>
              <w:top w:w="28" w:type="dxa"/>
              <w:left w:w="85" w:type="dxa"/>
              <w:bottom w:w="28" w:type="dxa"/>
              <w:right w:w="85" w:type="dxa"/>
            </w:tcMar>
            <w:vAlign w:val="center"/>
          </w:tcPr>
          <w:p w:rsidR="00461AF0" w:rsidRDefault="00461AF0"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Performans Göstergeleri</w:t>
            </w:r>
          </w:p>
        </w:tc>
        <w:tc>
          <w:tcPr>
            <w:tcW w:w="975" w:type="dxa"/>
            <w:shd w:val="clear" w:color="auto" w:fill="00B0F0"/>
            <w:tcMar>
              <w:top w:w="28" w:type="dxa"/>
              <w:left w:w="85" w:type="dxa"/>
              <w:bottom w:w="28" w:type="dxa"/>
              <w:right w:w="85" w:type="dxa"/>
            </w:tcMar>
            <w:vAlign w:val="center"/>
          </w:tcPr>
          <w:p w:rsidR="00461AF0" w:rsidRDefault="00461AF0" w:rsidP="00BC2269">
            <w:pPr>
              <w:spacing w:after="0" w:line="240" w:lineRule="auto"/>
              <w:jc w:val="center"/>
              <w:rPr>
                <w:rFonts w:ascii="Times New Roman" w:hAnsi="Times New Roman" w:cs="Times New Roman"/>
                <w:b/>
                <w:bCs/>
                <w:sz w:val="18"/>
                <w:szCs w:val="18"/>
              </w:rPr>
            </w:pPr>
            <w:r>
              <w:rPr>
                <w:rFonts w:ascii="Times New Roman" w:hAnsi="Times New Roman" w:cs="Times New Roman"/>
                <w:b/>
                <w:bCs/>
                <w:sz w:val="18"/>
                <w:szCs w:val="18"/>
              </w:rPr>
              <w:t>Hedefe Etkisi (%)</w:t>
            </w:r>
          </w:p>
        </w:tc>
        <w:tc>
          <w:tcPr>
            <w:tcW w:w="1148" w:type="dxa"/>
            <w:shd w:val="clear" w:color="auto" w:fill="00B0F0"/>
            <w:tcMar>
              <w:top w:w="28" w:type="dxa"/>
              <w:left w:w="85" w:type="dxa"/>
              <w:bottom w:w="28" w:type="dxa"/>
              <w:right w:w="85" w:type="dxa"/>
            </w:tcMar>
            <w:vAlign w:val="center"/>
          </w:tcPr>
          <w:p w:rsidR="00461AF0" w:rsidRDefault="00461AF0" w:rsidP="00BC2269">
            <w:pPr>
              <w:spacing w:after="0" w:line="240" w:lineRule="auto"/>
              <w:jc w:val="center"/>
              <w:rPr>
                <w:rFonts w:ascii="Times New Roman" w:hAnsi="Times New Roman" w:cs="Times New Roman"/>
                <w:b/>
                <w:bCs/>
                <w:sz w:val="18"/>
                <w:szCs w:val="18"/>
              </w:rPr>
            </w:pPr>
            <w:r>
              <w:rPr>
                <w:rFonts w:ascii="Times New Roman" w:hAnsi="Times New Roman" w:cs="Times New Roman"/>
                <w:b/>
                <w:bCs/>
                <w:sz w:val="18"/>
                <w:szCs w:val="18"/>
              </w:rPr>
              <w:t>Başlangıç Değeri</w:t>
            </w:r>
          </w:p>
        </w:tc>
        <w:tc>
          <w:tcPr>
            <w:tcW w:w="794" w:type="dxa"/>
            <w:shd w:val="clear" w:color="auto" w:fill="00B0F0"/>
            <w:tcMar>
              <w:top w:w="28" w:type="dxa"/>
              <w:left w:w="85" w:type="dxa"/>
              <w:bottom w:w="28" w:type="dxa"/>
              <w:right w:w="85" w:type="dxa"/>
            </w:tcMar>
            <w:vAlign w:val="center"/>
          </w:tcPr>
          <w:p w:rsidR="00461AF0" w:rsidRDefault="00461AF0" w:rsidP="00BC2269">
            <w:pPr>
              <w:spacing w:after="0" w:line="240" w:lineRule="auto"/>
              <w:jc w:val="center"/>
              <w:rPr>
                <w:rFonts w:ascii="Times New Roman" w:hAnsi="Times New Roman" w:cs="Times New Roman"/>
                <w:b/>
                <w:bCs/>
                <w:sz w:val="18"/>
                <w:szCs w:val="18"/>
              </w:rPr>
            </w:pPr>
            <w:r>
              <w:rPr>
                <w:rFonts w:ascii="Times New Roman" w:hAnsi="Times New Roman" w:cs="Times New Roman"/>
                <w:b/>
                <w:bCs/>
                <w:sz w:val="18"/>
                <w:szCs w:val="18"/>
              </w:rPr>
              <w:t>2019</w:t>
            </w:r>
          </w:p>
        </w:tc>
        <w:tc>
          <w:tcPr>
            <w:tcW w:w="961" w:type="dxa"/>
            <w:shd w:val="clear" w:color="auto" w:fill="00B0F0"/>
            <w:tcMar>
              <w:top w:w="28" w:type="dxa"/>
              <w:left w:w="85" w:type="dxa"/>
              <w:bottom w:w="28" w:type="dxa"/>
              <w:right w:w="85" w:type="dxa"/>
            </w:tcMar>
            <w:vAlign w:val="center"/>
          </w:tcPr>
          <w:p w:rsidR="00461AF0" w:rsidRDefault="00461AF0" w:rsidP="00BC2269">
            <w:pPr>
              <w:spacing w:after="0" w:line="240" w:lineRule="auto"/>
              <w:jc w:val="center"/>
              <w:rPr>
                <w:rFonts w:ascii="Times New Roman" w:hAnsi="Times New Roman" w:cs="Times New Roman"/>
                <w:b/>
                <w:bCs/>
                <w:sz w:val="18"/>
                <w:szCs w:val="18"/>
              </w:rPr>
            </w:pPr>
            <w:r>
              <w:rPr>
                <w:rFonts w:ascii="Times New Roman" w:hAnsi="Times New Roman" w:cs="Times New Roman"/>
                <w:b/>
                <w:bCs/>
                <w:sz w:val="18"/>
                <w:szCs w:val="18"/>
              </w:rPr>
              <w:t>2020</w:t>
            </w:r>
          </w:p>
        </w:tc>
        <w:tc>
          <w:tcPr>
            <w:tcW w:w="961" w:type="dxa"/>
            <w:shd w:val="clear" w:color="auto" w:fill="00B0F0"/>
            <w:tcMar>
              <w:top w:w="28" w:type="dxa"/>
              <w:left w:w="85" w:type="dxa"/>
              <w:bottom w:w="28" w:type="dxa"/>
              <w:right w:w="85" w:type="dxa"/>
            </w:tcMar>
            <w:vAlign w:val="center"/>
          </w:tcPr>
          <w:p w:rsidR="00461AF0" w:rsidRDefault="00461AF0" w:rsidP="00BC2269">
            <w:pPr>
              <w:spacing w:after="0" w:line="240" w:lineRule="auto"/>
              <w:jc w:val="center"/>
              <w:rPr>
                <w:rFonts w:ascii="Times New Roman" w:hAnsi="Times New Roman" w:cs="Times New Roman"/>
                <w:b/>
                <w:bCs/>
                <w:sz w:val="18"/>
                <w:szCs w:val="18"/>
              </w:rPr>
            </w:pPr>
            <w:r>
              <w:rPr>
                <w:rFonts w:ascii="Times New Roman" w:hAnsi="Times New Roman" w:cs="Times New Roman"/>
                <w:b/>
                <w:bCs/>
                <w:sz w:val="18"/>
                <w:szCs w:val="18"/>
              </w:rPr>
              <w:t>2021</w:t>
            </w:r>
          </w:p>
        </w:tc>
        <w:tc>
          <w:tcPr>
            <w:tcW w:w="961" w:type="dxa"/>
            <w:shd w:val="clear" w:color="auto" w:fill="00B0F0"/>
            <w:tcMar>
              <w:top w:w="28" w:type="dxa"/>
              <w:left w:w="85" w:type="dxa"/>
              <w:bottom w:w="28" w:type="dxa"/>
              <w:right w:w="85" w:type="dxa"/>
            </w:tcMar>
            <w:vAlign w:val="center"/>
          </w:tcPr>
          <w:p w:rsidR="00461AF0" w:rsidRDefault="00461AF0" w:rsidP="00BC2269">
            <w:pPr>
              <w:spacing w:after="0" w:line="240" w:lineRule="auto"/>
              <w:jc w:val="center"/>
              <w:rPr>
                <w:rFonts w:ascii="Times New Roman" w:hAnsi="Times New Roman" w:cs="Times New Roman"/>
                <w:b/>
                <w:bCs/>
                <w:sz w:val="18"/>
                <w:szCs w:val="18"/>
              </w:rPr>
            </w:pPr>
            <w:r>
              <w:rPr>
                <w:rFonts w:ascii="Times New Roman" w:hAnsi="Times New Roman" w:cs="Times New Roman"/>
                <w:b/>
                <w:bCs/>
                <w:sz w:val="18"/>
                <w:szCs w:val="18"/>
              </w:rPr>
              <w:t>2022</w:t>
            </w:r>
          </w:p>
        </w:tc>
        <w:tc>
          <w:tcPr>
            <w:tcW w:w="961" w:type="dxa"/>
            <w:shd w:val="clear" w:color="auto" w:fill="00B0F0"/>
            <w:tcMar>
              <w:top w:w="28" w:type="dxa"/>
              <w:left w:w="85" w:type="dxa"/>
              <w:bottom w:w="28" w:type="dxa"/>
              <w:right w:w="85" w:type="dxa"/>
            </w:tcMar>
            <w:vAlign w:val="center"/>
          </w:tcPr>
          <w:p w:rsidR="00461AF0" w:rsidRDefault="00461AF0" w:rsidP="00BC2269">
            <w:pPr>
              <w:spacing w:after="0" w:line="240" w:lineRule="auto"/>
              <w:jc w:val="center"/>
              <w:rPr>
                <w:rFonts w:ascii="Times New Roman" w:hAnsi="Times New Roman" w:cs="Times New Roman"/>
                <w:b/>
                <w:bCs/>
                <w:sz w:val="18"/>
                <w:szCs w:val="18"/>
              </w:rPr>
            </w:pPr>
            <w:r>
              <w:rPr>
                <w:rFonts w:ascii="Times New Roman" w:hAnsi="Times New Roman" w:cs="Times New Roman"/>
                <w:b/>
                <w:bCs/>
                <w:sz w:val="18"/>
                <w:szCs w:val="18"/>
              </w:rPr>
              <w:t>2023</w:t>
            </w:r>
          </w:p>
        </w:tc>
        <w:tc>
          <w:tcPr>
            <w:tcW w:w="964" w:type="dxa"/>
            <w:shd w:val="clear" w:color="auto" w:fill="00B0F0"/>
            <w:tcMar>
              <w:top w:w="28" w:type="dxa"/>
              <w:left w:w="85" w:type="dxa"/>
              <w:bottom w:w="28" w:type="dxa"/>
              <w:right w:w="85" w:type="dxa"/>
            </w:tcMar>
            <w:vAlign w:val="center"/>
          </w:tcPr>
          <w:p w:rsidR="00461AF0" w:rsidRDefault="00461AF0" w:rsidP="00BC2269">
            <w:pPr>
              <w:spacing w:after="0" w:line="240" w:lineRule="auto"/>
              <w:jc w:val="center"/>
              <w:rPr>
                <w:rFonts w:ascii="Times New Roman" w:hAnsi="Times New Roman" w:cs="Times New Roman"/>
                <w:b/>
                <w:bCs/>
                <w:sz w:val="18"/>
                <w:szCs w:val="18"/>
              </w:rPr>
            </w:pPr>
            <w:r>
              <w:rPr>
                <w:rFonts w:ascii="Times New Roman" w:hAnsi="Times New Roman" w:cs="Times New Roman"/>
                <w:b/>
                <w:bCs/>
                <w:sz w:val="18"/>
                <w:szCs w:val="18"/>
              </w:rPr>
              <w:t>İzleme Sıklığı</w:t>
            </w:r>
          </w:p>
        </w:tc>
        <w:tc>
          <w:tcPr>
            <w:tcW w:w="975" w:type="dxa"/>
            <w:shd w:val="clear" w:color="auto" w:fill="00B0F0"/>
            <w:tcMar>
              <w:top w:w="28" w:type="dxa"/>
              <w:left w:w="85" w:type="dxa"/>
              <w:bottom w:w="28" w:type="dxa"/>
              <w:right w:w="85" w:type="dxa"/>
            </w:tcMar>
            <w:vAlign w:val="center"/>
          </w:tcPr>
          <w:p w:rsidR="00461AF0" w:rsidRDefault="00461AF0" w:rsidP="00BC2269">
            <w:pPr>
              <w:spacing w:after="0" w:line="240" w:lineRule="auto"/>
              <w:jc w:val="center"/>
              <w:rPr>
                <w:rFonts w:ascii="Times New Roman" w:hAnsi="Times New Roman" w:cs="Times New Roman"/>
                <w:b/>
                <w:bCs/>
                <w:sz w:val="18"/>
                <w:szCs w:val="18"/>
              </w:rPr>
            </w:pPr>
            <w:r>
              <w:rPr>
                <w:rFonts w:ascii="Times New Roman" w:hAnsi="Times New Roman" w:cs="Times New Roman"/>
                <w:b/>
                <w:bCs/>
                <w:sz w:val="18"/>
                <w:szCs w:val="18"/>
              </w:rPr>
              <w:t>Rapor Sıklığı</w:t>
            </w:r>
          </w:p>
        </w:tc>
      </w:tr>
      <w:tr w:rsidR="00461AF0" w:rsidTr="009C3EEA">
        <w:trPr>
          <w:trHeight w:val="20"/>
        </w:trPr>
        <w:tc>
          <w:tcPr>
            <w:tcW w:w="5473" w:type="dxa"/>
            <w:gridSpan w:val="4"/>
            <w:shd w:val="clear" w:color="auto" w:fill="00B0F0"/>
            <w:tcMar>
              <w:top w:w="28" w:type="dxa"/>
              <w:left w:w="85" w:type="dxa"/>
              <w:bottom w:w="28" w:type="dxa"/>
              <w:right w:w="85" w:type="dxa"/>
            </w:tcMar>
            <w:vAlign w:val="center"/>
          </w:tcPr>
          <w:p w:rsidR="00461AF0" w:rsidRDefault="00461AF0" w:rsidP="0007428A">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2.3.</w:t>
            </w:r>
            <w:r w:rsidR="0007428A">
              <w:rPr>
                <w:rFonts w:ascii="Times New Roman" w:hAnsi="Times New Roman" w:cs="Times New Roman"/>
                <w:b/>
                <w:bCs/>
                <w:sz w:val="18"/>
                <w:szCs w:val="18"/>
              </w:rPr>
              <w:t>1</w:t>
            </w:r>
            <w:r>
              <w:rPr>
                <w:rFonts w:ascii="Times New Roman" w:hAnsi="Times New Roman" w:cs="Times New Roman"/>
                <w:b/>
                <w:bCs/>
                <w:sz w:val="18"/>
                <w:szCs w:val="18"/>
              </w:rPr>
              <w:t>. Bütçe dışı kaynakların müdürlüğümüz genel bütçesine oranı (%)</w:t>
            </w:r>
          </w:p>
        </w:tc>
        <w:tc>
          <w:tcPr>
            <w:tcW w:w="975" w:type="dxa"/>
            <w:tcMar>
              <w:top w:w="28" w:type="dxa"/>
              <w:left w:w="85" w:type="dxa"/>
              <w:bottom w:w="28" w:type="dxa"/>
              <w:right w:w="85" w:type="dxa"/>
            </w:tcMar>
            <w:vAlign w:val="center"/>
          </w:tcPr>
          <w:p w:rsidR="00461AF0" w:rsidRDefault="00461AF0" w:rsidP="00BC2269">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50</w:t>
            </w:r>
          </w:p>
        </w:tc>
        <w:tc>
          <w:tcPr>
            <w:tcW w:w="1148" w:type="dxa"/>
            <w:tcMar>
              <w:top w:w="28" w:type="dxa"/>
              <w:left w:w="85" w:type="dxa"/>
              <w:bottom w:w="28" w:type="dxa"/>
              <w:right w:w="85" w:type="dxa"/>
            </w:tcMar>
            <w:vAlign w:val="center"/>
          </w:tcPr>
          <w:p w:rsidR="00461AF0" w:rsidRPr="007767D6" w:rsidRDefault="00461AF0" w:rsidP="00BC2269">
            <w:pPr>
              <w:spacing w:after="0" w:line="240" w:lineRule="auto"/>
              <w:jc w:val="center"/>
              <w:rPr>
                <w:rFonts w:ascii="Times New Roman" w:hAnsi="Times New Roman" w:cs="Times New Roman"/>
                <w:sz w:val="18"/>
                <w:szCs w:val="18"/>
              </w:rPr>
            </w:pPr>
            <w:r w:rsidRPr="007767D6">
              <w:rPr>
                <w:rFonts w:ascii="Times New Roman" w:hAnsi="Times New Roman" w:cs="Times New Roman"/>
                <w:sz w:val="18"/>
                <w:szCs w:val="18"/>
              </w:rPr>
              <w:t>%6</w:t>
            </w:r>
          </w:p>
        </w:tc>
        <w:tc>
          <w:tcPr>
            <w:tcW w:w="794" w:type="dxa"/>
            <w:tcMar>
              <w:top w:w="28" w:type="dxa"/>
              <w:left w:w="85" w:type="dxa"/>
              <w:bottom w:w="28" w:type="dxa"/>
              <w:right w:w="85" w:type="dxa"/>
            </w:tcMar>
            <w:vAlign w:val="center"/>
          </w:tcPr>
          <w:p w:rsidR="00461AF0" w:rsidRPr="007767D6" w:rsidRDefault="00461AF0" w:rsidP="00BC2269">
            <w:pPr>
              <w:spacing w:after="0" w:line="240" w:lineRule="auto"/>
              <w:jc w:val="center"/>
              <w:rPr>
                <w:rFonts w:ascii="Times New Roman" w:hAnsi="Times New Roman" w:cs="Times New Roman"/>
                <w:sz w:val="18"/>
                <w:szCs w:val="18"/>
              </w:rPr>
            </w:pPr>
            <w:r w:rsidRPr="007767D6">
              <w:rPr>
                <w:rFonts w:ascii="Times New Roman" w:hAnsi="Times New Roman" w:cs="Times New Roman"/>
                <w:sz w:val="18"/>
                <w:szCs w:val="18"/>
              </w:rPr>
              <w:t>%7</w:t>
            </w:r>
          </w:p>
        </w:tc>
        <w:tc>
          <w:tcPr>
            <w:tcW w:w="961" w:type="dxa"/>
            <w:tcMar>
              <w:top w:w="28" w:type="dxa"/>
              <w:left w:w="85" w:type="dxa"/>
              <w:bottom w:w="28" w:type="dxa"/>
              <w:right w:w="85" w:type="dxa"/>
            </w:tcMar>
            <w:vAlign w:val="center"/>
          </w:tcPr>
          <w:p w:rsidR="00461AF0" w:rsidRPr="007767D6" w:rsidRDefault="00461AF0" w:rsidP="00BC2269">
            <w:pPr>
              <w:spacing w:after="0" w:line="240" w:lineRule="auto"/>
              <w:jc w:val="center"/>
              <w:rPr>
                <w:rFonts w:ascii="Times New Roman" w:hAnsi="Times New Roman" w:cs="Times New Roman"/>
                <w:sz w:val="18"/>
                <w:szCs w:val="18"/>
              </w:rPr>
            </w:pPr>
            <w:r w:rsidRPr="007767D6">
              <w:rPr>
                <w:rFonts w:ascii="Times New Roman" w:hAnsi="Times New Roman" w:cs="Times New Roman"/>
                <w:sz w:val="18"/>
                <w:szCs w:val="18"/>
              </w:rPr>
              <w:t>%8</w:t>
            </w:r>
          </w:p>
        </w:tc>
        <w:tc>
          <w:tcPr>
            <w:tcW w:w="961" w:type="dxa"/>
            <w:tcMar>
              <w:top w:w="28" w:type="dxa"/>
              <w:left w:w="85" w:type="dxa"/>
              <w:bottom w:w="28" w:type="dxa"/>
              <w:right w:w="85" w:type="dxa"/>
            </w:tcMar>
            <w:vAlign w:val="center"/>
          </w:tcPr>
          <w:p w:rsidR="00461AF0" w:rsidRPr="007767D6" w:rsidRDefault="00461AF0" w:rsidP="00BC2269">
            <w:pPr>
              <w:spacing w:after="0" w:line="240" w:lineRule="auto"/>
              <w:jc w:val="center"/>
              <w:rPr>
                <w:rFonts w:ascii="Times New Roman" w:hAnsi="Times New Roman" w:cs="Times New Roman"/>
                <w:sz w:val="18"/>
                <w:szCs w:val="18"/>
              </w:rPr>
            </w:pPr>
            <w:r w:rsidRPr="007767D6">
              <w:rPr>
                <w:rFonts w:ascii="Times New Roman" w:hAnsi="Times New Roman" w:cs="Times New Roman"/>
                <w:sz w:val="18"/>
                <w:szCs w:val="18"/>
              </w:rPr>
              <w:t>%9</w:t>
            </w:r>
          </w:p>
        </w:tc>
        <w:tc>
          <w:tcPr>
            <w:tcW w:w="961" w:type="dxa"/>
            <w:tcMar>
              <w:top w:w="28" w:type="dxa"/>
              <w:left w:w="85" w:type="dxa"/>
              <w:bottom w:w="28" w:type="dxa"/>
              <w:right w:w="85" w:type="dxa"/>
            </w:tcMar>
            <w:vAlign w:val="center"/>
          </w:tcPr>
          <w:p w:rsidR="00461AF0" w:rsidRPr="007767D6" w:rsidRDefault="00461AF0" w:rsidP="00BC2269">
            <w:pPr>
              <w:spacing w:after="0" w:line="240" w:lineRule="auto"/>
              <w:jc w:val="center"/>
              <w:rPr>
                <w:rFonts w:ascii="Times New Roman" w:hAnsi="Times New Roman" w:cs="Times New Roman"/>
                <w:sz w:val="18"/>
                <w:szCs w:val="18"/>
              </w:rPr>
            </w:pPr>
            <w:r w:rsidRPr="007767D6">
              <w:rPr>
                <w:rFonts w:ascii="Times New Roman" w:hAnsi="Times New Roman" w:cs="Times New Roman"/>
                <w:sz w:val="18"/>
                <w:szCs w:val="18"/>
              </w:rPr>
              <w:t>%10</w:t>
            </w:r>
          </w:p>
        </w:tc>
        <w:tc>
          <w:tcPr>
            <w:tcW w:w="961" w:type="dxa"/>
            <w:tcMar>
              <w:top w:w="28" w:type="dxa"/>
              <w:left w:w="85" w:type="dxa"/>
              <w:bottom w:w="28" w:type="dxa"/>
              <w:right w:w="85" w:type="dxa"/>
            </w:tcMar>
            <w:vAlign w:val="center"/>
          </w:tcPr>
          <w:p w:rsidR="00461AF0" w:rsidRPr="007767D6" w:rsidRDefault="00461AF0" w:rsidP="00BC2269">
            <w:pPr>
              <w:spacing w:after="0" w:line="240" w:lineRule="auto"/>
              <w:jc w:val="center"/>
              <w:rPr>
                <w:rFonts w:ascii="Times New Roman" w:hAnsi="Times New Roman" w:cs="Times New Roman"/>
                <w:sz w:val="18"/>
                <w:szCs w:val="18"/>
              </w:rPr>
            </w:pPr>
            <w:r w:rsidRPr="007767D6">
              <w:rPr>
                <w:rFonts w:ascii="Times New Roman" w:hAnsi="Times New Roman" w:cs="Times New Roman"/>
                <w:sz w:val="18"/>
                <w:szCs w:val="18"/>
              </w:rPr>
              <w:t>%11</w:t>
            </w:r>
          </w:p>
        </w:tc>
        <w:tc>
          <w:tcPr>
            <w:tcW w:w="964" w:type="dxa"/>
            <w:tcMar>
              <w:top w:w="28" w:type="dxa"/>
              <w:left w:w="85" w:type="dxa"/>
              <w:bottom w:w="28" w:type="dxa"/>
              <w:right w:w="85" w:type="dxa"/>
            </w:tcMar>
            <w:vAlign w:val="center"/>
          </w:tcPr>
          <w:p w:rsidR="00461AF0" w:rsidRPr="007767D6" w:rsidRDefault="00461AF0" w:rsidP="00BC2269">
            <w:pPr>
              <w:spacing w:after="0" w:line="240" w:lineRule="auto"/>
              <w:jc w:val="center"/>
              <w:rPr>
                <w:rFonts w:ascii="Times New Roman" w:hAnsi="Times New Roman" w:cs="Times New Roman"/>
                <w:sz w:val="18"/>
                <w:szCs w:val="18"/>
              </w:rPr>
            </w:pPr>
            <w:r w:rsidRPr="007767D6">
              <w:rPr>
                <w:rFonts w:ascii="Times New Roman" w:hAnsi="Times New Roman" w:cs="Times New Roman"/>
                <w:sz w:val="18"/>
                <w:szCs w:val="18"/>
              </w:rPr>
              <w:t>6 Ay</w:t>
            </w:r>
          </w:p>
        </w:tc>
        <w:tc>
          <w:tcPr>
            <w:tcW w:w="975" w:type="dxa"/>
            <w:tcMar>
              <w:top w:w="28" w:type="dxa"/>
              <w:left w:w="85" w:type="dxa"/>
              <w:bottom w:w="28" w:type="dxa"/>
              <w:right w:w="85" w:type="dxa"/>
            </w:tcMar>
            <w:vAlign w:val="center"/>
          </w:tcPr>
          <w:p w:rsidR="00461AF0" w:rsidRDefault="00461AF0" w:rsidP="00BC2269">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 Ay</w:t>
            </w:r>
          </w:p>
        </w:tc>
      </w:tr>
      <w:tr w:rsidR="00461AF0" w:rsidTr="009C3EEA">
        <w:trPr>
          <w:trHeight w:val="20"/>
        </w:trPr>
        <w:tc>
          <w:tcPr>
            <w:tcW w:w="5473" w:type="dxa"/>
            <w:gridSpan w:val="4"/>
            <w:shd w:val="clear" w:color="auto" w:fill="00B0F0"/>
            <w:tcMar>
              <w:top w:w="28" w:type="dxa"/>
              <w:left w:w="85" w:type="dxa"/>
              <w:bottom w:w="28" w:type="dxa"/>
              <w:right w:w="85" w:type="dxa"/>
            </w:tcMar>
            <w:vAlign w:val="center"/>
          </w:tcPr>
          <w:p w:rsidR="00461AF0" w:rsidRDefault="00461AF0"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Koordinatör Birim</w:t>
            </w:r>
          </w:p>
        </w:tc>
        <w:tc>
          <w:tcPr>
            <w:tcW w:w="8700" w:type="dxa"/>
            <w:gridSpan w:val="9"/>
            <w:tcMar>
              <w:top w:w="28" w:type="dxa"/>
              <w:left w:w="85" w:type="dxa"/>
              <w:bottom w:w="28" w:type="dxa"/>
              <w:right w:w="85" w:type="dxa"/>
            </w:tcMar>
            <w:vAlign w:val="center"/>
          </w:tcPr>
          <w:p w:rsidR="00461AF0" w:rsidRDefault="00461AF0" w:rsidP="00BC2269">
            <w:pPr>
              <w:spacing w:after="0" w:line="240" w:lineRule="auto"/>
              <w:jc w:val="left"/>
              <w:rPr>
                <w:rFonts w:ascii="Times New Roman" w:hAnsi="Times New Roman" w:cs="Times New Roman"/>
                <w:sz w:val="18"/>
                <w:szCs w:val="18"/>
              </w:rPr>
            </w:pPr>
            <w:r>
              <w:rPr>
                <w:rFonts w:ascii="Times New Roman" w:hAnsi="Times New Roman" w:cs="Times New Roman"/>
                <w:sz w:val="18"/>
                <w:szCs w:val="18"/>
              </w:rPr>
              <w:t>Strateji Geliştirme Hizmetleri</w:t>
            </w:r>
          </w:p>
        </w:tc>
      </w:tr>
      <w:tr w:rsidR="00461AF0" w:rsidTr="009C3EEA">
        <w:trPr>
          <w:trHeight w:val="20"/>
        </w:trPr>
        <w:tc>
          <w:tcPr>
            <w:tcW w:w="5473" w:type="dxa"/>
            <w:gridSpan w:val="4"/>
            <w:shd w:val="clear" w:color="auto" w:fill="00B0F0"/>
            <w:tcMar>
              <w:top w:w="28" w:type="dxa"/>
              <w:left w:w="85" w:type="dxa"/>
              <w:bottom w:w="28" w:type="dxa"/>
              <w:right w:w="85" w:type="dxa"/>
            </w:tcMar>
            <w:vAlign w:val="center"/>
          </w:tcPr>
          <w:p w:rsidR="00461AF0" w:rsidRDefault="00461AF0"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İş Birliği Yapılacak Birimler</w:t>
            </w:r>
          </w:p>
        </w:tc>
        <w:tc>
          <w:tcPr>
            <w:tcW w:w="8700" w:type="dxa"/>
            <w:gridSpan w:val="9"/>
            <w:tcMar>
              <w:top w:w="28" w:type="dxa"/>
              <w:left w:w="85" w:type="dxa"/>
              <w:bottom w:w="28" w:type="dxa"/>
              <w:right w:w="85" w:type="dxa"/>
            </w:tcMar>
            <w:vAlign w:val="center"/>
          </w:tcPr>
          <w:p w:rsidR="00461AF0" w:rsidRDefault="00461AF0" w:rsidP="00BC2269">
            <w:pPr>
              <w:spacing w:after="0" w:line="240" w:lineRule="auto"/>
              <w:jc w:val="left"/>
              <w:rPr>
                <w:rFonts w:ascii="Times New Roman" w:hAnsi="Times New Roman" w:cs="Times New Roman"/>
                <w:sz w:val="18"/>
                <w:szCs w:val="18"/>
              </w:rPr>
            </w:pPr>
            <w:r>
              <w:rPr>
                <w:rFonts w:ascii="Times New Roman" w:hAnsi="Times New Roman" w:cs="Times New Roman"/>
                <w:sz w:val="18"/>
                <w:szCs w:val="18"/>
              </w:rPr>
              <w:t>Tüm Birimler</w:t>
            </w:r>
          </w:p>
        </w:tc>
      </w:tr>
      <w:tr w:rsidR="00461AF0" w:rsidTr="009C3EEA">
        <w:trPr>
          <w:trHeight w:val="20"/>
        </w:trPr>
        <w:tc>
          <w:tcPr>
            <w:tcW w:w="2312" w:type="dxa"/>
            <w:gridSpan w:val="3"/>
            <w:shd w:val="clear" w:color="auto" w:fill="00B0F0"/>
            <w:tcMar>
              <w:top w:w="28" w:type="dxa"/>
              <w:left w:w="85" w:type="dxa"/>
              <w:bottom w:w="28" w:type="dxa"/>
              <w:right w:w="85" w:type="dxa"/>
            </w:tcMar>
            <w:vAlign w:val="center"/>
          </w:tcPr>
          <w:p w:rsidR="00461AF0" w:rsidRDefault="00461AF0"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Riskler</w:t>
            </w:r>
          </w:p>
        </w:tc>
        <w:tc>
          <w:tcPr>
            <w:tcW w:w="11861" w:type="dxa"/>
            <w:gridSpan w:val="10"/>
            <w:tcMar>
              <w:top w:w="28" w:type="dxa"/>
              <w:left w:w="85" w:type="dxa"/>
              <w:bottom w:w="28" w:type="dxa"/>
              <w:right w:w="85" w:type="dxa"/>
            </w:tcMar>
            <w:vAlign w:val="center"/>
          </w:tcPr>
          <w:p w:rsidR="00461AF0" w:rsidRDefault="00461AF0" w:rsidP="00337EEB">
            <w:pPr>
              <w:numPr>
                <w:ilvl w:val="0"/>
                <w:numId w:val="46"/>
              </w:numPr>
              <w:tabs>
                <w:tab w:val="left" w:pos="358"/>
              </w:tabs>
              <w:spacing w:after="0" w:line="240" w:lineRule="auto"/>
              <w:ind w:left="216" w:firstLine="0"/>
              <w:jc w:val="left"/>
              <w:rPr>
                <w:color w:val="000000"/>
                <w:sz w:val="18"/>
                <w:szCs w:val="18"/>
              </w:rPr>
            </w:pPr>
            <w:r>
              <w:rPr>
                <w:rFonts w:ascii="Times New Roman" w:hAnsi="Times New Roman" w:cs="Times New Roman"/>
                <w:color w:val="000000"/>
                <w:sz w:val="18"/>
                <w:szCs w:val="18"/>
              </w:rPr>
              <w:t>Genel bütçe dışındaki kaynaklardan elde edilen gelirlerde belirli bir standarttın olmaması,</w:t>
            </w:r>
          </w:p>
          <w:p w:rsidR="00461AF0" w:rsidRDefault="00461AF0" w:rsidP="00337EEB">
            <w:pPr>
              <w:numPr>
                <w:ilvl w:val="0"/>
                <w:numId w:val="46"/>
              </w:numPr>
              <w:tabs>
                <w:tab w:val="left" w:pos="358"/>
              </w:tabs>
              <w:spacing w:after="0" w:line="240" w:lineRule="auto"/>
              <w:ind w:left="216" w:firstLine="0"/>
              <w:jc w:val="left"/>
              <w:rPr>
                <w:color w:val="000000"/>
                <w:sz w:val="18"/>
                <w:szCs w:val="18"/>
              </w:rPr>
            </w:pPr>
            <w:r>
              <w:rPr>
                <w:rFonts w:ascii="Times New Roman" w:hAnsi="Times New Roman" w:cs="Times New Roman"/>
                <w:color w:val="000000"/>
                <w:sz w:val="18"/>
                <w:szCs w:val="18"/>
              </w:rPr>
              <w:t>Kamuoyunda finansman çeşitliliğini sağlamaya yönelik çalışmaların eğitimin ücretli olduğu algısını uyandırması,</w:t>
            </w:r>
          </w:p>
          <w:p w:rsidR="00461AF0" w:rsidRDefault="00461AF0" w:rsidP="00337EEB">
            <w:pPr>
              <w:numPr>
                <w:ilvl w:val="0"/>
                <w:numId w:val="46"/>
              </w:numPr>
              <w:tabs>
                <w:tab w:val="left" w:pos="358"/>
              </w:tabs>
              <w:spacing w:after="0" w:line="240" w:lineRule="auto"/>
              <w:ind w:left="216" w:firstLine="0"/>
              <w:jc w:val="left"/>
              <w:rPr>
                <w:color w:val="000000"/>
                <w:sz w:val="18"/>
                <w:szCs w:val="18"/>
              </w:rPr>
            </w:pPr>
            <w:r>
              <w:rPr>
                <w:rFonts w:ascii="Times New Roman" w:hAnsi="Times New Roman" w:cs="Times New Roman"/>
                <w:color w:val="000000"/>
                <w:sz w:val="18"/>
                <w:szCs w:val="18"/>
              </w:rPr>
              <w:t>Okul sayısının fazla olması,</w:t>
            </w:r>
          </w:p>
          <w:p w:rsidR="00461AF0" w:rsidRDefault="00461AF0" w:rsidP="00337EEB">
            <w:pPr>
              <w:numPr>
                <w:ilvl w:val="0"/>
                <w:numId w:val="46"/>
              </w:numPr>
              <w:tabs>
                <w:tab w:val="left" w:pos="358"/>
              </w:tabs>
              <w:spacing w:after="0" w:line="240" w:lineRule="auto"/>
              <w:ind w:left="216" w:firstLine="0"/>
              <w:jc w:val="left"/>
              <w:rPr>
                <w:color w:val="000000"/>
                <w:sz w:val="18"/>
                <w:szCs w:val="18"/>
              </w:rPr>
            </w:pPr>
            <w:r>
              <w:rPr>
                <w:rFonts w:ascii="Times New Roman" w:hAnsi="Times New Roman" w:cs="Times New Roman"/>
                <w:color w:val="000000"/>
                <w:sz w:val="18"/>
                <w:szCs w:val="18"/>
              </w:rPr>
              <w:t>Eğitim kurumu yöneticilerinin finansman yönetimi konusunda bilgi ve tecrübe eksikliklerinin olması.</w:t>
            </w:r>
          </w:p>
        </w:tc>
      </w:tr>
      <w:tr w:rsidR="00461AF0" w:rsidTr="009C3EEA">
        <w:trPr>
          <w:trHeight w:val="20"/>
        </w:trPr>
        <w:tc>
          <w:tcPr>
            <w:tcW w:w="1235" w:type="dxa"/>
            <w:shd w:val="clear" w:color="auto" w:fill="00B0F0"/>
            <w:tcMar>
              <w:top w:w="28" w:type="dxa"/>
              <w:left w:w="85" w:type="dxa"/>
              <w:bottom w:w="28" w:type="dxa"/>
              <w:right w:w="85" w:type="dxa"/>
            </w:tcMar>
            <w:vAlign w:val="center"/>
          </w:tcPr>
          <w:p w:rsidR="00461AF0" w:rsidRDefault="00461AF0"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Stratejiler</w:t>
            </w:r>
          </w:p>
        </w:tc>
        <w:tc>
          <w:tcPr>
            <w:tcW w:w="1077" w:type="dxa"/>
            <w:gridSpan w:val="2"/>
            <w:shd w:val="clear" w:color="auto" w:fill="00B0F0"/>
            <w:vAlign w:val="center"/>
          </w:tcPr>
          <w:p w:rsidR="00461AF0" w:rsidRDefault="00461AF0"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S 2.3.1</w:t>
            </w:r>
          </w:p>
        </w:tc>
        <w:tc>
          <w:tcPr>
            <w:tcW w:w="11861" w:type="dxa"/>
            <w:gridSpan w:val="10"/>
            <w:tcMar>
              <w:top w:w="28" w:type="dxa"/>
              <w:left w:w="85" w:type="dxa"/>
              <w:bottom w:w="28" w:type="dxa"/>
              <w:right w:w="85" w:type="dxa"/>
            </w:tcMar>
            <w:vAlign w:val="center"/>
          </w:tcPr>
          <w:p w:rsidR="00461AF0" w:rsidRDefault="00461AF0"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Okullarımızın, çeşitlendirilen finansman yöntemleri kullanma ve uygulama becerilerinin geliştirilmesi sağlanacaktır.</w:t>
            </w:r>
          </w:p>
        </w:tc>
      </w:tr>
      <w:tr w:rsidR="009C3EEA" w:rsidTr="009C3EEA">
        <w:trPr>
          <w:trHeight w:val="20"/>
        </w:trPr>
        <w:tc>
          <w:tcPr>
            <w:tcW w:w="1235" w:type="dxa"/>
            <w:shd w:val="clear" w:color="auto" w:fill="00B0F0"/>
            <w:tcMar>
              <w:top w:w="28" w:type="dxa"/>
              <w:left w:w="85" w:type="dxa"/>
              <w:bottom w:w="28" w:type="dxa"/>
              <w:right w:w="85" w:type="dxa"/>
            </w:tcMar>
            <w:vAlign w:val="center"/>
          </w:tcPr>
          <w:p w:rsidR="009C3EEA" w:rsidRDefault="009C3EEA" w:rsidP="00BC2269">
            <w:pPr>
              <w:spacing w:after="0" w:line="240" w:lineRule="auto"/>
              <w:jc w:val="left"/>
              <w:rPr>
                <w:rFonts w:ascii="Times New Roman" w:hAnsi="Times New Roman" w:cs="Times New Roman"/>
                <w:b/>
                <w:bCs/>
                <w:sz w:val="18"/>
                <w:szCs w:val="18"/>
              </w:rPr>
            </w:pPr>
          </w:p>
        </w:tc>
        <w:tc>
          <w:tcPr>
            <w:tcW w:w="1077" w:type="dxa"/>
            <w:gridSpan w:val="2"/>
            <w:shd w:val="clear" w:color="auto" w:fill="00B0F0"/>
            <w:vAlign w:val="center"/>
          </w:tcPr>
          <w:p w:rsidR="009C3EEA" w:rsidRDefault="009C3EEA"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 xml:space="preserve">S 2.3.2 </w:t>
            </w:r>
          </w:p>
        </w:tc>
        <w:tc>
          <w:tcPr>
            <w:tcW w:w="11861" w:type="dxa"/>
            <w:gridSpan w:val="10"/>
            <w:tcMar>
              <w:top w:w="28" w:type="dxa"/>
              <w:left w:w="85" w:type="dxa"/>
              <w:bottom w:w="28" w:type="dxa"/>
              <w:right w:w="85" w:type="dxa"/>
            </w:tcMar>
            <w:vAlign w:val="center"/>
          </w:tcPr>
          <w:p w:rsidR="009C3EEA" w:rsidRPr="009C3EEA" w:rsidRDefault="009C3EEA" w:rsidP="009C3EEA">
            <w:pPr>
              <w:spacing w:after="0" w:line="240" w:lineRule="auto"/>
              <w:jc w:val="left"/>
              <w:rPr>
                <w:rFonts w:ascii="Times New Roman" w:hAnsi="Times New Roman" w:cs="Times New Roman"/>
                <w:b/>
                <w:bCs/>
                <w:sz w:val="18"/>
                <w:szCs w:val="18"/>
              </w:rPr>
            </w:pPr>
            <w:r w:rsidRPr="009C3EEA">
              <w:rPr>
                <w:rFonts w:ascii="Times New Roman" w:hAnsi="Times New Roman" w:cs="Times New Roman"/>
                <w:b/>
                <w:bCs/>
                <w:sz w:val="18"/>
                <w:szCs w:val="18"/>
              </w:rPr>
              <w:t xml:space="preserve"> Müdürlüğümüz kararlarının veriye dayalı hâle getirilmesine yönelik olarak istatistik altyapısı</w:t>
            </w:r>
          </w:p>
          <w:p w:rsidR="009C3EEA" w:rsidRDefault="009C3EEA" w:rsidP="009C3EEA">
            <w:pPr>
              <w:spacing w:after="0" w:line="240" w:lineRule="auto"/>
              <w:jc w:val="left"/>
              <w:rPr>
                <w:rFonts w:ascii="Times New Roman" w:hAnsi="Times New Roman" w:cs="Times New Roman"/>
                <w:b/>
                <w:bCs/>
                <w:sz w:val="18"/>
                <w:szCs w:val="18"/>
              </w:rPr>
            </w:pPr>
            <w:proofErr w:type="gramStart"/>
            <w:r w:rsidRPr="009C3EEA">
              <w:rPr>
                <w:rFonts w:ascii="Times New Roman" w:hAnsi="Times New Roman" w:cs="Times New Roman"/>
                <w:b/>
                <w:bCs/>
                <w:sz w:val="18"/>
                <w:szCs w:val="18"/>
              </w:rPr>
              <w:t>Güçlendirilecek  ve</w:t>
            </w:r>
            <w:proofErr w:type="gramEnd"/>
            <w:r w:rsidRPr="009C3EEA">
              <w:rPr>
                <w:rFonts w:ascii="Times New Roman" w:hAnsi="Times New Roman" w:cs="Times New Roman"/>
                <w:b/>
                <w:bCs/>
                <w:sz w:val="18"/>
                <w:szCs w:val="18"/>
              </w:rPr>
              <w:t xml:space="preserve"> ilçe planlarının izlenmesine yönelik sistem kurulacaktır</w:t>
            </w:r>
            <w:r w:rsidR="005B39E2">
              <w:rPr>
                <w:rFonts w:ascii="Times New Roman" w:hAnsi="Times New Roman" w:cs="Times New Roman"/>
                <w:b/>
                <w:bCs/>
                <w:sz w:val="18"/>
                <w:szCs w:val="18"/>
              </w:rPr>
              <w:t>.</w:t>
            </w:r>
          </w:p>
        </w:tc>
      </w:tr>
      <w:tr w:rsidR="00CE09D7" w:rsidTr="009C3EEA">
        <w:trPr>
          <w:trHeight w:val="20"/>
        </w:trPr>
        <w:tc>
          <w:tcPr>
            <w:tcW w:w="1235" w:type="dxa"/>
            <w:shd w:val="clear" w:color="auto" w:fill="00B0F0"/>
            <w:tcMar>
              <w:top w:w="28" w:type="dxa"/>
              <w:left w:w="85" w:type="dxa"/>
              <w:bottom w:w="28" w:type="dxa"/>
              <w:right w:w="85" w:type="dxa"/>
            </w:tcMar>
            <w:vAlign w:val="center"/>
          </w:tcPr>
          <w:p w:rsidR="00CE09D7" w:rsidRDefault="00CE09D7" w:rsidP="00BC2269">
            <w:pPr>
              <w:spacing w:after="0" w:line="240" w:lineRule="auto"/>
              <w:jc w:val="left"/>
              <w:rPr>
                <w:rFonts w:ascii="Times New Roman" w:hAnsi="Times New Roman" w:cs="Times New Roman"/>
                <w:b/>
                <w:bCs/>
                <w:sz w:val="18"/>
                <w:szCs w:val="18"/>
              </w:rPr>
            </w:pPr>
          </w:p>
        </w:tc>
        <w:tc>
          <w:tcPr>
            <w:tcW w:w="1077" w:type="dxa"/>
            <w:gridSpan w:val="2"/>
            <w:shd w:val="clear" w:color="auto" w:fill="00B0F0"/>
            <w:vAlign w:val="center"/>
          </w:tcPr>
          <w:p w:rsidR="00CE09D7" w:rsidRDefault="00CE09D7"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 xml:space="preserve">2.3.2.1 </w:t>
            </w:r>
          </w:p>
        </w:tc>
        <w:tc>
          <w:tcPr>
            <w:tcW w:w="11861" w:type="dxa"/>
            <w:gridSpan w:val="10"/>
            <w:tcMar>
              <w:top w:w="28" w:type="dxa"/>
              <w:left w:w="85" w:type="dxa"/>
              <w:bottom w:w="28" w:type="dxa"/>
              <w:right w:w="85" w:type="dxa"/>
            </w:tcMar>
            <w:vAlign w:val="center"/>
          </w:tcPr>
          <w:p w:rsidR="00CE09D7" w:rsidRPr="009C3EEA" w:rsidRDefault="00CE09D7" w:rsidP="009C3EEA">
            <w:pPr>
              <w:spacing w:after="0" w:line="240" w:lineRule="auto"/>
              <w:jc w:val="left"/>
              <w:rPr>
                <w:rFonts w:ascii="Times New Roman" w:hAnsi="Times New Roman" w:cs="Times New Roman"/>
                <w:b/>
                <w:bCs/>
                <w:sz w:val="18"/>
                <w:szCs w:val="18"/>
              </w:rPr>
            </w:pPr>
            <w:r w:rsidRPr="00CE09D7">
              <w:rPr>
                <w:rFonts w:ascii="Times New Roman" w:hAnsi="Times New Roman" w:cs="Times New Roman"/>
                <w:b/>
                <w:bCs/>
                <w:sz w:val="18"/>
                <w:szCs w:val="18"/>
              </w:rPr>
              <w:t xml:space="preserve">İlimiz ve ilçelerimizin performans göstergelerini izleyebileceğimiz bir </w:t>
            </w:r>
            <w:proofErr w:type="gramStart"/>
            <w:r w:rsidRPr="00CE09D7">
              <w:rPr>
                <w:rFonts w:ascii="Times New Roman" w:hAnsi="Times New Roman" w:cs="Times New Roman"/>
                <w:b/>
                <w:bCs/>
                <w:sz w:val="18"/>
                <w:szCs w:val="18"/>
              </w:rPr>
              <w:t>modül</w:t>
            </w:r>
            <w:proofErr w:type="gramEnd"/>
            <w:r w:rsidRPr="00CE09D7">
              <w:rPr>
                <w:rFonts w:ascii="Times New Roman" w:hAnsi="Times New Roman" w:cs="Times New Roman"/>
                <w:b/>
                <w:bCs/>
                <w:sz w:val="18"/>
                <w:szCs w:val="18"/>
              </w:rPr>
              <w:t xml:space="preserve"> geliştirilecek ve uygulanması sağlanacaktır.</w:t>
            </w:r>
          </w:p>
        </w:tc>
      </w:tr>
      <w:tr w:rsidR="00461AF0" w:rsidTr="009C3EEA">
        <w:trPr>
          <w:trHeight w:val="20"/>
        </w:trPr>
        <w:tc>
          <w:tcPr>
            <w:tcW w:w="2312" w:type="dxa"/>
            <w:gridSpan w:val="3"/>
            <w:shd w:val="clear" w:color="auto" w:fill="00B0F0"/>
            <w:tcMar>
              <w:top w:w="28" w:type="dxa"/>
              <w:left w:w="85" w:type="dxa"/>
              <w:bottom w:w="28" w:type="dxa"/>
              <w:right w:w="85" w:type="dxa"/>
            </w:tcMar>
            <w:vAlign w:val="center"/>
          </w:tcPr>
          <w:p w:rsidR="00461AF0" w:rsidRDefault="00461AF0"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Maliyet Tahmini</w:t>
            </w:r>
          </w:p>
        </w:tc>
        <w:tc>
          <w:tcPr>
            <w:tcW w:w="11861" w:type="dxa"/>
            <w:gridSpan w:val="10"/>
            <w:tcMar>
              <w:top w:w="28" w:type="dxa"/>
              <w:left w:w="85" w:type="dxa"/>
              <w:bottom w:w="28" w:type="dxa"/>
              <w:right w:w="85" w:type="dxa"/>
            </w:tcMar>
            <w:vAlign w:val="center"/>
          </w:tcPr>
          <w:p w:rsidR="00461AF0" w:rsidRDefault="00461AF0" w:rsidP="00BC2269">
            <w:pPr>
              <w:spacing w:after="0" w:line="240" w:lineRule="auto"/>
              <w:jc w:val="left"/>
              <w:rPr>
                <w:rFonts w:ascii="Times New Roman" w:hAnsi="Times New Roman" w:cs="Times New Roman"/>
                <w:color w:val="000000"/>
                <w:sz w:val="18"/>
                <w:szCs w:val="18"/>
              </w:rPr>
            </w:pPr>
            <w:r>
              <w:rPr>
                <w:rFonts w:ascii="Times New Roman" w:hAnsi="Times New Roman" w:cs="Times New Roman"/>
                <w:color w:val="000000"/>
                <w:sz w:val="16"/>
                <w:szCs w:val="16"/>
              </w:rPr>
              <w:t>0TL</w:t>
            </w:r>
          </w:p>
        </w:tc>
      </w:tr>
      <w:tr w:rsidR="00461AF0" w:rsidTr="009C3EEA">
        <w:trPr>
          <w:trHeight w:val="20"/>
        </w:trPr>
        <w:tc>
          <w:tcPr>
            <w:tcW w:w="2312" w:type="dxa"/>
            <w:gridSpan w:val="3"/>
            <w:shd w:val="clear" w:color="auto" w:fill="00B0F0"/>
            <w:tcMar>
              <w:top w:w="28" w:type="dxa"/>
              <w:left w:w="85" w:type="dxa"/>
              <w:bottom w:w="28" w:type="dxa"/>
              <w:right w:w="85" w:type="dxa"/>
            </w:tcMar>
            <w:vAlign w:val="center"/>
          </w:tcPr>
          <w:p w:rsidR="00461AF0" w:rsidRDefault="00461AF0"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Tespitler</w:t>
            </w:r>
          </w:p>
        </w:tc>
        <w:tc>
          <w:tcPr>
            <w:tcW w:w="11861" w:type="dxa"/>
            <w:gridSpan w:val="10"/>
            <w:tcMar>
              <w:top w:w="28" w:type="dxa"/>
              <w:left w:w="85" w:type="dxa"/>
              <w:bottom w:w="28" w:type="dxa"/>
              <w:right w:w="85" w:type="dxa"/>
            </w:tcMar>
            <w:vAlign w:val="center"/>
          </w:tcPr>
          <w:p w:rsidR="00461AF0" w:rsidRDefault="00461AF0" w:rsidP="00337EEB">
            <w:pPr>
              <w:numPr>
                <w:ilvl w:val="0"/>
                <w:numId w:val="46"/>
              </w:numPr>
              <w:tabs>
                <w:tab w:val="left" w:pos="358"/>
              </w:tabs>
              <w:spacing w:after="0" w:line="240" w:lineRule="auto"/>
              <w:ind w:left="216" w:firstLine="0"/>
              <w:jc w:val="left"/>
              <w:rPr>
                <w:color w:val="000000"/>
                <w:sz w:val="18"/>
                <w:szCs w:val="18"/>
              </w:rPr>
            </w:pPr>
            <w:r>
              <w:rPr>
                <w:rFonts w:ascii="Times New Roman" w:hAnsi="Times New Roman" w:cs="Times New Roman"/>
                <w:color w:val="000000"/>
                <w:sz w:val="18"/>
                <w:szCs w:val="18"/>
              </w:rPr>
              <w:t>Kamuoyunda bağış yoluyla eğitim öğretimin desteklenmesi konusunda yeterli düzeyde farkındalık olmaması,</w:t>
            </w:r>
          </w:p>
          <w:p w:rsidR="00461AF0" w:rsidRDefault="00461AF0" w:rsidP="00337EEB">
            <w:pPr>
              <w:numPr>
                <w:ilvl w:val="0"/>
                <w:numId w:val="46"/>
              </w:numPr>
              <w:tabs>
                <w:tab w:val="left" w:pos="358"/>
              </w:tabs>
              <w:spacing w:after="0" w:line="240" w:lineRule="auto"/>
              <w:ind w:left="216" w:firstLine="0"/>
              <w:jc w:val="left"/>
              <w:rPr>
                <w:color w:val="000000"/>
                <w:sz w:val="18"/>
                <w:szCs w:val="18"/>
              </w:rPr>
            </w:pPr>
            <w:r>
              <w:rPr>
                <w:rFonts w:ascii="Times New Roman" w:hAnsi="Times New Roman" w:cs="Times New Roman"/>
                <w:color w:val="000000"/>
                <w:sz w:val="18"/>
                <w:szCs w:val="18"/>
              </w:rPr>
              <w:t>Eğitim kurumu yöneticilerinin eğitimin finansmanı konusunda yetki ve yetkinliğinin az olması,</w:t>
            </w:r>
          </w:p>
          <w:p w:rsidR="00461AF0" w:rsidRDefault="00461AF0" w:rsidP="00337EEB">
            <w:pPr>
              <w:numPr>
                <w:ilvl w:val="0"/>
                <w:numId w:val="46"/>
              </w:numPr>
              <w:tabs>
                <w:tab w:val="left" w:pos="358"/>
              </w:tabs>
              <w:spacing w:after="0" w:line="240" w:lineRule="auto"/>
              <w:ind w:left="216" w:firstLine="0"/>
              <w:jc w:val="left"/>
              <w:rPr>
                <w:color w:val="000000"/>
                <w:sz w:val="18"/>
                <w:szCs w:val="18"/>
              </w:rPr>
            </w:pPr>
            <w:r>
              <w:rPr>
                <w:rFonts w:ascii="Times New Roman" w:hAnsi="Times New Roman" w:cs="Times New Roman"/>
                <w:color w:val="000000"/>
                <w:sz w:val="18"/>
                <w:szCs w:val="18"/>
              </w:rPr>
              <w:t>Eğitim finansmanı kaynaklarının tek bir sistem üzerinden takibinin yapılamaması,</w:t>
            </w:r>
          </w:p>
          <w:p w:rsidR="00461AF0" w:rsidRDefault="00461AF0" w:rsidP="00337EEB">
            <w:pPr>
              <w:numPr>
                <w:ilvl w:val="0"/>
                <w:numId w:val="46"/>
              </w:numPr>
              <w:tabs>
                <w:tab w:val="left" w:pos="358"/>
              </w:tabs>
              <w:spacing w:after="0" w:line="240" w:lineRule="auto"/>
              <w:ind w:left="216" w:firstLine="0"/>
              <w:jc w:val="left"/>
              <w:rPr>
                <w:color w:val="000000"/>
                <w:sz w:val="18"/>
                <w:szCs w:val="18"/>
              </w:rPr>
            </w:pPr>
            <w:r>
              <w:rPr>
                <w:rFonts w:ascii="Times New Roman" w:hAnsi="Times New Roman" w:cs="Times New Roman"/>
                <w:color w:val="000000"/>
                <w:sz w:val="18"/>
                <w:szCs w:val="18"/>
              </w:rPr>
              <w:t>Okul finansmanı konusunda kamuoyu bilgilendirme sistemlerinin yetersiz kalması,</w:t>
            </w:r>
          </w:p>
          <w:p w:rsidR="00461AF0" w:rsidRDefault="00461AF0" w:rsidP="00337EEB">
            <w:pPr>
              <w:numPr>
                <w:ilvl w:val="0"/>
                <w:numId w:val="46"/>
              </w:numPr>
              <w:tabs>
                <w:tab w:val="left" w:pos="358"/>
              </w:tabs>
              <w:spacing w:after="0" w:line="240" w:lineRule="auto"/>
              <w:ind w:left="216" w:firstLine="0"/>
              <w:jc w:val="left"/>
              <w:rPr>
                <w:color w:val="000000"/>
                <w:sz w:val="18"/>
                <w:szCs w:val="18"/>
              </w:rPr>
            </w:pPr>
            <w:r>
              <w:rPr>
                <w:rFonts w:ascii="Times New Roman" w:hAnsi="Times New Roman" w:cs="Times New Roman"/>
                <w:color w:val="000000"/>
                <w:sz w:val="18"/>
                <w:szCs w:val="18"/>
              </w:rPr>
              <w:t>Okul Aile Birliklerinin finansal kaynak bulmakta zorlanması,</w:t>
            </w:r>
          </w:p>
          <w:p w:rsidR="00461AF0" w:rsidRDefault="00461AF0" w:rsidP="00337EEB">
            <w:pPr>
              <w:numPr>
                <w:ilvl w:val="0"/>
                <w:numId w:val="46"/>
              </w:numPr>
              <w:tabs>
                <w:tab w:val="left" w:pos="358"/>
              </w:tabs>
              <w:spacing w:after="0" w:line="240" w:lineRule="auto"/>
              <w:ind w:left="216" w:firstLine="0"/>
              <w:jc w:val="left"/>
              <w:rPr>
                <w:color w:val="000000"/>
                <w:sz w:val="18"/>
                <w:szCs w:val="18"/>
              </w:rPr>
            </w:pPr>
            <w:r>
              <w:rPr>
                <w:rFonts w:ascii="Times New Roman" w:hAnsi="Times New Roman" w:cs="Times New Roman"/>
                <w:color w:val="000000"/>
                <w:sz w:val="18"/>
                <w:szCs w:val="18"/>
              </w:rPr>
              <w:t>Bünyesinde döner sermaye işletmesi bulunan okulların, okul finansmanına yeterli desteği sağlayamaması,</w:t>
            </w:r>
          </w:p>
        </w:tc>
      </w:tr>
      <w:tr w:rsidR="00461AF0" w:rsidTr="009C3EEA">
        <w:trPr>
          <w:trHeight w:val="20"/>
        </w:trPr>
        <w:tc>
          <w:tcPr>
            <w:tcW w:w="2312" w:type="dxa"/>
            <w:gridSpan w:val="3"/>
            <w:shd w:val="clear" w:color="auto" w:fill="00B0F0"/>
            <w:tcMar>
              <w:top w:w="28" w:type="dxa"/>
              <w:left w:w="85" w:type="dxa"/>
              <w:bottom w:w="28" w:type="dxa"/>
              <w:right w:w="85" w:type="dxa"/>
            </w:tcMar>
            <w:vAlign w:val="center"/>
          </w:tcPr>
          <w:p w:rsidR="00461AF0" w:rsidRDefault="00461AF0" w:rsidP="00BC2269">
            <w:pPr>
              <w:widowControl w:val="0"/>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İhtiyaçlar</w:t>
            </w:r>
          </w:p>
        </w:tc>
        <w:tc>
          <w:tcPr>
            <w:tcW w:w="11861" w:type="dxa"/>
            <w:gridSpan w:val="10"/>
            <w:tcMar>
              <w:top w:w="28" w:type="dxa"/>
              <w:left w:w="85" w:type="dxa"/>
              <w:bottom w:w="28" w:type="dxa"/>
              <w:right w:w="85" w:type="dxa"/>
            </w:tcMar>
            <w:vAlign w:val="center"/>
          </w:tcPr>
          <w:p w:rsidR="00461AF0" w:rsidRDefault="00461AF0" w:rsidP="00337EEB">
            <w:pPr>
              <w:widowControl w:val="0"/>
              <w:numPr>
                <w:ilvl w:val="0"/>
                <w:numId w:val="46"/>
              </w:numPr>
              <w:tabs>
                <w:tab w:val="left" w:pos="358"/>
              </w:tabs>
              <w:spacing w:after="0" w:line="240" w:lineRule="auto"/>
              <w:ind w:left="216" w:firstLine="0"/>
              <w:jc w:val="left"/>
              <w:rPr>
                <w:color w:val="000000"/>
                <w:sz w:val="18"/>
                <w:szCs w:val="18"/>
              </w:rPr>
            </w:pPr>
            <w:r>
              <w:rPr>
                <w:rFonts w:ascii="Times New Roman" w:hAnsi="Times New Roman" w:cs="Times New Roman"/>
                <w:color w:val="000000"/>
                <w:sz w:val="18"/>
                <w:szCs w:val="18"/>
              </w:rPr>
              <w:t xml:space="preserve">Finansman kaynaklarına ilişkin bütünleşik bir </w:t>
            </w:r>
            <w:proofErr w:type="gramStart"/>
            <w:r>
              <w:rPr>
                <w:rFonts w:ascii="Times New Roman" w:hAnsi="Times New Roman" w:cs="Times New Roman"/>
                <w:color w:val="000000"/>
                <w:sz w:val="18"/>
                <w:szCs w:val="18"/>
              </w:rPr>
              <w:t>modül</w:t>
            </w:r>
            <w:proofErr w:type="gramEnd"/>
            <w:r>
              <w:rPr>
                <w:rFonts w:ascii="Times New Roman" w:hAnsi="Times New Roman" w:cs="Times New Roman"/>
                <w:color w:val="000000"/>
                <w:sz w:val="18"/>
                <w:szCs w:val="18"/>
              </w:rPr>
              <w:t xml:space="preserve"> kurulması,</w:t>
            </w:r>
          </w:p>
          <w:p w:rsidR="00461AF0" w:rsidRDefault="00461AF0" w:rsidP="00337EEB">
            <w:pPr>
              <w:widowControl w:val="0"/>
              <w:numPr>
                <w:ilvl w:val="0"/>
                <w:numId w:val="46"/>
              </w:numPr>
              <w:tabs>
                <w:tab w:val="left" w:pos="358"/>
              </w:tabs>
              <w:spacing w:after="0" w:line="240" w:lineRule="auto"/>
              <w:ind w:left="216" w:firstLine="0"/>
              <w:jc w:val="left"/>
              <w:rPr>
                <w:color w:val="000000"/>
                <w:sz w:val="18"/>
                <w:szCs w:val="18"/>
              </w:rPr>
            </w:pPr>
            <w:r>
              <w:rPr>
                <w:rFonts w:ascii="Times New Roman" w:hAnsi="Times New Roman" w:cs="Times New Roman"/>
                <w:color w:val="000000"/>
                <w:sz w:val="18"/>
                <w:szCs w:val="18"/>
              </w:rPr>
              <w:t>Finansman kaynaklarının artırılması için bağış yoluyla eğitim öğretimin desteklenmesine yönelik farkındalık ve tanıtım çalışmaları yapılması,</w:t>
            </w:r>
          </w:p>
          <w:p w:rsidR="00461AF0" w:rsidRDefault="00461AF0" w:rsidP="00337EEB">
            <w:pPr>
              <w:widowControl w:val="0"/>
              <w:numPr>
                <w:ilvl w:val="0"/>
                <w:numId w:val="46"/>
              </w:numPr>
              <w:tabs>
                <w:tab w:val="left" w:pos="358"/>
              </w:tabs>
              <w:spacing w:after="0" w:line="240" w:lineRule="auto"/>
              <w:ind w:left="216" w:firstLine="0"/>
              <w:jc w:val="left"/>
              <w:rPr>
                <w:color w:val="000000"/>
                <w:sz w:val="18"/>
                <w:szCs w:val="18"/>
              </w:rPr>
            </w:pPr>
            <w:r>
              <w:rPr>
                <w:rFonts w:ascii="Times New Roman" w:hAnsi="Times New Roman" w:cs="Times New Roman"/>
                <w:color w:val="000000"/>
                <w:sz w:val="18"/>
                <w:szCs w:val="18"/>
              </w:rPr>
              <w:t>Okul finansmanı konusunda mevzuat düzenlemesinin yapılması,</w:t>
            </w:r>
          </w:p>
          <w:p w:rsidR="00461AF0" w:rsidRDefault="00461AF0" w:rsidP="00337EEB">
            <w:pPr>
              <w:widowControl w:val="0"/>
              <w:numPr>
                <w:ilvl w:val="0"/>
                <w:numId w:val="46"/>
              </w:numPr>
              <w:tabs>
                <w:tab w:val="left" w:pos="358"/>
              </w:tabs>
              <w:spacing w:after="0" w:line="240" w:lineRule="auto"/>
              <w:ind w:left="216" w:firstLine="0"/>
              <w:jc w:val="left"/>
              <w:rPr>
                <w:color w:val="000000"/>
                <w:sz w:val="18"/>
                <w:szCs w:val="18"/>
              </w:rPr>
            </w:pPr>
            <w:r>
              <w:rPr>
                <w:rFonts w:ascii="Times New Roman" w:hAnsi="Times New Roman" w:cs="Times New Roman"/>
                <w:color w:val="000000"/>
                <w:sz w:val="18"/>
                <w:szCs w:val="18"/>
              </w:rPr>
              <w:t>Okul yöneticilerinin eğitim finansmanı konusunda bilgi ve tecrübe eksikliklerini gidermeye yönelik eğitim yapılması,</w:t>
            </w:r>
          </w:p>
          <w:p w:rsidR="00461AF0" w:rsidRDefault="00461AF0" w:rsidP="00337EEB">
            <w:pPr>
              <w:widowControl w:val="0"/>
              <w:numPr>
                <w:ilvl w:val="0"/>
                <w:numId w:val="46"/>
              </w:numPr>
              <w:tabs>
                <w:tab w:val="left" w:pos="358"/>
              </w:tabs>
              <w:spacing w:after="0" w:line="240" w:lineRule="auto"/>
              <w:ind w:left="216" w:firstLine="0"/>
              <w:jc w:val="left"/>
              <w:rPr>
                <w:color w:val="000000"/>
                <w:sz w:val="18"/>
                <w:szCs w:val="18"/>
              </w:rPr>
            </w:pPr>
            <w:r>
              <w:rPr>
                <w:rFonts w:ascii="Times New Roman" w:hAnsi="Times New Roman" w:cs="Times New Roman"/>
                <w:color w:val="000000"/>
                <w:sz w:val="18"/>
                <w:szCs w:val="18"/>
              </w:rPr>
              <w:t>Okul/kurum ihtiyaçlarının resmi web sayfasından yayınlanması, hayırseverlerin ayni ve nakdi bağışta bulunmasının sağlanması,</w:t>
            </w:r>
          </w:p>
          <w:p w:rsidR="00461AF0" w:rsidRDefault="00461AF0" w:rsidP="00337EEB">
            <w:pPr>
              <w:widowControl w:val="0"/>
              <w:numPr>
                <w:ilvl w:val="0"/>
                <w:numId w:val="46"/>
              </w:numPr>
              <w:tabs>
                <w:tab w:val="left" w:pos="358"/>
              </w:tabs>
              <w:spacing w:after="0" w:line="240" w:lineRule="auto"/>
              <w:ind w:left="216" w:firstLine="0"/>
              <w:jc w:val="left"/>
              <w:rPr>
                <w:color w:val="000000"/>
                <w:sz w:val="18"/>
                <w:szCs w:val="18"/>
              </w:rPr>
            </w:pPr>
            <w:r>
              <w:rPr>
                <w:rFonts w:ascii="Times New Roman" w:hAnsi="Times New Roman" w:cs="Times New Roman"/>
                <w:color w:val="000000"/>
                <w:sz w:val="18"/>
                <w:szCs w:val="18"/>
              </w:rPr>
              <w:t>Üretime dönük döner sermaye işletmesi bulunan okullar için bir e-ticaret sitesi kurulması.</w:t>
            </w:r>
          </w:p>
        </w:tc>
      </w:tr>
    </w:tbl>
    <w:p w:rsidR="00461AF0" w:rsidRDefault="00461AF0" w:rsidP="00337EEB">
      <w:pPr>
        <w:pStyle w:val="Balk2"/>
        <w:keepNext w:val="0"/>
        <w:keepLines w:val="0"/>
        <w:widowControl w:val="0"/>
        <w:spacing w:before="0" w:after="0"/>
        <w:ind w:left="0"/>
        <w:rPr>
          <w:rFonts w:ascii="Times New Roman" w:hAnsi="Times New Roman" w:cs="Times New Roman"/>
          <w:sz w:val="28"/>
          <w:szCs w:val="28"/>
        </w:rPr>
      </w:pPr>
      <w:bookmarkStart w:id="30" w:name="_1t3h5sf" w:colFirst="0" w:colLast="0"/>
      <w:bookmarkEnd w:id="30"/>
    </w:p>
    <w:p w:rsidR="00461AF0" w:rsidRDefault="00461AF0" w:rsidP="00337EEB">
      <w:pPr>
        <w:pStyle w:val="Balk2"/>
        <w:keepNext w:val="0"/>
        <w:keepLines w:val="0"/>
        <w:widowControl w:val="0"/>
        <w:spacing w:before="0" w:after="0"/>
        <w:ind w:left="0"/>
        <w:rPr>
          <w:rFonts w:ascii="Times New Roman" w:hAnsi="Times New Roman" w:cs="Times New Roman"/>
          <w:sz w:val="28"/>
          <w:szCs w:val="28"/>
        </w:rPr>
      </w:pPr>
    </w:p>
    <w:p w:rsidR="00461AF0" w:rsidRDefault="00461AF0" w:rsidP="00337EEB">
      <w:pPr>
        <w:pStyle w:val="Balk2"/>
        <w:keepNext w:val="0"/>
        <w:keepLines w:val="0"/>
        <w:widowControl w:val="0"/>
        <w:spacing w:before="0" w:after="0"/>
        <w:ind w:left="0"/>
        <w:rPr>
          <w:rFonts w:ascii="Times New Roman" w:hAnsi="Times New Roman" w:cs="Times New Roman"/>
          <w:sz w:val="28"/>
          <w:szCs w:val="28"/>
        </w:rPr>
      </w:pPr>
    </w:p>
    <w:p w:rsidR="00461AF0" w:rsidRPr="0023796B" w:rsidRDefault="00461AF0" w:rsidP="00337EEB"/>
    <w:p w:rsidR="00127B2D" w:rsidRPr="00127B2D" w:rsidRDefault="00461AF0" w:rsidP="00127B2D">
      <w:pPr>
        <w:pStyle w:val="Balk2"/>
        <w:keepNext w:val="0"/>
        <w:keepLines w:val="0"/>
        <w:widowControl w:val="0"/>
        <w:spacing w:before="0" w:after="0"/>
        <w:ind w:left="0"/>
        <w:rPr>
          <w:rFonts w:ascii="Times New Roman" w:hAnsi="Times New Roman" w:cs="Times New Roman"/>
          <w:sz w:val="28"/>
          <w:szCs w:val="28"/>
        </w:rPr>
      </w:pPr>
      <w:r>
        <w:rPr>
          <w:rFonts w:ascii="Times New Roman" w:hAnsi="Times New Roman" w:cs="Times New Roman"/>
          <w:sz w:val="28"/>
          <w:szCs w:val="28"/>
        </w:rPr>
        <w:t xml:space="preserve">Amaç 3: </w:t>
      </w:r>
    </w:p>
    <w:p w:rsidR="00461AF0" w:rsidRDefault="00461AF0" w:rsidP="00337EEB">
      <w:pPr>
        <w:widowControl w:val="0"/>
        <w:spacing w:after="0" w:line="240" w:lineRule="auto"/>
        <w:rPr>
          <w:rFonts w:ascii="Times New Roman" w:hAnsi="Times New Roman" w:cs="Times New Roman"/>
          <w:b/>
          <w:bCs/>
          <w:color w:val="0070C0"/>
          <w:sz w:val="28"/>
          <w:szCs w:val="28"/>
        </w:rPr>
      </w:pPr>
      <w:r>
        <w:rPr>
          <w:rFonts w:ascii="Times New Roman" w:hAnsi="Times New Roman" w:cs="Times New Roman"/>
          <w:b/>
          <w:bCs/>
          <w:color w:val="0070C0"/>
          <w:sz w:val="28"/>
          <w:szCs w:val="28"/>
        </w:rPr>
        <w:t xml:space="preserve">Okul öncesi eğitim ve temel eğitimde öğrencilerimizin bilişsel, duygusal ve fiziksel olarak çok boyutlu gelişimleri sağlanacaktır. </w:t>
      </w:r>
    </w:p>
    <w:p w:rsidR="00127B2D" w:rsidRDefault="00127B2D" w:rsidP="00337EEB">
      <w:pPr>
        <w:widowControl w:val="0"/>
        <w:spacing w:after="0" w:line="240" w:lineRule="auto"/>
        <w:rPr>
          <w:rFonts w:ascii="Times New Roman" w:hAnsi="Times New Roman" w:cs="Times New Roman"/>
          <w:b/>
          <w:bCs/>
          <w:color w:val="0070C0"/>
          <w:sz w:val="28"/>
          <w:szCs w:val="28"/>
        </w:rPr>
      </w:pPr>
    </w:p>
    <w:p w:rsidR="00461AF0" w:rsidRDefault="00461AF0" w:rsidP="00337EEB">
      <w:pPr>
        <w:spacing w:line="240" w:lineRule="auto"/>
        <w:rPr>
          <w:rFonts w:ascii="Times New Roman" w:hAnsi="Times New Roman" w:cs="Times New Roman"/>
          <w:b/>
          <w:bCs/>
        </w:rPr>
      </w:pPr>
      <w:bookmarkStart w:id="31" w:name="_4d34og8" w:colFirst="0" w:colLast="0"/>
      <w:bookmarkEnd w:id="31"/>
      <w:r>
        <w:rPr>
          <w:rFonts w:ascii="Times New Roman" w:hAnsi="Times New Roman" w:cs="Times New Roman"/>
          <w:b/>
          <w:bCs/>
        </w:rPr>
        <w:t>Hedef 3.1. Erken çocukluk eğitiminin niteliği ve yaygınlığı artırılacak, toplum temelli erken çocukluk çeşitlendirilerek yaygınlaştırılacaktır.</w:t>
      </w:r>
    </w:p>
    <w:tbl>
      <w:tblPr>
        <w:tblW w:w="14387" w:type="dxa"/>
        <w:tblInd w:w="2" w:type="dxa"/>
        <w:tblLayout w:type="fixed"/>
        <w:tblLook w:val="0000" w:firstRow="0" w:lastRow="0" w:firstColumn="0" w:lastColumn="0" w:noHBand="0" w:noVBand="0"/>
      </w:tblPr>
      <w:tblGrid>
        <w:gridCol w:w="1165"/>
        <w:gridCol w:w="786"/>
        <w:gridCol w:w="144"/>
        <w:gridCol w:w="564"/>
        <w:gridCol w:w="2659"/>
        <w:gridCol w:w="1209"/>
        <w:gridCol w:w="1128"/>
        <w:gridCol w:w="958"/>
        <w:gridCol w:w="958"/>
        <w:gridCol w:w="958"/>
        <w:gridCol w:w="958"/>
        <w:gridCol w:w="958"/>
        <w:gridCol w:w="958"/>
        <w:gridCol w:w="984"/>
      </w:tblGrid>
      <w:tr w:rsidR="00461AF0">
        <w:trPr>
          <w:trHeight w:val="280"/>
        </w:trPr>
        <w:tc>
          <w:tcPr>
            <w:tcW w:w="1951" w:type="dxa"/>
            <w:gridSpan w:val="2"/>
            <w:tcBorders>
              <w:top w:val="single" w:sz="4" w:space="0" w:color="000000"/>
              <w:left w:val="single" w:sz="4" w:space="0" w:color="000000"/>
              <w:bottom w:val="single" w:sz="4" w:space="0" w:color="000000"/>
              <w:right w:val="single" w:sz="4" w:space="0" w:color="000000"/>
            </w:tcBorders>
            <w:shd w:val="clear" w:color="auto" w:fill="00B0F0"/>
            <w:vAlign w:val="center"/>
          </w:tcPr>
          <w:p w:rsidR="00461AF0" w:rsidRDefault="00461AF0" w:rsidP="00BC2269">
            <w:pPr>
              <w:spacing w:after="0" w:line="240" w:lineRule="auto"/>
              <w:jc w:val="left"/>
              <w:rPr>
                <w:rFonts w:ascii="Times New Roman" w:hAnsi="Times New Roman" w:cs="Times New Roman"/>
                <w:b/>
                <w:bCs/>
                <w:color w:val="000000"/>
                <w:sz w:val="18"/>
                <w:szCs w:val="18"/>
              </w:rPr>
            </w:pPr>
            <w:r>
              <w:rPr>
                <w:rFonts w:ascii="Times New Roman" w:hAnsi="Times New Roman" w:cs="Times New Roman"/>
                <w:b/>
                <w:bCs/>
                <w:color w:val="000000"/>
                <w:sz w:val="18"/>
                <w:szCs w:val="18"/>
              </w:rPr>
              <w:t>Amaç 3</w:t>
            </w:r>
          </w:p>
        </w:tc>
        <w:tc>
          <w:tcPr>
            <w:tcW w:w="12436" w:type="dxa"/>
            <w:gridSpan w:val="12"/>
            <w:tcBorders>
              <w:top w:val="single" w:sz="4" w:space="0" w:color="000000"/>
              <w:left w:val="single" w:sz="4" w:space="0" w:color="000000"/>
              <w:bottom w:val="single" w:sz="4" w:space="0" w:color="000000"/>
              <w:right w:val="single" w:sz="4" w:space="0" w:color="000000"/>
            </w:tcBorders>
            <w:vAlign w:val="center"/>
          </w:tcPr>
          <w:p w:rsidR="00461AF0" w:rsidRDefault="00461AF0" w:rsidP="00BC2269">
            <w:pPr>
              <w:spacing w:after="0" w:line="240" w:lineRule="auto"/>
              <w:jc w:val="left"/>
              <w:rPr>
                <w:rFonts w:ascii="Times New Roman" w:hAnsi="Times New Roman" w:cs="Times New Roman"/>
                <w:b/>
                <w:bCs/>
                <w:color w:val="000000"/>
                <w:sz w:val="18"/>
                <w:szCs w:val="18"/>
              </w:rPr>
            </w:pPr>
            <w:r>
              <w:rPr>
                <w:rFonts w:ascii="Times New Roman" w:hAnsi="Times New Roman" w:cs="Times New Roman"/>
                <w:b/>
                <w:bCs/>
                <w:color w:val="000000"/>
                <w:sz w:val="18"/>
                <w:szCs w:val="18"/>
              </w:rPr>
              <w:t>Okul öncesi eğitim ve temel eğitimde öğrencilerimizin bilişsel, duygusal ve fiziksel olarak çok boyutlu gelişimleri sağlanacaktır.</w:t>
            </w:r>
          </w:p>
        </w:tc>
      </w:tr>
      <w:tr w:rsidR="00461AF0">
        <w:trPr>
          <w:trHeight w:val="300"/>
        </w:trPr>
        <w:tc>
          <w:tcPr>
            <w:tcW w:w="1951" w:type="dxa"/>
            <w:gridSpan w:val="2"/>
            <w:tcBorders>
              <w:top w:val="single" w:sz="4" w:space="0" w:color="000000"/>
              <w:left w:val="single" w:sz="4" w:space="0" w:color="000000"/>
              <w:bottom w:val="single" w:sz="4" w:space="0" w:color="000000"/>
              <w:right w:val="single" w:sz="4" w:space="0" w:color="000000"/>
            </w:tcBorders>
            <w:shd w:val="clear" w:color="auto" w:fill="00B0F0"/>
            <w:vAlign w:val="center"/>
          </w:tcPr>
          <w:p w:rsidR="00461AF0" w:rsidRDefault="00461AF0" w:rsidP="00BC2269">
            <w:pPr>
              <w:spacing w:after="0" w:line="240" w:lineRule="auto"/>
              <w:jc w:val="left"/>
              <w:rPr>
                <w:rFonts w:ascii="Times New Roman" w:hAnsi="Times New Roman" w:cs="Times New Roman"/>
                <w:b/>
                <w:bCs/>
                <w:color w:val="000000"/>
                <w:sz w:val="18"/>
                <w:szCs w:val="18"/>
              </w:rPr>
            </w:pPr>
            <w:r>
              <w:rPr>
                <w:rFonts w:ascii="Times New Roman" w:hAnsi="Times New Roman" w:cs="Times New Roman"/>
                <w:b/>
                <w:bCs/>
                <w:color w:val="000000"/>
                <w:sz w:val="18"/>
                <w:szCs w:val="18"/>
              </w:rPr>
              <w:t>Hedef 3.1</w:t>
            </w:r>
          </w:p>
        </w:tc>
        <w:tc>
          <w:tcPr>
            <w:tcW w:w="12436" w:type="dxa"/>
            <w:gridSpan w:val="12"/>
            <w:tcBorders>
              <w:top w:val="single" w:sz="4" w:space="0" w:color="000000"/>
              <w:left w:val="single" w:sz="4" w:space="0" w:color="000000"/>
              <w:bottom w:val="single" w:sz="4" w:space="0" w:color="000000"/>
              <w:right w:val="single" w:sz="4" w:space="0" w:color="000000"/>
            </w:tcBorders>
            <w:vAlign w:val="center"/>
          </w:tcPr>
          <w:p w:rsidR="00461AF0" w:rsidRDefault="00461AF0" w:rsidP="00BC2269">
            <w:pPr>
              <w:spacing w:after="0" w:line="240" w:lineRule="auto"/>
              <w:jc w:val="left"/>
              <w:rPr>
                <w:rFonts w:ascii="Times New Roman" w:hAnsi="Times New Roman" w:cs="Times New Roman"/>
                <w:b/>
                <w:bCs/>
                <w:color w:val="000000"/>
                <w:sz w:val="18"/>
                <w:szCs w:val="18"/>
              </w:rPr>
            </w:pPr>
            <w:r>
              <w:rPr>
                <w:rFonts w:ascii="Times New Roman" w:hAnsi="Times New Roman" w:cs="Times New Roman"/>
                <w:b/>
                <w:bCs/>
                <w:color w:val="000000"/>
                <w:sz w:val="18"/>
                <w:szCs w:val="18"/>
              </w:rPr>
              <w:t>Erken çocukluk eğitiminin niteliği ve yaygınlığı artırılacak, toplum temelli erken çocukluk çeşitlendirilerek yaygınlaştırılacaktır.</w:t>
            </w:r>
          </w:p>
        </w:tc>
      </w:tr>
      <w:tr w:rsidR="00461AF0">
        <w:trPr>
          <w:trHeight w:val="20"/>
        </w:trPr>
        <w:tc>
          <w:tcPr>
            <w:tcW w:w="5318" w:type="dxa"/>
            <w:gridSpan w:val="5"/>
            <w:tcBorders>
              <w:top w:val="single" w:sz="4" w:space="0" w:color="000000"/>
              <w:left w:val="single" w:sz="4" w:space="0" w:color="000000"/>
              <w:bottom w:val="single" w:sz="4" w:space="0" w:color="000000"/>
              <w:right w:val="single" w:sz="4" w:space="0" w:color="000000"/>
            </w:tcBorders>
            <w:shd w:val="clear" w:color="auto" w:fill="00B0F0"/>
            <w:vAlign w:val="center"/>
          </w:tcPr>
          <w:p w:rsidR="00461AF0" w:rsidRDefault="00461AF0"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Performans Göstergeleri</w:t>
            </w:r>
          </w:p>
        </w:tc>
        <w:tc>
          <w:tcPr>
            <w:tcW w:w="1209" w:type="dxa"/>
            <w:tcBorders>
              <w:top w:val="single" w:sz="4" w:space="0" w:color="000000"/>
              <w:left w:val="single" w:sz="4" w:space="0" w:color="000000"/>
              <w:bottom w:val="single" w:sz="4" w:space="0" w:color="000000"/>
              <w:right w:val="single" w:sz="4" w:space="0" w:color="000000"/>
            </w:tcBorders>
            <w:shd w:val="clear" w:color="auto" w:fill="00B0F0"/>
            <w:vAlign w:val="center"/>
          </w:tcPr>
          <w:p w:rsidR="00461AF0" w:rsidRDefault="00461AF0" w:rsidP="00BC2269">
            <w:pPr>
              <w:spacing w:after="0" w:line="240" w:lineRule="auto"/>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Hedefe Etkisi(%)</w:t>
            </w:r>
          </w:p>
        </w:tc>
        <w:tc>
          <w:tcPr>
            <w:tcW w:w="1128" w:type="dxa"/>
            <w:tcBorders>
              <w:top w:val="single" w:sz="4" w:space="0" w:color="000000"/>
              <w:left w:val="single" w:sz="4" w:space="0" w:color="000000"/>
              <w:bottom w:val="single" w:sz="4" w:space="0" w:color="000000"/>
              <w:right w:val="single" w:sz="4" w:space="0" w:color="000000"/>
            </w:tcBorders>
            <w:shd w:val="clear" w:color="auto" w:fill="00B0F0"/>
            <w:vAlign w:val="center"/>
          </w:tcPr>
          <w:p w:rsidR="00461AF0" w:rsidRDefault="00461AF0" w:rsidP="00BC2269">
            <w:pPr>
              <w:spacing w:after="0" w:line="240" w:lineRule="auto"/>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Başlangıç</w:t>
            </w:r>
          </w:p>
          <w:p w:rsidR="00461AF0" w:rsidRDefault="00461AF0" w:rsidP="00BC2269">
            <w:pPr>
              <w:spacing w:after="0" w:line="240" w:lineRule="auto"/>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Değeri</w:t>
            </w:r>
          </w:p>
        </w:tc>
        <w:tc>
          <w:tcPr>
            <w:tcW w:w="958" w:type="dxa"/>
            <w:tcBorders>
              <w:top w:val="single" w:sz="4" w:space="0" w:color="000000"/>
              <w:left w:val="single" w:sz="4" w:space="0" w:color="000000"/>
              <w:bottom w:val="single" w:sz="4" w:space="0" w:color="000000"/>
              <w:right w:val="single" w:sz="4" w:space="0" w:color="000000"/>
            </w:tcBorders>
            <w:shd w:val="clear" w:color="auto" w:fill="00B0F0"/>
            <w:vAlign w:val="center"/>
          </w:tcPr>
          <w:p w:rsidR="00461AF0" w:rsidRDefault="00461AF0" w:rsidP="00BC2269">
            <w:pPr>
              <w:spacing w:after="0" w:line="240" w:lineRule="auto"/>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2019</w:t>
            </w:r>
          </w:p>
        </w:tc>
        <w:tc>
          <w:tcPr>
            <w:tcW w:w="958" w:type="dxa"/>
            <w:tcBorders>
              <w:top w:val="single" w:sz="4" w:space="0" w:color="000000"/>
              <w:left w:val="single" w:sz="4" w:space="0" w:color="000000"/>
              <w:bottom w:val="single" w:sz="4" w:space="0" w:color="000000"/>
              <w:right w:val="single" w:sz="4" w:space="0" w:color="000000"/>
            </w:tcBorders>
            <w:shd w:val="clear" w:color="auto" w:fill="00B0F0"/>
            <w:vAlign w:val="center"/>
          </w:tcPr>
          <w:p w:rsidR="00461AF0" w:rsidRDefault="00461AF0" w:rsidP="00BC2269">
            <w:pPr>
              <w:spacing w:after="0" w:line="240" w:lineRule="auto"/>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2020</w:t>
            </w:r>
          </w:p>
        </w:tc>
        <w:tc>
          <w:tcPr>
            <w:tcW w:w="958" w:type="dxa"/>
            <w:tcBorders>
              <w:top w:val="single" w:sz="4" w:space="0" w:color="000000"/>
              <w:left w:val="single" w:sz="4" w:space="0" w:color="000000"/>
              <w:bottom w:val="single" w:sz="4" w:space="0" w:color="000000"/>
              <w:right w:val="single" w:sz="4" w:space="0" w:color="000000"/>
            </w:tcBorders>
            <w:shd w:val="clear" w:color="auto" w:fill="00B0F0"/>
            <w:vAlign w:val="center"/>
          </w:tcPr>
          <w:p w:rsidR="00461AF0" w:rsidRDefault="00461AF0" w:rsidP="00BC2269">
            <w:pPr>
              <w:spacing w:after="0" w:line="240" w:lineRule="auto"/>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2021</w:t>
            </w:r>
          </w:p>
        </w:tc>
        <w:tc>
          <w:tcPr>
            <w:tcW w:w="958" w:type="dxa"/>
            <w:tcBorders>
              <w:top w:val="single" w:sz="4" w:space="0" w:color="000000"/>
              <w:left w:val="single" w:sz="4" w:space="0" w:color="000000"/>
              <w:bottom w:val="single" w:sz="4" w:space="0" w:color="000000"/>
              <w:right w:val="single" w:sz="4" w:space="0" w:color="000000"/>
            </w:tcBorders>
            <w:shd w:val="clear" w:color="auto" w:fill="00B0F0"/>
            <w:vAlign w:val="center"/>
          </w:tcPr>
          <w:p w:rsidR="00461AF0" w:rsidRDefault="00461AF0" w:rsidP="00BC2269">
            <w:pPr>
              <w:spacing w:after="0" w:line="240" w:lineRule="auto"/>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2022</w:t>
            </w:r>
          </w:p>
        </w:tc>
        <w:tc>
          <w:tcPr>
            <w:tcW w:w="958" w:type="dxa"/>
            <w:tcBorders>
              <w:top w:val="single" w:sz="4" w:space="0" w:color="000000"/>
              <w:left w:val="single" w:sz="4" w:space="0" w:color="000000"/>
              <w:bottom w:val="single" w:sz="4" w:space="0" w:color="000000"/>
              <w:right w:val="single" w:sz="4" w:space="0" w:color="000000"/>
            </w:tcBorders>
            <w:shd w:val="clear" w:color="auto" w:fill="00B0F0"/>
            <w:vAlign w:val="center"/>
          </w:tcPr>
          <w:p w:rsidR="00461AF0" w:rsidRDefault="00461AF0" w:rsidP="00BC2269">
            <w:pPr>
              <w:spacing w:after="0" w:line="240" w:lineRule="auto"/>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2023</w:t>
            </w:r>
          </w:p>
        </w:tc>
        <w:tc>
          <w:tcPr>
            <w:tcW w:w="958" w:type="dxa"/>
            <w:tcBorders>
              <w:top w:val="single" w:sz="4" w:space="0" w:color="000000"/>
              <w:left w:val="single" w:sz="4" w:space="0" w:color="000000"/>
              <w:bottom w:val="single" w:sz="4" w:space="0" w:color="000000"/>
              <w:right w:val="single" w:sz="4" w:space="0" w:color="000000"/>
            </w:tcBorders>
            <w:shd w:val="clear" w:color="auto" w:fill="00B0F0"/>
            <w:vAlign w:val="center"/>
          </w:tcPr>
          <w:p w:rsidR="00461AF0" w:rsidRDefault="00461AF0" w:rsidP="00BC2269">
            <w:pPr>
              <w:spacing w:after="0" w:line="240" w:lineRule="auto"/>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İzleme</w:t>
            </w:r>
          </w:p>
          <w:p w:rsidR="00461AF0" w:rsidRDefault="00461AF0" w:rsidP="00BC2269">
            <w:pPr>
              <w:spacing w:after="0" w:line="240" w:lineRule="auto"/>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Sıklığı</w:t>
            </w:r>
          </w:p>
        </w:tc>
        <w:tc>
          <w:tcPr>
            <w:tcW w:w="984" w:type="dxa"/>
            <w:tcBorders>
              <w:top w:val="single" w:sz="4" w:space="0" w:color="000000"/>
              <w:left w:val="single" w:sz="4" w:space="0" w:color="000000"/>
              <w:bottom w:val="single" w:sz="4" w:space="0" w:color="000000"/>
              <w:right w:val="single" w:sz="4" w:space="0" w:color="000000"/>
            </w:tcBorders>
            <w:shd w:val="clear" w:color="auto" w:fill="00B0F0"/>
            <w:vAlign w:val="center"/>
          </w:tcPr>
          <w:p w:rsidR="00461AF0" w:rsidRDefault="00461AF0" w:rsidP="00BC2269">
            <w:pPr>
              <w:spacing w:after="0" w:line="240" w:lineRule="auto"/>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Rapor</w:t>
            </w:r>
          </w:p>
          <w:p w:rsidR="00461AF0" w:rsidRDefault="00461AF0" w:rsidP="00BC2269">
            <w:pPr>
              <w:spacing w:after="0" w:line="240" w:lineRule="auto"/>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Sıklığı</w:t>
            </w:r>
          </w:p>
        </w:tc>
      </w:tr>
      <w:tr w:rsidR="00461AF0">
        <w:trPr>
          <w:trHeight w:val="20"/>
        </w:trPr>
        <w:tc>
          <w:tcPr>
            <w:tcW w:w="2659" w:type="dxa"/>
            <w:gridSpan w:val="4"/>
            <w:vMerge w:val="restart"/>
            <w:tcBorders>
              <w:top w:val="single" w:sz="4" w:space="0" w:color="000000"/>
              <w:left w:val="single" w:sz="4" w:space="0" w:color="000000"/>
              <w:bottom w:val="single" w:sz="4" w:space="0" w:color="000000"/>
              <w:right w:val="single" w:sz="4" w:space="0" w:color="000000"/>
            </w:tcBorders>
            <w:shd w:val="clear" w:color="auto" w:fill="00B0F0"/>
            <w:vAlign w:val="center"/>
          </w:tcPr>
          <w:p w:rsidR="00461AF0" w:rsidRDefault="00461AF0" w:rsidP="00BC2269">
            <w:pPr>
              <w:spacing w:after="0" w:line="240" w:lineRule="auto"/>
              <w:jc w:val="left"/>
              <w:rPr>
                <w:rFonts w:ascii="Times New Roman" w:hAnsi="Times New Roman" w:cs="Times New Roman"/>
                <w:b/>
                <w:bCs/>
                <w:color w:val="000000"/>
                <w:sz w:val="18"/>
                <w:szCs w:val="18"/>
              </w:rPr>
            </w:pPr>
            <w:r>
              <w:rPr>
                <w:rFonts w:ascii="Times New Roman" w:hAnsi="Times New Roman" w:cs="Times New Roman"/>
                <w:b/>
                <w:bCs/>
                <w:color w:val="000000"/>
                <w:sz w:val="18"/>
                <w:szCs w:val="18"/>
              </w:rPr>
              <w:t>PG 3.1.1Erken Çocukluk eğitimi okullaşma oranı (%)</w:t>
            </w:r>
          </w:p>
        </w:tc>
        <w:tc>
          <w:tcPr>
            <w:tcW w:w="2659" w:type="dxa"/>
            <w:tcBorders>
              <w:top w:val="single" w:sz="4" w:space="0" w:color="000000"/>
              <w:left w:val="single" w:sz="4" w:space="0" w:color="000000"/>
              <w:bottom w:val="single" w:sz="4" w:space="0" w:color="000000"/>
              <w:right w:val="single" w:sz="4" w:space="0" w:color="000000"/>
            </w:tcBorders>
            <w:shd w:val="clear" w:color="auto" w:fill="00B0F0"/>
            <w:vAlign w:val="center"/>
          </w:tcPr>
          <w:p w:rsidR="00461AF0" w:rsidRDefault="00461AF0" w:rsidP="00BC2269">
            <w:pPr>
              <w:spacing w:after="0" w:line="240" w:lineRule="auto"/>
              <w:jc w:val="left"/>
              <w:rPr>
                <w:rFonts w:ascii="Times New Roman" w:hAnsi="Times New Roman" w:cs="Times New Roman"/>
                <w:b/>
                <w:bCs/>
                <w:color w:val="000000"/>
                <w:sz w:val="18"/>
                <w:szCs w:val="18"/>
              </w:rPr>
            </w:pPr>
            <w:r>
              <w:rPr>
                <w:rFonts w:ascii="Times New Roman" w:hAnsi="Times New Roman" w:cs="Times New Roman"/>
                <w:b/>
                <w:bCs/>
                <w:color w:val="000000"/>
                <w:sz w:val="18"/>
                <w:szCs w:val="18"/>
              </w:rPr>
              <w:t>PG 3.1.1.1 3-5 yaş grubu okullaşma oranı (%)</w:t>
            </w:r>
          </w:p>
        </w:tc>
        <w:tc>
          <w:tcPr>
            <w:tcW w:w="1209" w:type="dxa"/>
            <w:vMerge w:val="restart"/>
            <w:tcBorders>
              <w:top w:val="single" w:sz="4" w:space="0" w:color="000000"/>
              <w:left w:val="single" w:sz="4" w:space="0" w:color="000000"/>
              <w:bottom w:val="single" w:sz="4" w:space="0" w:color="000000"/>
              <w:right w:val="single" w:sz="4" w:space="0" w:color="000000"/>
            </w:tcBorders>
            <w:vAlign w:val="center"/>
          </w:tcPr>
          <w:p w:rsidR="00461AF0" w:rsidRDefault="00263705" w:rsidP="00BC2269">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5</w:t>
            </w:r>
            <w:r w:rsidR="00461AF0">
              <w:rPr>
                <w:rFonts w:ascii="Times New Roman" w:hAnsi="Times New Roman" w:cs="Times New Roman"/>
                <w:color w:val="000000"/>
                <w:sz w:val="18"/>
                <w:szCs w:val="18"/>
              </w:rPr>
              <w:t>0</w:t>
            </w:r>
          </w:p>
        </w:tc>
        <w:tc>
          <w:tcPr>
            <w:tcW w:w="1128" w:type="dxa"/>
            <w:tcBorders>
              <w:top w:val="single" w:sz="4" w:space="0" w:color="000000"/>
              <w:left w:val="single" w:sz="4" w:space="0" w:color="000000"/>
              <w:bottom w:val="single" w:sz="4" w:space="0" w:color="000000"/>
              <w:right w:val="single" w:sz="4" w:space="0" w:color="000000"/>
            </w:tcBorders>
            <w:vAlign w:val="center"/>
          </w:tcPr>
          <w:p w:rsidR="00461AF0" w:rsidRPr="00D90CC1" w:rsidRDefault="00461AF0" w:rsidP="00BC2269">
            <w:pPr>
              <w:spacing w:after="0" w:line="240" w:lineRule="auto"/>
              <w:jc w:val="center"/>
              <w:rPr>
                <w:color w:val="000000"/>
                <w:sz w:val="20"/>
                <w:szCs w:val="20"/>
              </w:rPr>
            </w:pPr>
            <w:r w:rsidRPr="00D90CC1">
              <w:rPr>
                <w:sz w:val="20"/>
                <w:szCs w:val="20"/>
              </w:rPr>
              <w:t>%</w:t>
            </w:r>
            <w:r w:rsidRPr="00D90CC1">
              <w:rPr>
                <w:color w:val="000000"/>
                <w:sz w:val="20"/>
                <w:szCs w:val="20"/>
              </w:rPr>
              <w:t>44,02</w:t>
            </w:r>
          </w:p>
        </w:tc>
        <w:tc>
          <w:tcPr>
            <w:tcW w:w="958" w:type="dxa"/>
            <w:tcBorders>
              <w:top w:val="single" w:sz="4" w:space="0" w:color="000000"/>
              <w:left w:val="single" w:sz="4" w:space="0" w:color="000000"/>
              <w:bottom w:val="single" w:sz="4" w:space="0" w:color="000000"/>
              <w:right w:val="single" w:sz="4" w:space="0" w:color="000000"/>
            </w:tcBorders>
            <w:vAlign w:val="center"/>
          </w:tcPr>
          <w:p w:rsidR="00461AF0" w:rsidRPr="00D90CC1" w:rsidRDefault="00461AF0" w:rsidP="00BC2269">
            <w:pPr>
              <w:spacing w:after="0" w:line="240" w:lineRule="auto"/>
              <w:jc w:val="center"/>
              <w:rPr>
                <w:color w:val="000000"/>
                <w:sz w:val="20"/>
                <w:szCs w:val="20"/>
              </w:rPr>
            </w:pPr>
            <w:r w:rsidRPr="00D90CC1">
              <w:rPr>
                <w:sz w:val="20"/>
                <w:szCs w:val="20"/>
              </w:rPr>
              <w:t>%</w:t>
            </w:r>
            <w:r w:rsidRPr="00D90CC1">
              <w:rPr>
                <w:color w:val="000000"/>
                <w:sz w:val="20"/>
                <w:szCs w:val="20"/>
              </w:rPr>
              <w:t>49,5</w:t>
            </w:r>
          </w:p>
        </w:tc>
        <w:tc>
          <w:tcPr>
            <w:tcW w:w="958" w:type="dxa"/>
            <w:tcBorders>
              <w:top w:val="single" w:sz="4" w:space="0" w:color="000000"/>
              <w:left w:val="single" w:sz="4" w:space="0" w:color="000000"/>
              <w:bottom w:val="single" w:sz="4" w:space="0" w:color="000000"/>
              <w:right w:val="single" w:sz="4" w:space="0" w:color="000000"/>
            </w:tcBorders>
            <w:vAlign w:val="center"/>
          </w:tcPr>
          <w:p w:rsidR="00461AF0" w:rsidRPr="00D90CC1" w:rsidRDefault="00461AF0" w:rsidP="00BC2269">
            <w:pPr>
              <w:spacing w:after="0" w:line="240" w:lineRule="auto"/>
              <w:jc w:val="center"/>
              <w:rPr>
                <w:color w:val="000000"/>
                <w:sz w:val="20"/>
                <w:szCs w:val="20"/>
              </w:rPr>
            </w:pPr>
            <w:r w:rsidRPr="00D90CC1">
              <w:rPr>
                <w:sz w:val="20"/>
                <w:szCs w:val="20"/>
              </w:rPr>
              <w:t>%</w:t>
            </w:r>
            <w:r w:rsidRPr="00D90CC1">
              <w:rPr>
                <w:color w:val="000000"/>
                <w:sz w:val="20"/>
                <w:szCs w:val="20"/>
              </w:rPr>
              <w:t>54</w:t>
            </w:r>
          </w:p>
        </w:tc>
        <w:tc>
          <w:tcPr>
            <w:tcW w:w="958" w:type="dxa"/>
            <w:tcBorders>
              <w:top w:val="single" w:sz="4" w:space="0" w:color="000000"/>
              <w:left w:val="single" w:sz="4" w:space="0" w:color="000000"/>
              <w:bottom w:val="single" w:sz="4" w:space="0" w:color="000000"/>
              <w:right w:val="single" w:sz="4" w:space="0" w:color="000000"/>
            </w:tcBorders>
            <w:vAlign w:val="center"/>
          </w:tcPr>
          <w:p w:rsidR="00461AF0" w:rsidRPr="00D90CC1" w:rsidRDefault="00461AF0" w:rsidP="00BC2269">
            <w:pPr>
              <w:spacing w:after="0" w:line="240" w:lineRule="auto"/>
              <w:jc w:val="center"/>
              <w:rPr>
                <w:color w:val="000000"/>
                <w:sz w:val="20"/>
                <w:szCs w:val="20"/>
              </w:rPr>
            </w:pPr>
            <w:r w:rsidRPr="00D90CC1">
              <w:rPr>
                <w:sz w:val="20"/>
                <w:szCs w:val="20"/>
              </w:rPr>
              <w:t>%</w:t>
            </w:r>
            <w:r w:rsidRPr="00D90CC1">
              <w:rPr>
                <w:color w:val="000000"/>
                <w:sz w:val="20"/>
                <w:szCs w:val="20"/>
              </w:rPr>
              <w:t>59</w:t>
            </w:r>
          </w:p>
        </w:tc>
        <w:tc>
          <w:tcPr>
            <w:tcW w:w="958" w:type="dxa"/>
            <w:tcBorders>
              <w:top w:val="single" w:sz="4" w:space="0" w:color="000000"/>
              <w:left w:val="single" w:sz="4" w:space="0" w:color="000000"/>
              <w:bottom w:val="single" w:sz="4" w:space="0" w:color="000000"/>
              <w:right w:val="single" w:sz="4" w:space="0" w:color="000000"/>
            </w:tcBorders>
            <w:vAlign w:val="center"/>
          </w:tcPr>
          <w:p w:rsidR="00461AF0" w:rsidRPr="00D90CC1" w:rsidRDefault="00461AF0" w:rsidP="00BC2269">
            <w:pPr>
              <w:spacing w:after="0" w:line="240" w:lineRule="auto"/>
              <w:jc w:val="center"/>
              <w:rPr>
                <w:color w:val="000000"/>
                <w:sz w:val="20"/>
                <w:szCs w:val="20"/>
              </w:rPr>
            </w:pPr>
            <w:r w:rsidRPr="00D90CC1">
              <w:rPr>
                <w:sz w:val="20"/>
                <w:szCs w:val="20"/>
              </w:rPr>
              <w:t>%</w:t>
            </w:r>
            <w:r w:rsidRPr="00D90CC1">
              <w:rPr>
                <w:color w:val="000000"/>
                <w:sz w:val="20"/>
                <w:szCs w:val="20"/>
              </w:rPr>
              <w:t>65</w:t>
            </w:r>
          </w:p>
        </w:tc>
        <w:tc>
          <w:tcPr>
            <w:tcW w:w="958" w:type="dxa"/>
            <w:tcBorders>
              <w:top w:val="single" w:sz="4" w:space="0" w:color="000000"/>
              <w:left w:val="single" w:sz="4" w:space="0" w:color="000000"/>
              <w:bottom w:val="single" w:sz="4" w:space="0" w:color="000000"/>
              <w:right w:val="single" w:sz="4" w:space="0" w:color="000000"/>
            </w:tcBorders>
            <w:vAlign w:val="center"/>
          </w:tcPr>
          <w:p w:rsidR="00461AF0" w:rsidRPr="00D90CC1" w:rsidRDefault="00461AF0" w:rsidP="00BC2269">
            <w:pPr>
              <w:spacing w:after="0" w:line="240" w:lineRule="auto"/>
              <w:jc w:val="center"/>
              <w:rPr>
                <w:color w:val="000000"/>
                <w:sz w:val="20"/>
                <w:szCs w:val="20"/>
              </w:rPr>
            </w:pPr>
            <w:r w:rsidRPr="00D90CC1">
              <w:rPr>
                <w:sz w:val="20"/>
                <w:szCs w:val="20"/>
              </w:rPr>
              <w:t>%</w:t>
            </w:r>
            <w:r w:rsidRPr="00D90CC1">
              <w:rPr>
                <w:color w:val="000000"/>
                <w:sz w:val="20"/>
                <w:szCs w:val="20"/>
              </w:rPr>
              <w:t>70</w:t>
            </w:r>
          </w:p>
        </w:tc>
        <w:tc>
          <w:tcPr>
            <w:tcW w:w="958" w:type="dxa"/>
            <w:tcBorders>
              <w:top w:val="single" w:sz="4" w:space="0" w:color="000000"/>
              <w:left w:val="single" w:sz="4" w:space="0" w:color="000000"/>
              <w:bottom w:val="single" w:sz="4" w:space="0" w:color="000000"/>
              <w:right w:val="single" w:sz="4" w:space="0" w:color="000000"/>
            </w:tcBorders>
            <w:vAlign w:val="center"/>
          </w:tcPr>
          <w:p w:rsidR="00461AF0" w:rsidRDefault="00461AF0" w:rsidP="00BC2269">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 Ay</w:t>
            </w:r>
          </w:p>
        </w:tc>
        <w:tc>
          <w:tcPr>
            <w:tcW w:w="984" w:type="dxa"/>
            <w:tcBorders>
              <w:top w:val="single" w:sz="4" w:space="0" w:color="000000"/>
              <w:left w:val="single" w:sz="4" w:space="0" w:color="000000"/>
              <w:bottom w:val="single" w:sz="4" w:space="0" w:color="000000"/>
              <w:right w:val="single" w:sz="4" w:space="0" w:color="000000"/>
            </w:tcBorders>
            <w:vAlign w:val="center"/>
          </w:tcPr>
          <w:p w:rsidR="00461AF0" w:rsidRDefault="00461AF0" w:rsidP="00BC2269">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 Ay</w:t>
            </w:r>
          </w:p>
        </w:tc>
      </w:tr>
      <w:tr w:rsidR="00461AF0" w:rsidTr="000174BD">
        <w:trPr>
          <w:trHeight w:val="20"/>
        </w:trPr>
        <w:tc>
          <w:tcPr>
            <w:tcW w:w="2659" w:type="dxa"/>
            <w:gridSpan w:val="4"/>
            <w:vMerge/>
            <w:tcBorders>
              <w:top w:val="single" w:sz="4" w:space="0" w:color="000000"/>
              <w:left w:val="single" w:sz="4" w:space="0" w:color="000000"/>
              <w:bottom w:val="single" w:sz="4" w:space="0" w:color="000000"/>
              <w:right w:val="single" w:sz="4" w:space="0" w:color="000000"/>
            </w:tcBorders>
            <w:shd w:val="clear" w:color="auto" w:fill="00B0F0"/>
            <w:vAlign w:val="center"/>
          </w:tcPr>
          <w:p w:rsidR="00461AF0" w:rsidRDefault="00461AF0" w:rsidP="00BC2269">
            <w:pPr>
              <w:widowControl w:val="0"/>
              <w:spacing w:after="0" w:line="276" w:lineRule="auto"/>
              <w:jc w:val="left"/>
              <w:rPr>
                <w:rFonts w:ascii="Times New Roman" w:hAnsi="Times New Roman" w:cs="Times New Roman"/>
                <w:sz w:val="18"/>
                <w:szCs w:val="18"/>
              </w:rPr>
            </w:pPr>
          </w:p>
        </w:tc>
        <w:tc>
          <w:tcPr>
            <w:tcW w:w="2659" w:type="dxa"/>
            <w:tcBorders>
              <w:top w:val="single" w:sz="4" w:space="0" w:color="000000"/>
              <w:left w:val="single" w:sz="4" w:space="0" w:color="000000"/>
              <w:bottom w:val="single" w:sz="4" w:space="0" w:color="000000"/>
              <w:right w:val="single" w:sz="4" w:space="0" w:color="000000"/>
            </w:tcBorders>
            <w:shd w:val="clear" w:color="auto" w:fill="00B0F0"/>
            <w:vAlign w:val="center"/>
          </w:tcPr>
          <w:p w:rsidR="00461AF0" w:rsidRDefault="00461AF0" w:rsidP="00BC2269">
            <w:pPr>
              <w:spacing w:after="0" w:line="240" w:lineRule="auto"/>
              <w:jc w:val="left"/>
              <w:rPr>
                <w:rFonts w:ascii="Times New Roman" w:hAnsi="Times New Roman" w:cs="Times New Roman"/>
                <w:b/>
                <w:bCs/>
                <w:color w:val="000000"/>
                <w:sz w:val="18"/>
                <w:szCs w:val="18"/>
              </w:rPr>
            </w:pPr>
            <w:r>
              <w:rPr>
                <w:rFonts w:ascii="Times New Roman" w:hAnsi="Times New Roman" w:cs="Times New Roman"/>
                <w:b/>
                <w:bCs/>
                <w:color w:val="000000"/>
                <w:sz w:val="18"/>
                <w:szCs w:val="18"/>
              </w:rPr>
              <w:t>PG 3.1.1.2 4-5 yaş grubu okullaşma oranı (%)</w:t>
            </w:r>
          </w:p>
        </w:tc>
        <w:tc>
          <w:tcPr>
            <w:tcW w:w="1209" w:type="dxa"/>
            <w:vMerge/>
            <w:tcBorders>
              <w:top w:val="single" w:sz="4" w:space="0" w:color="000000"/>
              <w:left w:val="single" w:sz="4" w:space="0" w:color="000000"/>
              <w:bottom w:val="single" w:sz="4" w:space="0" w:color="000000"/>
              <w:right w:val="single" w:sz="4" w:space="0" w:color="000000"/>
            </w:tcBorders>
            <w:vAlign w:val="center"/>
          </w:tcPr>
          <w:p w:rsidR="00461AF0" w:rsidRDefault="00461AF0" w:rsidP="00BC2269">
            <w:pPr>
              <w:widowControl w:val="0"/>
              <w:spacing w:after="0" w:line="276" w:lineRule="auto"/>
              <w:jc w:val="left"/>
              <w:rPr>
                <w:rFonts w:ascii="Times New Roman" w:hAnsi="Times New Roman" w:cs="Times New Roman"/>
                <w:b/>
                <w:bCs/>
                <w:color w:val="000000"/>
                <w:sz w:val="18"/>
                <w:szCs w:val="18"/>
              </w:rPr>
            </w:pPr>
          </w:p>
        </w:tc>
        <w:tc>
          <w:tcPr>
            <w:tcW w:w="11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1AF0" w:rsidRPr="000174BD" w:rsidRDefault="00461AF0" w:rsidP="00BC2269">
            <w:pPr>
              <w:spacing w:after="0" w:line="240" w:lineRule="auto"/>
              <w:jc w:val="center"/>
              <w:rPr>
                <w:rFonts w:ascii="Times New Roman" w:hAnsi="Times New Roman" w:cs="Times New Roman"/>
                <w:sz w:val="18"/>
                <w:szCs w:val="18"/>
              </w:rPr>
            </w:pPr>
            <w:r w:rsidRPr="000174BD">
              <w:rPr>
                <w:rFonts w:ascii="Times New Roman" w:hAnsi="Times New Roman" w:cs="Times New Roman"/>
                <w:sz w:val="18"/>
                <w:szCs w:val="18"/>
              </w:rPr>
              <w:t>%30</w:t>
            </w:r>
          </w:p>
        </w:tc>
        <w:tc>
          <w:tcPr>
            <w:tcW w:w="9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1AF0" w:rsidRPr="000174BD" w:rsidRDefault="00461AF0" w:rsidP="00BC2269">
            <w:pPr>
              <w:spacing w:after="0" w:line="240" w:lineRule="auto"/>
              <w:jc w:val="center"/>
              <w:rPr>
                <w:rFonts w:ascii="Times New Roman" w:hAnsi="Times New Roman" w:cs="Times New Roman"/>
                <w:sz w:val="18"/>
                <w:szCs w:val="18"/>
              </w:rPr>
            </w:pPr>
            <w:r w:rsidRPr="000174BD">
              <w:rPr>
                <w:rFonts w:ascii="Times New Roman" w:hAnsi="Times New Roman" w:cs="Times New Roman"/>
                <w:sz w:val="18"/>
                <w:szCs w:val="18"/>
              </w:rPr>
              <w:t>%35</w:t>
            </w:r>
          </w:p>
        </w:tc>
        <w:tc>
          <w:tcPr>
            <w:tcW w:w="9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1AF0" w:rsidRPr="000174BD" w:rsidRDefault="00461AF0" w:rsidP="00BC2269">
            <w:pPr>
              <w:spacing w:after="0" w:line="240" w:lineRule="auto"/>
              <w:jc w:val="center"/>
              <w:rPr>
                <w:rFonts w:ascii="Times New Roman" w:hAnsi="Times New Roman" w:cs="Times New Roman"/>
                <w:sz w:val="18"/>
                <w:szCs w:val="18"/>
              </w:rPr>
            </w:pPr>
            <w:r w:rsidRPr="000174BD">
              <w:rPr>
                <w:rFonts w:ascii="Times New Roman" w:hAnsi="Times New Roman" w:cs="Times New Roman"/>
                <w:sz w:val="18"/>
                <w:szCs w:val="18"/>
              </w:rPr>
              <w:t>%39</w:t>
            </w:r>
          </w:p>
        </w:tc>
        <w:tc>
          <w:tcPr>
            <w:tcW w:w="9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1AF0" w:rsidRPr="000174BD" w:rsidRDefault="00461AF0" w:rsidP="00BC2269">
            <w:pPr>
              <w:spacing w:after="0" w:line="240" w:lineRule="auto"/>
              <w:jc w:val="center"/>
              <w:rPr>
                <w:rFonts w:ascii="Times New Roman" w:hAnsi="Times New Roman" w:cs="Times New Roman"/>
                <w:sz w:val="18"/>
                <w:szCs w:val="18"/>
              </w:rPr>
            </w:pPr>
            <w:r w:rsidRPr="000174BD">
              <w:rPr>
                <w:rFonts w:ascii="Times New Roman" w:hAnsi="Times New Roman" w:cs="Times New Roman"/>
                <w:sz w:val="18"/>
                <w:szCs w:val="18"/>
              </w:rPr>
              <w:t>%45</w:t>
            </w:r>
          </w:p>
        </w:tc>
        <w:tc>
          <w:tcPr>
            <w:tcW w:w="9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1AF0" w:rsidRPr="000174BD" w:rsidRDefault="00461AF0" w:rsidP="00BC2269">
            <w:pPr>
              <w:spacing w:after="0" w:line="240" w:lineRule="auto"/>
              <w:jc w:val="center"/>
              <w:rPr>
                <w:rFonts w:ascii="Times New Roman" w:hAnsi="Times New Roman" w:cs="Times New Roman"/>
                <w:sz w:val="18"/>
                <w:szCs w:val="18"/>
              </w:rPr>
            </w:pPr>
            <w:r w:rsidRPr="000174BD">
              <w:rPr>
                <w:rFonts w:ascii="Times New Roman" w:hAnsi="Times New Roman" w:cs="Times New Roman"/>
                <w:sz w:val="18"/>
                <w:szCs w:val="18"/>
              </w:rPr>
              <w:t>%49</w:t>
            </w:r>
          </w:p>
        </w:tc>
        <w:tc>
          <w:tcPr>
            <w:tcW w:w="9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1AF0" w:rsidRPr="000174BD" w:rsidRDefault="00461AF0" w:rsidP="00BC2269">
            <w:pPr>
              <w:spacing w:after="0" w:line="240" w:lineRule="auto"/>
              <w:jc w:val="center"/>
              <w:rPr>
                <w:rFonts w:ascii="Times New Roman" w:hAnsi="Times New Roman" w:cs="Times New Roman"/>
                <w:sz w:val="18"/>
                <w:szCs w:val="18"/>
              </w:rPr>
            </w:pPr>
            <w:r w:rsidRPr="000174BD">
              <w:rPr>
                <w:rFonts w:ascii="Times New Roman" w:hAnsi="Times New Roman" w:cs="Times New Roman"/>
                <w:sz w:val="18"/>
                <w:szCs w:val="18"/>
              </w:rPr>
              <w:t>%55</w:t>
            </w:r>
          </w:p>
        </w:tc>
        <w:tc>
          <w:tcPr>
            <w:tcW w:w="9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1AF0" w:rsidRPr="000174BD" w:rsidRDefault="00461AF0" w:rsidP="00BC2269">
            <w:pPr>
              <w:spacing w:after="0" w:line="240" w:lineRule="auto"/>
              <w:jc w:val="center"/>
              <w:rPr>
                <w:rFonts w:ascii="Times New Roman" w:hAnsi="Times New Roman" w:cs="Times New Roman"/>
                <w:sz w:val="18"/>
                <w:szCs w:val="18"/>
              </w:rPr>
            </w:pPr>
            <w:r w:rsidRPr="000174BD">
              <w:rPr>
                <w:rFonts w:ascii="Times New Roman" w:hAnsi="Times New Roman" w:cs="Times New Roman"/>
                <w:sz w:val="18"/>
                <w:szCs w:val="18"/>
              </w:rPr>
              <w:t>6 Ay</w:t>
            </w:r>
          </w:p>
        </w:tc>
        <w:tc>
          <w:tcPr>
            <w:tcW w:w="984" w:type="dxa"/>
            <w:tcBorders>
              <w:top w:val="single" w:sz="4" w:space="0" w:color="000000"/>
              <w:left w:val="single" w:sz="4" w:space="0" w:color="000000"/>
              <w:bottom w:val="single" w:sz="4" w:space="0" w:color="000000"/>
              <w:right w:val="single" w:sz="4" w:space="0" w:color="000000"/>
            </w:tcBorders>
            <w:vAlign w:val="center"/>
          </w:tcPr>
          <w:p w:rsidR="00461AF0" w:rsidRDefault="00461AF0" w:rsidP="00BC2269">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 Ay</w:t>
            </w:r>
          </w:p>
        </w:tc>
      </w:tr>
      <w:tr w:rsidR="00461AF0" w:rsidTr="000174BD">
        <w:trPr>
          <w:trHeight w:val="20"/>
        </w:trPr>
        <w:tc>
          <w:tcPr>
            <w:tcW w:w="2659" w:type="dxa"/>
            <w:gridSpan w:val="4"/>
            <w:vMerge/>
            <w:tcBorders>
              <w:top w:val="single" w:sz="4" w:space="0" w:color="000000"/>
              <w:left w:val="single" w:sz="4" w:space="0" w:color="000000"/>
              <w:bottom w:val="single" w:sz="4" w:space="0" w:color="000000"/>
              <w:right w:val="single" w:sz="4" w:space="0" w:color="000000"/>
            </w:tcBorders>
            <w:shd w:val="clear" w:color="auto" w:fill="00B0F0"/>
            <w:vAlign w:val="center"/>
          </w:tcPr>
          <w:p w:rsidR="00461AF0" w:rsidRDefault="00461AF0" w:rsidP="00BC2269">
            <w:pPr>
              <w:widowControl w:val="0"/>
              <w:spacing w:after="0" w:line="276" w:lineRule="auto"/>
              <w:jc w:val="left"/>
              <w:rPr>
                <w:rFonts w:ascii="Times New Roman" w:hAnsi="Times New Roman" w:cs="Times New Roman"/>
                <w:sz w:val="18"/>
                <w:szCs w:val="18"/>
              </w:rPr>
            </w:pPr>
          </w:p>
        </w:tc>
        <w:tc>
          <w:tcPr>
            <w:tcW w:w="2659" w:type="dxa"/>
            <w:tcBorders>
              <w:top w:val="single" w:sz="4" w:space="0" w:color="000000"/>
              <w:left w:val="single" w:sz="4" w:space="0" w:color="000000"/>
              <w:bottom w:val="single" w:sz="4" w:space="0" w:color="000000"/>
              <w:right w:val="single" w:sz="4" w:space="0" w:color="000000"/>
            </w:tcBorders>
            <w:shd w:val="clear" w:color="auto" w:fill="00B0F0"/>
            <w:vAlign w:val="center"/>
          </w:tcPr>
          <w:p w:rsidR="00461AF0" w:rsidRDefault="00461AF0" w:rsidP="00BC2269">
            <w:pPr>
              <w:spacing w:after="0" w:line="240" w:lineRule="auto"/>
              <w:jc w:val="left"/>
              <w:rPr>
                <w:rFonts w:ascii="Times New Roman" w:hAnsi="Times New Roman" w:cs="Times New Roman"/>
                <w:b/>
                <w:bCs/>
                <w:color w:val="000000"/>
                <w:sz w:val="18"/>
                <w:szCs w:val="18"/>
              </w:rPr>
            </w:pPr>
            <w:r>
              <w:rPr>
                <w:rFonts w:ascii="Times New Roman" w:hAnsi="Times New Roman" w:cs="Times New Roman"/>
                <w:b/>
                <w:bCs/>
                <w:color w:val="000000"/>
                <w:sz w:val="18"/>
                <w:szCs w:val="18"/>
              </w:rPr>
              <w:t>PG 3.1.1.3 5 yaş grubu okullaşma oranı (%)</w:t>
            </w:r>
          </w:p>
        </w:tc>
        <w:tc>
          <w:tcPr>
            <w:tcW w:w="1209" w:type="dxa"/>
            <w:vMerge/>
            <w:tcBorders>
              <w:top w:val="single" w:sz="4" w:space="0" w:color="000000"/>
              <w:left w:val="single" w:sz="4" w:space="0" w:color="000000"/>
              <w:bottom w:val="single" w:sz="4" w:space="0" w:color="000000"/>
              <w:right w:val="single" w:sz="4" w:space="0" w:color="000000"/>
            </w:tcBorders>
            <w:vAlign w:val="center"/>
          </w:tcPr>
          <w:p w:rsidR="00461AF0" w:rsidRDefault="00461AF0" w:rsidP="00BC2269">
            <w:pPr>
              <w:widowControl w:val="0"/>
              <w:spacing w:after="0" w:line="276" w:lineRule="auto"/>
              <w:jc w:val="left"/>
              <w:rPr>
                <w:rFonts w:ascii="Times New Roman" w:hAnsi="Times New Roman" w:cs="Times New Roman"/>
                <w:b/>
                <w:bCs/>
                <w:color w:val="000000"/>
                <w:sz w:val="18"/>
                <w:szCs w:val="18"/>
              </w:rPr>
            </w:pPr>
          </w:p>
        </w:tc>
        <w:tc>
          <w:tcPr>
            <w:tcW w:w="11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1AF0" w:rsidRPr="000174BD" w:rsidRDefault="00461AF0" w:rsidP="00BC2269">
            <w:pPr>
              <w:spacing w:after="0" w:line="240" w:lineRule="auto"/>
              <w:jc w:val="center"/>
              <w:rPr>
                <w:rFonts w:ascii="Times New Roman" w:hAnsi="Times New Roman" w:cs="Times New Roman"/>
                <w:sz w:val="18"/>
                <w:szCs w:val="18"/>
              </w:rPr>
            </w:pPr>
            <w:r w:rsidRPr="000174BD">
              <w:rPr>
                <w:rFonts w:ascii="Times New Roman" w:hAnsi="Times New Roman" w:cs="Times New Roman"/>
                <w:sz w:val="18"/>
                <w:szCs w:val="18"/>
              </w:rPr>
              <w:t>%80</w:t>
            </w:r>
          </w:p>
        </w:tc>
        <w:tc>
          <w:tcPr>
            <w:tcW w:w="9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1AF0" w:rsidRPr="000174BD" w:rsidRDefault="00461AF0" w:rsidP="00BC2269">
            <w:pPr>
              <w:spacing w:after="0" w:line="240" w:lineRule="auto"/>
              <w:jc w:val="center"/>
              <w:rPr>
                <w:rFonts w:ascii="Times New Roman" w:hAnsi="Times New Roman" w:cs="Times New Roman"/>
                <w:sz w:val="18"/>
                <w:szCs w:val="18"/>
              </w:rPr>
            </w:pPr>
            <w:r w:rsidRPr="000174BD">
              <w:rPr>
                <w:rFonts w:ascii="Times New Roman" w:hAnsi="Times New Roman" w:cs="Times New Roman"/>
                <w:sz w:val="18"/>
                <w:szCs w:val="18"/>
              </w:rPr>
              <w:t>%83</w:t>
            </w:r>
          </w:p>
        </w:tc>
        <w:tc>
          <w:tcPr>
            <w:tcW w:w="9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1AF0" w:rsidRPr="000174BD" w:rsidRDefault="00461AF0" w:rsidP="00BC2269">
            <w:pPr>
              <w:spacing w:after="0" w:line="240" w:lineRule="auto"/>
              <w:jc w:val="center"/>
              <w:rPr>
                <w:rFonts w:ascii="Times New Roman" w:hAnsi="Times New Roman" w:cs="Times New Roman"/>
                <w:sz w:val="18"/>
                <w:szCs w:val="18"/>
              </w:rPr>
            </w:pPr>
            <w:r w:rsidRPr="000174BD">
              <w:rPr>
                <w:rFonts w:ascii="Times New Roman" w:hAnsi="Times New Roman" w:cs="Times New Roman"/>
                <w:sz w:val="18"/>
                <w:szCs w:val="18"/>
              </w:rPr>
              <w:t>%87</w:t>
            </w:r>
          </w:p>
        </w:tc>
        <w:tc>
          <w:tcPr>
            <w:tcW w:w="9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1AF0" w:rsidRPr="000174BD" w:rsidRDefault="00461AF0" w:rsidP="00BC2269">
            <w:pPr>
              <w:spacing w:after="0" w:line="240" w:lineRule="auto"/>
              <w:jc w:val="center"/>
              <w:rPr>
                <w:rFonts w:ascii="Times New Roman" w:hAnsi="Times New Roman" w:cs="Times New Roman"/>
                <w:sz w:val="18"/>
                <w:szCs w:val="18"/>
              </w:rPr>
            </w:pPr>
            <w:r w:rsidRPr="000174BD">
              <w:rPr>
                <w:rFonts w:ascii="Times New Roman" w:hAnsi="Times New Roman" w:cs="Times New Roman"/>
                <w:sz w:val="18"/>
                <w:szCs w:val="18"/>
              </w:rPr>
              <w:t>%90</w:t>
            </w:r>
          </w:p>
        </w:tc>
        <w:tc>
          <w:tcPr>
            <w:tcW w:w="9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1AF0" w:rsidRPr="000174BD" w:rsidRDefault="00461AF0" w:rsidP="00BC2269">
            <w:pPr>
              <w:spacing w:after="0" w:line="240" w:lineRule="auto"/>
              <w:jc w:val="center"/>
              <w:rPr>
                <w:rFonts w:ascii="Times New Roman" w:hAnsi="Times New Roman" w:cs="Times New Roman"/>
                <w:sz w:val="18"/>
                <w:szCs w:val="18"/>
              </w:rPr>
            </w:pPr>
            <w:r w:rsidRPr="000174BD">
              <w:rPr>
                <w:rFonts w:ascii="Times New Roman" w:hAnsi="Times New Roman" w:cs="Times New Roman"/>
                <w:sz w:val="18"/>
                <w:szCs w:val="18"/>
              </w:rPr>
              <w:t>%92</w:t>
            </w:r>
          </w:p>
        </w:tc>
        <w:tc>
          <w:tcPr>
            <w:tcW w:w="9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1AF0" w:rsidRPr="000174BD" w:rsidRDefault="00461AF0" w:rsidP="00BC2269">
            <w:pPr>
              <w:spacing w:after="0" w:line="240" w:lineRule="auto"/>
              <w:jc w:val="center"/>
              <w:rPr>
                <w:rFonts w:ascii="Times New Roman" w:hAnsi="Times New Roman" w:cs="Times New Roman"/>
                <w:sz w:val="18"/>
                <w:szCs w:val="18"/>
              </w:rPr>
            </w:pPr>
            <w:r w:rsidRPr="000174BD">
              <w:rPr>
                <w:rFonts w:ascii="Times New Roman" w:hAnsi="Times New Roman" w:cs="Times New Roman"/>
                <w:sz w:val="18"/>
                <w:szCs w:val="18"/>
              </w:rPr>
              <w:t>%95</w:t>
            </w:r>
          </w:p>
        </w:tc>
        <w:tc>
          <w:tcPr>
            <w:tcW w:w="9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1AF0" w:rsidRPr="000174BD" w:rsidRDefault="00461AF0" w:rsidP="00BC2269">
            <w:pPr>
              <w:spacing w:after="0" w:line="240" w:lineRule="auto"/>
              <w:jc w:val="center"/>
              <w:rPr>
                <w:rFonts w:ascii="Times New Roman" w:hAnsi="Times New Roman" w:cs="Times New Roman"/>
                <w:sz w:val="18"/>
                <w:szCs w:val="18"/>
              </w:rPr>
            </w:pPr>
            <w:r w:rsidRPr="000174BD">
              <w:rPr>
                <w:rFonts w:ascii="Times New Roman" w:hAnsi="Times New Roman" w:cs="Times New Roman"/>
                <w:sz w:val="18"/>
                <w:szCs w:val="18"/>
              </w:rPr>
              <w:t>6 Ay</w:t>
            </w:r>
          </w:p>
        </w:tc>
        <w:tc>
          <w:tcPr>
            <w:tcW w:w="984" w:type="dxa"/>
            <w:tcBorders>
              <w:top w:val="single" w:sz="4" w:space="0" w:color="000000"/>
              <w:left w:val="single" w:sz="4" w:space="0" w:color="000000"/>
              <w:bottom w:val="single" w:sz="4" w:space="0" w:color="000000"/>
              <w:right w:val="single" w:sz="4" w:space="0" w:color="000000"/>
            </w:tcBorders>
            <w:vAlign w:val="center"/>
          </w:tcPr>
          <w:p w:rsidR="00461AF0" w:rsidRDefault="00461AF0" w:rsidP="00BC2269">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 Ay</w:t>
            </w:r>
          </w:p>
        </w:tc>
      </w:tr>
      <w:tr w:rsidR="00461AF0">
        <w:trPr>
          <w:trHeight w:val="20"/>
        </w:trPr>
        <w:tc>
          <w:tcPr>
            <w:tcW w:w="5318" w:type="dxa"/>
            <w:gridSpan w:val="5"/>
            <w:tcBorders>
              <w:top w:val="single" w:sz="4" w:space="0" w:color="000000"/>
              <w:left w:val="single" w:sz="4" w:space="0" w:color="000000"/>
              <w:bottom w:val="single" w:sz="4" w:space="0" w:color="000000"/>
              <w:right w:val="single" w:sz="4" w:space="0" w:color="000000"/>
            </w:tcBorders>
            <w:shd w:val="clear" w:color="auto" w:fill="00B0F0"/>
            <w:vAlign w:val="center"/>
          </w:tcPr>
          <w:p w:rsidR="00461AF0" w:rsidRDefault="00461AF0" w:rsidP="00BC2269">
            <w:pPr>
              <w:spacing w:after="0" w:line="240" w:lineRule="auto"/>
              <w:jc w:val="left"/>
              <w:rPr>
                <w:rFonts w:ascii="Times New Roman" w:hAnsi="Times New Roman" w:cs="Times New Roman"/>
                <w:b/>
                <w:bCs/>
                <w:color w:val="000000"/>
                <w:sz w:val="18"/>
                <w:szCs w:val="18"/>
              </w:rPr>
            </w:pPr>
            <w:r>
              <w:rPr>
                <w:rFonts w:ascii="Times New Roman" w:hAnsi="Times New Roman" w:cs="Times New Roman"/>
                <w:b/>
                <w:bCs/>
                <w:color w:val="000000"/>
                <w:sz w:val="18"/>
                <w:szCs w:val="18"/>
              </w:rPr>
              <w:t>PG 3.1.2İlkokul birinci sınıf öğrencilerinden en az bir yıl okul öncesi eğitim almış olanların oranı (%)</w:t>
            </w:r>
          </w:p>
        </w:tc>
        <w:tc>
          <w:tcPr>
            <w:tcW w:w="1209" w:type="dxa"/>
            <w:tcBorders>
              <w:top w:val="single" w:sz="4" w:space="0" w:color="000000"/>
              <w:left w:val="single" w:sz="4" w:space="0" w:color="000000"/>
              <w:bottom w:val="single" w:sz="4" w:space="0" w:color="000000"/>
              <w:right w:val="single" w:sz="4" w:space="0" w:color="000000"/>
            </w:tcBorders>
            <w:vAlign w:val="center"/>
          </w:tcPr>
          <w:p w:rsidR="00461AF0" w:rsidRDefault="00461AF0" w:rsidP="00BC2269">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w:t>
            </w:r>
          </w:p>
        </w:tc>
        <w:tc>
          <w:tcPr>
            <w:tcW w:w="1128" w:type="dxa"/>
            <w:tcBorders>
              <w:top w:val="single" w:sz="4" w:space="0" w:color="000000"/>
              <w:left w:val="single" w:sz="4" w:space="0" w:color="000000"/>
              <w:bottom w:val="single" w:sz="4" w:space="0" w:color="000000"/>
              <w:right w:val="single" w:sz="4" w:space="0" w:color="000000"/>
            </w:tcBorders>
            <w:vAlign w:val="center"/>
          </w:tcPr>
          <w:p w:rsidR="00461AF0" w:rsidRPr="00D90CC1" w:rsidRDefault="00461AF0" w:rsidP="00BC2269">
            <w:pPr>
              <w:spacing w:after="0" w:line="240" w:lineRule="auto"/>
              <w:jc w:val="center"/>
              <w:rPr>
                <w:color w:val="000000"/>
                <w:sz w:val="20"/>
                <w:szCs w:val="20"/>
              </w:rPr>
            </w:pPr>
            <w:r w:rsidRPr="00D90CC1">
              <w:rPr>
                <w:sz w:val="20"/>
                <w:szCs w:val="20"/>
              </w:rPr>
              <w:t>%</w:t>
            </w:r>
            <w:r>
              <w:rPr>
                <w:color w:val="000000"/>
                <w:sz w:val="20"/>
                <w:szCs w:val="20"/>
              </w:rPr>
              <w:t>78</w:t>
            </w:r>
          </w:p>
        </w:tc>
        <w:tc>
          <w:tcPr>
            <w:tcW w:w="958" w:type="dxa"/>
            <w:tcBorders>
              <w:top w:val="single" w:sz="4" w:space="0" w:color="000000"/>
              <w:left w:val="single" w:sz="4" w:space="0" w:color="000000"/>
              <w:bottom w:val="single" w:sz="4" w:space="0" w:color="000000"/>
              <w:right w:val="single" w:sz="4" w:space="0" w:color="000000"/>
            </w:tcBorders>
            <w:vAlign w:val="center"/>
          </w:tcPr>
          <w:p w:rsidR="00461AF0" w:rsidRPr="00D90CC1" w:rsidRDefault="00461AF0" w:rsidP="00BC2269">
            <w:pPr>
              <w:spacing w:after="0" w:line="240" w:lineRule="auto"/>
              <w:jc w:val="center"/>
              <w:rPr>
                <w:color w:val="000000"/>
                <w:sz w:val="20"/>
                <w:szCs w:val="20"/>
              </w:rPr>
            </w:pPr>
            <w:r w:rsidRPr="00D90CC1">
              <w:rPr>
                <w:sz w:val="20"/>
                <w:szCs w:val="20"/>
              </w:rPr>
              <w:t>%</w:t>
            </w:r>
            <w:r>
              <w:rPr>
                <w:color w:val="000000"/>
                <w:sz w:val="20"/>
                <w:szCs w:val="20"/>
              </w:rPr>
              <w:t>80</w:t>
            </w:r>
          </w:p>
        </w:tc>
        <w:tc>
          <w:tcPr>
            <w:tcW w:w="958" w:type="dxa"/>
            <w:tcBorders>
              <w:top w:val="single" w:sz="4" w:space="0" w:color="000000"/>
              <w:left w:val="single" w:sz="4" w:space="0" w:color="000000"/>
              <w:bottom w:val="single" w:sz="4" w:space="0" w:color="000000"/>
              <w:right w:val="single" w:sz="4" w:space="0" w:color="000000"/>
            </w:tcBorders>
            <w:vAlign w:val="center"/>
          </w:tcPr>
          <w:p w:rsidR="00461AF0" w:rsidRPr="00D90CC1" w:rsidRDefault="00461AF0" w:rsidP="00BC2269">
            <w:pPr>
              <w:spacing w:after="0" w:line="240" w:lineRule="auto"/>
              <w:jc w:val="center"/>
              <w:rPr>
                <w:color w:val="000000"/>
                <w:sz w:val="20"/>
                <w:szCs w:val="20"/>
              </w:rPr>
            </w:pPr>
            <w:r w:rsidRPr="00D90CC1">
              <w:rPr>
                <w:sz w:val="20"/>
                <w:szCs w:val="20"/>
              </w:rPr>
              <w:t>%</w:t>
            </w:r>
            <w:r>
              <w:rPr>
                <w:color w:val="000000"/>
                <w:sz w:val="20"/>
                <w:szCs w:val="20"/>
              </w:rPr>
              <w:t>85</w:t>
            </w:r>
          </w:p>
        </w:tc>
        <w:tc>
          <w:tcPr>
            <w:tcW w:w="958" w:type="dxa"/>
            <w:tcBorders>
              <w:top w:val="single" w:sz="4" w:space="0" w:color="000000"/>
              <w:left w:val="single" w:sz="4" w:space="0" w:color="000000"/>
              <w:bottom w:val="single" w:sz="4" w:space="0" w:color="000000"/>
              <w:right w:val="single" w:sz="4" w:space="0" w:color="000000"/>
            </w:tcBorders>
            <w:vAlign w:val="center"/>
          </w:tcPr>
          <w:p w:rsidR="00461AF0" w:rsidRPr="00D90CC1" w:rsidRDefault="00461AF0" w:rsidP="00BC2269">
            <w:pPr>
              <w:spacing w:after="0" w:line="240" w:lineRule="auto"/>
              <w:jc w:val="center"/>
              <w:rPr>
                <w:color w:val="000000"/>
                <w:sz w:val="20"/>
                <w:szCs w:val="20"/>
              </w:rPr>
            </w:pPr>
            <w:r w:rsidRPr="00D90CC1">
              <w:rPr>
                <w:sz w:val="20"/>
                <w:szCs w:val="20"/>
              </w:rPr>
              <w:t>%</w:t>
            </w:r>
            <w:r>
              <w:rPr>
                <w:color w:val="000000"/>
                <w:sz w:val="20"/>
                <w:szCs w:val="20"/>
              </w:rPr>
              <w:t>90</w:t>
            </w:r>
          </w:p>
        </w:tc>
        <w:tc>
          <w:tcPr>
            <w:tcW w:w="958" w:type="dxa"/>
            <w:tcBorders>
              <w:top w:val="single" w:sz="4" w:space="0" w:color="000000"/>
              <w:left w:val="single" w:sz="4" w:space="0" w:color="000000"/>
              <w:bottom w:val="single" w:sz="4" w:space="0" w:color="000000"/>
              <w:right w:val="single" w:sz="4" w:space="0" w:color="000000"/>
            </w:tcBorders>
            <w:vAlign w:val="center"/>
          </w:tcPr>
          <w:p w:rsidR="00461AF0" w:rsidRPr="00D90CC1" w:rsidRDefault="00461AF0" w:rsidP="00BC2269">
            <w:pPr>
              <w:spacing w:after="0" w:line="240" w:lineRule="auto"/>
              <w:jc w:val="center"/>
              <w:rPr>
                <w:color w:val="000000"/>
                <w:sz w:val="20"/>
                <w:szCs w:val="20"/>
              </w:rPr>
            </w:pPr>
            <w:r w:rsidRPr="00D90CC1">
              <w:rPr>
                <w:sz w:val="20"/>
                <w:szCs w:val="20"/>
              </w:rPr>
              <w:t>%</w:t>
            </w:r>
            <w:r w:rsidRPr="00D90CC1">
              <w:rPr>
                <w:color w:val="000000"/>
                <w:sz w:val="20"/>
                <w:szCs w:val="20"/>
              </w:rPr>
              <w:t>95</w:t>
            </w:r>
          </w:p>
        </w:tc>
        <w:tc>
          <w:tcPr>
            <w:tcW w:w="958" w:type="dxa"/>
            <w:tcBorders>
              <w:top w:val="single" w:sz="4" w:space="0" w:color="000000"/>
              <w:left w:val="single" w:sz="4" w:space="0" w:color="000000"/>
              <w:bottom w:val="single" w:sz="4" w:space="0" w:color="000000"/>
              <w:right w:val="single" w:sz="4" w:space="0" w:color="000000"/>
            </w:tcBorders>
            <w:vAlign w:val="center"/>
          </w:tcPr>
          <w:p w:rsidR="00461AF0" w:rsidRPr="00D90CC1" w:rsidRDefault="00461AF0" w:rsidP="00BC2269">
            <w:pPr>
              <w:spacing w:after="0" w:line="240" w:lineRule="auto"/>
              <w:jc w:val="center"/>
              <w:rPr>
                <w:color w:val="000000"/>
                <w:sz w:val="20"/>
                <w:szCs w:val="20"/>
              </w:rPr>
            </w:pPr>
            <w:r w:rsidRPr="00D90CC1">
              <w:rPr>
                <w:sz w:val="20"/>
                <w:szCs w:val="20"/>
              </w:rPr>
              <w:t>%</w:t>
            </w:r>
            <w:r w:rsidRPr="00D90CC1">
              <w:rPr>
                <w:color w:val="000000"/>
                <w:sz w:val="20"/>
                <w:szCs w:val="20"/>
              </w:rPr>
              <w:t>100</w:t>
            </w:r>
          </w:p>
        </w:tc>
        <w:tc>
          <w:tcPr>
            <w:tcW w:w="958" w:type="dxa"/>
            <w:tcBorders>
              <w:top w:val="single" w:sz="4" w:space="0" w:color="000000"/>
              <w:left w:val="single" w:sz="4" w:space="0" w:color="000000"/>
              <w:bottom w:val="single" w:sz="4" w:space="0" w:color="000000"/>
              <w:right w:val="single" w:sz="4" w:space="0" w:color="000000"/>
            </w:tcBorders>
            <w:vAlign w:val="center"/>
          </w:tcPr>
          <w:p w:rsidR="00461AF0" w:rsidRDefault="00461AF0" w:rsidP="00BC2269">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 Ay</w:t>
            </w:r>
          </w:p>
        </w:tc>
        <w:tc>
          <w:tcPr>
            <w:tcW w:w="984" w:type="dxa"/>
            <w:tcBorders>
              <w:top w:val="single" w:sz="4" w:space="0" w:color="000000"/>
              <w:left w:val="single" w:sz="4" w:space="0" w:color="000000"/>
              <w:bottom w:val="single" w:sz="4" w:space="0" w:color="000000"/>
              <w:right w:val="single" w:sz="4" w:space="0" w:color="000000"/>
            </w:tcBorders>
            <w:vAlign w:val="center"/>
          </w:tcPr>
          <w:p w:rsidR="00461AF0" w:rsidRDefault="00461AF0" w:rsidP="00BC2269">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 Ay</w:t>
            </w:r>
          </w:p>
        </w:tc>
      </w:tr>
      <w:tr w:rsidR="00461AF0">
        <w:trPr>
          <w:trHeight w:val="20"/>
        </w:trPr>
        <w:tc>
          <w:tcPr>
            <w:tcW w:w="5318" w:type="dxa"/>
            <w:gridSpan w:val="5"/>
            <w:tcBorders>
              <w:top w:val="single" w:sz="4" w:space="0" w:color="000000"/>
              <w:left w:val="single" w:sz="4" w:space="0" w:color="000000"/>
              <w:bottom w:val="single" w:sz="4" w:space="0" w:color="000000"/>
              <w:right w:val="single" w:sz="4" w:space="0" w:color="000000"/>
            </w:tcBorders>
            <w:shd w:val="clear" w:color="auto" w:fill="00B0F0"/>
            <w:vAlign w:val="center"/>
          </w:tcPr>
          <w:p w:rsidR="00461AF0" w:rsidRDefault="00461AF0"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color w:val="000000"/>
                <w:sz w:val="18"/>
                <w:szCs w:val="18"/>
              </w:rPr>
              <w:t xml:space="preserve">PG 3.1.3 </w:t>
            </w:r>
            <w:r w:rsidR="009336CE" w:rsidRPr="009336CE">
              <w:rPr>
                <w:rFonts w:ascii="Times New Roman" w:hAnsi="Times New Roman" w:cs="Times New Roman"/>
                <w:b/>
                <w:bCs/>
                <w:color w:val="000000"/>
                <w:sz w:val="18"/>
                <w:szCs w:val="18"/>
              </w:rPr>
              <w:t xml:space="preserve">Erken çocukluk eğitiminde desteklenen şartları elverişsiz </w:t>
            </w:r>
            <w:proofErr w:type="gramStart"/>
            <w:r w:rsidR="009336CE" w:rsidRPr="009336CE">
              <w:rPr>
                <w:rFonts w:ascii="Times New Roman" w:hAnsi="Times New Roman" w:cs="Times New Roman"/>
                <w:b/>
                <w:bCs/>
                <w:color w:val="000000"/>
                <w:sz w:val="18"/>
                <w:szCs w:val="18"/>
              </w:rPr>
              <w:t>öğrenci  sayısı</w:t>
            </w:r>
            <w:proofErr w:type="gramEnd"/>
          </w:p>
        </w:tc>
        <w:tc>
          <w:tcPr>
            <w:tcW w:w="1209" w:type="dxa"/>
            <w:tcBorders>
              <w:top w:val="single" w:sz="4" w:space="0" w:color="000000"/>
              <w:left w:val="single" w:sz="4" w:space="0" w:color="000000"/>
              <w:bottom w:val="single" w:sz="4" w:space="0" w:color="000000"/>
              <w:right w:val="single" w:sz="4" w:space="0" w:color="000000"/>
            </w:tcBorders>
            <w:vAlign w:val="center"/>
          </w:tcPr>
          <w:p w:rsidR="00461AF0" w:rsidRDefault="00461AF0" w:rsidP="00BC2269">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w:t>
            </w:r>
          </w:p>
        </w:tc>
        <w:tc>
          <w:tcPr>
            <w:tcW w:w="1128" w:type="dxa"/>
            <w:tcBorders>
              <w:top w:val="single" w:sz="4" w:space="0" w:color="000000"/>
              <w:left w:val="single" w:sz="4" w:space="0" w:color="000000"/>
              <w:bottom w:val="single" w:sz="4" w:space="0" w:color="000000"/>
              <w:right w:val="single" w:sz="4" w:space="0" w:color="000000"/>
            </w:tcBorders>
            <w:vAlign w:val="center"/>
          </w:tcPr>
          <w:p w:rsidR="00461AF0" w:rsidRPr="00D90CC1" w:rsidRDefault="00461AF0" w:rsidP="00BC2269">
            <w:pPr>
              <w:spacing w:after="0" w:line="240" w:lineRule="auto"/>
              <w:jc w:val="center"/>
              <w:rPr>
                <w:sz w:val="20"/>
                <w:szCs w:val="20"/>
              </w:rPr>
            </w:pPr>
            <w:r w:rsidRPr="00D90CC1">
              <w:rPr>
                <w:sz w:val="20"/>
                <w:szCs w:val="20"/>
              </w:rPr>
              <w:t>0</w:t>
            </w:r>
          </w:p>
        </w:tc>
        <w:tc>
          <w:tcPr>
            <w:tcW w:w="958" w:type="dxa"/>
            <w:tcBorders>
              <w:top w:val="single" w:sz="4" w:space="0" w:color="000000"/>
              <w:left w:val="single" w:sz="4" w:space="0" w:color="000000"/>
              <w:bottom w:val="single" w:sz="4" w:space="0" w:color="000000"/>
              <w:right w:val="single" w:sz="4" w:space="0" w:color="000000"/>
            </w:tcBorders>
            <w:vAlign w:val="center"/>
          </w:tcPr>
          <w:p w:rsidR="00461AF0" w:rsidRPr="00D90CC1" w:rsidRDefault="00461AF0" w:rsidP="00BC2269">
            <w:pPr>
              <w:spacing w:after="0" w:line="240" w:lineRule="auto"/>
              <w:jc w:val="center"/>
              <w:rPr>
                <w:sz w:val="20"/>
                <w:szCs w:val="20"/>
              </w:rPr>
            </w:pPr>
            <w:r w:rsidRPr="00D90CC1">
              <w:rPr>
                <w:sz w:val="20"/>
                <w:szCs w:val="20"/>
              </w:rPr>
              <w:t>%2</w:t>
            </w:r>
          </w:p>
        </w:tc>
        <w:tc>
          <w:tcPr>
            <w:tcW w:w="958" w:type="dxa"/>
            <w:tcBorders>
              <w:top w:val="single" w:sz="4" w:space="0" w:color="000000"/>
              <w:left w:val="single" w:sz="4" w:space="0" w:color="000000"/>
              <w:bottom w:val="single" w:sz="4" w:space="0" w:color="000000"/>
              <w:right w:val="single" w:sz="4" w:space="0" w:color="000000"/>
            </w:tcBorders>
            <w:vAlign w:val="center"/>
          </w:tcPr>
          <w:p w:rsidR="00461AF0" w:rsidRPr="00D90CC1" w:rsidRDefault="00461AF0" w:rsidP="00BC2269">
            <w:pPr>
              <w:spacing w:after="0" w:line="240" w:lineRule="auto"/>
              <w:jc w:val="center"/>
              <w:rPr>
                <w:sz w:val="20"/>
                <w:szCs w:val="20"/>
              </w:rPr>
            </w:pPr>
            <w:r w:rsidRPr="00D90CC1">
              <w:rPr>
                <w:sz w:val="20"/>
                <w:szCs w:val="20"/>
              </w:rPr>
              <w:t>%10</w:t>
            </w:r>
          </w:p>
        </w:tc>
        <w:tc>
          <w:tcPr>
            <w:tcW w:w="958" w:type="dxa"/>
            <w:tcBorders>
              <w:top w:val="single" w:sz="4" w:space="0" w:color="000000"/>
              <w:left w:val="single" w:sz="4" w:space="0" w:color="000000"/>
              <w:bottom w:val="single" w:sz="4" w:space="0" w:color="000000"/>
              <w:right w:val="single" w:sz="4" w:space="0" w:color="000000"/>
            </w:tcBorders>
            <w:vAlign w:val="center"/>
          </w:tcPr>
          <w:p w:rsidR="00461AF0" w:rsidRPr="00D90CC1" w:rsidRDefault="00461AF0" w:rsidP="00BC2269">
            <w:pPr>
              <w:spacing w:after="0" w:line="240" w:lineRule="auto"/>
              <w:jc w:val="center"/>
              <w:rPr>
                <w:sz w:val="20"/>
                <w:szCs w:val="20"/>
              </w:rPr>
            </w:pPr>
            <w:r w:rsidRPr="00D90CC1">
              <w:rPr>
                <w:sz w:val="20"/>
                <w:szCs w:val="20"/>
              </w:rPr>
              <w:t>%50</w:t>
            </w:r>
          </w:p>
        </w:tc>
        <w:tc>
          <w:tcPr>
            <w:tcW w:w="958" w:type="dxa"/>
            <w:tcBorders>
              <w:top w:val="single" w:sz="4" w:space="0" w:color="000000"/>
              <w:left w:val="single" w:sz="4" w:space="0" w:color="000000"/>
              <w:bottom w:val="single" w:sz="4" w:space="0" w:color="000000"/>
              <w:right w:val="single" w:sz="4" w:space="0" w:color="000000"/>
            </w:tcBorders>
            <w:vAlign w:val="center"/>
          </w:tcPr>
          <w:p w:rsidR="00461AF0" w:rsidRPr="00D90CC1" w:rsidRDefault="00461AF0" w:rsidP="00BC2269">
            <w:pPr>
              <w:spacing w:after="0" w:line="240" w:lineRule="auto"/>
              <w:jc w:val="center"/>
              <w:rPr>
                <w:sz w:val="20"/>
                <w:szCs w:val="20"/>
              </w:rPr>
            </w:pPr>
            <w:r w:rsidRPr="00D90CC1">
              <w:rPr>
                <w:sz w:val="20"/>
                <w:szCs w:val="20"/>
              </w:rPr>
              <w:t>%75</w:t>
            </w:r>
          </w:p>
        </w:tc>
        <w:tc>
          <w:tcPr>
            <w:tcW w:w="958" w:type="dxa"/>
            <w:tcBorders>
              <w:top w:val="single" w:sz="4" w:space="0" w:color="000000"/>
              <w:left w:val="single" w:sz="4" w:space="0" w:color="000000"/>
              <w:bottom w:val="single" w:sz="4" w:space="0" w:color="000000"/>
              <w:right w:val="single" w:sz="4" w:space="0" w:color="000000"/>
            </w:tcBorders>
            <w:vAlign w:val="center"/>
          </w:tcPr>
          <w:p w:rsidR="00461AF0" w:rsidRPr="00D90CC1" w:rsidRDefault="00461AF0" w:rsidP="00BC2269">
            <w:pPr>
              <w:spacing w:after="0" w:line="240" w:lineRule="auto"/>
              <w:jc w:val="center"/>
              <w:rPr>
                <w:sz w:val="20"/>
                <w:szCs w:val="20"/>
              </w:rPr>
            </w:pPr>
            <w:r w:rsidRPr="00D90CC1">
              <w:rPr>
                <w:sz w:val="20"/>
                <w:szCs w:val="20"/>
              </w:rPr>
              <w:t>%100</w:t>
            </w:r>
          </w:p>
        </w:tc>
        <w:tc>
          <w:tcPr>
            <w:tcW w:w="958" w:type="dxa"/>
            <w:tcBorders>
              <w:top w:val="single" w:sz="4" w:space="0" w:color="000000"/>
              <w:left w:val="single" w:sz="4" w:space="0" w:color="000000"/>
              <w:bottom w:val="single" w:sz="4" w:space="0" w:color="000000"/>
              <w:right w:val="single" w:sz="4" w:space="0" w:color="000000"/>
            </w:tcBorders>
            <w:vAlign w:val="center"/>
          </w:tcPr>
          <w:p w:rsidR="00461AF0" w:rsidRDefault="00461AF0" w:rsidP="00BC2269">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 Ay</w:t>
            </w:r>
          </w:p>
        </w:tc>
        <w:tc>
          <w:tcPr>
            <w:tcW w:w="984" w:type="dxa"/>
            <w:tcBorders>
              <w:top w:val="single" w:sz="4" w:space="0" w:color="000000"/>
              <w:left w:val="single" w:sz="4" w:space="0" w:color="000000"/>
              <w:bottom w:val="single" w:sz="4" w:space="0" w:color="000000"/>
              <w:right w:val="single" w:sz="4" w:space="0" w:color="000000"/>
            </w:tcBorders>
            <w:vAlign w:val="center"/>
          </w:tcPr>
          <w:p w:rsidR="00461AF0" w:rsidRDefault="00461AF0" w:rsidP="00BC2269">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 Ay</w:t>
            </w:r>
          </w:p>
        </w:tc>
      </w:tr>
      <w:tr w:rsidR="00461AF0">
        <w:trPr>
          <w:trHeight w:val="20"/>
        </w:trPr>
        <w:tc>
          <w:tcPr>
            <w:tcW w:w="5318" w:type="dxa"/>
            <w:gridSpan w:val="5"/>
            <w:tcBorders>
              <w:top w:val="single" w:sz="4" w:space="0" w:color="000000"/>
              <w:left w:val="single" w:sz="4" w:space="0" w:color="000000"/>
              <w:bottom w:val="single" w:sz="4" w:space="0" w:color="000000"/>
              <w:right w:val="single" w:sz="4" w:space="0" w:color="000000"/>
            </w:tcBorders>
            <w:shd w:val="clear" w:color="auto" w:fill="00B0F0"/>
            <w:vAlign w:val="center"/>
          </w:tcPr>
          <w:p w:rsidR="00461AF0" w:rsidRDefault="00461AF0" w:rsidP="00BC2269">
            <w:pPr>
              <w:spacing w:after="0" w:line="240" w:lineRule="auto"/>
              <w:jc w:val="left"/>
              <w:rPr>
                <w:rFonts w:ascii="Times New Roman" w:hAnsi="Times New Roman" w:cs="Times New Roman"/>
                <w:sz w:val="18"/>
                <w:szCs w:val="18"/>
              </w:rPr>
            </w:pPr>
            <w:r>
              <w:rPr>
                <w:rFonts w:ascii="Times New Roman" w:hAnsi="Times New Roman" w:cs="Times New Roman"/>
                <w:b/>
                <w:bCs/>
                <w:color w:val="000000"/>
                <w:sz w:val="18"/>
                <w:szCs w:val="18"/>
              </w:rPr>
              <w:t>PG 3.1.4 Özel eğitime ihtiyaç duyan öğrencilerin uyumunun sağlanmasına yönelik öğretmen eğitimlerine katılan okul öncesi öğretmeni oranı (%)</w:t>
            </w:r>
          </w:p>
        </w:tc>
        <w:tc>
          <w:tcPr>
            <w:tcW w:w="1209" w:type="dxa"/>
            <w:tcBorders>
              <w:top w:val="single" w:sz="4" w:space="0" w:color="000000"/>
              <w:left w:val="single" w:sz="4" w:space="0" w:color="000000"/>
              <w:bottom w:val="single" w:sz="4" w:space="0" w:color="000000"/>
              <w:right w:val="single" w:sz="4" w:space="0" w:color="000000"/>
            </w:tcBorders>
            <w:vAlign w:val="center"/>
          </w:tcPr>
          <w:p w:rsidR="00461AF0" w:rsidRDefault="00461AF0" w:rsidP="00BC2269">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20</w:t>
            </w:r>
          </w:p>
        </w:tc>
        <w:tc>
          <w:tcPr>
            <w:tcW w:w="1128" w:type="dxa"/>
            <w:tcBorders>
              <w:top w:val="single" w:sz="4" w:space="0" w:color="000000"/>
              <w:left w:val="single" w:sz="4" w:space="0" w:color="000000"/>
              <w:bottom w:val="single" w:sz="4" w:space="0" w:color="000000"/>
              <w:right w:val="single" w:sz="4" w:space="0" w:color="000000"/>
            </w:tcBorders>
            <w:vAlign w:val="center"/>
          </w:tcPr>
          <w:p w:rsidR="00461AF0" w:rsidRPr="00D90CC1" w:rsidRDefault="00461AF0" w:rsidP="00BC2269">
            <w:pPr>
              <w:spacing w:after="0" w:line="240" w:lineRule="auto"/>
              <w:jc w:val="center"/>
              <w:rPr>
                <w:sz w:val="20"/>
                <w:szCs w:val="20"/>
              </w:rPr>
            </w:pPr>
            <w:r w:rsidRPr="00D90CC1">
              <w:rPr>
                <w:sz w:val="20"/>
                <w:szCs w:val="20"/>
              </w:rPr>
              <w:t>0</w:t>
            </w:r>
          </w:p>
        </w:tc>
        <w:tc>
          <w:tcPr>
            <w:tcW w:w="958" w:type="dxa"/>
            <w:tcBorders>
              <w:top w:val="single" w:sz="4" w:space="0" w:color="000000"/>
              <w:left w:val="single" w:sz="4" w:space="0" w:color="000000"/>
              <w:bottom w:val="single" w:sz="4" w:space="0" w:color="000000"/>
              <w:right w:val="single" w:sz="4" w:space="0" w:color="000000"/>
            </w:tcBorders>
            <w:vAlign w:val="center"/>
          </w:tcPr>
          <w:p w:rsidR="00461AF0" w:rsidRPr="00D90CC1" w:rsidRDefault="00461AF0" w:rsidP="00BC2269">
            <w:pPr>
              <w:spacing w:after="0" w:line="240" w:lineRule="auto"/>
              <w:jc w:val="center"/>
              <w:rPr>
                <w:sz w:val="20"/>
                <w:szCs w:val="20"/>
              </w:rPr>
            </w:pPr>
            <w:r w:rsidRPr="00D90CC1">
              <w:rPr>
                <w:sz w:val="20"/>
                <w:szCs w:val="20"/>
              </w:rPr>
              <w:t>%20</w:t>
            </w:r>
          </w:p>
        </w:tc>
        <w:tc>
          <w:tcPr>
            <w:tcW w:w="958" w:type="dxa"/>
            <w:tcBorders>
              <w:top w:val="single" w:sz="4" w:space="0" w:color="000000"/>
              <w:left w:val="single" w:sz="4" w:space="0" w:color="000000"/>
              <w:bottom w:val="single" w:sz="4" w:space="0" w:color="000000"/>
              <w:right w:val="single" w:sz="4" w:space="0" w:color="000000"/>
            </w:tcBorders>
            <w:vAlign w:val="center"/>
          </w:tcPr>
          <w:p w:rsidR="00461AF0" w:rsidRPr="00D90CC1" w:rsidRDefault="00461AF0" w:rsidP="00BC2269">
            <w:pPr>
              <w:spacing w:after="0" w:line="240" w:lineRule="auto"/>
              <w:jc w:val="center"/>
              <w:rPr>
                <w:sz w:val="20"/>
                <w:szCs w:val="20"/>
              </w:rPr>
            </w:pPr>
            <w:r w:rsidRPr="00D90CC1">
              <w:rPr>
                <w:sz w:val="20"/>
                <w:szCs w:val="20"/>
              </w:rPr>
              <w:t>%20</w:t>
            </w:r>
          </w:p>
        </w:tc>
        <w:tc>
          <w:tcPr>
            <w:tcW w:w="958" w:type="dxa"/>
            <w:tcBorders>
              <w:top w:val="single" w:sz="4" w:space="0" w:color="000000"/>
              <w:left w:val="single" w:sz="4" w:space="0" w:color="000000"/>
              <w:bottom w:val="single" w:sz="4" w:space="0" w:color="000000"/>
              <w:right w:val="single" w:sz="4" w:space="0" w:color="000000"/>
            </w:tcBorders>
            <w:vAlign w:val="center"/>
          </w:tcPr>
          <w:p w:rsidR="00461AF0" w:rsidRPr="00D90CC1" w:rsidRDefault="00461AF0" w:rsidP="00BC2269">
            <w:pPr>
              <w:spacing w:after="0" w:line="240" w:lineRule="auto"/>
              <w:jc w:val="center"/>
              <w:rPr>
                <w:sz w:val="20"/>
                <w:szCs w:val="20"/>
              </w:rPr>
            </w:pPr>
            <w:r w:rsidRPr="00D90CC1">
              <w:rPr>
                <w:sz w:val="20"/>
                <w:szCs w:val="20"/>
              </w:rPr>
              <w:t>%20</w:t>
            </w:r>
          </w:p>
        </w:tc>
        <w:tc>
          <w:tcPr>
            <w:tcW w:w="958" w:type="dxa"/>
            <w:tcBorders>
              <w:top w:val="single" w:sz="4" w:space="0" w:color="000000"/>
              <w:left w:val="single" w:sz="4" w:space="0" w:color="000000"/>
              <w:bottom w:val="single" w:sz="4" w:space="0" w:color="000000"/>
              <w:right w:val="single" w:sz="4" w:space="0" w:color="000000"/>
            </w:tcBorders>
            <w:vAlign w:val="center"/>
          </w:tcPr>
          <w:p w:rsidR="00461AF0" w:rsidRPr="00D90CC1" w:rsidRDefault="00461AF0" w:rsidP="00BC2269">
            <w:pPr>
              <w:spacing w:after="0" w:line="240" w:lineRule="auto"/>
              <w:jc w:val="center"/>
              <w:rPr>
                <w:sz w:val="20"/>
                <w:szCs w:val="20"/>
              </w:rPr>
            </w:pPr>
            <w:r w:rsidRPr="00D90CC1">
              <w:rPr>
                <w:sz w:val="20"/>
                <w:szCs w:val="20"/>
              </w:rPr>
              <w:t>%20</w:t>
            </w:r>
          </w:p>
        </w:tc>
        <w:tc>
          <w:tcPr>
            <w:tcW w:w="958" w:type="dxa"/>
            <w:tcBorders>
              <w:top w:val="single" w:sz="4" w:space="0" w:color="000000"/>
              <w:left w:val="single" w:sz="4" w:space="0" w:color="000000"/>
              <w:bottom w:val="single" w:sz="4" w:space="0" w:color="000000"/>
              <w:right w:val="single" w:sz="4" w:space="0" w:color="000000"/>
            </w:tcBorders>
            <w:vAlign w:val="center"/>
          </w:tcPr>
          <w:p w:rsidR="00461AF0" w:rsidRPr="00D90CC1" w:rsidRDefault="00461AF0" w:rsidP="00BC2269">
            <w:pPr>
              <w:spacing w:after="0" w:line="240" w:lineRule="auto"/>
              <w:jc w:val="center"/>
              <w:rPr>
                <w:sz w:val="20"/>
                <w:szCs w:val="20"/>
              </w:rPr>
            </w:pPr>
            <w:r w:rsidRPr="00D90CC1">
              <w:rPr>
                <w:sz w:val="20"/>
                <w:szCs w:val="20"/>
              </w:rPr>
              <w:t>%20</w:t>
            </w:r>
          </w:p>
        </w:tc>
        <w:tc>
          <w:tcPr>
            <w:tcW w:w="958" w:type="dxa"/>
            <w:tcBorders>
              <w:top w:val="single" w:sz="4" w:space="0" w:color="000000"/>
              <w:left w:val="single" w:sz="4" w:space="0" w:color="000000"/>
              <w:bottom w:val="single" w:sz="4" w:space="0" w:color="000000"/>
              <w:right w:val="single" w:sz="4" w:space="0" w:color="000000"/>
            </w:tcBorders>
            <w:vAlign w:val="center"/>
          </w:tcPr>
          <w:p w:rsidR="00461AF0" w:rsidRDefault="00461AF0" w:rsidP="00BC2269">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 Ay</w:t>
            </w:r>
          </w:p>
        </w:tc>
        <w:tc>
          <w:tcPr>
            <w:tcW w:w="984" w:type="dxa"/>
            <w:tcBorders>
              <w:top w:val="single" w:sz="4" w:space="0" w:color="000000"/>
              <w:left w:val="single" w:sz="4" w:space="0" w:color="000000"/>
              <w:bottom w:val="single" w:sz="4" w:space="0" w:color="000000"/>
              <w:right w:val="single" w:sz="4" w:space="0" w:color="000000"/>
            </w:tcBorders>
            <w:vAlign w:val="center"/>
          </w:tcPr>
          <w:p w:rsidR="00461AF0" w:rsidRDefault="00461AF0" w:rsidP="00BC2269">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 Ay</w:t>
            </w:r>
          </w:p>
        </w:tc>
      </w:tr>
      <w:tr w:rsidR="00461AF0">
        <w:trPr>
          <w:trHeight w:val="20"/>
        </w:trPr>
        <w:tc>
          <w:tcPr>
            <w:tcW w:w="5318" w:type="dxa"/>
            <w:gridSpan w:val="5"/>
            <w:tcBorders>
              <w:top w:val="single" w:sz="4" w:space="0" w:color="000000"/>
              <w:left w:val="single" w:sz="4" w:space="0" w:color="000000"/>
              <w:bottom w:val="single" w:sz="4" w:space="0" w:color="000000"/>
              <w:right w:val="single" w:sz="4" w:space="0" w:color="000000"/>
            </w:tcBorders>
            <w:shd w:val="clear" w:color="auto" w:fill="00B0F0"/>
            <w:vAlign w:val="center"/>
          </w:tcPr>
          <w:p w:rsidR="00461AF0" w:rsidRDefault="00461AF0" w:rsidP="00BC2269">
            <w:pPr>
              <w:spacing w:after="0" w:line="240" w:lineRule="auto"/>
              <w:jc w:val="left"/>
              <w:rPr>
                <w:rFonts w:ascii="Times New Roman" w:hAnsi="Times New Roman" w:cs="Times New Roman"/>
                <w:b/>
                <w:bCs/>
                <w:color w:val="000000"/>
                <w:sz w:val="18"/>
                <w:szCs w:val="18"/>
              </w:rPr>
            </w:pPr>
            <w:r>
              <w:rPr>
                <w:rFonts w:ascii="Times New Roman" w:hAnsi="Times New Roman" w:cs="Times New Roman"/>
                <w:b/>
                <w:bCs/>
                <w:color w:val="000000"/>
                <w:sz w:val="18"/>
                <w:szCs w:val="18"/>
              </w:rPr>
              <w:t>Koordinatör Birim</w:t>
            </w:r>
          </w:p>
        </w:tc>
        <w:tc>
          <w:tcPr>
            <w:tcW w:w="9069" w:type="dxa"/>
            <w:gridSpan w:val="9"/>
            <w:tcBorders>
              <w:top w:val="single" w:sz="4" w:space="0" w:color="000000"/>
              <w:left w:val="single" w:sz="4" w:space="0" w:color="000000"/>
              <w:bottom w:val="single" w:sz="4" w:space="0" w:color="000000"/>
              <w:right w:val="single" w:sz="4" w:space="0" w:color="000000"/>
            </w:tcBorders>
            <w:vAlign w:val="center"/>
          </w:tcPr>
          <w:p w:rsidR="00461AF0" w:rsidRDefault="00461AF0" w:rsidP="00BC2269">
            <w:pPr>
              <w:spacing w:after="0" w:line="240" w:lineRule="auto"/>
              <w:jc w:val="left"/>
              <w:rPr>
                <w:rFonts w:ascii="Times New Roman" w:hAnsi="Times New Roman" w:cs="Times New Roman"/>
                <w:color w:val="000000"/>
                <w:sz w:val="18"/>
                <w:szCs w:val="18"/>
              </w:rPr>
            </w:pPr>
            <w:r>
              <w:rPr>
                <w:rFonts w:ascii="Times New Roman" w:hAnsi="Times New Roman" w:cs="Times New Roman"/>
                <w:color w:val="000000"/>
                <w:sz w:val="18"/>
                <w:szCs w:val="18"/>
              </w:rPr>
              <w:t>Temel Eğitim Hizmetleri</w:t>
            </w:r>
          </w:p>
        </w:tc>
      </w:tr>
      <w:tr w:rsidR="00461AF0">
        <w:trPr>
          <w:trHeight w:val="20"/>
        </w:trPr>
        <w:tc>
          <w:tcPr>
            <w:tcW w:w="5318" w:type="dxa"/>
            <w:gridSpan w:val="5"/>
            <w:tcBorders>
              <w:top w:val="single" w:sz="4" w:space="0" w:color="000000"/>
              <w:left w:val="single" w:sz="4" w:space="0" w:color="000000"/>
              <w:bottom w:val="single" w:sz="4" w:space="0" w:color="000000"/>
              <w:right w:val="single" w:sz="4" w:space="0" w:color="000000"/>
            </w:tcBorders>
            <w:shd w:val="clear" w:color="auto" w:fill="00B0F0"/>
            <w:vAlign w:val="center"/>
          </w:tcPr>
          <w:p w:rsidR="00461AF0" w:rsidRDefault="00461AF0" w:rsidP="00BC2269">
            <w:pPr>
              <w:spacing w:after="0" w:line="240" w:lineRule="auto"/>
              <w:jc w:val="left"/>
              <w:rPr>
                <w:rFonts w:ascii="Times New Roman" w:hAnsi="Times New Roman" w:cs="Times New Roman"/>
                <w:b/>
                <w:bCs/>
                <w:color w:val="000000"/>
                <w:sz w:val="18"/>
                <w:szCs w:val="18"/>
              </w:rPr>
            </w:pPr>
            <w:r>
              <w:rPr>
                <w:rFonts w:ascii="Times New Roman" w:hAnsi="Times New Roman" w:cs="Times New Roman"/>
                <w:b/>
                <w:bCs/>
                <w:color w:val="000000"/>
                <w:sz w:val="18"/>
                <w:szCs w:val="18"/>
              </w:rPr>
              <w:t>İş Birliği Yapılacak Birimler</w:t>
            </w:r>
          </w:p>
        </w:tc>
        <w:tc>
          <w:tcPr>
            <w:tcW w:w="9069" w:type="dxa"/>
            <w:gridSpan w:val="9"/>
            <w:tcBorders>
              <w:top w:val="single" w:sz="4" w:space="0" w:color="000000"/>
              <w:left w:val="single" w:sz="4" w:space="0" w:color="000000"/>
              <w:bottom w:val="single" w:sz="4" w:space="0" w:color="000000"/>
              <w:right w:val="single" w:sz="4" w:space="0" w:color="000000"/>
            </w:tcBorders>
            <w:vAlign w:val="center"/>
          </w:tcPr>
          <w:p w:rsidR="00461AF0" w:rsidRDefault="00461AF0" w:rsidP="00BC2269">
            <w:pPr>
              <w:spacing w:after="0" w:line="240" w:lineRule="auto"/>
              <w:jc w:val="left"/>
              <w:rPr>
                <w:rFonts w:ascii="Times New Roman" w:hAnsi="Times New Roman" w:cs="Times New Roman"/>
                <w:color w:val="000000"/>
                <w:sz w:val="18"/>
                <w:szCs w:val="18"/>
              </w:rPr>
            </w:pPr>
            <w:r>
              <w:rPr>
                <w:rFonts w:ascii="Times New Roman" w:hAnsi="Times New Roman" w:cs="Times New Roman"/>
                <w:color w:val="000000"/>
                <w:sz w:val="18"/>
                <w:szCs w:val="18"/>
              </w:rPr>
              <w:t>BİETEH, DEH,  HBÖH,  HKH,  İEH,  ÖERH,  ÖÖH,  İKH,  SGH</w:t>
            </w:r>
          </w:p>
        </w:tc>
      </w:tr>
      <w:tr w:rsidR="00461AF0">
        <w:trPr>
          <w:trHeight w:val="20"/>
        </w:trPr>
        <w:tc>
          <w:tcPr>
            <w:tcW w:w="2095" w:type="dxa"/>
            <w:gridSpan w:val="3"/>
            <w:tcBorders>
              <w:top w:val="single" w:sz="4" w:space="0" w:color="000000"/>
              <w:left w:val="single" w:sz="4" w:space="0" w:color="000000"/>
              <w:bottom w:val="single" w:sz="4" w:space="0" w:color="000000"/>
              <w:right w:val="single" w:sz="4" w:space="0" w:color="000000"/>
            </w:tcBorders>
            <w:shd w:val="clear" w:color="auto" w:fill="00B0F0"/>
            <w:vAlign w:val="center"/>
          </w:tcPr>
          <w:p w:rsidR="00461AF0" w:rsidRDefault="00461AF0" w:rsidP="00BC2269">
            <w:pPr>
              <w:spacing w:after="0" w:line="240" w:lineRule="auto"/>
              <w:jc w:val="left"/>
              <w:rPr>
                <w:rFonts w:ascii="Times New Roman" w:hAnsi="Times New Roman" w:cs="Times New Roman"/>
                <w:b/>
                <w:bCs/>
                <w:color w:val="000000"/>
                <w:sz w:val="18"/>
                <w:szCs w:val="18"/>
              </w:rPr>
            </w:pPr>
            <w:r>
              <w:rPr>
                <w:rFonts w:ascii="Times New Roman" w:hAnsi="Times New Roman" w:cs="Times New Roman"/>
                <w:b/>
                <w:bCs/>
                <w:color w:val="000000"/>
                <w:sz w:val="18"/>
                <w:szCs w:val="18"/>
              </w:rPr>
              <w:t>Riskler</w:t>
            </w:r>
          </w:p>
        </w:tc>
        <w:tc>
          <w:tcPr>
            <w:tcW w:w="12292" w:type="dxa"/>
            <w:gridSpan w:val="11"/>
            <w:tcBorders>
              <w:top w:val="single" w:sz="4" w:space="0" w:color="000000"/>
              <w:left w:val="single" w:sz="4" w:space="0" w:color="000000"/>
              <w:bottom w:val="single" w:sz="4" w:space="0" w:color="000000"/>
              <w:right w:val="single" w:sz="4" w:space="0" w:color="000000"/>
            </w:tcBorders>
            <w:vAlign w:val="center"/>
          </w:tcPr>
          <w:p w:rsidR="00461AF0" w:rsidRDefault="00461AF0" w:rsidP="00337EEB">
            <w:pPr>
              <w:numPr>
                <w:ilvl w:val="0"/>
                <w:numId w:val="46"/>
              </w:numPr>
              <w:tabs>
                <w:tab w:val="left" w:pos="358"/>
              </w:tabs>
              <w:spacing w:after="0" w:line="240" w:lineRule="auto"/>
              <w:ind w:left="216" w:firstLine="0"/>
              <w:jc w:val="left"/>
              <w:rPr>
                <w:color w:val="000000"/>
                <w:sz w:val="18"/>
                <w:szCs w:val="18"/>
              </w:rPr>
            </w:pPr>
            <w:r>
              <w:rPr>
                <w:rFonts w:ascii="Times New Roman" w:hAnsi="Times New Roman" w:cs="Times New Roman"/>
                <w:color w:val="000000"/>
                <w:sz w:val="18"/>
                <w:szCs w:val="18"/>
              </w:rPr>
              <w:t>Ailelerin erken çocukluk eğitiminin faydası konusunda yeterince bilinçli olmaması ve eğitim maliyetinden kaçınması,</w:t>
            </w:r>
          </w:p>
          <w:p w:rsidR="00461AF0" w:rsidRDefault="00461AF0" w:rsidP="00337EEB">
            <w:pPr>
              <w:numPr>
                <w:ilvl w:val="0"/>
                <w:numId w:val="46"/>
              </w:numPr>
              <w:tabs>
                <w:tab w:val="left" w:pos="358"/>
              </w:tabs>
              <w:spacing w:after="0" w:line="240" w:lineRule="auto"/>
              <w:ind w:left="216" w:firstLine="0"/>
              <w:jc w:val="left"/>
              <w:rPr>
                <w:color w:val="000000"/>
                <w:sz w:val="18"/>
                <w:szCs w:val="18"/>
              </w:rPr>
            </w:pPr>
            <w:r>
              <w:rPr>
                <w:rFonts w:ascii="Times New Roman" w:hAnsi="Times New Roman" w:cs="Times New Roman"/>
                <w:color w:val="000000"/>
                <w:sz w:val="18"/>
                <w:szCs w:val="18"/>
              </w:rPr>
              <w:t>Erken çocukluk eğitim hizmeti veren kurumların işleyişi ve denetiminin tek elden yürütülememesi,</w:t>
            </w:r>
          </w:p>
          <w:p w:rsidR="00461AF0" w:rsidRDefault="00461AF0" w:rsidP="00337EEB">
            <w:pPr>
              <w:numPr>
                <w:ilvl w:val="0"/>
                <w:numId w:val="46"/>
              </w:numPr>
              <w:tabs>
                <w:tab w:val="left" w:pos="358"/>
              </w:tabs>
              <w:spacing w:after="0" w:line="240" w:lineRule="auto"/>
              <w:ind w:left="216" w:firstLine="0"/>
              <w:jc w:val="left"/>
              <w:rPr>
                <w:color w:val="000000"/>
                <w:sz w:val="18"/>
                <w:szCs w:val="18"/>
              </w:rPr>
            </w:pPr>
            <w:r>
              <w:rPr>
                <w:rFonts w:ascii="Times New Roman" w:hAnsi="Times New Roman" w:cs="Times New Roman"/>
                <w:color w:val="000000"/>
                <w:sz w:val="18"/>
                <w:szCs w:val="18"/>
              </w:rPr>
              <w:t>Erken çocukluk eğitim hizmetinin sunumunda rol alan aktörlerin çeşitli olması,</w:t>
            </w:r>
          </w:p>
        </w:tc>
      </w:tr>
      <w:tr w:rsidR="00461AF0">
        <w:trPr>
          <w:trHeight w:val="160"/>
        </w:trPr>
        <w:tc>
          <w:tcPr>
            <w:tcW w:w="1165" w:type="dxa"/>
            <w:vMerge w:val="restart"/>
            <w:tcBorders>
              <w:top w:val="single" w:sz="4" w:space="0" w:color="000000"/>
              <w:left w:val="single" w:sz="4" w:space="0" w:color="000000"/>
              <w:bottom w:val="single" w:sz="4" w:space="0" w:color="000000"/>
              <w:right w:val="single" w:sz="4" w:space="0" w:color="000000"/>
            </w:tcBorders>
            <w:shd w:val="clear" w:color="auto" w:fill="00B0F0"/>
            <w:vAlign w:val="center"/>
          </w:tcPr>
          <w:p w:rsidR="00461AF0" w:rsidRDefault="00461AF0"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Stratejiler</w:t>
            </w:r>
          </w:p>
        </w:tc>
        <w:tc>
          <w:tcPr>
            <w:tcW w:w="930" w:type="dxa"/>
            <w:gridSpan w:val="2"/>
            <w:tcBorders>
              <w:top w:val="single" w:sz="4" w:space="0" w:color="000000"/>
              <w:left w:val="single" w:sz="4" w:space="0" w:color="000000"/>
              <w:bottom w:val="single" w:sz="4" w:space="0" w:color="000000"/>
              <w:right w:val="single" w:sz="4" w:space="0" w:color="000000"/>
            </w:tcBorders>
            <w:shd w:val="clear" w:color="auto" w:fill="00B0F0"/>
            <w:vAlign w:val="center"/>
          </w:tcPr>
          <w:p w:rsidR="00461AF0" w:rsidRDefault="00461AF0" w:rsidP="00BC2269">
            <w:pPr>
              <w:spacing w:after="0" w:line="240" w:lineRule="auto"/>
              <w:jc w:val="left"/>
              <w:rPr>
                <w:rFonts w:ascii="Times New Roman" w:hAnsi="Times New Roman" w:cs="Times New Roman"/>
                <w:b/>
                <w:bCs/>
                <w:color w:val="000000"/>
                <w:sz w:val="18"/>
                <w:szCs w:val="18"/>
              </w:rPr>
            </w:pPr>
            <w:r>
              <w:rPr>
                <w:rFonts w:ascii="Times New Roman" w:hAnsi="Times New Roman" w:cs="Times New Roman"/>
                <w:b/>
                <w:bCs/>
                <w:color w:val="000000"/>
                <w:sz w:val="18"/>
                <w:szCs w:val="18"/>
              </w:rPr>
              <w:t>S 3.1.1</w:t>
            </w:r>
          </w:p>
        </w:tc>
        <w:tc>
          <w:tcPr>
            <w:tcW w:w="12292" w:type="dxa"/>
            <w:gridSpan w:val="11"/>
            <w:tcBorders>
              <w:top w:val="single" w:sz="4" w:space="0" w:color="000000"/>
              <w:left w:val="single" w:sz="4" w:space="0" w:color="000000"/>
              <w:bottom w:val="single" w:sz="4" w:space="0" w:color="000000"/>
              <w:right w:val="single" w:sz="4" w:space="0" w:color="000000"/>
            </w:tcBorders>
            <w:vAlign w:val="center"/>
          </w:tcPr>
          <w:p w:rsidR="00461AF0" w:rsidRDefault="00461AF0" w:rsidP="00BC2269">
            <w:pPr>
              <w:spacing w:after="0" w:line="240" w:lineRule="auto"/>
              <w:jc w:val="left"/>
              <w:rPr>
                <w:rFonts w:ascii="Times New Roman" w:hAnsi="Times New Roman" w:cs="Times New Roman"/>
                <w:b/>
                <w:bCs/>
                <w:color w:val="000000"/>
                <w:sz w:val="18"/>
                <w:szCs w:val="18"/>
              </w:rPr>
            </w:pPr>
            <w:r>
              <w:rPr>
                <w:rFonts w:ascii="Times New Roman" w:hAnsi="Times New Roman" w:cs="Times New Roman"/>
                <w:b/>
                <w:bCs/>
                <w:color w:val="000000"/>
                <w:sz w:val="18"/>
                <w:szCs w:val="18"/>
              </w:rPr>
              <w:t>Erken çocukluk eğitim hizmeti yaygınlaştırılacaktır.</w:t>
            </w:r>
          </w:p>
        </w:tc>
      </w:tr>
      <w:tr w:rsidR="00461AF0">
        <w:trPr>
          <w:trHeight w:val="160"/>
        </w:trPr>
        <w:tc>
          <w:tcPr>
            <w:tcW w:w="1165" w:type="dxa"/>
            <w:vMerge/>
            <w:tcBorders>
              <w:top w:val="single" w:sz="4" w:space="0" w:color="000000"/>
              <w:left w:val="single" w:sz="4" w:space="0" w:color="000000"/>
              <w:bottom w:val="single" w:sz="4" w:space="0" w:color="000000"/>
              <w:right w:val="single" w:sz="4" w:space="0" w:color="000000"/>
            </w:tcBorders>
            <w:shd w:val="clear" w:color="auto" w:fill="00B0F0"/>
            <w:vAlign w:val="center"/>
          </w:tcPr>
          <w:p w:rsidR="00461AF0" w:rsidRDefault="00461AF0" w:rsidP="00BC2269">
            <w:pPr>
              <w:widowControl w:val="0"/>
              <w:spacing w:after="0" w:line="276" w:lineRule="auto"/>
              <w:jc w:val="left"/>
              <w:rPr>
                <w:rFonts w:ascii="Times New Roman" w:hAnsi="Times New Roman" w:cs="Times New Roman"/>
                <w:b/>
                <w:bCs/>
                <w:color w:val="000000"/>
                <w:sz w:val="18"/>
                <w:szCs w:val="18"/>
              </w:rPr>
            </w:pPr>
          </w:p>
        </w:tc>
        <w:tc>
          <w:tcPr>
            <w:tcW w:w="930" w:type="dxa"/>
            <w:gridSpan w:val="2"/>
            <w:tcBorders>
              <w:top w:val="single" w:sz="4" w:space="0" w:color="000000"/>
              <w:left w:val="single" w:sz="4" w:space="0" w:color="000000"/>
              <w:bottom w:val="single" w:sz="4" w:space="0" w:color="000000"/>
              <w:right w:val="single" w:sz="4" w:space="0" w:color="000000"/>
            </w:tcBorders>
            <w:shd w:val="clear" w:color="auto" w:fill="00B0F0"/>
            <w:vAlign w:val="center"/>
          </w:tcPr>
          <w:p w:rsidR="00461AF0" w:rsidRDefault="00461AF0" w:rsidP="00BC2269">
            <w:pPr>
              <w:spacing w:after="0" w:line="240" w:lineRule="auto"/>
              <w:jc w:val="left"/>
              <w:rPr>
                <w:rFonts w:ascii="Times New Roman" w:hAnsi="Times New Roman" w:cs="Times New Roman"/>
                <w:b/>
                <w:bCs/>
                <w:color w:val="000000"/>
                <w:sz w:val="18"/>
                <w:szCs w:val="18"/>
              </w:rPr>
            </w:pPr>
            <w:r>
              <w:rPr>
                <w:rFonts w:ascii="Times New Roman" w:hAnsi="Times New Roman" w:cs="Times New Roman"/>
                <w:b/>
                <w:bCs/>
                <w:color w:val="000000"/>
                <w:sz w:val="18"/>
                <w:szCs w:val="18"/>
              </w:rPr>
              <w:t>S 3.1.2</w:t>
            </w:r>
          </w:p>
        </w:tc>
        <w:tc>
          <w:tcPr>
            <w:tcW w:w="12292" w:type="dxa"/>
            <w:gridSpan w:val="11"/>
            <w:tcBorders>
              <w:top w:val="single" w:sz="4" w:space="0" w:color="000000"/>
              <w:left w:val="single" w:sz="4" w:space="0" w:color="000000"/>
              <w:bottom w:val="single" w:sz="4" w:space="0" w:color="000000"/>
              <w:right w:val="single" w:sz="4" w:space="0" w:color="000000"/>
            </w:tcBorders>
            <w:vAlign w:val="center"/>
          </w:tcPr>
          <w:p w:rsidR="00461AF0" w:rsidRDefault="00461AF0" w:rsidP="00BC2269">
            <w:pPr>
              <w:spacing w:after="0" w:line="240" w:lineRule="auto"/>
              <w:jc w:val="left"/>
              <w:rPr>
                <w:rFonts w:ascii="Times New Roman" w:hAnsi="Times New Roman" w:cs="Times New Roman"/>
                <w:b/>
                <w:bCs/>
                <w:color w:val="000000"/>
                <w:sz w:val="18"/>
                <w:szCs w:val="18"/>
              </w:rPr>
            </w:pPr>
            <w:r>
              <w:rPr>
                <w:rFonts w:ascii="Times New Roman" w:hAnsi="Times New Roman" w:cs="Times New Roman"/>
                <w:b/>
                <w:bCs/>
                <w:sz w:val="18"/>
                <w:szCs w:val="18"/>
              </w:rPr>
              <w:t>Erken çocukluk eğitim hizmetlerine yönelik oluşturulan bütünleşik sistemin uygulanması sağlanacaktır.</w:t>
            </w:r>
          </w:p>
        </w:tc>
      </w:tr>
      <w:tr w:rsidR="00461AF0">
        <w:trPr>
          <w:trHeight w:val="160"/>
        </w:trPr>
        <w:tc>
          <w:tcPr>
            <w:tcW w:w="1165" w:type="dxa"/>
            <w:vMerge/>
            <w:tcBorders>
              <w:top w:val="single" w:sz="4" w:space="0" w:color="000000"/>
              <w:left w:val="single" w:sz="4" w:space="0" w:color="000000"/>
              <w:bottom w:val="single" w:sz="4" w:space="0" w:color="000000"/>
              <w:right w:val="single" w:sz="4" w:space="0" w:color="000000"/>
            </w:tcBorders>
            <w:shd w:val="clear" w:color="auto" w:fill="00B0F0"/>
            <w:vAlign w:val="center"/>
          </w:tcPr>
          <w:p w:rsidR="00461AF0" w:rsidRDefault="00461AF0" w:rsidP="00BC2269">
            <w:pPr>
              <w:widowControl w:val="0"/>
              <w:spacing w:after="0" w:line="276" w:lineRule="auto"/>
              <w:jc w:val="left"/>
              <w:rPr>
                <w:rFonts w:ascii="Times New Roman" w:hAnsi="Times New Roman" w:cs="Times New Roman"/>
                <w:b/>
                <w:bCs/>
                <w:color w:val="000000"/>
                <w:sz w:val="18"/>
                <w:szCs w:val="18"/>
              </w:rPr>
            </w:pPr>
          </w:p>
        </w:tc>
        <w:tc>
          <w:tcPr>
            <w:tcW w:w="930" w:type="dxa"/>
            <w:gridSpan w:val="2"/>
            <w:tcBorders>
              <w:top w:val="single" w:sz="4" w:space="0" w:color="000000"/>
              <w:left w:val="single" w:sz="4" w:space="0" w:color="000000"/>
              <w:bottom w:val="single" w:sz="4" w:space="0" w:color="000000"/>
              <w:right w:val="single" w:sz="4" w:space="0" w:color="000000"/>
            </w:tcBorders>
            <w:shd w:val="clear" w:color="auto" w:fill="00B0F0"/>
            <w:vAlign w:val="center"/>
          </w:tcPr>
          <w:p w:rsidR="00461AF0" w:rsidRDefault="00461AF0" w:rsidP="00BC2269">
            <w:pPr>
              <w:spacing w:after="0" w:line="240" w:lineRule="auto"/>
              <w:jc w:val="left"/>
              <w:rPr>
                <w:rFonts w:ascii="Times New Roman" w:hAnsi="Times New Roman" w:cs="Times New Roman"/>
                <w:b/>
                <w:bCs/>
                <w:color w:val="000000"/>
                <w:sz w:val="18"/>
                <w:szCs w:val="18"/>
              </w:rPr>
            </w:pPr>
            <w:r>
              <w:rPr>
                <w:rFonts w:ascii="Times New Roman" w:hAnsi="Times New Roman" w:cs="Times New Roman"/>
                <w:b/>
                <w:bCs/>
                <w:color w:val="000000"/>
                <w:sz w:val="18"/>
                <w:szCs w:val="18"/>
              </w:rPr>
              <w:t>S 3.1.3</w:t>
            </w:r>
          </w:p>
        </w:tc>
        <w:tc>
          <w:tcPr>
            <w:tcW w:w="12292" w:type="dxa"/>
            <w:gridSpan w:val="11"/>
            <w:tcBorders>
              <w:top w:val="single" w:sz="4" w:space="0" w:color="000000"/>
              <w:left w:val="single" w:sz="4" w:space="0" w:color="000000"/>
              <w:bottom w:val="single" w:sz="4" w:space="0" w:color="000000"/>
              <w:right w:val="single" w:sz="4" w:space="0" w:color="000000"/>
            </w:tcBorders>
            <w:vAlign w:val="center"/>
          </w:tcPr>
          <w:p w:rsidR="00461AF0" w:rsidRDefault="00461AF0" w:rsidP="00BC2269">
            <w:pPr>
              <w:spacing w:after="0" w:line="240" w:lineRule="auto"/>
              <w:jc w:val="left"/>
              <w:rPr>
                <w:rFonts w:ascii="Times New Roman" w:hAnsi="Times New Roman" w:cs="Times New Roman"/>
                <w:b/>
                <w:bCs/>
                <w:color w:val="000000"/>
                <w:sz w:val="18"/>
                <w:szCs w:val="18"/>
              </w:rPr>
            </w:pPr>
            <w:r>
              <w:rPr>
                <w:rFonts w:ascii="Times New Roman" w:hAnsi="Times New Roman" w:cs="Times New Roman"/>
                <w:b/>
                <w:bCs/>
                <w:color w:val="000000"/>
                <w:sz w:val="18"/>
                <w:szCs w:val="18"/>
              </w:rPr>
              <w:t>Erken çocukluk eğitiminde şartları elverişsiz gruplarda eğitimin niteliği artırılacaktır.</w:t>
            </w:r>
          </w:p>
        </w:tc>
      </w:tr>
      <w:tr w:rsidR="00461AF0">
        <w:trPr>
          <w:trHeight w:val="20"/>
        </w:trPr>
        <w:tc>
          <w:tcPr>
            <w:tcW w:w="2095" w:type="dxa"/>
            <w:gridSpan w:val="3"/>
            <w:tcBorders>
              <w:top w:val="single" w:sz="4" w:space="0" w:color="000000"/>
              <w:left w:val="single" w:sz="4" w:space="0" w:color="000000"/>
              <w:bottom w:val="single" w:sz="4" w:space="0" w:color="000000"/>
              <w:right w:val="single" w:sz="4" w:space="0" w:color="000000"/>
            </w:tcBorders>
            <w:shd w:val="clear" w:color="auto" w:fill="00B0F0"/>
            <w:vAlign w:val="center"/>
          </w:tcPr>
          <w:p w:rsidR="00461AF0" w:rsidRDefault="00461AF0" w:rsidP="00BC2269">
            <w:pPr>
              <w:spacing w:after="0" w:line="240" w:lineRule="auto"/>
              <w:jc w:val="left"/>
              <w:rPr>
                <w:rFonts w:ascii="Times New Roman" w:hAnsi="Times New Roman" w:cs="Times New Roman"/>
                <w:b/>
                <w:bCs/>
                <w:color w:val="000000"/>
                <w:sz w:val="18"/>
                <w:szCs w:val="18"/>
              </w:rPr>
            </w:pPr>
            <w:r>
              <w:rPr>
                <w:rFonts w:ascii="Times New Roman" w:hAnsi="Times New Roman" w:cs="Times New Roman"/>
                <w:b/>
                <w:bCs/>
                <w:color w:val="000000"/>
                <w:sz w:val="18"/>
                <w:szCs w:val="18"/>
              </w:rPr>
              <w:t>Maliyet Tahmini</w:t>
            </w:r>
          </w:p>
        </w:tc>
        <w:tc>
          <w:tcPr>
            <w:tcW w:w="12292" w:type="dxa"/>
            <w:gridSpan w:val="11"/>
            <w:tcBorders>
              <w:top w:val="single" w:sz="4" w:space="0" w:color="000000"/>
              <w:left w:val="single" w:sz="4" w:space="0" w:color="000000"/>
              <w:bottom w:val="single" w:sz="4" w:space="0" w:color="000000"/>
              <w:right w:val="single" w:sz="4" w:space="0" w:color="000000"/>
            </w:tcBorders>
            <w:vAlign w:val="center"/>
          </w:tcPr>
          <w:p w:rsidR="00461AF0" w:rsidRDefault="00461AF0" w:rsidP="00BC2269">
            <w:pPr>
              <w:spacing w:after="0" w:line="240" w:lineRule="auto"/>
              <w:jc w:val="left"/>
              <w:rPr>
                <w:rFonts w:ascii="Times New Roman" w:hAnsi="Times New Roman" w:cs="Times New Roman"/>
                <w:color w:val="000000"/>
                <w:sz w:val="18"/>
                <w:szCs w:val="18"/>
              </w:rPr>
            </w:pPr>
            <w:r>
              <w:rPr>
                <w:rFonts w:ascii="Times New Roman" w:hAnsi="Times New Roman" w:cs="Times New Roman"/>
                <w:color w:val="000000"/>
                <w:sz w:val="16"/>
                <w:szCs w:val="16"/>
              </w:rPr>
              <w:t>375.000TL</w:t>
            </w:r>
          </w:p>
        </w:tc>
      </w:tr>
      <w:tr w:rsidR="00461AF0">
        <w:trPr>
          <w:trHeight w:val="20"/>
        </w:trPr>
        <w:tc>
          <w:tcPr>
            <w:tcW w:w="2095" w:type="dxa"/>
            <w:gridSpan w:val="3"/>
            <w:tcBorders>
              <w:top w:val="single" w:sz="4" w:space="0" w:color="000000"/>
              <w:left w:val="single" w:sz="4" w:space="0" w:color="000000"/>
              <w:bottom w:val="single" w:sz="4" w:space="0" w:color="000000"/>
              <w:right w:val="single" w:sz="4" w:space="0" w:color="000000"/>
            </w:tcBorders>
            <w:shd w:val="clear" w:color="auto" w:fill="00B0F0"/>
            <w:vAlign w:val="center"/>
          </w:tcPr>
          <w:p w:rsidR="00461AF0" w:rsidRDefault="00461AF0" w:rsidP="00BC2269">
            <w:pPr>
              <w:spacing w:after="0" w:line="240" w:lineRule="auto"/>
              <w:jc w:val="left"/>
              <w:rPr>
                <w:rFonts w:ascii="Times New Roman" w:hAnsi="Times New Roman" w:cs="Times New Roman"/>
                <w:b/>
                <w:bCs/>
                <w:color w:val="000000"/>
                <w:sz w:val="18"/>
                <w:szCs w:val="18"/>
              </w:rPr>
            </w:pPr>
            <w:r>
              <w:rPr>
                <w:rFonts w:ascii="Times New Roman" w:hAnsi="Times New Roman" w:cs="Times New Roman"/>
                <w:b/>
                <w:bCs/>
                <w:color w:val="000000"/>
                <w:sz w:val="18"/>
                <w:szCs w:val="18"/>
              </w:rPr>
              <w:t>Tespitler</w:t>
            </w:r>
          </w:p>
        </w:tc>
        <w:tc>
          <w:tcPr>
            <w:tcW w:w="12292" w:type="dxa"/>
            <w:gridSpan w:val="11"/>
            <w:tcBorders>
              <w:top w:val="single" w:sz="4" w:space="0" w:color="000000"/>
              <w:left w:val="single" w:sz="4" w:space="0" w:color="000000"/>
              <w:bottom w:val="single" w:sz="4" w:space="0" w:color="000000"/>
              <w:right w:val="single" w:sz="4" w:space="0" w:color="000000"/>
            </w:tcBorders>
            <w:vAlign w:val="center"/>
          </w:tcPr>
          <w:p w:rsidR="00461AF0" w:rsidRDefault="00461AF0" w:rsidP="00337EEB">
            <w:pPr>
              <w:numPr>
                <w:ilvl w:val="0"/>
                <w:numId w:val="46"/>
              </w:numPr>
              <w:tabs>
                <w:tab w:val="left" w:pos="358"/>
              </w:tabs>
              <w:spacing w:after="0" w:line="240" w:lineRule="auto"/>
              <w:ind w:left="216" w:firstLine="0"/>
              <w:jc w:val="left"/>
              <w:rPr>
                <w:color w:val="000000"/>
                <w:sz w:val="18"/>
                <w:szCs w:val="18"/>
              </w:rPr>
            </w:pPr>
            <w:r>
              <w:rPr>
                <w:rFonts w:ascii="Times New Roman" w:hAnsi="Times New Roman" w:cs="Times New Roman"/>
                <w:color w:val="000000"/>
                <w:sz w:val="18"/>
                <w:szCs w:val="18"/>
              </w:rPr>
              <w:t>Erken çocukluk eğitim imkânlarının her çocuğun okullaşmasını sağlayacak kadar yaygın olmaması,</w:t>
            </w:r>
          </w:p>
          <w:p w:rsidR="00461AF0" w:rsidRDefault="00461AF0" w:rsidP="00337EEB">
            <w:pPr>
              <w:numPr>
                <w:ilvl w:val="0"/>
                <w:numId w:val="46"/>
              </w:numPr>
              <w:tabs>
                <w:tab w:val="left" w:pos="358"/>
              </w:tabs>
              <w:spacing w:after="0" w:line="240" w:lineRule="auto"/>
              <w:ind w:left="216" w:firstLine="0"/>
              <w:jc w:val="left"/>
              <w:rPr>
                <w:color w:val="000000"/>
                <w:sz w:val="18"/>
                <w:szCs w:val="18"/>
              </w:rPr>
            </w:pPr>
            <w:r>
              <w:rPr>
                <w:rFonts w:ascii="Times New Roman" w:hAnsi="Times New Roman" w:cs="Times New Roman"/>
                <w:color w:val="000000"/>
                <w:sz w:val="18"/>
                <w:szCs w:val="18"/>
              </w:rPr>
              <w:t>Erken çocukluk eğitiminin ailelere maliyet oluşturması,</w:t>
            </w:r>
          </w:p>
          <w:p w:rsidR="00461AF0" w:rsidRDefault="00461AF0" w:rsidP="00337EEB">
            <w:pPr>
              <w:numPr>
                <w:ilvl w:val="0"/>
                <w:numId w:val="46"/>
              </w:numPr>
              <w:tabs>
                <w:tab w:val="left" w:pos="358"/>
              </w:tabs>
              <w:spacing w:after="0" w:line="240" w:lineRule="auto"/>
              <w:ind w:left="216" w:firstLine="0"/>
              <w:jc w:val="left"/>
              <w:rPr>
                <w:color w:val="000000"/>
                <w:sz w:val="18"/>
                <w:szCs w:val="18"/>
              </w:rPr>
            </w:pPr>
            <w:r>
              <w:rPr>
                <w:rFonts w:ascii="Times New Roman" w:hAnsi="Times New Roman" w:cs="Times New Roman"/>
                <w:color w:val="000000"/>
                <w:sz w:val="18"/>
                <w:szCs w:val="18"/>
              </w:rPr>
              <w:t>Erken çocukluk eğitim hizmeti sunan farklı aktörlerin bütünleşik bir sistemle izlenip değerlendirilememesi ve erken çocukluk eğitim hizmetine yönelik ortak bir kalite standardının olmaması,</w:t>
            </w:r>
          </w:p>
          <w:p w:rsidR="00461AF0" w:rsidRDefault="00461AF0" w:rsidP="00337EEB">
            <w:pPr>
              <w:numPr>
                <w:ilvl w:val="0"/>
                <w:numId w:val="46"/>
              </w:numPr>
              <w:tabs>
                <w:tab w:val="left" w:pos="358"/>
              </w:tabs>
              <w:spacing w:after="0" w:line="240" w:lineRule="auto"/>
              <w:ind w:left="216" w:firstLine="0"/>
              <w:jc w:val="left"/>
              <w:rPr>
                <w:color w:val="000000"/>
                <w:sz w:val="18"/>
                <w:szCs w:val="18"/>
              </w:rPr>
            </w:pPr>
            <w:r>
              <w:rPr>
                <w:rFonts w:ascii="Times New Roman" w:hAnsi="Times New Roman" w:cs="Times New Roman"/>
                <w:color w:val="000000"/>
                <w:sz w:val="18"/>
                <w:szCs w:val="18"/>
              </w:rPr>
              <w:lastRenderedPageBreak/>
              <w:t>Öğretmenlerin, özel eğitime ihtiyaç duyan öğrencilerin eğitimine ilişkin yeterli düzeyde bilgi, beceri ve donanıma sahip olmaması.</w:t>
            </w:r>
          </w:p>
          <w:p w:rsidR="00461AF0" w:rsidRDefault="00461AF0" w:rsidP="00337EEB">
            <w:pPr>
              <w:numPr>
                <w:ilvl w:val="0"/>
                <w:numId w:val="46"/>
              </w:numPr>
              <w:tabs>
                <w:tab w:val="left" w:pos="358"/>
              </w:tabs>
              <w:spacing w:after="0" w:line="240" w:lineRule="auto"/>
              <w:ind w:left="216" w:firstLine="0"/>
              <w:jc w:val="left"/>
              <w:rPr>
                <w:color w:val="000000"/>
                <w:sz w:val="18"/>
                <w:szCs w:val="18"/>
              </w:rPr>
            </w:pPr>
            <w:r>
              <w:rPr>
                <w:rFonts w:ascii="Times New Roman" w:hAnsi="Times New Roman" w:cs="Times New Roman"/>
                <w:color w:val="000000"/>
                <w:sz w:val="18"/>
                <w:szCs w:val="18"/>
              </w:rPr>
              <w:t>Ailelerin özel eğitime ihtiyaç duyan çocuklar konusunda yeterli düzeyde bilgi ve farkındalığa sahip olmaması,</w:t>
            </w:r>
          </w:p>
          <w:p w:rsidR="00461AF0" w:rsidRDefault="00461AF0" w:rsidP="00337EEB">
            <w:pPr>
              <w:numPr>
                <w:ilvl w:val="0"/>
                <w:numId w:val="46"/>
              </w:numPr>
              <w:tabs>
                <w:tab w:val="left" w:pos="358"/>
              </w:tabs>
              <w:spacing w:after="0" w:line="240" w:lineRule="auto"/>
              <w:ind w:left="216" w:firstLine="0"/>
              <w:jc w:val="left"/>
              <w:rPr>
                <w:color w:val="000000"/>
                <w:sz w:val="18"/>
                <w:szCs w:val="18"/>
              </w:rPr>
            </w:pPr>
            <w:r>
              <w:rPr>
                <w:rFonts w:ascii="Times New Roman" w:hAnsi="Times New Roman" w:cs="Times New Roman"/>
                <w:color w:val="000000"/>
                <w:sz w:val="18"/>
                <w:szCs w:val="18"/>
              </w:rPr>
              <w:t>Şartları elverişsiz bazı ailelerin özellikle geçici koruma altında olanlar ile mevsimlik tarım işçisi ailelerin erken çocukluk eğitimine erişimde sorunlar yaşaması.</w:t>
            </w:r>
          </w:p>
        </w:tc>
      </w:tr>
      <w:tr w:rsidR="00461AF0">
        <w:trPr>
          <w:trHeight w:val="20"/>
        </w:trPr>
        <w:tc>
          <w:tcPr>
            <w:tcW w:w="2095" w:type="dxa"/>
            <w:gridSpan w:val="3"/>
            <w:tcBorders>
              <w:top w:val="single" w:sz="4" w:space="0" w:color="000000"/>
              <w:left w:val="single" w:sz="4" w:space="0" w:color="000000"/>
              <w:bottom w:val="single" w:sz="4" w:space="0" w:color="000000"/>
              <w:right w:val="single" w:sz="4" w:space="0" w:color="000000"/>
            </w:tcBorders>
            <w:shd w:val="clear" w:color="auto" w:fill="00B0F0"/>
            <w:vAlign w:val="center"/>
          </w:tcPr>
          <w:p w:rsidR="00461AF0" w:rsidRDefault="00461AF0" w:rsidP="00BC2269">
            <w:pPr>
              <w:spacing w:after="0" w:line="240" w:lineRule="auto"/>
              <w:jc w:val="left"/>
              <w:rPr>
                <w:rFonts w:ascii="Times New Roman" w:hAnsi="Times New Roman" w:cs="Times New Roman"/>
                <w:b/>
                <w:bCs/>
                <w:color w:val="000000"/>
                <w:sz w:val="18"/>
                <w:szCs w:val="18"/>
              </w:rPr>
            </w:pPr>
            <w:r>
              <w:rPr>
                <w:rFonts w:ascii="Times New Roman" w:hAnsi="Times New Roman" w:cs="Times New Roman"/>
                <w:b/>
                <w:bCs/>
                <w:color w:val="000000"/>
                <w:sz w:val="18"/>
                <w:szCs w:val="18"/>
              </w:rPr>
              <w:lastRenderedPageBreak/>
              <w:t>İhtiyaçlar</w:t>
            </w:r>
          </w:p>
        </w:tc>
        <w:tc>
          <w:tcPr>
            <w:tcW w:w="12292" w:type="dxa"/>
            <w:gridSpan w:val="11"/>
            <w:tcBorders>
              <w:top w:val="single" w:sz="4" w:space="0" w:color="000000"/>
              <w:left w:val="single" w:sz="4" w:space="0" w:color="000000"/>
              <w:bottom w:val="single" w:sz="4" w:space="0" w:color="000000"/>
              <w:right w:val="single" w:sz="4" w:space="0" w:color="000000"/>
            </w:tcBorders>
            <w:vAlign w:val="center"/>
          </w:tcPr>
          <w:p w:rsidR="00461AF0" w:rsidRDefault="00461AF0" w:rsidP="00337EEB">
            <w:pPr>
              <w:numPr>
                <w:ilvl w:val="0"/>
                <w:numId w:val="46"/>
              </w:numPr>
              <w:tabs>
                <w:tab w:val="left" w:pos="358"/>
              </w:tabs>
              <w:spacing w:after="0" w:line="240" w:lineRule="auto"/>
              <w:ind w:left="216" w:firstLine="0"/>
              <w:jc w:val="left"/>
              <w:rPr>
                <w:color w:val="000000"/>
                <w:sz w:val="18"/>
                <w:szCs w:val="18"/>
              </w:rPr>
            </w:pPr>
            <w:r>
              <w:rPr>
                <w:rFonts w:ascii="Times New Roman" w:hAnsi="Times New Roman" w:cs="Times New Roman"/>
                <w:color w:val="000000"/>
                <w:sz w:val="18"/>
                <w:szCs w:val="18"/>
              </w:rPr>
              <w:t>5 yaşın zorunlu eğitim kapsamına alınması için mevzuat düzenlemesinin yapılması,</w:t>
            </w:r>
          </w:p>
          <w:p w:rsidR="00461AF0" w:rsidRDefault="00461AF0" w:rsidP="00337EEB">
            <w:pPr>
              <w:numPr>
                <w:ilvl w:val="0"/>
                <w:numId w:val="46"/>
              </w:numPr>
              <w:tabs>
                <w:tab w:val="left" w:pos="358"/>
              </w:tabs>
              <w:spacing w:after="0" w:line="240" w:lineRule="auto"/>
              <w:ind w:left="216" w:firstLine="0"/>
              <w:jc w:val="left"/>
              <w:rPr>
                <w:color w:val="000000"/>
                <w:sz w:val="18"/>
                <w:szCs w:val="18"/>
              </w:rPr>
            </w:pPr>
            <w:r>
              <w:rPr>
                <w:rFonts w:ascii="Times New Roman" w:hAnsi="Times New Roman" w:cs="Times New Roman"/>
                <w:color w:val="000000"/>
                <w:sz w:val="18"/>
                <w:szCs w:val="18"/>
              </w:rPr>
              <w:t>Öğretmenlerin erken çocukluk eğitimi konusundaki bilgi, beceri ve donanımlarının artırılmasına yönelik eğitim faaliyetleri düzenlenmesi,</w:t>
            </w:r>
          </w:p>
          <w:p w:rsidR="00461AF0" w:rsidRDefault="00461AF0" w:rsidP="00337EEB">
            <w:pPr>
              <w:numPr>
                <w:ilvl w:val="0"/>
                <w:numId w:val="46"/>
              </w:numPr>
              <w:tabs>
                <w:tab w:val="left" w:pos="358"/>
              </w:tabs>
              <w:spacing w:after="0" w:line="240" w:lineRule="auto"/>
              <w:ind w:left="216" w:firstLine="0"/>
              <w:jc w:val="left"/>
              <w:rPr>
                <w:color w:val="000000"/>
                <w:sz w:val="18"/>
                <w:szCs w:val="18"/>
              </w:rPr>
            </w:pPr>
            <w:r>
              <w:rPr>
                <w:rFonts w:ascii="Times New Roman" w:hAnsi="Times New Roman" w:cs="Times New Roman"/>
                <w:color w:val="000000"/>
                <w:sz w:val="18"/>
                <w:szCs w:val="18"/>
              </w:rPr>
              <w:t xml:space="preserve">Şartları elverişsiz çocukların erişim ve beslenme ihtiyaçlarının karşılanması için hizmet modellerinin geliştirilmesi, </w:t>
            </w:r>
          </w:p>
          <w:p w:rsidR="00461AF0" w:rsidRDefault="00461AF0" w:rsidP="00337EEB">
            <w:pPr>
              <w:numPr>
                <w:ilvl w:val="0"/>
                <w:numId w:val="46"/>
              </w:numPr>
              <w:tabs>
                <w:tab w:val="left" w:pos="358"/>
              </w:tabs>
              <w:spacing w:after="0" w:line="240" w:lineRule="auto"/>
              <w:ind w:left="216" w:firstLine="0"/>
              <w:jc w:val="left"/>
              <w:rPr>
                <w:color w:val="000000"/>
                <w:sz w:val="18"/>
                <w:szCs w:val="18"/>
              </w:rPr>
            </w:pPr>
            <w:r>
              <w:rPr>
                <w:rFonts w:ascii="Times New Roman" w:hAnsi="Times New Roman" w:cs="Times New Roman"/>
                <w:color w:val="000000"/>
                <w:sz w:val="18"/>
                <w:szCs w:val="18"/>
              </w:rPr>
              <w:t>Erken çocukluk eğitiminin önem ve gerekliliği konusunda ailelere ve topluma yönelik farkındalık çalışmaları yapılması,</w:t>
            </w:r>
          </w:p>
          <w:p w:rsidR="00461AF0" w:rsidRDefault="00461AF0" w:rsidP="00337EEB">
            <w:pPr>
              <w:numPr>
                <w:ilvl w:val="0"/>
                <w:numId w:val="46"/>
              </w:numPr>
              <w:tabs>
                <w:tab w:val="left" w:pos="358"/>
              </w:tabs>
              <w:spacing w:after="0" w:line="240" w:lineRule="auto"/>
              <w:ind w:left="216" w:firstLine="0"/>
              <w:jc w:val="left"/>
              <w:rPr>
                <w:color w:val="000000"/>
                <w:sz w:val="18"/>
                <w:szCs w:val="18"/>
              </w:rPr>
            </w:pPr>
            <w:r>
              <w:rPr>
                <w:rFonts w:ascii="Times New Roman" w:hAnsi="Times New Roman" w:cs="Times New Roman"/>
                <w:color w:val="000000"/>
                <w:sz w:val="18"/>
                <w:szCs w:val="18"/>
              </w:rPr>
              <w:t>Erken çocukluk eğitim hizmetlerinde farklı kurum ve kuruluşlar arasında koordinasyonun sağlanması.</w:t>
            </w:r>
          </w:p>
        </w:tc>
      </w:tr>
    </w:tbl>
    <w:p w:rsidR="00461AF0" w:rsidRDefault="00461AF0" w:rsidP="00337EEB">
      <w:pPr>
        <w:rPr>
          <w:rFonts w:ascii="Times New Roman" w:hAnsi="Times New Roman" w:cs="Times New Roman"/>
          <w:color w:val="000000"/>
          <w:sz w:val="20"/>
          <w:szCs w:val="20"/>
        </w:rPr>
      </w:pPr>
    </w:p>
    <w:p w:rsidR="00461AF0" w:rsidRDefault="00461AF0" w:rsidP="00337EEB">
      <w:pPr>
        <w:spacing w:line="240" w:lineRule="auto"/>
        <w:rPr>
          <w:rFonts w:ascii="Times New Roman" w:hAnsi="Times New Roman" w:cs="Times New Roman"/>
          <w:b/>
          <w:bCs/>
        </w:rPr>
      </w:pPr>
      <w:r>
        <w:rPr>
          <w:rFonts w:ascii="Times New Roman" w:hAnsi="Times New Roman" w:cs="Times New Roman"/>
          <w:b/>
          <w:bCs/>
        </w:rPr>
        <w:t>Hedef 3.2 Öğrencilerimizin bilişsel, duygusal ve fiziksel olarak çok boyutlu gelişimini önemseyen, bilimsel düşünme, tutum ve değerleri içselleştirebilecekleri ortamlar hazırlanarak okullaşma oranının artırılması sağlanacaktır.</w:t>
      </w:r>
    </w:p>
    <w:tbl>
      <w:tblPr>
        <w:tblW w:w="14220"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0"/>
        <w:gridCol w:w="473"/>
        <w:gridCol w:w="924"/>
        <w:gridCol w:w="2975"/>
        <w:gridCol w:w="1152"/>
        <w:gridCol w:w="1112"/>
        <w:gridCol w:w="921"/>
        <w:gridCol w:w="921"/>
        <w:gridCol w:w="921"/>
        <w:gridCol w:w="924"/>
        <w:gridCol w:w="924"/>
        <w:gridCol w:w="924"/>
        <w:gridCol w:w="919"/>
      </w:tblGrid>
      <w:tr w:rsidR="00461AF0">
        <w:trPr>
          <w:trHeight w:val="240"/>
        </w:trPr>
        <w:tc>
          <w:tcPr>
            <w:tcW w:w="1603" w:type="dxa"/>
            <w:gridSpan w:val="2"/>
            <w:shd w:val="clear" w:color="auto" w:fill="00B0F0"/>
            <w:vAlign w:val="center"/>
          </w:tcPr>
          <w:p w:rsidR="00461AF0" w:rsidRDefault="00461AF0" w:rsidP="00BC2269">
            <w:pPr>
              <w:spacing w:after="0"/>
              <w:jc w:val="left"/>
              <w:rPr>
                <w:rFonts w:ascii="Times New Roman" w:hAnsi="Times New Roman" w:cs="Times New Roman"/>
                <w:b/>
                <w:bCs/>
                <w:color w:val="000000"/>
                <w:sz w:val="18"/>
                <w:szCs w:val="18"/>
              </w:rPr>
            </w:pPr>
            <w:r>
              <w:rPr>
                <w:rFonts w:ascii="Times New Roman" w:hAnsi="Times New Roman" w:cs="Times New Roman"/>
                <w:b/>
                <w:bCs/>
                <w:color w:val="000000"/>
                <w:sz w:val="18"/>
                <w:szCs w:val="18"/>
              </w:rPr>
              <w:t>Amaç 3</w:t>
            </w:r>
          </w:p>
        </w:tc>
        <w:tc>
          <w:tcPr>
            <w:tcW w:w="12617" w:type="dxa"/>
            <w:gridSpan w:val="11"/>
            <w:vAlign w:val="center"/>
          </w:tcPr>
          <w:p w:rsidR="00461AF0" w:rsidRDefault="00461AF0" w:rsidP="00BC2269">
            <w:pPr>
              <w:spacing w:after="0" w:line="240" w:lineRule="auto"/>
              <w:jc w:val="left"/>
              <w:rPr>
                <w:rFonts w:ascii="Times New Roman" w:hAnsi="Times New Roman" w:cs="Times New Roman"/>
                <w:b/>
                <w:bCs/>
                <w:color w:val="000000"/>
                <w:sz w:val="18"/>
                <w:szCs w:val="18"/>
              </w:rPr>
            </w:pPr>
            <w:r>
              <w:rPr>
                <w:rFonts w:ascii="Times New Roman" w:hAnsi="Times New Roman" w:cs="Times New Roman"/>
                <w:b/>
                <w:bCs/>
                <w:color w:val="000000"/>
                <w:sz w:val="18"/>
                <w:szCs w:val="18"/>
              </w:rPr>
              <w:t>Okul öncesi eğitim ve temel eğitimde öğrencilerimizin bilişsel, duygusal ve fiziksel olarak çok boyutlu gelişimleri sağlanacaktır.</w:t>
            </w:r>
          </w:p>
        </w:tc>
      </w:tr>
      <w:tr w:rsidR="00461AF0">
        <w:trPr>
          <w:trHeight w:val="360"/>
        </w:trPr>
        <w:tc>
          <w:tcPr>
            <w:tcW w:w="1603" w:type="dxa"/>
            <w:gridSpan w:val="2"/>
            <w:shd w:val="clear" w:color="auto" w:fill="00B0F0"/>
            <w:vAlign w:val="center"/>
          </w:tcPr>
          <w:p w:rsidR="00461AF0" w:rsidRDefault="00461AF0" w:rsidP="00BC2269">
            <w:pPr>
              <w:spacing w:after="0"/>
              <w:jc w:val="left"/>
              <w:rPr>
                <w:rFonts w:ascii="Times New Roman" w:hAnsi="Times New Roman" w:cs="Times New Roman"/>
                <w:b/>
                <w:bCs/>
                <w:color w:val="000000"/>
                <w:sz w:val="18"/>
                <w:szCs w:val="18"/>
              </w:rPr>
            </w:pPr>
            <w:r>
              <w:rPr>
                <w:rFonts w:ascii="Times New Roman" w:hAnsi="Times New Roman" w:cs="Times New Roman"/>
                <w:b/>
                <w:bCs/>
                <w:color w:val="000000"/>
                <w:sz w:val="18"/>
                <w:szCs w:val="18"/>
              </w:rPr>
              <w:t>Hedef 3.2</w:t>
            </w:r>
          </w:p>
        </w:tc>
        <w:tc>
          <w:tcPr>
            <w:tcW w:w="12617" w:type="dxa"/>
            <w:gridSpan w:val="11"/>
            <w:vAlign w:val="center"/>
          </w:tcPr>
          <w:p w:rsidR="00461AF0" w:rsidRDefault="00461AF0" w:rsidP="00BC2269">
            <w:pPr>
              <w:spacing w:after="0" w:line="240" w:lineRule="auto"/>
              <w:jc w:val="left"/>
              <w:rPr>
                <w:rFonts w:ascii="Times New Roman" w:hAnsi="Times New Roman" w:cs="Times New Roman"/>
                <w:b/>
                <w:bCs/>
                <w:color w:val="000000"/>
                <w:sz w:val="18"/>
                <w:szCs w:val="18"/>
              </w:rPr>
            </w:pPr>
            <w:r>
              <w:rPr>
                <w:rFonts w:ascii="Times New Roman" w:hAnsi="Times New Roman" w:cs="Times New Roman"/>
                <w:b/>
                <w:bCs/>
                <w:color w:val="000000"/>
                <w:sz w:val="18"/>
                <w:szCs w:val="18"/>
              </w:rPr>
              <w:t>Öğrencilerimizin bilişsel, duygusal ve fiziksel olarak çok boyutlu gelişimini önemseyen, bilimsel düşünme, tutum ve değerleri içselleştirebilecekleri ortamlar hazırlanarak okullaşma oranının artırılması sağlanacaktır.</w:t>
            </w:r>
          </w:p>
        </w:tc>
      </w:tr>
      <w:tr w:rsidR="00461AF0">
        <w:trPr>
          <w:trHeight w:val="20"/>
        </w:trPr>
        <w:tc>
          <w:tcPr>
            <w:tcW w:w="5502" w:type="dxa"/>
            <w:gridSpan w:val="4"/>
            <w:shd w:val="clear" w:color="auto" w:fill="00B0F0"/>
            <w:vAlign w:val="center"/>
          </w:tcPr>
          <w:p w:rsidR="00461AF0" w:rsidRDefault="00461AF0" w:rsidP="00BC2269">
            <w:pPr>
              <w:spacing w:after="0"/>
              <w:jc w:val="left"/>
              <w:rPr>
                <w:rFonts w:ascii="Times New Roman" w:hAnsi="Times New Roman" w:cs="Times New Roman"/>
                <w:b/>
                <w:bCs/>
                <w:color w:val="000000"/>
                <w:sz w:val="18"/>
                <w:szCs w:val="18"/>
              </w:rPr>
            </w:pPr>
            <w:r>
              <w:rPr>
                <w:rFonts w:ascii="Times New Roman" w:hAnsi="Times New Roman" w:cs="Times New Roman"/>
                <w:b/>
                <w:bCs/>
                <w:color w:val="000000"/>
                <w:sz w:val="18"/>
                <w:szCs w:val="18"/>
              </w:rPr>
              <w:t>Performans Göstergeleri</w:t>
            </w:r>
          </w:p>
        </w:tc>
        <w:tc>
          <w:tcPr>
            <w:tcW w:w="1152" w:type="dxa"/>
            <w:shd w:val="clear" w:color="auto" w:fill="00B0F0"/>
            <w:vAlign w:val="center"/>
          </w:tcPr>
          <w:p w:rsidR="00461AF0" w:rsidRDefault="00461AF0" w:rsidP="00BC2269">
            <w:pPr>
              <w:spacing w:after="0"/>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Hedefe Etkisi (%)</w:t>
            </w:r>
          </w:p>
        </w:tc>
        <w:tc>
          <w:tcPr>
            <w:tcW w:w="1112" w:type="dxa"/>
            <w:shd w:val="clear" w:color="auto" w:fill="00B0F0"/>
            <w:vAlign w:val="center"/>
          </w:tcPr>
          <w:p w:rsidR="00461AF0" w:rsidRDefault="00461AF0" w:rsidP="00BC2269">
            <w:pPr>
              <w:spacing w:after="0"/>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Başlangıç Değeri</w:t>
            </w:r>
          </w:p>
        </w:tc>
        <w:tc>
          <w:tcPr>
            <w:tcW w:w="921" w:type="dxa"/>
            <w:shd w:val="clear" w:color="auto" w:fill="00B0F0"/>
            <w:vAlign w:val="center"/>
          </w:tcPr>
          <w:p w:rsidR="00461AF0" w:rsidRDefault="00461AF0" w:rsidP="00BC2269">
            <w:pPr>
              <w:spacing w:after="0"/>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2019</w:t>
            </w:r>
          </w:p>
        </w:tc>
        <w:tc>
          <w:tcPr>
            <w:tcW w:w="921" w:type="dxa"/>
            <w:shd w:val="clear" w:color="auto" w:fill="00B0F0"/>
            <w:vAlign w:val="center"/>
          </w:tcPr>
          <w:p w:rsidR="00461AF0" w:rsidRDefault="00461AF0" w:rsidP="00BC2269">
            <w:pPr>
              <w:spacing w:after="0"/>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2020</w:t>
            </w:r>
          </w:p>
        </w:tc>
        <w:tc>
          <w:tcPr>
            <w:tcW w:w="921" w:type="dxa"/>
            <w:shd w:val="clear" w:color="auto" w:fill="00B0F0"/>
            <w:vAlign w:val="center"/>
          </w:tcPr>
          <w:p w:rsidR="00461AF0" w:rsidRDefault="00461AF0" w:rsidP="00BC2269">
            <w:pPr>
              <w:spacing w:after="0"/>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2021</w:t>
            </w:r>
          </w:p>
        </w:tc>
        <w:tc>
          <w:tcPr>
            <w:tcW w:w="924" w:type="dxa"/>
            <w:shd w:val="clear" w:color="auto" w:fill="00B0F0"/>
            <w:vAlign w:val="center"/>
          </w:tcPr>
          <w:p w:rsidR="00461AF0" w:rsidRDefault="00461AF0" w:rsidP="00BC2269">
            <w:pPr>
              <w:spacing w:after="0"/>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2022</w:t>
            </w:r>
          </w:p>
        </w:tc>
        <w:tc>
          <w:tcPr>
            <w:tcW w:w="924" w:type="dxa"/>
            <w:shd w:val="clear" w:color="auto" w:fill="00B0F0"/>
            <w:vAlign w:val="center"/>
          </w:tcPr>
          <w:p w:rsidR="00461AF0" w:rsidRDefault="00461AF0" w:rsidP="00BC2269">
            <w:pPr>
              <w:spacing w:after="0"/>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2023</w:t>
            </w:r>
          </w:p>
        </w:tc>
        <w:tc>
          <w:tcPr>
            <w:tcW w:w="924" w:type="dxa"/>
            <w:shd w:val="clear" w:color="auto" w:fill="00B0F0"/>
            <w:vAlign w:val="center"/>
          </w:tcPr>
          <w:p w:rsidR="00461AF0" w:rsidRDefault="00461AF0" w:rsidP="00BC2269">
            <w:pPr>
              <w:spacing w:after="0"/>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İzleme Sıklığı</w:t>
            </w:r>
          </w:p>
        </w:tc>
        <w:tc>
          <w:tcPr>
            <w:tcW w:w="919" w:type="dxa"/>
            <w:shd w:val="clear" w:color="auto" w:fill="00B0F0"/>
            <w:vAlign w:val="center"/>
          </w:tcPr>
          <w:p w:rsidR="00461AF0" w:rsidRDefault="00461AF0" w:rsidP="00BC2269">
            <w:pPr>
              <w:spacing w:after="0"/>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Rapor Sıklığı</w:t>
            </w:r>
          </w:p>
        </w:tc>
      </w:tr>
      <w:tr w:rsidR="00461AF0">
        <w:trPr>
          <w:trHeight w:val="20"/>
        </w:trPr>
        <w:tc>
          <w:tcPr>
            <w:tcW w:w="5502" w:type="dxa"/>
            <w:gridSpan w:val="4"/>
            <w:shd w:val="clear" w:color="auto" w:fill="00B0F0"/>
            <w:vAlign w:val="center"/>
          </w:tcPr>
          <w:p w:rsidR="00461AF0" w:rsidRDefault="00461AF0" w:rsidP="00BC2269">
            <w:pPr>
              <w:spacing w:after="0"/>
              <w:jc w:val="left"/>
              <w:rPr>
                <w:rFonts w:ascii="Times New Roman" w:hAnsi="Times New Roman" w:cs="Times New Roman"/>
                <w:b/>
                <w:bCs/>
                <w:color w:val="000000"/>
                <w:sz w:val="18"/>
                <w:szCs w:val="18"/>
              </w:rPr>
            </w:pPr>
            <w:r>
              <w:rPr>
                <w:rFonts w:ascii="Times New Roman" w:hAnsi="Times New Roman" w:cs="Times New Roman"/>
                <w:b/>
                <w:bCs/>
                <w:color w:val="000000"/>
                <w:sz w:val="18"/>
                <w:szCs w:val="18"/>
              </w:rPr>
              <w:t>PG 3.2.1İkili eğitim kapsamındaki okullara devam eden öğrenci oranı (%)</w:t>
            </w:r>
          </w:p>
        </w:tc>
        <w:tc>
          <w:tcPr>
            <w:tcW w:w="1152" w:type="dxa"/>
            <w:vAlign w:val="center"/>
          </w:tcPr>
          <w:p w:rsidR="00461AF0" w:rsidRDefault="00461AF0" w:rsidP="00BC2269">
            <w:pPr>
              <w:spacing w:after="0"/>
              <w:jc w:val="center"/>
              <w:rPr>
                <w:rFonts w:ascii="Times New Roman" w:hAnsi="Times New Roman" w:cs="Times New Roman"/>
                <w:sz w:val="18"/>
                <w:szCs w:val="18"/>
              </w:rPr>
            </w:pPr>
            <w:r>
              <w:rPr>
                <w:rFonts w:ascii="Times New Roman" w:hAnsi="Times New Roman" w:cs="Times New Roman"/>
                <w:sz w:val="18"/>
                <w:szCs w:val="18"/>
              </w:rPr>
              <w:t>20</w:t>
            </w:r>
          </w:p>
        </w:tc>
        <w:tc>
          <w:tcPr>
            <w:tcW w:w="1112" w:type="dxa"/>
            <w:vAlign w:val="center"/>
          </w:tcPr>
          <w:p w:rsidR="00461AF0" w:rsidRPr="00A17643" w:rsidRDefault="00461AF0" w:rsidP="00BC2269">
            <w:pPr>
              <w:spacing w:after="0"/>
              <w:jc w:val="center"/>
              <w:rPr>
                <w:sz w:val="20"/>
                <w:szCs w:val="20"/>
              </w:rPr>
            </w:pPr>
            <w:r>
              <w:rPr>
                <w:sz w:val="20"/>
                <w:szCs w:val="20"/>
              </w:rPr>
              <w:t>%0</w:t>
            </w:r>
          </w:p>
        </w:tc>
        <w:tc>
          <w:tcPr>
            <w:tcW w:w="921" w:type="dxa"/>
            <w:vAlign w:val="center"/>
          </w:tcPr>
          <w:p w:rsidR="00461AF0" w:rsidRPr="00A17643" w:rsidRDefault="00461AF0" w:rsidP="00BC2269">
            <w:pPr>
              <w:spacing w:after="0"/>
              <w:jc w:val="center"/>
              <w:rPr>
                <w:sz w:val="20"/>
                <w:szCs w:val="20"/>
              </w:rPr>
            </w:pPr>
            <w:r>
              <w:rPr>
                <w:sz w:val="20"/>
                <w:szCs w:val="20"/>
              </w:rPr>
              <w:t>%</w:t>
            </w:r>
            <w:r w:rsidRPr="00A17643">
              <w:rPr>
                <w:sz w:val="20"/>
                <w:szCs w:val="20"/>
              </w:rPr>
              <w:t>0</w:t>
            </w:r>
          </w:p>
        </w:tc>
        <w:tc>
          <w:tcPr>
            <w:tcW w:w="921" w:type="dxa"/>
            <w:vAlign w:val="center"/>
          </w:tcPr>
          <w:p w:rsidR="00461AF0" w:rsidRPr="00A17643" w:rsidRDefault="00461AF0" w:rsidP="00BC2269">
            <w:pPr>
              <w:spacing w:after="0"/>
              <w:jc w:val="center"/>
              <w:rPr>
                <w:sz w:val="20"/>
                <w:szCs w:val="20"/>
              </w:rPr>
            </w:pPr>
            <w:r>
              <w:rPr>
                <w:sz w:val="20"/>
                <w:szCs w:val="20"/>
              </w:rPr>
              <w:t>%0</w:t>
            </w:r>
          </w:p>
        </w:tc>
        <w:tc>
          <w:tcPr>
            <w:tcW w:w="921" w:type="dxa"/>
            <w:vAlign w:val="center"/>
          </w:tcPr>
          <w:p w:rsidR="00461AF0" w:rsidRPr="00A17643" w:rsidRDefault="00461AF0" w:rsidP="00BC2269">
            <w:pPr>
              <w:spacing w:after="0"/>
              <w:jc w:val="center"/>
              <w:rPr>
                <w:sz w:val="20"/>
                <w:szCs w:val="20"/>
              </w:rPr>
            </w:pPr>
            <w:r>
              <w:rPr>
                <w:sz w:val="20"/>
                <w:szCs w:val="20"/>
              </w:rPr>
              <w:t>%0</w:t>
            </w:r>
          </w:p>
        </w:tc>
        <w:tc>
          <w:tcPr>
            <w:tcW w:w="924" w:type="dxa"/>
            <w:vAlign w:val="center"/>
          </w:tcPr>
          <w:p w:rsidR="00461AF0" w:rsidRPr="00A17643" w:rsidRDefault="00461AF0" w:rsidP="00BC2269">
            <w:pPr>
              <w:spacing w:after="0"/>
              <w:jc w:val="center"/>
              <w:rPr>
                <w:sz w:val="20"/>
                <w:szCs w:val="20"/>
              </w:rPr>
            </w:pPr>
            <w:r>
              <w:rPr>
                <w:sz w:val="20"/>
                <w:szCs w:val="20"/>
              </w:rPr>
              <w:t>%0</w:t>
            </w:r>
          </w:p>
        </w:tc>
        <w:tc>
          <w:tcPr>
            <w:tcW w:w="924" w:type="dxa"/>
            <w:vAlign w:val="center"/>
          </w:tcPr>
          <w:p w:rsidR="00461AF0" w:rsidRPr="00A17643" w:rsidRDefault="00461AF0" w:rsidP="00BC2269">
            <w:pPr>
              <w:spacing w:after="0"/>
              <w:jc w:val="center"/>
              <w:rPr>
                <w:sz w:val="20"/>
                <w:szCs w:val="20"/>
              </w:rPr>
            </w:pPr>
            <w:r w:rsidRPr="00A17643">
              <w:rPr>
                <w:sz w:val="20"/>
                <w:szCs w:val="20"/>
              </w:rPr>
              <w:t>0</w:t>
            </w:r>
          </w:p>
        </w:tc>
        <w:tc>
          <w:tcPr>
            <w:tcW w:w="924" w:type="dxa"/>
            <w:vAlign w:val="center"/>
          </w:tcPr>
          <w:p w:rsidR="00461AF0" w:rsidRDefault="00461AF0" w:rsidP="00BC2269">
            <w:pPr>
              <w:spacing w:after="0"/>
              <w:jc w:val="center"/>
              <w:rPr>
                <w:rFonts w:ascii="Times New Roman" w:hAnsi="Times New Roman" w:cs="Times New Roman"/>
                <w:sz w:val="18"/>
                <w:szCs w:val="18"/>
              </w:rPr>
            </w:pPr>
            <w:r>
              <w:rPr>
                <w:rFonts w:ascii="Times New Roman" w:hAnsi="Times New Roman" w:cs="Times New Roman"/>
                <w:sz w:val="18"/>
                <w:szCs w:val="18"/>
              </w:rPr>
              <w:t>6 Ay</w:t>
            </w:r>
          </w:p>
        </w:tc>
        <w:tc>
          <w:tcPr>
            <w:tcW w:w="919" w:type="dxa"/>
            <w:vAlign w:val="center"/>
          </w:tcPr>
          <w:p w:rsidR="00461AF0" w:rsidRDefault="00461AF0" w:rsidP="00BC2269">
            <w:pPr>
              <w:spacing w:after="0"/>
              <w:jc w:val="center"/>
              <w:rPr>
                <w:rFonts w:ascii="Times New Roman" w:hAnsi="Times New Roman" w:cs="Times New Roman"/>
                <w:sz w:val="18"/>
                <w:szCs w:val="18"/>
              </w:rPr>
            </w:pPr>
            <w:r>
              <w:rPr>
                <w:rFonts w:ascii="Times New Roman" w:hAnsi="Times New Roman" w:cs="Times New Roman"/>
                <w:sz w:val="18"/>
                <w:szCs w:val="18"/>
              </w:rPr>
              <w:t>6 Ay</w:t>
            </w:r>
          </w:p>
        </w:tc>
      </w:tr>
      <w:tr w:rsidR="00461AF0">
        <w:trPr>
          <w:trHeight w:val="20"/>
        </w:trPr>
        <w:tc>
          <w:tcPr>
            <w:tcW w:w="2527" w:type="dxa"/>
            <w:gridSpan w:val="3"/>
            <w:vMerge w:val="restart"/>
            <w:shd w:val="clear" w:color="auto" w:fill="00B0F0"/>
            <w:vAlign w:val="center"/>
          </w:tcPr>
          <w:p w:rsidR="00461AF0" w:rsidRDefault="00461AF0" w:rsidP="00BC2269">
            <w:pPr>
              <w:spacing w:after="0"/>
              <w:jc w:val="left"/>
              <w:rPr>
                <w:rFonts w:ascii="Times New Roman" w:hAnsi="Times New Roman" w:cs="Times New Roman"/>
                <w:b/>
                <w:bCs/>
                <w:color w:val="000000"/>
                <w:sz w:val="18"/>
                <w:szCs w:val="18"/>
              </w:rPr>
            </w:pPr>
            <w:r>
              <w:rPr>
                <w:rFonts w:ascii="Times New Roman" w:hAnsi="Times New Roman" w:cs="Times New Roman"/>
                <w:b/>
                <w:bCs/>
                <w:color w:val="000000"/>
                <w:sz w:val="18"/>
                <w:szCs w:val="18"/>
              </w:rPr>
              <w:t>PG 3.2.2 Temel eğitimde 20 gün ve üzeri devamsız öğrenci oranı</w:t>
            </w:r>
          </w:p>
        </w:tc>
        <w:tc>
          <w:tcPr>
            <w:tcW w:w="2975" w:type="dxa"/>
            <w:shd w:val="clear" w:color="auto" w:fill="00B0F0"/>
            <w:vAlign w:val="center"/>
          </w:tcPr>
          <w:p w:rsidR="00461AF0" w:rsidRDefault="00461AF0" w:rsidP="00BC2269">
            <w:pPr>
              <w:spacing w:after="0"/>
              <w:jc w:val="left"/>
              <w:rPr>
                <w:rFonts w:ascii="Times New Roman" w:hAnsi="Times New Roman" w:cs="Times New Roman"/>
                <w:b/>
                <w:bCs/>
                <w:color w:val="000000"/>
                <w:sz w:val="18"/>
                <w:szCs w:val="18"/>
              </w:rPr>
            </w:pPr>
            <w:r>
              <w:rPr>
                <w:rFonts w:ascii="Times New Roman" w:hAnsi="Times New Roman" w:cs="Times New Roman"/>
                <w:b/>
                <w:bCs/>
                <w:color w:val="000000"/>
                <w:sz w:val="18"/>
                <w:szCs w:val="18"/>
              </w:rPr>
              <w:t>PG 3.2.2.1İlkokulda 20 gün ve üzeri devamsız öğrenci oranı (%)</w:t>
            </w:r>
          </w:p>
        </w:tc>
        <w:tc>
          <w:tcPr>
            <w:tcW w:w="1152" w:type="dxa"/>
            <w:vMerge w:val="restart"/>
            <w:vAlign w:val="center"/>
          </w:tcPr>
          <w:p w:rsidR="00461AF0" w:rsidRDefault="00461AF0" w:rsidP="00BC2269">
            <w:pPr>
              <w:spacing w:after="0"/>
              <w:jc w:val="center"/>
              <w:rPr>
                <w:rFonts w:ascii="Times New Roman" w:hAnsi="Times New Roman" w:cs="Times New Roman"/>
                <w:sz w:val="18"/>
                <w:szCs w:val="18"/>
              </w:rPr>
            </w:pPr>
            <w:r>
              <w:rPr>
                <w:rFonts w:ascii="Times New Roman" w:hAnsi="Times New Roman" w:cs="Times New Roman"/>
                <w:sz w:val="18"/>
                <w:szCs w:val="18"/>
              </w:rPr>
              <w:t>20</w:t>
            </w:r>
          </w:p>
        </w:tc>
        <w:tc>
          <w:tcPr>
            <w:tcW w:w="1112" w:type="dxa"/>
            <w:vAlign w:val="center"/>
          </w:tcPr>
          <w:p w:rsidR="00461AF0" w:rsidRPr="00A17643" w:rsidRDefault="00461AF0" w:rsidP="00BC2269">
            <w:pPr>
              <w:spacing w:after="0"/>
              <w:jc w:val="center"/>
              <w:rPr>
                <w:sz w:val="20"/>
                <w:szCs w:val="20"/>
              </w:rPr>
            </w:pPr>
            <w:r>
              <w:rPr>
                <w:sz w:val="20"/>
                <w:szCs w:val="20"/>
              </w:rPr>
              <w:t>%0,33</w:t>
            </w:r>
          </w:p>
        </w:tc>
        <w:tc>
          <w:tcPr>
            <w:tcW w:w="921" w:type="dxa"/>
            <w:vAlign w:val="center"/>
          </w:tcPr>
          <w:p w:rsidR="00461AF0" w:rsidRPr="00A17643" w:rsidRDefault="00461AF0" w:rsidP="00BC2269">
            <w:pPr>
              <w:spacing w:after="0"/>
              <w:jc w:val="center"/>
              <w:rPr>
                <w:sz w:val="20"/>
                <w:szCs w:val="20"/>
              </w:rPr>
            </w:pPr>
            <w:r>
              <w:rPr>
                <w:sz w:val="20"/>
                <w:szCs w:val="20"/>
              </w:rPr>
              <w:t>%0,3</w:t>
            </w:r>
          </w:p>
        </w:tc>
        <w:tc>
          <w:tcPr>
            <w:tcW w:w="921" w:type="dxa"/>
            <w:vAlign w:val="center"/>
          </w:tcPr>
          <w:p w:rsidR="00461AF0" w:rsidRPr="00A17643" w:rsidRDefault="00461AF0" w:rsidP="00BC2269">
            <w:pPr>
              <w:spacing w:after="0"/>
              <w:jc w:val="center"/>
              <w:rPr>
                <w:sz w:val="20"/>
                <w:szCs w:val="20"/>
              </w:rPr>
            </w:pPr>
            <w:r>
              <w:rPr>
                <w:sz w:val="20"/>
                <w:szCs w:val="20"/>
              </w:rPr>
              <w:t>%0,28</w:t>
            </w:r>
          </w:p>
        </w:tc>
        <w:tc>
          <w:tcPr>
            <w:tcW w:w="921" w:type="dxa"/>
            <w:vAlign w:val="center"/>
          </w:tcPr>
          <w:p w:rsidR="00461AF0" w:rsidRPr="00A17643" w:rsidRDefault="00461AF0" w:rsidP="00BC2269">
            <w:pPr>
              <w:spacing w:after="0"/>
              <w:jc w:val="center"/>
              <w:rPr>
                <w:sz w:val="20"/>
                <w:szCs w:val="20"/>
              </w:rPr>
            </w:pPr>
            <w:r>
              <w:rPr>
                <w:sz w:val="20"/>
                <w:szCs w:val="20"/>
              </w:rPr>
              <w:t>%0,25</w:t>
            </w:r>
          </w:p>
        </w:tc>
        <w:tc>
          <w:tcPr>
            <w:tcW w:w="924" w:type="dxa"/>
            <w:vAlign w:val="center"/>
          </w:tcPr>
          <w:p w:rsidR="00461AF0" w:rsidRPr="00A17643" w:rsidRDefault="00461AF0" w:rsidP="00BC2269">
            <w:pPr>
              <w:spacing w:after="0"/>
              <w:jc w:val="center"/>
              <w:rPr>
                <w:sz w:val="20"/>
                <w:szCs w:val="20"/>
              </w:rPr>
            </w:pPr>
            <w:r>
              <w:rPr>
                <w:sz w:val="20"/>
                <w:szCs w:val="20"/>
              </w:rPr>
              <w:t>%0,23</w:t>
            </w:r>
          </w:p>
        </w:tc>
        <w:tc>
          <w:tcPr>
            <w:tcW w:w="924" w:type="dxa"/>
            <w:vAlign w:val="center"/>
          </w:tcPr>
          <w:p w:rsidR="00461AF0" w:rsidRPr="00A17643" w:rsidRDefault="00461AF0" w:rsidP="00BC2269">
            <w:pPr>
              <w:spacing w:after="0"/>
              <w:jc w:val="center"/>
              <w:rPr>
                <w:sz w:val="20"/>
                <w:szCs w:val="20"/>
              </w:rPr>
            </w:pPr>
            <w:r>
              <w:rPr>
                <w:sz w:val="20"/>
                <w:szCs w:val="20"/>
              </w:rPr>
              <w:t>%0,2</w:t>
            </w:r>
          </w:p>
        </w:tc>
        <w:tc>
          <w:tcPr>
            <w:tcW w:w="924" w:type="dxa"/>
            <w:vAlign w:val="center"/>
          </w:tcPr>
          <w:p w:rsidR="00461AF0" w:rsidRDefault="00461AF0" w:rsidP="00BC2269">
            <w:pPr>
              <w:spacing w:after="0"/>
              <w:jc w:val="center"/>
              <w:rPr>
                <w:rFonts w:ascii="Times New Roman" w:hAnsi="Times New Roman" w:cs="Times New Roman"/>
                <w:sz w:val="18"/>
                <w:szCs w:val="18"/>
              </w:rPr>
            </w:pPr>
            <w:r>
              <w:rPr>
                <w:rFonts w:ascii="Times New Roman" w:hAnsi="Times New Roman" w:cs="Times New Roman"/>
                <w:sz w:val="18"/>
                <w:szCs w:val="18"/>
              </w:rPr>
              <w:t>6 Ay</w:t>
            </w:r>
          </w:p>
        </w:tc>
        <w:tc>
          <w:tcPr>
            <w:tcW w:w="919" w:type="dxa"/>
            <w:vAlign w:val="center"/>
          </w:tcPr>
          <w:p w:rsidR="00461AF0" w:rsidRDefault="00461AF0" w:rsidP="00BC2269">
            <w:pPr>
              <w:spacing w:after="0"/>
              <w:jc w:val="center"/>
              <w:rPr>
                <w:rFonts w:ascii="Times New Roman" w:hAnsi="Times New Roman" w:cs="Times New Roman"/>
                <w:sz w:val="18"/>
                <w:szCs w:val="18"/>
              </w:rPr>
            </w:pPr>
            <w:r>
              <w:rPr>
                <w:rFonts w:ascii="Times New Roman" w:hAnsi="Times New Roman" w:cs="Times New Roman"/>
                <w:sz w:val="18"/>
                <w:szCs w:val="18"/>
              </w:rPr>
              <w:t>6 Ay</w:t>
            </w:r>
          </w:p>
        </w:tc>
      </w:tr>
      <w:tr w:rsidR="00461AF0">
        <w:trPr>
          <w:trHeight w:val="20"/>
        </w:trPr>
        <w:tc>
          <w:tcPr>
            <w:tcW w:w="2527" w:type="dxa"/>
            <w:gridSpan w:val="3"/>
            <w:vMerge/>
            <w:shd w:val="clear" w:color="auto" w:fill="00B0F0"/>
            <w:vAlign w:val="center"/>
          </w:tcPr>
          <w:p w:rsidR="00461AF0" w:rsidRDefault="00461AF0" w:rsidP="00BC2269">
            <w:pPr>
              <w:widowControl w:val="0"/>
              <w:spacing w:after="0" w:line="276" w:lineRule="auto"/>
              <w:jc w:val="left"/>
              <w:rPr>
                <w:rFonts w:ascii="Times New Roman" w:hAnsi="Times New Roman" w:cs="Times New Roman"/>
                <w:sz w:val="18"/>
                <w:szCs w:val="18"/>
              </w:rPr>
            </w:pPr>
          </w:p>
        </w:tc>
        <w:tc>
          <w:tcPr>
            <w:tcW w:w="2975" w:type="dxa"/>
            <w:shd w:val="clear" w:color="auto" w:fill="00B0F0"/>
            <w:vAlign w:val="center"/>
          </w:tcPr>
          <w:p w:rsidR="00461AF0" w:rsidRDefault="00461AF0" w:rsidP="00BC2269">
            <w:pPr>
              <w:spacing w:after="0"/>
              <w:jc w:val="left"/>
              <w:rPr>
                <w:rFonts w:ascii="Times New Roman" w:hAnsi="Times New Roman" w:cs="Times New Roman"/>
                <w:b/>
                <w:bCs/>
                <w:color w:val="000000"/>
                <w:sz w:val="18"/>
                <w:szCs w:val="18"/>
              </w:rPr>
            </w:pPr>
            <w:r>
              <w:rPr>
                <w:rFonts w:ascii="Times New Roman" w:hAnsi="Times New Roman" w:cs="Times New Roman"/>
                <w:b/>
                <w:bCs/>
                <w:color w:val="000000"/>
                <w:sz w:val="18"/>
                <w:szCs w:val="18"/>
              </w:rPr>
              <w:t>PG 3.2.2.2Ortaokulda 20 gün ve üzeri devamsız öğrenci oranı(%)</w:t>
            </w:r>
          </w:p>
        </w:tc>
        <w:tc>
          <w:tcPr>
            <w:tcW w:w="1152" w:type="dxa"/>
            <w:vMerge/>
            <w:vAlign w:val="center"/>
          </w:tcPr>
          <w:p w:rsidR="00461AF0" w:rsidRDefault="00461AF0" w:rsidP="00BC2269">
            <w:pPr>
              <w:widowControl w:val="0"/>
              <w:spacing w:after="0" w:line="276" w:lineRule="auto"/>
              <w:jc w:val="left"/>
              <w:rPr>
                <w:rFonts w:ascii="Times New Roman" w:hAnsi="Times New Roman" w:cs="Times New Roman"/>
                <w:b/>
                <w:bCs/>
                <w:color w:val="000000"/>
                <w:sz w:val="18"/>
                <w:szCs w:val="18"/>
              </w:rPr>
            </w:pPr>
          </w:p>
        </w:tc>
        <w:tc>
          <w:tcPr>
            <w:tcW w:w="1112" w:type="dxa"/>
            <w:vAlign w:val="center"/>
          </w:tcPr>
          <w:p w:rsidR="00461AF0" w:rsidRPr="00A17643" w:rsidRDefault="00461AF0" w:rsidP="00BC2269">
            <w:pPr>
              <w:spacing w:after="0"/>
              <w:jc w:val="center"/>
              <w:rPr>
                <w:sz w:val="20"/>
                <w:szCs w:val="20"/>
              </w:rPr>
            </w:pPr>
            <w:r>
              <w:rPr>
                <w:sz w:val="20"/>
                <w:szCs w:val="20"/>
              </w:rPr>
              <w:t>%0,37</w:t>
            </w:r>
          </w:p>
        </w:tc>
        <w:tc>
          <w:tcPr>
            <w:tcW w:w="921" w:type="dxa"/>
            <w:vAlign w:val="center"/>
          </w:tcPr>
          <w:p w:rsidR="00461AF0" w:rsidRPr="00A17643" w:rsidRDefault="00461AF0" w:rsidP="00BC2269">
            <w:pPr>
              <w:spacing w:after="0"/>
              <w:jc w:val="center"/>
              <w:rPr>
                <w:sz w:val="20"/>
                <w:szCs w:val="20"/>
              </w:rPr>
            </w:pPr>
            <w:r>
              <w:rPr>
                <w:sz w:val="20"/>
                <w:szCs w:val="20"/>
              </w:rPr>
              <w:t>%0,35</w:t>
            </w:r>
          </w:p>
        </w:tc>
        <w:tc>
          <w:tcPr>
            <w:tcW w:w="921" w:type="dxa"/>
            <w:vAlign w:val="center"/>
          </w:tcPr>
          <w:p w:rsidR="00461AF0" w:rsidRPr="00A17643" w:rsidRDefault="00461AF0" w:rsidP="00BC2269">
            <w:pPr>
              <w:spacing w:after="0"/>
              <w:jc w:val="center"/>
              <w:rPr>
                <w:sz w:val="20"/>
                <w:szCs w:val="20"/>
              </w:rPr>
            </w:pPr>
            <w:r>
              <w:rPr>
                <w:sz w:val="20"/>
                <w:szCs w:val="20"/>
              </w:rPr>
              <w:t>%0,31</w:t>
            </w:r>
          </w:p>
        </w:tc>
        <w:tc>
          <w:tcPr>
            <w:tcW w:w="921" w:type="dxa"/>
            <w:vAlign w:val="center"/>
          </w:tcPr>
          <w:p w:rsidR="00461AF0" w:rsidRPr="00A17643" w:rsidRDefault="00461AF0" w:rsidP="00BC2269">
            <w:pPr>
              <w:spacing w:after="0"/>
              <w:jc w:val="center"/>
              <w:rPr>
                <w:sz w:val="20"/>
                <w:szCs w:val="20"/>
              </w:rPr>
            </w:pPr>
            <w:r>
              <w:rPr>
                <w:sz w:val="20"/>
                <w:szCs w:val="20"/>
              </w:rPr>
              <w:t>%0,29</w:t>
            </w:r>
          </w:p>
        </w:tc>
        <w:tc>
          <w:tcPr>
            <w:tcW w:w="924" w:type="dxa"/>
            <w:vAlign w:val="center"/>
          </w:tcPr>
          <w:p w:rsidR="00461AF0" w:rsidRPr="00A17643" w:rsidRDefault="00461AF0" w:rsidP="00BC2269">
            <w:pPr>
              <w:spacing w:after="0"/>
              <w:jc w:val="center"/>
              <w:rPr>
                <w:sz w:val="20"/>
                <w:szCs w:val="20"/>
              </w:rPr>
            </w:pPr>
            <w:r>
              <w:rPr>
                <w:sz w:val="20"/>
                <w:szCs w:val="20"/>
              </w:rPr>
              <w:t>%0,26</w:t>
            </w:r>
          </w:p>
        </w:tc>
        <w:tc>
          <w:tcPr>
            <w:tcW w:w="924" w:type="dxa"/>
            <w:vAlign w:val="center"/>
          </w:tcPr>
          <w:p w:rsidR="00461AF0" w:rsidRPr="00A17643" w:rsidRDefault="00461AF0" w:rsidP="00BC2269">
            <w:pPr>
              <w:spacing w:after="0"/>
              <w:jc w:val="center"/>
              <w:rPr>
                <w:sz w:val="20"/>
                <w:szCs w:val="20"/>
              </w:rPr>
            </w:pPr>
            <w:r>
              <w:rPr>
                <w:sz w:val="20"/>
                <w:szCs w:val="20"/>
              </w:rPr>
              <w:t>%0,24</w:t>
            </w:r>
          </w:p>
        </w:tc>
        <w:tc>
          <w:tcPr>
            <w:tcW w:w="924" w:type="dxa"/>
            <w:vAlign w:val="center"/>
          </w:tcPr>
          <w:p w:rsidR="00461AF0" w:rsidRDefault="00461AF0" w:rsidP="00BC2269">
            <w:pPr>
              <w:spacing w:after="0"/>
              <w:jc w:val="center"/>
              <w:rPr>
                <w:rFonts w:ascii="Times New Roman" w:hAnsi="Times New Roman" w:cs="Times New Roman"/>
                <w:sz w:val="18"/>
                <w:szCs w:val="18"/>
              </w:rPr>
            </w:pPr>
            <w:r>
              <w:rPr>
                <w:rFonts w:ascii="Times New Roman" w:hAnsi="Times New Roman" w:cs="Times New Roman"/>
                <w:sz w:val="18"/>
                <w:szCs w:val="18"/>
              </w:rPr>
              <w:t>6 Ay</w:t>
            </w:r>
          </w:p>
        </w:tc>
        <w:tc>
          <w:tcPr>
            <w:tcW w:w="919" w:type="dxa"/>
            <w:vAlign w:val="center"/>
          </w:tcPr>
          <w:p w:rsidR="00461AF0" w:rsidRDefault="00461AF0" w:rsidP="00BC2269">
            <w:pPr>
              <w:spacing w:after="0"/>
              <w:jc w:val="center"/>
              <w:rPr>
                <w:rFonts w:ascii="Times New Roman" w:hAnsi="Times New Roman" w:cs="Times New Roman"/>
                <w:sz w:val="18"/>
                <w:szCs w:val="18"/>
              </w:rPr>
            </w:pPr>
            <w:r>
              <w:rPr>
                <w:rFonts w:ascii="Times New Roman" w:hAnsi="Times New Roman" w:cs="Times New Roman"/>
                <w:sz w:val="18"/>
                <w:szCs w:val="18"/>
              </w:rPr>
              <w:t>6 Ay</w:t>
            </w:r>
          </w:p>
        </w:tc>
      </w:tr>
      <w:tr w:rsidR="00461AF0">
        <w:trPr>
          <w:trHeight w:val="20"/>
        </w:trPr>
        <w:tc>
          <w:tcPr>
            <w:tcW w:w="2527" w:type="dxa"/>
            <w:gridSpan w:val="3"/>
            <w:vMerge w:val="restart"/>
            <w:shd w:val="clear" w:color="auto" w:fill="00B0F0"/>
            <w:vAlign w:val="center"/>
          </w:tcPr>
          <w:p w:rsidR="00461AF0" w:rsidRDefault="00461AF0" w:rsidP="00BC2269">
            <w:pPr>
              <w:spacing w:after="0"/>
              <w:jc w:val="left"/>
              <w:rPr>
                <w:rFonts w:ascii="Times New Roman" w:hAnsi="Times New Roman" w:cs="Times New Roman"/>
                <w:b/>
                <w:bCs/>
                <w:color w:val="000000"/>
                <w:sz w:val="18"/>
                <w:szCs w:val="18"/>
              </w:rPr>
            </w:pPr>
            <w:r>
              <w:rPr>
                <w:rFonts w:ascii="Times New Roman" w:hAnsi="Times New Roman" w:cs="Times New Roman"/>
                <w:b/>
                <w:bCs/>
                <w:color w:val="000000"/>
                <w:sz w:val="18"/>
                <w:szCs w:val="18"/>
              </w:rPr>
              <w:t>PG 3.2.3 Temel eğitimde okullaşma oranı (%)</w:t>
            </w:r>
          </w:p>
        </w:tc>
        <w:tc>
          <w:tcPr>
            <w:tcW w:w="2975" w:type="dxa"/>
            <w:shd w:val="clear" w:color="auto" w:fill="00B0F0"/>
            <w:vAlign w:val="center"/>
          </w:tcPr>
          <w:p w:rsidR="00461AF0" w:rsidRDefault="00461AF0" w:rsidP="00BC2269">
            <w:pPr>
              <w:spacing w:after="0"/>
              <w:jc w:val="left"/>
              <w:rPr>
                <w:rFonts w:ascii="Times New Roman" w:hAnsi="Times New Roman" w:cs="Times New Roman"/>
                <w:b/>
                <w:bCs/>
                <w:color w:val="000000"/>
                <w:sz w:val="18"/>
                <w:szCs w:val="18"/>
              </w:rPr>
            </w:pPr>
            <w:r>
              <w:rPr>
                <w:rFonts w:ascii="Times New Roman" w:hAnsi="Times New Roman" w:cs="Times New Roman"/>
                <w:b/>
                <w:bCs/>
                <w:color w:val="000000"/>
                <w:sz w:val="18"/>
                <w:szCs w:val="18"/>
              </w:rPr>
              <w:t>PG 3.2.3.16-9 yaş grubu okullaşma oranı (%)</w:t>
            </w:r>
          </w:p>
        </w:tc>
        <w:tc>
          <w:tcPr>
            <w:tcW w:w="1152" w:type="dxa"/>
            <w:vMerge w:val="restart"/>
            <w:vAlign w:val="center"/>
          </w:tcPr>
          <w:p w:rsidR="00461AF0" w:rsidRDefault="00461AF0" w:rsidP="00BC2269">
            <w:pPr>
              <w:spacing w:after="0"/>
              <w:jc w:val="center"/>
              <w:rPr>
                <w:rFonts w:ascii="Times New Roman" w:hAnsi="Times New Roman" w:cs="Times New Roman"/>
                <w:sz w:val="18"/>
                <w:szCs w:val="18"/>
              </w:rPr>
            </w:pPr>
            <w:r>
              <w:rPr>
                <w:rFonts w:ascii="Times New Roman" w:hAnsi="Times New Roman" w:cs="Times New Roman"/>
                <w:sz w:val="18"/>
                <w:szCs w:val="18"/>
              </w:rPr>
              <w:t>20</w:t>
            </w:r>
          </w:p>
        </w:tc>
        <w:tc>
          <w:tcPr>
            <w:tcW w:w="1112" w:type="dxa"/>
            <w:vAlign w:val="center"/>
          </w:tcPr>
          <w:p w:rsidR="00461AF0" w:rsidRPr="00A17643" w:rsidRDefault="00461AF0" w:rsidP="00BC2269">
            <w:pPr>
              <w:spacing w:after="0"/>
              <w:jc w:val="center"/>
              <w:rPr>
                <w:sz w:val="20"/>
                <w:szCs w:val="20"/>
              </w:rPr>
            </w:pPr>
            <w:r>
              <w:rPr>
                <w:sz w:val="20"/>
                <w:szCs w:val="20"/>
              </w:rPr>
              <w:t>%100</w:t>
            </w:r>
          </w:p>
        </w:tc>
        <w:tc>
          <w:tcPr>
            <w:tcW w:w="921" w:type="dxa"/>
            <w:vAlign w:val="center"/>
          </w:tcPr>
          <w:p w:rsidR="00461AF0" w:rsidRPr="00A17643" w:rsidRDefault="00461AF0" w:rsidP="00BC2269">
            <w:pPr>
              <w:spacing w:after="0"/>
              <w:jc w:val="center"/>
              <w:rPr>
                <w:sz w:val="20"/>
                <w:szCs w:val="20"/>
              </w:rPr>
            </w:pPr>
            <w:r>
              <w:rPr>
                <w:sz w:val="20"/>
                <w:szCs w:val="20"/>
              </w:rPr>
              <w:t>%100</w:t>
            </w:r>
          </w:p>
        </w:tc>
        <w:tc>
          <w:tcPr>
            <w:tcW w:w="921" w:type="dxa"/>
            <w:vAlign w:val="center"/>
          </w:tcPr>
          <w:p w:rsidR="00461AF0" w:rsidRPr="00A17643" w:rsidRDefault="00461AF0" w:rsidP="00BC2269">
            <w:pPr>
              <w:spacing w:after="0"/>
              <w:jc w:val="center"/>
              <w:rPr>
                <w:sz w:val="20"/>
                <w:szCs w:val="20"/>
              </w:rPr>
            </w:pPr>
            <w:r>
              <w:rPr>
                <w:sz w:val="20"/>
                <w:szCs w:val="20"/>
              </w:rPr>
              <w:t>%100</w:t>
            </w:r>
          </w:p>
        </w:tc>
        <w:tc>
          <w:tcPr>
            <w:tcW w:w="921" w:type="dxa"/>
            <w:vAlign w:val="center"/>
          </w:tcPr>
          <w:p w:rsidR="00461AF0" w:rsidRPr="00A17643" w:rsidRDefault="00461AF0" w:rsidP="00BC2269">
            <w:pPr>
              <w:spacing w:after="0"/>
              <w:jc w:val="center"/>
              <w:rPr>
                <w:sz w:val="20"/>
                <w:szCs w:val="20"/>
              </w:rPr>
            </w:pPr>
            <w:r>
              <w:rPr>
                <w:sz w:val="20"/>
                <w:szCs w:val="20"/>
              </w:rPr>
              <w:t>%100</w:t>
            </w:r>
          </w:p>
        </w:tc>
        <w:tc>
          <w:tcPr>
            <w:tcW w:w="924" w:type="dxa"/>
            <w:vAlign w:val="center"/>
          </w:tcPr>
          <w:p w:rsidR="00461AF0" w:rsidRPr="00A17643" w:rsidRDefault="00461AF0" w:rsidP="00BC2269">
            <w:pPr>
              <w:spacing w:after="0"/>
              <w:jc w:val="center"/>
              <w:rPr>
                <w:sz w:val="20"/>
                <w:szCs w:val="20"/>
              </w:rPr>
            </w:pPr>
            <w:r>
              <w:rPr>
                <w:sz w:val="20"/>
                <w:szCs w:val="20"/>
              </w:rPr>
              <w:t>%100</w:t>
            </w:r>
          </w:p>
        </w:tc>
        <w:tc>
          <w:tcPr>
            <w:tcW w:w="924" w:type="dxa"/>
            <w:vAlign w:val="center"/>
          </w:tcPr>
          <w:p w:rsidR="00461AF0" w:rsidRPr="00A17643" w:rsidRDefault="00461AF0" w:rsidP="00BC2269">
            <w:pPr>
              <w:spacing w:after="0"/>
              <w:jc w:val="center"/>
              <w:rPr>
                <w:sz w:val="20"/>
                <w:szCs w:val="20"/>
              </w:rPr>
            </w:pPr>
            <w:r>
              <w:rPr>
                <w:sz w:val="20"/>
                <w:szCs w:val="20"/>
              </w:rPr>
              <w:t>%</w:t>
            </w:r>
            <w:r w:rsidRPr="00A17643">
              <w:rPr>
                <w:sz w:val="20"/>
                <w:szCs w:val="20"/>
              </w:rPr>
              <w:t>100</w:t>
            </w:r>
          </w:p>
        </w:tc>
        <w:tc>
          <w:tcPr>
            <w:tcW w:w="924" w:type="dxa"/>
            <w:vAlign w:val="center"/>
          </w:tcPr>
          <w:p w:rsidR="00461AF0" w:rsidRDefault="00461AF0" w:rsidP="00BC2269">
            <w:pPr>
              <w:spacing w:after="0"/>
              <w:jc w:val="center"/>
              <w:rPr>
                <w:rFonts w:ascii="Times New Roman" w:hAnsi="Times New Roman" w:cs="Times New Roman"/>
                <w:sz w:val="18"/>
                <w:szCs w:val="18"/>
              </w:rPr>
            </w:pPr>
            <w:r>
              <w:rPr>
                <w:rFonts w:ascii="Times New Roman" w:hAnsi="Times New Roman" w:cs="Times New Roman"/>
                <w:sz w:val="18"/>
                <w:szCs w:val="18"/>
              </w:rPr>
              <w:t>6 Ay</w:t>
            </w:r>
          </w:p>
        </w:tc>
        <w:tc>
          <w:tcPr>
            <w:tcW w:w="919" w:type="dxa"/>
            <w:vAlign w:val="center"/>
          </w:tcPr>
          <w:p w:rsidR="00461AF0" w:rsidRDefault="00461AF0" w:rsidP="00BC2269">
            <w:pPr>
              <w:spacing w:after="0"/>
              <w:jc w:val="center"/>
              <w:rPr>
                <w:rFonts w:ascii="Times New Roman" w:hAnsi="Times New Roman" w:cs="Times New Roman"/>
                <w:sz w:val="18"/>
                <w:szCs w:val="18"/>
              </w:rPr>
            </w:pPr>
            <w:r>
              <w:rPr>
                <w:rFonts w:ascii="Times New Roman" w:hAnsi="Times New Roman" w:cs="Times New Roman"/>
                <w:sz w:val="18"/>
                <w:szCs w:val="18"/>
              </w:rPr>
              <w:t>6 Ay</w:t>
            </w:r>
          </w:p>
        </w:tc>
      </w:tr>
      <w:tr w:rsidR="00461AF0">
        <w:trPr>
          <w:trHeight w:val="20"/>
        </w:trPr>
        <w:tc>
          <w:tcPr>
            <w:tcW w:w="2527" w:type="dxa"/>
            <w:gridSpan w:val="3"/>
            <w:vMerge/>
            <w:shd w:val="clear" w:color="auto" w:fill="00B0F0"/>
            <w:vAlign w:val="center"/>
          </w:tcPr>
          <w:p w:rsidR="00461AF0" w:rsidRDefault="00461AF0" w:rsidP="00BC2269">
            <w:pPr>
              <w:widowControl w:val="0"/>
              <w:spacing w:after="0" w:line="276" w:lineRule="auto"/>
              <w:jc w:val="left"/>
              <w:rPr>
                <w:rFonts w:ascii="Times New Roman" w:hAnsi="Times New Roman" w:cs="Times New Roman"/>
                <w:sz w:val="18"/>
                <w:szCs w:val="18"/>
              </w:rPr>
            </w:pPr>
          </w:p>
        </w:tc>
        <w:tc>
          <w:tcPr>
            <w:tcW w:w="2975" w:type="dxa"/>
            <w:shd w:val="clear" w:color="auto" w:fill="00B0F0"/>
            <w:vAlign w:val="center"/>
          </w:tcPr>
          <w:p w:rsidR="00461AF0" w:rsidRDefault="00461AF0" w:rsidP="00BC2269">
            <w:pPr>
              <w:spacing w:after="0"/>
              <w:jc w:val="left"/>
              <w:rPr>
                <w:rFonts w:ascii="Times New Roman" w:hAnsi="Times New Roman" w:cs="Times New Roman"/>
                <w:b/>
                <w:bCs/>
                <w:color w:val="000000"/>
                <w:sz w:val="18"/>
                <w:szCs w:val="18"/>
              </w:rPr>
            </w:pPr>
            <w:r>
              <w:rPr>
                <w:rFonts w:ascii="Times New Roman" w:hAnsi="Times New Roman" w:cs="Times New Roman"/>
                <w:b/>
                <w:bCs/>
                <w:color w:val="000000"/>
                <w:sz w:val="18"/>
                <w:szCs w:val="18"/>
              </w:rPr>
              <w:t>PG 3.2.3.2 10-13 yaş grubu okullaşma oranı (%)</w:t>
            </w:r>
          </w:p>
        </w:tc>
        <w:tc>
          <w:tcPr>
            <w:tcW w:w="1152" w:type="dxa"/>
            <w:vMerge/>
            <w:vAlign w:val="center"/>
          </w:tcPr>
          <w:p w:rsidR="00461AF0" w:rsidRDefault="00461AF0" w:rsidP="00BC2269">
            <w:pPr>
              <w:widowControl w:val="0"/>
              <w:spacing w:after="0" w:line="276" w:lineRule="auto"/>
              <w:jc w:val="left"/>
              <w:rPr>
                <w:rFonts w:ascii="Times New Roman" w:hAnsi="Times New Roman" w:cs="Times New Roman"/>
                <w:b/>
                <w:bCs/>
                <w:color w:val="000000"/>
                <w:sz w:val="18"/>
                <w:szCs w:val="18"/>
              </w:rPr>
            </w:pPr>
          </w:p>
        </w:tc>
        <w:tc>
          <w:tcPr>
            <w:tcW w:w="1112" w:type="dxa"/>
            <w:vAlign w:val="center"/>
          </w:tcPr>
          <w:p w:rsidR="00461AF0" w:rsidRPr="00A17643" w:rsidRDefault="00461AF0" w:rsidP="00BC2269">
            <w:pPr>
              <w:spacing w:after="0"/>
              <w:jc w:val="center"/>
              <w:rPr>
                <w:sz w:val="20"/>
                <w:szCs w:val="20"/>
              </w:rPr>
            </w:pPr>
            <w:r>
              <w:rPr>
                <w:sz w:val="20"/>
                <w:szCs w:val="20"/>
              </w:rPr>
              <w:t>%100</w:t>
            </w:r>
          </w:p>
        </w:tc>
        <w:tc>
          <w:tcPr>
            <w:tcW w:w="921" w:type="dxa"/>
            <w:vAlign w:val="center"/>
          </w:tcPr>
          <w:p w:rsidR="00461AF0" w:rsidRPr="00A17643" w:rsidRDefault="00461AF0" w:rsidP="00BC2269">
            <w:pPr>
              <w:spacing w:after="0"/>
              <w:jc w:val="center"/>
              <w:rPr>
                <w:sz w:val="20"/>
                <w:szCs w:val="20"/>
              </w:rPr>
            </w:pPr>
            <w:r>
              <w:rPr>
                <w:sz w:val="20"/>
                <w:szCs w:val="20"/>
              </w:rPr>
              <w:t>%100</w:t>
            </w:r>
          </w:p>
        </w:tc>
        <w:tc>
          <w:tcPr>
            <w:tcW w:w="921" w:type="dxa"/>
            <w:vAlign w:val="center"/>
          </w:tcPr>
          <w:p w:rsidR="00461AF0" w:rsidRPr="00A17643" w:rsidRDefault="00461AF0" w:rsidP="00BC2269">
            <w:pPr>
              <w:spacing w:after="0"/>
              <w:jc w:val="center"/>
              <w:rPr>
                <w:sz w:val="20"/>
                <w:szCs w:val="20"/>
              </w:rPr>
            </w:pPr>
            <w:r>
              <w:rPr>
                <w:sz w:val="20"/>
                <w:szCs w:val="20"/>
              </w:rPr>
              <w:t>%100</w:t>
            </w:r>
          </w:p>
        </w:tc>
        <w:tc>
          <w:tcPr>
            <w:tcW w:w="921" w:type="dxa"/>
            <w:vAlign w:val="center"/>
          </w:tcPr>
          <w:p w:rsidR="00461AF0" w:rsidRPr="00A17643" w:rsidRDefault="00461AF0" w:rsidP="00BC2269">
            <w:pPr>
              <w:spacing w:after="0"/>
              <w:jc w:val="center"/>
              <w:rPr>
                <w:sz w:val="20"/>
                <w:szCs w:val="20"/>
              </w:rPr>
            </w:pPr>
            <w:r>
              <w:rPr>
                <w:sz w:val="20"/>
                <w:szCs w:val="20"/>
              </w:rPr>
              <w:t>%100</w:t>
            </w:r>
          </w:p>
        </w:tc>
        <w:tc>
          <w:tcPr>
            <w:tcW w:w="924" w:type="dxa"/>
            <w:vAlign w:val="center"/>
          </w:tcPr>
          <w:p w:rsidR="00461AF0" w:rsidRPr="00A17643" w:rsidRDefault="00461AF0" w:rsidP="00BC2269">
            <w:pPr>
              <w:spacing w:after="0"/>
              <w:jc w:val="center"/>
              <w:rPr>
                <w:sz w:val="20"/>
                <w:szCs w:val="20"/>
              </w:rPr>
            </w:pPr>
            <w:r>
              <w:rPr>
                <w:sz w:val="20"/>
                <w:szCs w:val="20"/>
              </w:rPr>
              <w:t>%100</w:t>
            </w:r>
          </w:p>
        </w:tc>
        <w:tc>
          <w:tcPr>
            <w:tcW w:w="924" w:type="dxa"/>
            <w:vAlign w:val="center"/>
          </w:tcPr>
          <w:p w:rsidR="00461AF0" w:rsidRPr="00A17643" w:rsidRDefault="00461AF0" w:rsidP="00BC2269">
            <w:pPr>
              <w:spacing w:after="0"/>
              <w:jc w:val="center"/>
              <w:rPr>
                <w:sz w:val="20"/>
                <w:szCs w:val="20"/>
              </w:rPr>
            </w:pPr>
            <w:r>
              <w:rPr>
                <w:sz w:val="20"/>
                <w:szCs w:val="20"/>
              </w:rPr>
              <w:t>%</w:t>
            </w:r>
            <w:r w:rsidRPr="00A17643">
              <w:rPr>
                <w:sz w:val="20"/>
                <w:szCs w:val="20"/>
              </w:rPr>
              <w:t>100</w:t>
            </w:r>
          </w:p>
        </w:tc>
        <w:tc>
          <w:tcPr>
            <w:tcW w:w="924" w:type="dxa"/>
            <w:vAlign w:val="center"/>
          </w:tcPr>
          <w:p w:rsidR="00461AF0" w:rsidRDefault="00461AF0" w:rsidP="00BC2269">
            <w:pPr>
              <w:spacing w:after="0"/>
              <w:jc w:val="center"/>
              <w:rPr>
                <w:rFonts w:ascii="Times New Roman" w:hAnsi="Times New Roman" w:cs="Times New Roman"/>
                <w:sz w:val="18"/>
                <w:szCs w:val="18"/>
              </w:rPr>
            </w:pPr>
            <w:r>
              <w:rPr>
                <w:rFonts w:ascii="Times New Roman" w:hAnsi="Times New Roman" w:cs="Times New Roman"/>
                <w:sz w:val="18"/>
                <w:szCs w:val="18"/>
              </w:rPr>
              <w:t>6 Ay</w:t>
            </w:r>
          </w:p>
        </w:tc>
        <w:tc>
          <w:tcPr>
            <w:tcW w:w="919" w:type="dxa"/>
            <w:vAlign w:val="center"/>
          </w:tcPr>
          <w:p w:rsidR="00461AF0" w:rsidRDefault="00461AF0" w:rsidP="00BC2269">
            <w:pPr>
              <w:spacing w:after="0"/>
              <w:jc w:val="center"/>
              <w:rPr>
                <w:rFonts w:ascii="Times New Roman" w:hAnsi="Times New Roman" w:cs="Times New Roman"/>
                <w:sz w:val="18"/>
                <w:szCs w:val="18"/>
              </w:rPr>
            </w:pPr>
            <w:r>
              <w:rPr>
                <w:rFonts w:ascii="Times New Roman" w:hAnsi="Times New Roman" w:cs="Times New Roman"/>
                <w:sz w:val="18"/>
                <w:szCs w:val="18"/>
              </w:rPr>
              <w:t>6 Ay</w:t>
            </w:r>
          </w:p>
        </w:tc>
      </w:tr>
      <w:tr w:rsidR="00461AF0">
        <w:trPr>
          <w:trHeight w:val="20"/>
        </w:trPr>
        <w:tc>
          <w:tcPr>
            <w:tcW w:w="2527" w:type="dxa"/>
            <w:gridSpan w:val="3"/>
            <w:vMerge w:val="restart"/>
            <w:shd w:val="clear" w:color="auto" w:fill="00B0F0"/>
            <w:vAlign w:val="center"/>
          </w:tcPr>
          <w:p w:rsidR="00461AF0" w:rsidRDefault="00461AF0" w:rsidP="00BC2269">
            <w:pPr>
              <w:spacing w:after="0"/>
              <w:jc w:val="left"/>
              <w:rPr>
                <w:rFonts w:ascii="Times New Roman" w:hAnsi="Times New Roman" w:cs="Times New Roman"/>
                <w:b/>
                <w:bCs/>
                <w:color w:val="000000"/>
                <w:sz w:val="18"/>
                <w:szCs w:val="18"/>
              </w:rPr>
            </w:pPr>
            <w:r>
              <w:rPr>
                <w:rFonts w:ascii="Times New Roman" w:hAnsi="Times New Roman" w:cs="Times New Roman"/>
                <w:b/>
                <w:bCs/>
                <w:color w:val="000000"/>
                <w:sz w:val="18"/>
                <w:szCs w:val="18"/>
              </w:rPr>
              <w:t>PG 3.2.4 Temel eğitimde öğrenci sayısı 30’dan fazla olan şube oranı (%)</w:t>
            </w:r>
          </w:p>
        </w:tc>
        <w:tc>
          <w:tcPr>
            <w:tcW w:w="2975" w:type="dxa"/>
            <w:shd w:val="clear" w:color="auto" w:fill="00B0F0"/>
            <w:vAlign w:val="center"/>
          </w:tcPr>
          <w:p w:rsidR="00461AF0" w:rsidRDefault="00461AF0" w:rsidP="00BC2269">
            <w:pPr>
              <w:spacing w:after="0"/>
              <w:jc w:val="left"/>
              <w:rPr>
                <w:rFonts w:ascii="Times New Roman" w:hAnsi="Times New Roman" w:cs="Times New Roman"/>
                <w:b/>
                <w:bCs/>
                <w:color w:val="000000"/>
                <w:sz w:val="18"/>
                <w:szCs w:val="18"/>
              </w:rPr>
            </w:pPr>
            <w:r>
              <w:rPr>
                <w:rFonts w:ascii="Times New Roman" w:hAnsi="Times New Roman" w:cs="Times New Roman"/>
                <w:b/>
                <w:bCs/>
                <w:color w:val="000000"/>
                <w:sz w:val="18"/>
                <w:szCs w:val="18"/>
              </w:rPr>
              <w:t>PG 3.2.4.1 İlkokulda öğrenci sayısı 30’dan fazla olan şube oranı (%)</w:t>
            </w:r>
          </w:p>
        </w:tc>
        <w:tc>
          <w:tcPr>
            <w:tcW w:w="1152" w:type="dxa"/>
            <w:vMerge w:val="restart"/>
            <w:vAlign w:val="center"/>
          </w:tcPr>
          <w:p w:rsidR="00461AF0" w:rsidRDefault="00461AF0" w:rsidP="00BC2269">
            <w:pPr>
              <w:spacing w:after="0"/>
              <w:jc w:val="center"/>
              <w:rPr>
                <w:rFonts w:ascii="Times New Roman" w:hAnsi="Times New Roman" w:cs="Times New Roman"/>
                <w:sz w:val="18"/>
                <w:szCs w:val="18"/>
              </w:rPr>
            </w:pPr>
            <w:r>
              <w:rPr>
                <w:rFonts w:ascii="Times New Roman" w:hAnsi="Times New Roman" w:cs="Times New Roman"/>
                <w:sz w:val="18"/>
                <w:szCs w:val="18"/>
              </w:rPr>
              <w:t>20</w:t>
            </w:r>
          </w:p>
        </w:tc>
        <w:tc>
          <w:tcPr>
            <w:tcW w:w="1112" w:type="dxa"/>
            <w:shd w:val="clear" w:color="auto" w:fill="FFFFFF"/>
            <w:vAlign w:val="center"/>
          </w:tcPr>
          <w:p w:rsidR="00461AF0" w:rsidRPr="00A17643" w:rsidRDefault="00461AF0" w:rsidP="00BC2269">
            <w:pPr>
              <w:spacing w:after="0"/>
              <w:jc w:val="center"/>
              <w:rPr>
                <w:sz w:val="20"/>
                <w:szCs w:val="20"/>
              </w:rPr>
            </w:pPr>
            <w:r>
              <w:rPr>
                <w:sz w:val="20"/>
                <w:szCs w:val="20"/>
              </w:rPr>
              <w:t>%22,11</w:t>
            </w:r>
          </w:p>
        </w:tc>
        <w:tc>
          <w:tcPr>
            <w:tcW w:w="921" w:type="dxa"/>
            <w:shd w:val="clear" w:color="auto" w:fill="FFFFFF"/>
            <w:vAlign w:val="center"/>
          </w:tcPr>
          <w:p w:rsidR="00461AF0" w:rsidRPr="00A17643" w:rsidRDefault="00461AF0" w:rsidP="00BC2269">
            <w:pPr>
              <w:spacing w:after="0"/>
              <w:jc w:val="center"/>
              <w:rPr>
                <w:sz w:val="20"/>
                <w:szCs w:val="20"/>
              </w:rPr>
            </w:pPr>
            <w:r>
              <w:rPr>
                <w:sz w:val="20"/>
                <w:szCs w:val="20"/>
              </w:rPr>
              <w:t>%20</w:t>
            </w:r>
          </w:p>
        </w:tc>
        <w:tc>
          <w:tcPr>
            <w:tcW w:w="921" w:type="dxa"/>
            <w:shd w:val="clear" w:color="auto" w:fill="FFFFFF"/>
            <w:vAlign w:val="center"/>
          </w:tcPr>
          <w:p w:rsidR="00461AF0" w:rsidRPr="00A17643" w:rsidRDefault="00461AF0" w:rsidP="00BC2269">
            <w:pPr>
              <w:spacing w:after="0"/>
              <w:jc w:val="center"/>
              <w:rPr>
                <w:sz w:val="20"/>
                <w:szCs w:val="20"/>
              </w:rPr>
            </w:pPr>
            <w:r>
              <w:rPr>
                <w:sz w:val="20"/>
                <w:szCs w:val="20"/>
              </w:rPr>
              <w:t>%18</w:t>
            </w:r>
          </w:p>
        </w:tc>
        <w:tc>
          <w:tcPr>
            <w:tcW w:w="921" w:type="dxa"/>
            <w:shd w:val="clear" w:color="auto" w:fill="FFFFFF"/>
            <w:vAlign w:val="center"/>
          </w:tcPr>
          <w:p w:rsidR="00461AF0" w:rsidRPr="00A17643" w:rsidRDefault="00461AF0" w:rsidP="00BC2269">
            <w:pPr>
              <w:spacing w:after="0"/>
              <w:jc w:val="center"/>
              <w:rPr>
                <w:sz w:val="20"/>
                <w:szCs w:val="20"/>
              </w:rPr>
            </w:pPr>
            <w:r>
              <w:rPr>
                <w:sz w:val="20"/>
                <w:szCs w:val="20"/>
              </w:rPr>
              <w:t>%15</w:t>
            </w:r>
          </w:p>
        </w:tc>
        <w:tc>
          <w:tcPr>
            <w:tcW w:w="924" w:type="dxa"/>
            <w:shd w:val="clear" w:color="auto" w:fill="FFFFFF"/>
            <w:vAlign w:val="center"/>
          </w:tcPr>
          <w:p w:rsidR="00461AF0" w:rsidRPr="00A17643" w:rsidRDefault="00461AF0" w:rsidP="00BC2269">
            <w:pPr>
              <w:spacing w:after="0"/>
              <w:jc w:val="center"/>
              <w:rPr>
                <w:sz w:val="20"/>
                <w:szCs w:val="20"/>
              </w:rPr>
            </w:pPr>
            <w:r>
              <w:rPr>
                <w:sz w:val="20"/>
                <w:szCs w:val="20"/>
              </w:rPr>
              <w:t>%12</w:t>
            </w:r>
          </w:p>
        </w:tc>
        <w:tc>
          <w:tcPr>
            <w:tcW w:w="924" w:type="dxa"/>
            <w:shd w:val="clear" w:color="auto" w:fill="FFFFFF"/>
            <w:vAlign w:val="center"/>
          </w:tcPr>
          <w:p w:rsidR="00461AF0" w:rsidRPr="00A17643" w:rsidRDefault="00461AF0" w:rsidP="00BC2269">
            <w:pPr>
              <w:spacing w:after="0"/>
              <w:jc w:val="center"/>
              <w:rPr>
                <w:sz w:val="20"/>
                <w:szCs w:val="20"/>
              </w:rPr>
            </w:pPr>
            <w:r>
              <w:rPr>
                <w:sz w:val="20"/>
                <w:szCs w:val="20"/>
              </w:rPr>
              <w:t>%</w:t>
            </w:r>
            <w:r w:rsidRPr="00A17643">
              <w:rPr>
                <w:sz w:val="20"/>
                <w:szCs w:val="20"/>
              </w:rPr>
              <w:t>10</w:t>
            </w:r>
          </w:p>
        </w:tc>
        <w:tc>
          <w:tcPr>
            <w:tcW w:w="924" w:type="dxa"/>
            <w:vAlign w:val="center"/>
          </w:tcPr>
          <w:p w:rsidR="00461AF0" w:rsidRDefault="00461AF0" w:rsidP="00BC2269">
            <w:pPr>
              <w:spacing w:after="0"/>
              <w:jc w:val="center"/>
              <w:rPr>
                <w:rFonts w:ascii="Times New Roman" w:hAnsi="Times New Roman" w:cs="Times New Roman"/>
                <w:sz w:val="18"/>
                <w:szCs w:val="18"/>
              </w:rPr>
            </w:pPr>
            <w:r>
              <w:rPr>
                <w:rFonts w:ascii="Times New Roman" w:hAnsi="Times New Roman" w:cs="Times New Roman"/>
                <w:sz w:val="18"/>
                <w:szCs w:val="18"/>
              </w:rPr>
              <w:t>6 Ay</w:t>
            </w:r>
          </w:p>
        </w:tc>
        <w:tc>
          <w:tcPr>
            <w:tcW w:w="919" w:type="dxa"/>
            <w:vAlign w:val="center"/>
          </w:tcPr>
          <w:p w:rsidR="00461AF0" w:rsidRDefault="00461AF0" w:rsidP="00BC2269">
            <w:pPr>
              <w:spacing w:after="0"/>
              <w:jc w:val="center"/>
              <w:rPr>
                <w:rFonts w:ascii="Times New Roman" w:hAnsi="Times New Roman" w:cs="Times New Roman"/>
                <w:sz w:val="18"/>
                <w:szCs w:val="18"/>
              </w:rPr>
            </w:pPr>
            <w:r>
              <w:rPr>
                <w:rFonts w:ascii="Times New Roman" w:hAnsi="Times New Roman" w:cs="Times New Roman"/>
                <w:sz w:val="18"/>
                <w:szCs w:val="18"/>
              </w:rPr>
              <w:t>6 Ay</w:t>
            </w:r>
          </w:p>
        </w:tc>
      </w:tr>
      <w:tr w:rsidR="00461AF0">
        <w:trPr>
          <w:trHeight w:val="460"/>
        </w:trPr>
        <w:tc>
          <w:tcPr>
            <w:tcW w:w="2527" w:type="dxa"/>
            <w:gridSpan w:val="3"/>
            <w:vMerge/>
            <w:shd w:val="clear" w:color="auto" w:fill="00B0F0"/>
            <w:vAlign w:val="center"/>
          </w:tcPr>
          <w:p w:rsidR="00461AF0" w:rsidRDefault="00461AF0" w:rsidP="00BC2269">
            <w:pPr>
              <w:widowControl w:val="0"/>
              <w:spacing w:after="0" w:line="276" w:lineRule="auto"/>
              <w:jc w:val="left"/>
              <w:rPr>
                <w:rFonts w:ascii="Times New Roman" w:hAnsi="Times New Roman" w:cs="Times New Roman"/>
                <w:sz w:val="18"/>
                <w:szCs w:val="18"/>
              </w:rPr>
            </w:pPr>
          </w:p>
        </w:tc>
        <w:tc>
          <w:tcPr>
            <w:tcW w:w="2975" w:type="dxa"/>
            <w:shd w:val="clear" w:color="auto" w:fill="00B0F0"/>
            <w:vAlign w:val="center"/>
          </w:tcPr>
          <w:p w:rsidR="00461AF0" w:rsidRDefault="00461AF0" w:rsidP="00BC2269">
            <w:pPr>
              <w:spacing w:after="0"/>
              <w:jc w:val="left"/>
              <w:rPr>
                <w:rFonts w:ascii="Times New Roman" w:hAnsi="Times New Roman" w:cs="Times New Roman"/>
                <w:b/>
                <w:bCs/>
                <w:color w:val="000000"/>
                <w:sz w:val="18"/>
                <w:szCs w:val="18"/>
              </w:rPr>
            </w:pPr>
            <w:r>
              <w:rPr>
                <w:rFonts w:ascii="Times New Roman" w:hAnsi="Times New Roman" w:cs="Times New Roman"/>
                <w:b/>
                <w:bCs/>
                <w:color w:val="000000"/>
                <w:sz w:val="18"/>
                <w:szCs w:val="18"/>
              </w:rPr>
              <w:t>PG 3.2.4.2 Ortaokulda öğrenci sayısı 30’dan fazla olan şube oranı (%)</w:t>
            </w:r>
          </w:p>
        </w:tc>
        <w:tc>
          <w:tcPr>
            <w:tcW w:w="1152" w:type="dxa"/>
            <w:vMerge/>
            <w:vAlign w:val="center"/>
          </w:tcPr>
          <w:p w:rsidR="00461AF0" w:rsidRDefault="00461AF0" w:rsidP="00BC2269">
            <w:pPr>
              <w:widowControl w:val="0"/>
              <w:spacing w:after="0" w:line="276" w:lineRule="auto"/>
              <w:jc w:val="left"/>
              <w:rPr>
                <w:rFonts w:ascii="Times New Roman" w:hAnsi="Times New Roman" w:cs="Times New Roman"/>
                <w:b/>
                <w:bCs/>
                <w:color w:val="000000"/>
                <w:sz w:val="18"/>
                <w:szCs w:val="18"/>
              </w:rPr>
            </w:pPr>
          </w:p>
        </w:tc>
        <w:tc>
          <w:tcPr>
            <w:tcW w:w="1112" w:type="dxa"/>
            <w:shd w:val="clear" w:color="auto" w:fill="FFFFFF"/>
            <w:vAlign w:val="center"/>
          </w:tcPr>
          <w:p w:rsidR="00461AF0" w:rsidRPr="00A17643" w:rsidRDefault="00461AF0" w:rsidP="00BC2269">
            <w:pPr>
              <w:spacing w:after="0"/>
              <w:jc w:val="center"/>
              <w:rPr>
                <w:sz w:val="20"/>
                <w:szCs w:val="20"/>
              </w:rPr>
            </w:pPr>
            <w:r>
              <w:rPr>
                <w:sz w:val="20"/>
                <w:szCs w:val="20"/>
              </w:rPr>
              <w:t>%20,71</w:t>
            </w:r>
          </w:p>
        </w:tc>
        <w:tc>
          <w:tcPr>
            <w:tcW w:w="921" w:type="dxa"/>
            <w:shd w:val="clear" w:color="auto" w:fill="FFFFFF"/>
            <w:vAlign w:val="center"/>
          </w:tcPr>
          <w:p w:rsidR="00461AF0" w:rsidRPr="00A17643" w:rsidRDefault="00461AF0" w:rsidP="00BC2269">
            <w:pPr>
              <w:spacing w:after="0"/>
              <w:jc w:val="center"/>
              <w:rPr>
                <w:sz w:val="20"/>
                <w:szCs w:val="20"/>
              </w:rPr>
            </w:pPr>
            <w:r>
              <w:rPr>
                <w:sz w:val="20"/>
                <w:szCs w:val="20"/>
              </w:rPr>
              <w:t>%20,32</w:t>
            </w:r>
          </w:p>
        </w:tc>
        <w:tc>
          <w:tcPr>
            <w:tcW w:w="921" w:type="dxa"/>
            <w:shd w:val="clear" w:color="auto" w:fill="FFFFFF"/>
            <w:vAlign w:val="center"/>
          </w:tcPr>
          <w:p w:rsidR="00461AF0" w:rsidRPr="00A17643" w:rsidRDefault="00461AF0" w:rsidP="00BC2269">
            <w:pPr>
              <w:spacing w:after="0"/>
              <w:jc w:val="center"/>
              <w:rPr>
                <w:sz w:val="20"/>
                <w:szCs w:val="20"/>
              </w:rPr>
            </w:pPr>
            <w:r>
              <w:rPr>
                <w:sz w:val="20"/>
                <w:szCs w:val="20"/>
              </w:rPr>
              <w:t>%</w:t>
            </w:r>
            <w:r w:rsidRPr="00A17643">
              <w:rPr>
                <w:sz w:val="20"/>
                <w:szCs w:val="20"/>
              </w:rPr>
              <w:t>20</w:t>
            </w:r>
          </w:p>
        </w:tc>
        <w:tc>
          <w:tcPr>
            <w:tcW w:w="921" w:type="dxa"/>
            <w:shd w:val="clear" w:color="auto" w:fill="FFFFFF"/>
            <w:vAlign w:val="center"/>
          </w:tcPr>
          <w:p w:rsidR="00461AF0" w:rsidRPr="00A17643" w:rsidRDefault="00461AF0" w:rsidP="00BC2269">
            <w:pPr>
              <w:spacing w:after="0"/>
              <w:jc w:val="center"/>
              <w:rPr>
                <w:sz w:val="20"/>
                <w:szCs w:val="20"/>
              </w:rPr>
            </w:pPr>
            <w:r>
              <w:rPr>
                <w:sz w:val="20"/>
                <w:szCs w:val="20"/>
              </w:rPr>
              <w:t>%</w:t>
            </w:r>
            <w:r w:rsidRPr="00A17643">
              <w:rPr>
                <w:sz w:val="20"/>
                <w:szCs w:val="20"/>
              </w:rPr>
              <w:t>18</w:t>
            </w:r>
          </w:p>
        </w:tc>
        <w:tc>
          <w:tcPr>
            <w:tcW w:w="924" w:type="dxa"/>
            <w:shd w:val="clear" w:color="auto" w:fill="FFFFFF"/>
            <w:vAlign w:val="center"/>
          </w:tcPr>
          <w:p w:rsidR="00461AF0" w:rsidRPr="00A17643" w:rsidRDefault="00461AF0" w:rsidP="00BC2269">
            <w:pPr>
              <w:spacing w:after="0"/>
              <w:jc w:val="center"/>
              <w:rPr>
                <w:sz w:val="20"/>
                <w:szCs w:val="20"/>
              </w:rPr>
            </w:pPr>
            <w:r>
              <w:rPr>
                <w:sz w:val="20"/>
                <w:szCs w:val="20"/>
              </w:rPr>
              <w:t>%</w:t>
            </w:r>
            <w:r w:rsidRPr="00A17643">
              <w:rPr>
                <w:sz w:val="20"/>
                <w:szCs w:val="20"/>
              </w:rPr>
              <w:t>15</w:t>
            </w:r>
          </w:p>
        </w:tc>
        <w:tc>
          <w:tcPr>
            <w:tcW w:w="924" w:type="dxa"/>
            <w:shd w:val="clear" w:color="auto" w:fill="FFFFFF"/>
            <w:vAlign w:val="center"/>
          </w:tcPr>
          <w:p w:rsidR="00461AF0" w:rsidRPr="00A17643" w:rsidRDefault="00461AF0" w:rsidP="00BC2269">
            <w:pPr>
              <w:spacing w:after="0"/>
              <w:jc w:val="center"/>
              <w:rPr>
                <w:sz w:val="20"/>
                <w:szCs w:val="20"/>
              </w:rPr>
            </w:pPr>
            <w:r>
              <w:rPr>
                <w:sz w:val="20"/>
                <w:szCs w:val="20"/>
              </w:rPr>
              <w:t>%</w:t>
            </w:r>
            <w:r w:rsidRPr="00A17643">
              <w:rPr>
                <w:sz w:val="20"/>
                <w:szCs w:val="20"/>
              </w:rPr>
              <w:t>10</w:t>
            </w:r>
          </w:p>
        </w:tc>
        <w:tc>
          <w:tcPr>
            <w:tcW w:w="924" w:type="dxa"/>
            <w:vAlign w:val="center"/>
          </w:tcPr>
          <w:p w:rsidR="00461AF0" w:rsidRDefault="00461AF0" w:rsidP="00BC2269">
            <w:pPr>
              <w:spacing w:after="0"/>
              <w:jc w:val="center"/>
              <w:rPr>
                <w:rFonts w:ascii="Times New Roman" w:hAnsi="Times New Roman" w:cs="Times New Roman"/>
                <w:sz w:val="18"/>
                <w:szCs w:val="18"/>
              </w:rPr>
            </w:pPr>
            <w:r>
              <w:rPr>
                <w:rFonts w:ascii="Times New Roman" w:hAnsi="Times New Roman" w:cs="Times New Roman"/>
                <w:sz w:val="18"/>
                <w:szCs w:val="18"/>
              </w:rPr>
              <w:t>6 Ay</w:t>
            </w:r>
          </w:p>
        </w:tc>
        <w:tc>
          <w:tcPr>
            <w:tcW w:w="919" w:type="dxa"/>
            <w:vAlign w:val="center"/>
          </w:tcPr>
          <w:p w:rsidR="00461AF0" w:rsidRDefault="00461AF0" w:rsidP="00BC2269">
            <w:pPr>
              <w:spacing w:after="0"/>
              <w:jc w:val="center"/>
              <w:rPr>
                <w:rFonts w:ascii="Times New Roman" w:hAnsi="Times New Roman" w:cs="Times New Roman"/>
                <w:sz w:val="18"/>
                <w:szCs w:val="18"/>
              </w:rPr>
            </w:pPr>
            <w:r>
              <w:rPr>
                <w:rFonts w:ascii="Times New Roman" w:hAnsi="Times New Roman" w:cs="Times New Roman"/>
                <w:sz w:val="18"/>
                <w:szCs w:val="18"/>
              </w:rPr>
              <w:t>6 Ay</w:t>
            </w:r>
          </w:p>
        </w:tc>
      </w:tr>
      <w:tr w:rsidR="00461AF0">
        <w:trPr>
          <w:trHeight w:val="20"/>
        </w:trPr>
        <w:tc>
          <w:tcPr>
            <w:tcW w:w="5502" w:type="dxa"/>
            <w:gridSpan w:val="4"/>
            <w:shd w:val="clear" w:color="auto" w:fill="00B0F0"/>
            <w:vAlign w:val="center"/>
          </w:tcPr>
          <w:p w:rsidR="00461AF0" w:rsidRDefault="00461AF0" w:rsidP="00BC2269">
            <w:pPr>
              <w:spacing w:after="0"/>
              <w:jc w:val="left"/>
              <w:rPr>
                <w:rFonts w:ascii="Times New Roman" w:hAnsi="Times New Roman" w:cs="Times New Roman"/>
                <w:b/>
                <w:bCs/>
                <w:color w:val="000000"/>
                <w:sz w:val="18"/>
                <w:szCs w:val="18"/>
              </w:rPr>
            </w:pPr>
            <w:r>
              <w:rPr>
                <w:rFonts w:ascii="Times New Roman" w:hAnsi="Times New Roman" w:cs="Times New Roman"/>
                <w:b/>
                <w:bCs/>
                <w:color w:val="000000"/>
                <w:sz w:val="18"/>
                <w:szCs w:val="18"/>
              </w:rPr>
              <w:t>PG 3.2.5</w:t>
            </w:r>
            <w:r w:rsidR="009336CE" w:rsidRPr="009336CE">
              <w:rPr>
                <w:rFonts w:ascii="Times New Roman" w:hAnsi="Times New Roman" w:cs="Times New Roman"/>
                <w:b/>
                <w:bCs/>
                <w:color w:val="000000"/>
                <w:sz w:val="18"/>
                <w:szCs w:val="18"/>
              </w:rPr>
              <w:t xml:space="preserve"> Tasarım ve Beceri Atölyesi sayısı</w:t>
            </w:r>
          </w:p>
        </w:tc>
        <w:tc>
          <w:tcPr>
            <w:tcW w:w="1152" w:type="dxa"/>
            <w:vAlign w:val="center"/>
          </w:tcPr>
          <w:p w:rsidR="00461AF0" w:rsidRDefault="00461AF0" w:rsidP="00BC2269">
            <w:pPr>
              <w:spacing w:after="0"/>
              <w:jc w:val="center"/>
              <w:rPr>
                <w:rFonts w:ascii="Times New Roman" w:hAnsi="Times New Roman" w:cs="Times New Roman"/>
                <w:sz w:val="18"/>
                <w:szCs w:val="18"/>
              </w:rPr>
            </w:pPr>
            <w:r>
              <w:rPr>
                <w:rFonts w:ascii="Times New Roman" w:hAnsi="Times New Roman" w:cs="Times New Roman"/>
                <w:sz w:val="18"/>
                <w:szCs w:val="18"/>
              </w:rPr>
              <w:t>20</w:t>
            </w:r>
          </w:p>
        </w:tc>
        <w:tc>
          <w:tcPr>
            <w:tcW w:w="1112" w:type="dxa"/>
            <w:vAlign w:val="center"/>
          </w:tcPr>
          <w:p w:rsidR="00461AF0" w:rsidRDefault="00461AF0" w:rsidP="00BC2269">
            <w:pPr>
              <w:spacing w:after="0"/>
              <w:jc w:val="center"/>
              <w:rPr>
                <w:rFonts w:ascii="Times New Roman" w:hAnsi="Times New Roman" w:cs="Times New Roman"/>
                <w:sz w:val="18"/>
                <w:szCs w:val="18"/>
              </w:rPr>
            </w:pPr>
            <w:r>
              <w:rPr>
                <w:rFonts w:ascii="Times New Roman" w:hAnsi="Times New Roman" w:cs="Times New Roman"/>
                <w:sz w:val="18"/>
                <w:szCs w:val="18"/>
              </w:rPr>
              <w:t>0</w:t>
            </w:r>
          </w:p>
        </w:tc>
        <w:tc>
          <w:tcPr>
            <w:tcW w:w="921" w:type="dxa"/>
            <w:vAlign w:val="center"/>
          </w:tcPr>
          <w:p w:rsidR="00461AF0" w:rsidRDefault="00461AF0" w:rsidP="00BC2269">
            <w:pPr>
              <w:spacing w:after="0"/>
              <w:jc w:val="center"/>
              <w:rPr>
                <w:rFonts w:ascii="Times New Roman" w:hAnsi="Times New Roman" w:cs="Times New Roman"/>
                <w:sz w:val="18"/>
                <w:szCs w:val="18"/>
              </w:rPr>
            </w:pPr>
            <w:r>
              <w:rPr>
                <w:rFonts w:ascii="Times New Roman" w:hAnsi="Times New Roman" w:cs="Times New Roman"/>
                <w:sz w:val="18"/>
                <w:szCs w:val="18"/>
              </w:rPr>
              <w:t>0</w:t>
            </w:r>
          </w:p>
        </w:tc>
        <w:tc>
          <w:tcPr>
            <w:tcW w:w="921" w:type="dxa"/>
            <w:vAlign w:val="center"/>
          </w:tcPr>
          <w:p w:rsidR="00461AF0" w:rsidRDefault="00461AF0" w:rsidP="00BC2269">
            <w:pPr>
              <w:spacing w:after="0"/>
              <w:jc w:val="center"/>
              <w:rPr>
                <w:rFonts w:ascii="Times New Roman" w:hAnsi="Times New Roman" w:cs="Times New Roman"/>
                <w:sz w:val="18"/>
                <w:szCs w:val="18"/>
              </w:rPr>
            </w:pPr>
            <w:r>
              <w:rPr>
                <w:rFonts w:ascii="Times New Roman" w:hAnsi="Times New Roman" w:cs="Times New Roman"/>
                <w:sz w:val="18"/>
                <w:szCs w:val="18"/>
              </w:rPr>
              <w:t>0</w:t>
            </w:r>
          </w:p>
        </w:tc>
        <w:tc>
          <w:tcPr>
            <w:tcW w:w="921" w:type="dxa"/>
            <w:vAlign w:val="center"/>
          </w:tcPr>
          <w:p w:rsidR="00461AF0" w:rsidRDefault="00461AF0" w:rsidP="00BC2269">
            <w:pPr>
              <w:spacing w:after="0"/>
              <w:jc w:val="center"/>
              <w:rPr>
                <w:rFonts w:ascii="Times New Roman" w:hAnsi="Times New Roman" w:cs="Times New Roman"/>
                <w:sz w:val="18"/>
                <w:szCs w:val="18"/>
              </w:rPr>
            </w:pPr>
            <w:r>
              <w:rPr>
                <w:rFonts w:ascii="Times New Roman" w:hAnsi="Times New Roman" w:cs="Times New Roman"/>
                <w:sz w:val="18"/>
                <w:szCs w:val="18"/>
              </w:rPr>
              <w:t>0</w:t>
            </w:r>
          </w:p>
        </w:tc>
        <w:tc>
          <w:tcPr>
            <w:tcW w:w="924" w:type="dxa"/>
            <w:vAlign w:val="center"/>
          </w:tcPr>
          <w:p w:rsidR="00461AF0" w:rsidRDefault="00461AF0" w:rsidP="00BC2269">
            <w:pPr>
              <w:spacing w:after="0"/>
              <w:jc w:val="center"/>
              <w:rPr>
                <w:rFonts w:ascii="Times New Roman" w:hAnsi="Times New Roman" w:cs="Times New Roman"/>
                <w:sz w:val="18"/>
                <w:szCs w:val="18"/>
              </w:rPr>
            </w:pPr>
            <w:r>
              <w:rPr>
                <w:rFonts w:ascii="Times New Roman" w:hAnsi="Times New Roman" w:cs="Times New Roman"/>
                <w:sz w:val="18"/>
                <w:szCs w:val="18"/>
              </w:rPr>
              <w:t>1</w:t>
            </w:r>
          </w:p>
        </w:tc>
        <w:tc>
          <w:tcPr>
            <w:tcW w:w="924" w:type="dxa"/>
            <w:vAlign w:val="center"/>
          </w:tcPr>
          <w:p w:rsidR="00461AF0" w:rsidRDefault="00461AF0" w:rsidP="00BC2269">
            <w:pPr>
              <w:spacing w:after="0"/>
              <w:jc w:val="center"/>
              <w:rPr>
                <w:rFonts w:ascii="Times New Roman" w:hAnsi="Times New Roman" w:cs="Times New Roman"/>
                <w:sz w:val="18"/>
                <w:szCs w:val="18"/>
              </w:rPr>
            </w:pPr>
            <w:r>
              <w:rPr>
                <w:rFonts w:ascii="Times New Roman" w:hAnsi="Times New Roman" w:cs="Times New Roman"/>
                <w:sz w:val="18"/>
                <w:szCs w:val="18"/>
              </w:rPr>
              <w:t>1</w:t>
            </w:r>
          </w:p>
        </w:tc>
        <w:tc>
          <w:tcPr>
            <w:tcW w:w="924" w:type="dxa"/>
            <w:vAlign w:val="center"/>
          </w:tcPr>
          <w:p w:rsidR="00461AF0" w:rsidRDefault="00461AF0" w:rsidP="00BC2269">
            <w:pPr>
              <w:spacing w:after="0"/>
              <w:jc w:val="center"/>
              <w:rPr>
                <w:rFonts w:ascii="Times New Roman" w:hAnsi="Times New Roman" w:cs="Times New Roman"/>
                <w:sz w:val="18"/>
                <w:szCs w:val="18"/>
              </w:rPr>
            </w:pPr>
            <w:r>
              <w:rPr>
                <w:rFonts w:ascii="Times New Roman" w:hAnsi="Times New Roman" w:cs="Times New Roman"/>
                <w:sz w:val="18"/>
                <w:szCs w:val="18"/>
              </w:rPr>
              <w:t>6 Ay</w:t>
            </w:r>
          </w:p>
        </w:tc>
        <w:tc>
          <w:tcPr>
            <w:tcW w:w="919" w:type="dxa"/>
            <w:vAlign w:val="center"/>
          </w:tcPr>
          <w:p w:rsidR="00461AF0" w:rsidRDefault="00461AF0" w:rsidP="00BC2269">
            <w:pPr>
              <w:spacing w:after="0"/>
              <w:jc w:val="center"/>
              <w:rPr>
                <w:rFonts w:ascii="Times New Roman" w:hAnsi="Times New Roman" w:cs="Times New Roman"/>
                <w:sz w:val="18"/>
                <w:szCs w:val="18"/>
              </w:rPr>
            </w:pPr>
            <w:r>
              <w:rPr>
                <w:rFonts w:ascii="Times New Roman" w:hAnsi="Times New Roman" w:cs="Times New Roman"/>
                <w:sz w:val="18"/>
                <w:szCs w:val="18"/>
              </w:rPr>
              <w:t>6 Ay</w:t>
            </w:r>
          </w:p>
        </w:tc>
      </w:tr>
      <w:tr w:rsidR="00461AF0">
        <w:trPr>
          <w:trHeight w:val="20"/>
        </w:trPr>
        <w:tc>
          <w:tcPr>
            <w:tcW w:w="5502" w:type="dxa"/>
            <w:gridSpan w:val="4"/>
            <w:shd w:val="clear" w:color="auto" w:fill="00B0F0"/>
            <w:vAlign w:val="center"/>
          </w:tcPr>
          <w:p w:rsidR="00461AF0" w:rsidRDefault="00461AF0" w:rsidP="00BC2269">
            <w:pPr>
              <w:spacing w:after="0"/>
              <w:jc w:val="left"/>
              <w:rPr>
                <w:rFonts w:ascii="Times New Roman" w:hAnsi="Times New Roman" w:cs="Times New Roman"/>
                <w:b/>
                <w:bCs/>
                <w:color w:val="000000"/>
                <w:sz w:val="18"/>
                <w:szCs w:val="18"/>
              </w:rPr>
            </w:pPr>
            <w:r>
              <w:rPr>
                <w:rFonts w:ascii="Times New Roman" w:hAnsi="Times New Roman" w:cs="Times New Roman"/>
                <w:b/>
                <w:bCs/>
                <w:color w:val="000000"/>
                <w:sz w:val="18"/>
                <w:szCs w:val="18"/>
              </w:rPr>
              <w:t>Koordinatör Birim</w:t>
            </w:r>
          </w:p>
        </w:tc>
        <w:tc>
          <w:tcPr>
            <w:tcW w:w="8718" w:type="dxa"/>
            <w:gridSpan w:val="9"/>
            <w:vAlign w:val="center"/>
          </w:tcPr>
          <w:p w:rsidR="00461AF0" w:rsidRDefault="00461AF0" w:rsidP="00BC2269">
            <w:pPr>
              <w:spacing w:after="0"/>
              <w:jc w:val="left"/>
              <w:rPr>
                <w:rFonts w:ascii="Times New Roman" w:hAnsi="Times New Roman" w:cs="Times New Roman"/>
                <w:color w:val="000000"/>
                <w:sz w:val="18"/>
                <w:szCs w:val="18"/>
              </w:rPr>
            </w:pPr>
            <w:r>
              <w:rPr>
                <w:rFonts w:ascii="Times New Roman" w:hAnsi="Times New Roman" w:cs="Times New Roman"/>
                <w:color w:val="000000"/>
                <w:sz w:val="18"/>
                <w:szCs w:val="18"/>
              </w:rPr>
              <w:t>Temel Eğitim Hizmetleri</w:t>
            </w:r>
          </w:p>
        </w:tc>
      </w:tr>
      <w:tr w:rsidR="00461AF0">
        <w:trPr>
          <w:trHeight w:val="20"/>
        </w:trPr>
        <w:tc>
          <w:tcPr>
            <w:tcW w:w="5502" w:type="dxa"/>
            <w:gridSpan w:val="4"/>
            <w:shd w:val="clear" w:color="auto" w:fill="00B0F0"/>
            <w:vAlign w:val="center"/>
          </w:tcPr>
          <w:p w:rsidR="00461AF0" w:rsidRDefault="00461AF0" w:rsidP="00BC2269">
            <w:pPr>
              <w:spacing w:after="0"/>
              <w:jc w:val="left"/>
              <w:rPr>
                <w:rFonts w:ascii="Times New Roman" w:hAnsi="Times New Roman" w:cs="Times New Roman"/>
                <w:b/>
                <w:bCs/>
                <w:color w:val="000000"/>
                <w:sz w:val="18"/>
                <w:szCs w:val="18"/>
              </w:rPr>
            </w:pPr>
            <w:r>
              <w:rPr>
                <w:rFonts w:ascii="Times New Roman" w:hAnsi="Times New Roman" w:cs="Times New Roman"/>
                <w:b/>
                <w:bCs/>
                <w:color w:val="000000"/>
                <w:sz w:val="18"/>
                <w:szCs w:val="18"/>
              </w:rPr>
              <w:t>İş Birliği Yapılacak Birimler</w:t>
            </w:r>
          </w:p>
        </w:tc>
        <w:tc>
          <w:tcPr>
            <w:tcW w:w="8718" w:type="dxa"/>
            <w:gridSpan w:val="9"/>
            <w:vAlign w:val="center"/>
          </w:tcPr>
          <w:p w:rsidR="00461AF0" w:rsidRDefault="00461AF0" w:rsidP="00BC2269">
            <w:pPr>
              <w:spacing w:after="0"/>
              <w:jc w:val="left"/>
              <w:rPr>
                <w:rFonts w:ascii="Times New Roman" w:hAnsi="Times New Roman" w:cs="Times New Roman"/>
                <w:color w:val="000000"/>
                <w:sz w:val="18"/>
                <w:szCs w:val="18"/>
              </w:rPr>
            </w:pPr>
            <w:r>
              <w:rPr>
                <w:rFonts w:ascii="Times New Roman" w:hAnsi="Times New Roman" w:cs="Times New Roman"/>
                <w:color w:val="000000"/>
                <w:sz w:val="18"/>
                <w:szCs w:val="18"/>
              </w:rPr>
              <w:t>DÖH, DEH, SGH, OÖH, MTEH, ÖERH, ÖÖH, HBÖH, İEH</w:t>
            </w:r>
          </w:p>
        </w:tc>
      </w:tr>
      <w:tr w:rsidR="00461AF0">
        <w:trPr>
          <w:trHeight w:val="20"/>
        </w:trPr>
        <w:tc>
          <w:tcPr>
            <w:tcW w:w="2527" w:type="dxa"/>
            <w:gridSpan w:val="3"/>
            <w:shd w:val="clear" w:color="auto" w:fill="00B0F0"/>
            <w:vAlign w:val="center"/>
          </w:tcPr>
          <w:p w:rsidR="00461AF0" w:rsidRDefault="00461AF0" w:rsidP="00BC2269">
            <w:pPr>
              <w:spacing w:after="0"/>
              <w:jc w:val="left"/>
              <w:rPr>
                <w:rFonts w:ascii="Times New Roman" w:hAnsi="Times New Roman" w:cs="Times New Roman"/>
                <w:b/>
                <w:bCs/>
                <w:color w:val="000000"/>
                <w:sz w:val="18"/>
                <w:szCs w:val="18"/>
              </w:rPr>
            </w:pPr>
            <w:r>
              <w:rPr>
                <w:rFonts w:ascii="Times New Roman" w:hAnsi="Times New Roman" w:cs="Times New Roman"/>
                <w:b/>
                <w:bCs/>
                <w:color w:val="000000"/>
                <w:sz w:val="18"/>
                <w:szCs w:val="18"/>
              </w:rPr>
              <w:t>Riskler</w:t>
            </w:r>
          </w:p>
        </w:tc>
        <w:tc>
          <w:tcPr>
            <w:tcW w:w="11693" w:type="dxa"/>
            <w:gridSpan w:val="10"/>
            <w:vAlign w:val="center"/>
          </w:tcPr>
          <w:p w:rsidR="00461AF0" w:rsidRDefault="00461AF0" w:rsidP="00337EEB">
            <w:pPr>
              <w:numPr>
                <w:ilvl w:val="0"/>
                <w:numId w:val="46"/>
              </w:numPr>
              <w:tabs>
                <w:tab w:val="left" w:pos="358"/>
              </w:tabs>
              <w:spacing w:after="0" w:line="276" w:lineRule="auto"/>
              <w:ind w:left="216" w:firstLine="0"/>
              <w:jc w:val="left"/>
              <w:rPr>
                <w:color w:val="000000"/>
                <w:sz w:val="18"/>
                <w:szCs w:val="18"/>
              </w:rPr>
            </w:pPr>
            <w:r>
              <w:rPr>
                <w:rFonts w:ascii="Times New Roman" w:hAnsi="Times New Roman" w:cs="Times New Roman"/>
                <w:color w:val="000000"/>
                <w:sz w:val="18"/>
                <w:szCs w:val="18"/>
              </w:rPr>
              <w:t>Kademeler arası geçişlerde uygulanan sınav yöntemlerinin aileleri gelişim temelli değerlendirme anlayışından uzaklaştırması,</w:t>
            </w:r>
          </w:p>
          <w:p w:rsidR="00461AF0" w:rsidRDefault="00461AF0" w:rsidP="00337EEB">
            <w:pPr>
              <w:numPr>
                <w:ilvl w:val="0"/>
                <w:numId w:val="46"/>
              </w:numPr>
              <w:tabs>
                <w:tab w:val="left" w:pos="358"/>
              </w:tabs>
              <w:spacing w:after="0" w:line="276" w:lineRule="auto"/>
              <w:ind w:left="216" w:firstLine="0"/>
              <w:jc w:val="left"/>
              <w:rPr>
                <w:color w:val="000000"/>
                <w:sz w:val="18"/>
                <w:szCs w:val="18"/>
              </w:rPr>
            </w:pPr>
            <w:r>
              <w:rPr>
                <w:rFonts w:ascii="Times New Roman" w:hAnsi="Times New Roman" w:cs="Times New Roman"/>
                <w:color w:val="000000"/>
                <w:sz w:val="18"/>
                <w:szCs w:val="18"/>
              </w:rPr>
              <w:t>Yurtiçi ve yurt dışı göç hareketleri,</w:t>
            </w:r>
          </w:p>
          <w:p w:rsidR="00461AF0" w:rsidRDefault="00461AF0" w:rsidP="00337EEB">
            <w:pPr>
              <w:numPr>
                <w:ilvl w:val="0"/>
                <w:numId w:val="46"/>
              </w:numPr>
              <w:tabs>
                <w:tab w:val="left" w:pos="358"/>
              </w:tabs>
              <w:spacing w:after="0" w:line="276" w:lineRule="auto"/>
              <w:ind w:left="216" w:firstLine="0"/>
              <w:jc w:val="left"/>
              <w:rPr>
                <w:color w:val="000000"/>
                <w:sz w:val="18"/>
                <w:szCs w:val="18"/>
              </w:rPr>
            </w:pPr>
            <w:r>
              <w:rPr>
                <w:rFonts w:ascii="Times New Roman" w:hAnsi="Times New Roman" w:cs="Times New Roman"/>
                <w:color w:val="000000"/>
                <w:sz w:val="18"/>
                <w:szCs w:val="18"/>
              </w:rPr>
              <w:t>İkili eğitimin çocuğun bütüncül gelişimi ihtiyaçlarına cevap vermeyi güçleştirmesi,</w:t>
            </w:r>
          </w:p>
          <w:p w:rsidR="00461AF0" w:rsidRDefault="00461AF0" w:rsidP="00337EEB">
            <w:pPr>
              <w:numPr>
                <w:ilvl w:val="0"/>
                <w:numId w:val="46"/>
              </w:numPr>
              <w:tabs>
                <w:tab w:val="left" w:pos="358"/>
              </w:tabs>
              <w:spacing w:after="0" w:line="276" w:lineRule="auto"/>
              <w:ind w:left="216" w:firstLine="0"/>
              <w:jc w:val="left"/>
              <w:rPr>
                <w:color w:val="000000"/>
                <w:sz w:val="18"/>
                <w:szCs w:val="18"/>
              </w:rPr>
            </w:pPr>
            <w:r>
              <w:rPr>
                <w:rFonts w:ascii="Times New Roman" w:hAnsi="Times New Roman" w:cs="Times New Roman"/>
                <w:color w:val="000000"/>
                <w:sz w:val="18"/>
                <w:szCs w:val="18"/>
              </w:rPr>
              <w:t>Öğrenci ve öğretmenlerin klasik ölçme ve değerlendirme anlayışıyla yetişmiş olması ve gelişim temelli değerlendirme konusunda deneyim eksikliği.</w:t>
            </w:r>
          </w:p>
        </w:tc>
      </w:tr>
      <w:tr w:rsidR="00461AF0">
        <w:trPr>
          <w:trHeight w:val="220"/>
        </w:trPr>
        <w:tc>
          <w:tcPr>
            <w:tcW w:w="1130" w:type="dxa"/>
            <w:vMerge w:val="restart"/>
            <w:shd w:val="clear" w:color="auto" w:fill="00B0F0"/>
            <w:vAlign w:val="center"/>
          </w:tcPr>
          <w:p w:rsidR="00461AF0" w:rsidRDefault="00461AF0" w:rsidP="00BC2269">
            <w:pPr>
              <w:spacing w:after="0"/>
              <w:jc w:val="left"/>
              <w:rPr>
                <w:rFonts w:ascii="Times New Roman" w:hAnsi="Times New Roman" w:cs="Times New Roman"/>
                <w:b/>
                <w:bCs/>
                <w:color w:val="000000"/>
                <w:sz w:val="18"/>
                <w:szCs w:val="18"/>
              </w:rPr>
            </w:pPr>
            <w:r>
              <w:rPr>
                <w:rFonts w:ascii="Times New Roman" w:hAnsi="Times New Roman" w:cs="Times New Roman"/>
                <w:b/>
                <w:bCs/>
                <w:color w:val="000000"/>
                <w:sz w:val="18"/>
                <w:szCs w:val="18"/>
              </w:rPr>
              <w:lastRenderedPageBreak/>
              <w:t>Stratejiler</w:t>
            </w:r>
          </w:p>
        </w:tc>
        <w:tc>
          <w:tcPr>
            <w:tcW w:w="1397" w:type="dxa"/>
            <w:gridSpan w:val="2"/>
            <w:shd w:val="clear" w:color="auto" w:fill="00B0F0"/>
            <w:vAlign w:val="center"/>
          </w:tcPr>
          <w:p w:rsidR="00461AF0" w:rsidRDefault="00461AF0" w:rsidP="00BC2269">
            <w:pPr>
              <w:spacing w:after="0"/>
              <w:jc w:val="left"/>
              <w:rPr>
                <w:rFonts w:ascii="Times New Roman" w:hAnsi="Times New Roman" w:cs="Times New Roman"/>
                <w:b/>
                <w:bCs/>
                <w:color w:val="000000"/>
                <w:sz w:val="18"/>
                <w:szCs w:val="18"/>
              </w:rPr>
            </w:pPr>
            <w:r>
              <w:rPr>
                <w:rFonts w:ascii="Times New Roman" w:hAnsi="Times New Roman" w:cs="Times New Roman"/>
                <w:b/>
                <w:bCs/>
                <w:color w:val="000000"/>
                <w:sz w:val="18"/>
                <w:szCs w:val="18"/>
              </w:rPr>
              <w:t>S 3.2.1</w:t>
            </w:r>
          </w:p>
        </w:tc>
        <w:tc>
          <w:tcPr>
            <w:tcW w:w="11693" w:type="dxa"/>
            <w:gridSpan w:val="10"/>
            <w:vAlign w:val="center"/>
          </w:tcPr>
          <w:p w:rsidR="00461AF0" w:rsidRDefault="00461AF0" w:rsidP="00BC2269">
            <w:pPr>
              <w:spacing w:after="0"/>
              <w:jc w:val="left"/>
              <w:rPr>
                <w:rFonts w:ascii="Times New Roman" w:hAnsi="Times New Roman" w:cs="Times New Roman"/>
                <w:b/>
                <w:bCs/>
                <w:color w:val="000000"/>
                <w:sz w:val="18"/>
                <w:szCs w:val="18"/>
              </w:rPr>
            </w:pPr>
            <w:r>
              <w:rPr>
                <w:rFonts w:ascii="Times New Roman" w:hAnsi="Times New Roman" w:cs="Times New Roman"/>
                <w:b/>
                <w:bCs/>
                <w:color w:val="000000"/>
                <w:sz w:val="18"/>
                <w:szCs w:val="18"/>
              </w:rPr>
              <w:t>İlkokul ve ortaokullarda okullaşma oranları artırılacak, devamsızlık oranları azaltılacaktır.</w:t>
            </w:r>
          </w:p>
        </w:tc>
      </w:tr>
      <w:tr w:rsidR="00461AF0">
        <w:trPr>
          <w:trHeight w:val="300"/>
        </w:trPr>
        <w:tc>
          <w:tcPr>
            <w:tcW w:w="1130" w:type="dxa"/>
            <w:vMerge/>
            <w:shd w:val="clear" w:color="auto" w:fill="00B0F0"/>
            <w:vAlign w:val="center"/>
          </w:tcPr>
          <w:p w:rsidR="00461AF0" w:rsidRDefault="00461AF0" w:rsidP="00BC2269">
            <w:pPr>
              <w:widowControl w:val="0"/>
              <w:spacing w:after="0" w:line="276" w:lineRule="auto"/>
              <w:jc w:val="left"/>
              <w:rPr>
                <w:rFonts w:ascii="Times New Roman" w:hAnsi="Times New Roman" w:cs="Times New Roman"/>
                <w:b/>
                <w:bCs/>
                <w:color w:val="000000"/>
                <w:sz w:val="18"/>
                <w:szCs w:val="18"/>
              </w:rPr>
            </w:pPr>
          </w:p>
        </w:tc>
        <w:tc>
          <w:tcPr>
            <w:tcW w:w="1397" w:type="dxa"/>
            <w:gridSpan w:val="2"/>
            <w:shd w:val="clear" w:color="auto" w:fill="00B0F0"/>
            <w:vAlign w:val="center"/>
          </w:tcPr>
          <w:p w:rsidR="00461AF0" w:rsidRDefault="00461AF0" w:rsidP="00BC2269">
            <w:pPr>
              <w:spacing w:after="0"/>
              <w:jc w:val="left"/>
              <w:rPr>
                <w:rFonts w:ascii="Times New Roman" w:hAnsi="Times New Roman" w:cs="Times New Roman"/>
                <w:b/>
                <w:bCs/>
                <w:color w:val="000000"/>
                <w:sz w:val="18"/>
                <w:szCs w:val="18"/>
              </w:rPr>
            </w:pPr>
            <w:r>
              <w:rPr>
                <w:rFonts w:ascii="Times New Roman" w:hAnsi="Times New Roman" w:cs="Times New Roman"/>
                <w:b/>
                <w:bCs/>
                <w:color w:val="000000"/>
                <w:sz w:val="18"/>
                <w:szCs w:val="18"/>
              </w:rPr>
              <w:t>S 3.2.2</w:t>
            </w:r>
          </w:p>
        </w:tc>
        <w:tc>
          <w:tcPr>
            <w:tcW w:w="11693" w:type="dxa"/>
            <w:gridSpan w:val="10"/>
            <w:vAlign w:val="center"/>
          </w:tcPr>
          <w:p w:rsidR="00461AF0" w:rsidRDefault="0017476B" w:rsidP="00BC2269">
            <w:pPr>
              <w:spacing w:after="0"/>
              <w:jc w:val="left"/>
              <w:rPr>
                <w:rFonts w:ascii="Times New Roman" w:hAnsi="Times New Roman" w:cs="Times New Roman"/>
                <w:b/>
                <w:bCs/>
                <w:color w:val="000000"/>
                <w:sz w:val="18"/>
                <w:szCs w:val="18"/>
                <w:highlight w:val="yellow"/>
              </w:rPr>
            </w:pPr>
            <w:r>
              <w:rPr>
                <w:rFonts w:ascii="Times New Roman" w:hAnsi="Times New Roman" w:cs="Times New Roman"/>
                <w:b/>
                <w:bCs/>
                <w:color w:val="000000"/>
                <w:sz w:val="18"/>
                <w:szCs w:val="18"/>
              </w:rPr>
              <w:t>İ</w:t>
            </w:r>
            <w:r w:rsidRPr="0017476B">
              <w:rPr>
                <w:rFonts w:ascii="Times New Roman" w:hAnsi="Times New Roman" w:cs="Times New Roman"/>
                <w:b/>
                <w:bCs/>
                <w:color w:val="000000"/>
                <w:sz w:val="18"/>
                <w:szCs w:val="18"/>
              </w:rPr>
              <w:t>lkokul ve ortaokulların gelişimsel açıdan desteklenmesi sağlanacak ve tasarım beceri atölyeleri kurulacaktır.</w:t>
            </w:r>
          </w:p>
        </w:tc>
      </w:tr>
      <w:tr w:rsidR="00461AF0">
        <w:trPr>
          <w:trHeight w:val="20"/>
        </w:trPr>
        <w:tc>
          <w:tcPr>
            <w:tcW w:w="2527" w:type="dxa"/>
            <w:gridSpan w:val="3"/>
            <w:shd w:val="clear" w:color="auto" w:fill="00B0F0"/>
            <w:vAlign w:val="center"/>
          </w:tcPr>
          <w:p w:rsidR="00461AF0" w:rsidRDefault="00461AF0" w:rsidP="00BC2269">
            <w:pPr>
              <w:spacing w:after="0"/>
              <w:jc w:val="left"/>
              <w:rPr>
                <w:rFonts w:ascii="Times New Roman" w:hAnsi="Times New Roman" w:cs="Times New Roman"/>
                <w:b/>
                <w:bCs/>
                <w:color w:val="000000"/>
                <w:sz w:val="18"/>
                <w:szCs w:val="18"/>
              </w:rPr>
            </w:pPr>
            <w:r>
              <w:rPr>
                <w:rFonts w:ascii="Times New Roman" w:hAnsi="Times New Roman" w:cs="Times New Roman"/>
                <w:b/>
                <w:bCs/>
                <w:color w:val="000000"/>
                <w:sz w:val="18"/>
                <w:szCs w:val="18"/>
              </w:rPr>
              <w:t>Maliyet Tahmini</w:t>
            </w:r>
          </w:p>
        </w:tc>
        <w:tc>
          <w:tcPr>
            <w:tcW w:w="11693" w:type="dxa"/>
            <w:gridSpan w:val="10"/>
            <w:vAlign w:val="center"/>
          </w:tcPr>
          <w:p w:rsidR="00461AF0" w:rsidRDefault="00461AF0" w:rsidP="00BC2269">
            <w:pPr>
              <w:spacing w:after="0" w:line="240" w:lineRule="auto"/>
              <w:jc w:val="left"/>
              <w:rPr>
                <w:rFonts w:ascii="Times New Roman" w:hAnsi="Times New Roman" w:cs="Times New Roman"/>
                <w:color w:val="000000"/>
                <w:sz w:val="18"/>
                <w:szCs w:val="18"/>
              </w:rPr>
            </w:pPr>
            <w:r>
              <w:rPr>
                <w:rFonts w:ascii="Times New Roman" w:hAnsi="Times New Roman" w:cs="Times New Roman"/>
                <w:color w:val="000000"/>
                <w:sz w:val="16"/>
                <w:szCs w:val="16"/>
              </w:rPr>
              <w:t>0 TL</w:t>
            </w:r>
          </w:p>
        </w:tc>
      </w:tr>
      <w:tr w:rsidR="00461AF0">
        <w:trPr>
          <w:trHeight w:val="20"/>
        </w:trPr>
        <w:tc>
          <w:tcPr>
            <w:tcW w:w="2527" w:type="dxa"/>
            <w:gridSpan w:val="3"/>
            <w:shd w:val="clear" w:color="auto" w:fill="00B0F0"/>
            <w:vAlign w:val="center"/>
          </w:tcPr>
          <w:p w:rsidR="00461AF0" w:rsidRDefault="00461AF0" w:rsidP="00BC2269">
            <w:pPr>
              <w:spacing w:after="0"/>
              <w:jc w:val="left"/>
              <w:rPr>
                <w:rFonts w:ascii="Times New Roman" w:hAnsi="Times New Roman" w:cs="Times New Roman"/>
                <w:b/>
                <w:bCs/>
                <w:color w:val="000000"/>
                <w:sz w:val="18"/>
                <w:szCs w:val="18"/>
              </w:rPr>
            </w:pPr>
            <w:r>
              <w:rPr>
                <w:rFonts w:ascii="Times New Roman" w:hAnsi="Times New Roman" w:cs="Times New Roman"/>
                <w:b/>
                <w:bCs/>
                <w:color w:val="000000"/>
                <w:sz w:val="18"/>
                <w:szCs w:val="18"/>
              </w:rPr>
              <w:t>Tespitler</w:t>
            </w:r>
          </w:p>
        </w:tc>
        <w:tc>
          <w:tcPr>
            <w:tcW w:w="11693" w:type="dxa"/>
            <w:gridSpan w:val="10"/>
            <w:vAlign w:val="center"/>
          </w:tcPr>
          <w:p w:rsidR="00461AF0" w:rsidRDefault="00461AF0" w:rsidP="00337EEB">
            <w:pPr>
              <w:numPr>
                <w:ilvl w:val="0"/>
                <w:numId w:val="46"/>
              </w:numPr>
              <w:tabs>
                <w:tab w:val="left" w:pos="358"/>
              </w:tabs>
              <w:spacing w:after="0" w:line="276" w:lineRule="auto"/>
              <w:ind w:left="216" w:firstLine="0"/>
              <w:jc w:val="left"/>
              <w:rPr>
                <w:color w:val="000000"/>
                <w:sz w:val="18"/>
                <w:szCs w:val="18"/>
              </w:rPr>
            </w:pPr>
            <w:r>
              <w:rPr>
                <w:rFonts w:ascii="Times New Roman" w:hAnsi="Times New Roman" w:cs="Times New Roman"/>
                <w:color w:val="000000"/>
                <w:sz w:val="18"/>
                <w:szCs w:val="18"/>
              </w:rPr>
              <w:t>Nüfus hareketleri sonucunda bazı bölgelerde sürekli olarak derslik ihtiyacının oluşması ve ikili eğitim yapılması,</w:t>
            </w:r>
          </w:p>
          <w:p w:rsidR="00461AF0" w:rsidRDefault="00461AF0" w:rsidP="00337EEB">
            <w:pPr>
              <w:numPr>
                <w:ilvl w:val="0"/>
                <w:numId w:val="46"/>
              </w:numPr>
              <w:tabs>
                <w:tab w:val="left" w:pos="358"/>
              </w:tabs>
              <w:spacing w:after="0" w:line="276" w:lineRule="auto"/>
              <w:ind w:left="216" w:firstLine="0"/>
              <w:jc w:val="left"/>
              <w:rPr>
                <w:color w:val="000000"/>
                <w:sz w:val="18"/>
                <w:szCs w:val="18"/>
              </w:rPr>
            </w:pPr>
            <w:r>
              <w:rPr>
                <w:rFonts w:ascii="Times New Roman" w:hAnsi="Times New Roman" w:cs="Times New Roman"/>
                <w:color w:val="000000"/>
                <w:sz w:val="18"/>
                <w:szCs w:val="18"/>
              </w:rPr>
              <w:t>Eğitim tesisi yapılabilecek yeterli alanının olmaması,</w:t>
            </w:r>
          </w:p>
          <w:p w:rsidR="00461AF0" w:rsidRDefault="00461AF0" w:rsidP="00337EEB">
            <w:pPr>
              <w:numPr>
                <w:ilvl w:val="0"/>
                <w:numId w:val="46"/>
              </w:numPr>
              <w:tabs>
                <w:tab w:val="left" w:pos="358"/>
              </w:tabs>
              <w:spacing w:after="0" w:line="276" w:lineRule="auto"/>
              <w:ind w:left="216" w:firstLine="0"/>
              <w:jc w:val="left"/>
              <w:rPr>
                <w:color w:val="000000"/>
                <w:sz w:val="18"/>
                <w:szCs w:val="18"/>
              </w:rPr>
            </w:pPr>
            <w:r>
              <w:rPr>
                <w:rFonts w:ascii="Times New Roman" w:hAnsi="Times New Roman" w:cs="Times New Roman"/>
                <w:color w:val="000000"/>
                <w:sz w:val="18"/>
                <w:szCs w:val="18"/>
              </w:rPr>
              <w:t>Mevcut binaların beslenme, spor, sanat ve kültür ihtiyaçları karşılamaması,</w:t>
            </w:r>
          </w:p>
          <w:p w:rsidR="00461AF0" w:rsidRDefault="00461AF0" w:rsidP="00337EEB">
            <w:pPr>
              <w:numPr>
                <w:ilvl w:val="0"/>
                <w:numId w:val="46"/>
              </w:numPr>
              <w:tabs>
                <w:tab w:val="left" w:pos="358"/>
              </w:tabs>
              <w:spacing w:after="0" w:line="276" w:lineRule="auto"/>
              <w:ind w:left="216" w:firstLine="0"/>
              <w:jc w:val="left"/>
              <w:rPr>
                <w:color w:val="000000"/>
                <w:sz w:val="18"/>
                <w:szCs w:val="18"/>
              </w:rPr>
            </w:pPr>
            <w:r>
              <w:rPr>
                <w:rFonts w:ascii="Times New Roman" w:hAnsi="Times New Roman" w:cs="Times New Roman"/>
                <w:color w:val="000000"/>
                <w:sz w:val="18"/>
                <w:szCs w:val="18"/>
              </w:rPr>
              <w:t>Okullarda mevcut sınıf ortamının atölye çalışmalarına uygun olmaması,</w:t>
            </w:r>
          </w:p>
          <w:p w:rsidR="00461AF0" w:rsidRDefault="00461AF0" w:rsidP="00337EEB">
            <w:pPr>
              <w:numPr>
                <w:ilvl w:val="0"/>
                <w:numId w:val="46"/>
              </w:numPr>
              <w:tabs>
                <w:tab w:val="left" w:pos="358"/>
              </w:tabs>
              <w:spacing w:after="0" w:line="276" w:lineRule="auto"/>
              <w:ind w:left="216" w:firstLine="0"/>
              <w:jc w:val="left"/>
              <w:rPr>
                <w:color w:val="000000"/>
                <w:sz w:val="18"/>
                <w:szCs w:val="18"/>
              </w:rPr>
            </w:pPr>
            <w:r>
              <w:rPr>
                <w:rFonts w:ascii="Times New Roman" w:hAnsi="Times New Roman" w:cs="Times New Roman"/>
                <w:color w:val="000000"/>
                <w:sz w:val="18"/>
                <w:szCs w:val="18"/>
              </w:rPr>
              <w:t xml:space="preserve">Eğitim etkinlikleri ve ders sürelerinin öğrencilerin gelişim özelliklerine uygun olmaması,  </w:t>
            </w:r>
          </w:p>
          <w:p w:rsidR="00461AF0" w:rsidRDefault="00461AF0" w:rsidP="00337EEB">
            <w:pPr>
              <w:numPr>
                <w:ilvl w:val="0"/>
                <w:numId w:val="46"/>
              </w:numPr>
              <w:tabs>
                <w:tab w:val="left" w:pos="358"/>
              </w:tabs>
              <w:spacing w:after="0" w:line="276" w:lineRule="auto"/>
              <w:ind w:left="216" w:firstLine="0"/>
              <w:jc w:val="left"/>
              <w:rPr>
                <w:color w:val="000000"/>
                <w:sz w:val="18"/>
                <w:szCs w:val="18"/>
              </w:rPr>
            </w:pPr>
            <w:r>
              <w:rPr>
                <w:rFonts w:ascii="Times New Roman" w:hAnsi="Times New Roman" w:cs="Times New Roman"/>
                <w:color w:val="000000"/>
                <w:sz w:val="18"/>
                <w:szCs w:val="18"/>
              </w:rPr>
              <w:t>Öğrencilerin ders dışında öğrenme etkinliklerini destekleyecek yenilikçi ve yaratıcı düşünme becerilerini geliştirecek fırsatların yetersiz olması.</w:t>
            </w:r>
          </w:p>
        </w:tc>
      </w:tr>
      <w:tr w:rsidR="00461AF0">
        <w:trPr>
          <w:trHeight w:val="20"/>
        </w:trPr>
        <w:tc>
          <w:tcPr>
            <w:tcW w:w="2527" w:type="dxa"/>
            <w:gridSpan w:val="3"/>
            <w:shd w:val="clear" w:color="auto" w:fill="00B0F0"/>
            <w:vAlign w:val="center"/>
          </w:tcPr>
          <w:p w:rsidR="00461AF0" w:rsidRDefault="00461AF0" w:rsidP="00BC2269">
            <w:pPr>
              <w:spacing w:after="0"/>
              <w:jc w:val="left"/>
              <w:rPr>
                <w:rFonts w:ascii="Times New Roman" w:hAnsi="Times New Roman" w:cs="Times New Roman"/>
                <w:b/>
                <w:bCs/>
                <w:color w:val="000000"/>
                <w:sz w:val="18"/>
                <w:szCs w:val="18"/>
              </w:rPr>
            </w:pPr>
            <w:r>
              <w:rPr>
                <w:rFonts w:ascii="Times New Roman" w:hAnsi="Times New Roman" w:cs="Times New Roman"/>
                <w:b/>
                <w:bCs/>
                <w:color w:val="000000"/>
                <w:sz w:val="18"/>
                <w:szCs w:val="18"/>
              </w:rPr>
              <w:t>İhtiyaçlar</w:t>
            </w:r>
          </w:p>
        </w:tc>
        <w:tc>
          <w:tcPr>
            <w:tcW w:w="11693" w:type="dxa"/>
            <w:gridSpan w:val="10"/>
            <w:vAlign w:val="center"/>
          </w:tcPr>
          <w:p w:rsidR="00461AF0" w:rsidRDefault="00461AF0" w:rsidP="00337EEB">
            <w:pPr>
              <w:numPr>
                <w:ilvl w:val="0"/>
                <w:numId w:val="46"/>
              </w:numPr>
              <w:tabs>
                <w:tab w:val="left" w:pos="358"/>
              </w:tabs>
              <w:spacing w:after="0" w:line="276" w:lineRule="auto"/>
              <w:ind w:left="216" w:firstLine="0"/>
              <w:jc w:val="left"/>
              <w:rPr>
                <w:color w:val="000000"/>
                <w:sz w:val="18"/>
                <w:szCs w:val="18"/>
              </w:rPr>
            </w:pPr>
            <w:r>
              <w:rPr>
                <w:rFonts w:ascii="Times New Roman" w:hAnsi="Times New Roman" w:cs="Times New Roman"/>
                <w:color w:val="000000"/>
                <w:sz w:val="18"/>
                <w:szCs w:val="18"/>
              </w:rPr>
              <w:t xml:space="preserve">Derslik ihtiyacının karşılanmasına yönelik proje </w:t>
            </w:r>
            <w:proofErr w:type="gramStart"/>
            <w:r>
              <w:rPr>
                <w:rFonts w:ascii="Times New Roman" w:hAnsi="Times New Roman" w:cs="Times New Roman"/>
                <w:color w:val="000000"/>
                <w:sz w:val="18"/>
                <w:szCs w:val="18"/>
              </w:rPr>
              <w:t>bazlı</w:t>
            </w:r>
            <w:proofErr w:type="gramEnd"/>
            <w:r>
              <w:rPr>
                <w:rFonts w:ascii="Times New Roman" w:hAnsi="Times New Roman" w:cs="Times New Roman"/>
                <w:color w:val="000000"/>
                <w:sz w:val="18"/>
                <w:szCs w:val="18"/>
              </w:rPr>
              <w:t xml:space="preserve"> çalışmalar ile hayırsever bağışlarının bir araya getirilmesi,</w:t>
            </w:r>
          </w:p>
          <w:p w:rsidR="00461AF0" w:rsidRDefault="00461AF0" w:rsidP="00337EEB">
            <w:pPr>
              <w:numPr>
                <w:ilvl w:val="0"/>
                <w:numId w:val="46"/>
              </w:numPr>
              <w:tabs>
                <w:tab w:val="left" w:pos="358"/>
              </w:tabs>
              <w:spacing w:after="0" w:line="276" w:lineRule="auto"/>
              <w:ind w:left="216" w:firstLine="0"/>
              <w:jc w:val="left"/>
              <w:rPr>
                <w:color w:val="000000"/>
                <w:sz w:val="18"/>
                <w:szCs w:val="18"/>
              </w:rPr>
            </w:pPr>
            <w:r>
              <w:rPr>
                <w:rFonts w:ascii="Times New Roman" w:hAnsi="Times New Roman" w:cs="Times New Roman"/>
                <w:color w:val="000000"/>
                <w:sz w:val="18"/>
                <w:szCs w:val="18"/>
              </w:rPr>
              <w:t>Eğitim tesisi yapılmasına uygun olan farklı kurumlara ait alanların, milli eğitime tahsisi için gerekli işbirliklerinin yürütülmesi,</w:t>
            </w:r>
          </w:p>
          <w:p w:rsidR="00461AF0" w:rsidRDefault="00461AF0" w:rsidP="00337EEB">
            <w:pPr>
              <w:numPr>
                <w:ilvl w:val="0"/>
                <w:numId w:val="46"/>
              </w:numPr>
              <w:tabs>
                <w:tab w:val="left" w:pos="358"/>
              </w:tabs>
              <w:spacing w:after="0" w:line="276" w:lineRule="auto"/>
              <w:ind w:left="216" w:firstLine="0"/>
              <w:jc w:val="left"/>
              <w:rPr>
                <w:color w:val="000000"/>
                <w:sz w:val="18"/>
                <w:szCs w:val="18"/>
              </w:rPr>
            </w:pPr>
            <w:r>
              <w:rPr>
                <w:rFonts w:ascii="Times New Roman" w:hAnsi="Times New Roman" w:cs="Times New Roman"/>
                <w:color w:val="000000"/>
                <w:sz w:val="18"/>
                <w:szCs w:val="18"/>
              </w:rPr>
              <w:t>Yeni okul projelerinin atölye, beslenme, spor, sanat ve kültür ihtiyaçlarını karşılayacak şekilde tasarlanması,</w:t>
            </w:r>
          </w:p>
          <w:p w:rsidR="00461AF0" w:rsidRDefault="00461AF0" w:rsidP="00337EEB">
            <w:pPr>
              <w:numPr>
                <w:ilvl w:val="0"/>
                <w:numId w:val="46"/>
              </w:numPr>
              <w:tabs>
                <w:tab w:val="left" w:pos="358"/>
              </w:tabs>
              <w:spacing w:after="0" w:line="276" w:lineRule="auto"/>
              <w:ind w:left="216" w:firstLine="0"/>
              <w:jc w:val="left"/>
              <w:rPr>
                <w:color w:val="000000"/>
                <w:sz w:val="18"/>
                <w:szCs w:val="18"/>
              </w:rPr>
            </w:pPr>
            <w:r>
              <w:rPr>
                <w:rFonts w:ascii="Times New Roman" w:hAnsi="Times New Roman" w:cs="Times New Roman"/>
                <w:color w:val="000000"/>
                <w:sz w:val="18"/>
                <w:szCs w:val="18"/>
              </w:rPr>
              <w:t>Okullarda atölye çalışmalarına uygun ortamların oluşturulması,</w:t>
            </w:r>
          </w:p>
          <w:p w:rsidR="00461AF0" w:rsidRDefault="00461AF0" w:rsidP="00337EEB">
            <w:pPr>
              <w:numPr>
                <w:ilvl w:val="0"/>
                <w:numId w:val="46"/>
              </w:numPr>
              <w:tabs>
                <w:tab w:val="left" w:pos="358"/>
              </w:tabs>
              <w:spacing w:after="0" w:line="276" w:lineRule="auto"/>
              <w:ind w:left="216" w:firstLine="0"/>
              <w:jc w:val="left"/>
              <w:rPr>
                <w:color w:val="000000"/>
                <w:sz w:val="18"/>
                <w:szCs w:val="18"/>
              </w:rPr>
            </w:pPr>
            <w:r>
              <w:rPr>
                <w:rFonts w:ascii="Times New Roman" w:hAnsi="Times New Roman" w:cs="Times New Roman"/>
                <w:color w:val="000000"/>
                <w:sz w:val="18"/>
                <w:szCs w:val="18"/>
              </w:rPr>
              <w:t>Çocukların düşünsel, duygusal ve fiziksel ihtiyaçlarını destekleyen tasarım-beceri atölyelerinin kurulması,</w:t>
            </w:r>
          </w:p>
          <w:p w:rsidR="00461AF0" w:rsidRDefault="00461AF0" w:rsidP="00337EEB">
            <w:pPr>
              <w:numPr>
                <w:ilvl w:val="0"/>
                <w:numId w:val="46"/>
              </w:numPr>
              <w:tabs>
                <w:tab w:val="left" w:pos="358"/>
              </w:tabs>
              <w:spacing w:after="0" w:line="276" w:lineRule="auto"/>
              <w:ind w:left="216" w:firstLine="0"/>
              <w:jc w:val="left"/>
              <w:rPr>
                <w:color w:val="000000"/>
                <w:sz w:val="18"/>
                <w:szCs w:val="18"/>
              </w:rPr>
            </w:pPr>
            <w:r>
              <w:rPr>
                <w:rFonts w:ascii="Times New Roman" w:hAnsi="Times New Roman" w:cs="Times New Roman"/>
                <w:color w:val="000000"/>
                <w:sz w:val="18"/>
                <w:szCs w:val="18"/>
              </w:rPr>
              <w:t>Ders, teneffüs ve serbest etkinlik sürelerinin yeniden düzenlenmesi,</w:t>
            </w:r>
          </w:p>
          <w:p w:rsidR="00461AF0" w:rsidRDefault="00461AF0" w:rsidP="00337EEB">
            <w:pPr>
              <w:numPr>
                <w:ilvl w:val="0"/>
                <w:numId w:val="46"/>
              </w:numPr>
              <w:tabs>
                <w:tab w:val="left" w:pos="358"/>
              </w:tabs>
              <w:spacing w:after="0" w:line="276" w:lineRule="auto"/>
              <w:ind w:left="216" w:firstLine="0"/>
              <w:jc w:val="left"/>
              <w:rPr>
                <w:color w:val="000000"/>
                <w:sz w:val="18"/>
                <w:szCs w:val="18"/>
              </w:rPr>
            </w:pPr>
            <w:r>
              <w:rPr>
                <w:rFonts w:ascii="Times New Roman" w:hAnsi="Times New Roman" w:cs="Times New Roman"/>
                <w:color w:val="000000"/>
                <w:sz w:val="18"/>
                <w:szCs w:val="18"/>
              </w:rPr>
              <w:t>Öğretim programlarının çocuğun gelişimsel özelliklerine göre güncellenmesi,</w:t>
            </w:r>
          </w:p>
          <w:p w:rsidR="00461AF0" w:rsidRDefault="00461AF0" w:rsidP="00337EEB">
            <w:pPr>
              <w:numPr>
                <w:ilvl w:val="0"/>
                <w:numId w:val="46"/>
              </w:numPr>
              <w:tabs>
                <w:tab w:val="left" w:pos="358"/>
              </w:tabs>
              <w:spacing w:after="0" w:line="276" w:lineRule="auto"/>
              <w:ind w:left="216" w:firstLine="0"/>
              <w:jc w:val="left"/>
              <w:rPr>
                <w:color w:val="000000"/>
                <w:sz w:val="18"/>
                <w:szCs w:val="18"/>
              </w:rPr>
            </w:pPr>
            <w:r>
              <w:rPr>
                <w:rFonts w:ascii="Times New Roman" w:hAnsi="Times New Roman" w:cs="Times New Roman"/>
                <w:color w:val="000000"/>
                <w:sz w:val="18"/>
                <w:szCs w:val="18"/>
              </w:rPr>
              <w:t>İkili eğitimin sonlandırılması ve öğlen yemeği hizmeti verilmesi için finansman sağlanması.</w:t>
            </w:r>
          </w:p>
        </w:tc>
      </w:tr>
    </w:tbl>
    <w:p w:rsidR="00461AF0" w:rsidRDefault="00461AF0" w:rsidP="00337EEB">
      <w:pPr>
        <w:rPr>
          <w:rFonts w:ascii="Times New Roman" w:hAnsi="Times New Roman" w:cs="Times New Roman"/>
          <w:color w:val="000000"/>
          <w:sz w:val="20"/>
          <w:szCs w:val="20"/>
        </w:rPr>
      </w:pPr>
    </w:p>
    <w:p w:rsidR="00461AF0" w:rsidRDefault="00461AF0" w:rsidP="00337EEB">
      <w:pPr>
        <w:rPr>
          <w:rFonts w:ascii="Times New Roman" w:hAnsi="Times New Roman" w:cs="Times New Roman"/>
          <w:color w:val="000000"/>
          <w:sz w:val="20"/>
          <w:szCs w:val="20"/>
        </w:rPr>
      </w:pPr>
    </w:p>
    <w:p w:rsidR="00461AF0" w:rsidRDefault="00461AF0" w:rsidP="00337EEB">
      <w:pPr>
        <w:rPr>
          <w:rFonts w:ascii="Times New Roman" w:hAnsi="Times New Roman" w:cs="Times New Roman"/>
          <w:color w:val="000000"/>
          <w:sz w:val="20"/>
          <w:szCs w:val="20"/>
        </w:rPr>
      </w:pPr>
    </w:p>
    <w:p w:rsidR="00461AF0" w:rsidRDefault="00461AF0" w:rsidP="00337EEB">
      <w:pPr>
        <w:rPr>
          <w:rFonts w:ascii="Times New Roman" w:hAnsi="Times New Roman" w:cs="Times New Roman"/>
          <w:color w:val="000000"/>
          <w:sz w:val="20"/>
          <w:szCs w:val="20"/>
        </w:rPr>
      </w:pPr>
    </w:p>
    <w:p w:rsidR="00461AF0" w:rsidRDefault="00461AF0" w:rsidP="00337EEB">
      <w:pPr>
        <w:rPr>
          <w:rFonts w:ascii="Times New Roman" w:hAnsi="Times New Roman" w:cs="Times New Roman"/>
          <w:color w:val="000000"/>
          <w:sz w:val="20"/>
          <w:szCs w:val="20"/>
        </w:rPr>
      </w:pPr>
    </w:p>
    <w:p w:rsidR="00461AF0" w:rsidRDefault="00461AF0" w:rsidP="00337EEB">
      <w:pPr>
        <w:rPr>
          <w:rFonts w:ascii="Times New Roman" w:hAnsi="Times New Roman" w:cs="Times New Roman"/>
          <w:color w:val="000000"/>
          <w:sz w:val="20"/>
          <w:szCs w:val="20"/>
        </w:rPr>
      </w:pPr>
    </w:p>
    <w:p w:rsidR="00461AF0" w:rsidRDefault="00461AF0" w:rsidP="00337EEB">
      <w:pPr>
        <w:rPr>
          <w:rFonts w:ascii="Times New Roman" w:hAnsi="Times New Roman" w:cs="Times New Roman"/>
          <w:color w:val="000000"/>
          <w:sz w:val="20"/>
          <w:szCs w:val="20"/>
        </w:rPr>
      </w:pPr>
    </w:p>
    <w:p w:rsidR="00461AF0" w:rsidRDefault="00461AF0" w:rsidP="00337EEB">
      <w:pPr>
        <w:rPr>
          <w:rFonts w:ascii="Times New Roman" w:hAnsi="Times New Roman" w:cs="Times New Roman"/>
          <w:color w:val="000000"/>
          <w:sz w:val="20"/>
          <w:szCs w:val="20"/>
        </w:rPr>
      </w:pPr>
    </w:p>
    <w:p w:rsidR="00461AF0" w:rsidRDefault="00461AF0" w:rsidP="00337EEB">
      <w:pPr>
        <w:rPr>
          <w:rFonts w:ascii="Times New Roman" w:hAnsi="Times New Roman" w:cs="Times New Roman"/>
          <w:color w:val="000000"/>
          <w:sz w:val="20"/>
          <w:szCs w:val="20"/>
        </w:rPr>
      </w:pPr>
    </w:p>
    <w:p w:rsidR="00461AF0" w:rsidRDefault="00461AF0" w:rsidP="00337EEB">
      <w:pPr>
        <w:rPr>
          <w:rFonts w:ascii="Times New Roman" w:hAnsi="Times New Roman" w:cs="Times New Roman"/>
          <w:color w:val="000000"/>
          <w:sz w:val="20"/>
          <w:szCs w:val="20"/>
        </w:rPr>
      </w:pPr>
    </w:p>
    <w:p w:rsidR="00461AF0" w:rsidRDefault="00461AF0" w:rsidP="00337EEB">
      <w:pPr>
        <w:rPr>
          <w:rFonts w:ascii="Times New Roman" w:hAnsi="Times New Roman" w:cs="Times New Roman"/>
          <w:color w:val="000000"/>
          <w:sz w:val="20"/>
          <w:szCs w:val="20"/>
        </w:rPr>
      </w:pPr>
    </w:p>
    <w:p w:rsidR="00461AF0" w:rsidRDefault="00461AF0" w:rsidP="00337EEB">
      <w:pPr>
        <w:rPr>
          <w:rFonts w:ascii="Times New Roman" w:hAnsi="Times New Roman" w:cs="Times New Roman"/>
          <w:color w:val="000000"/>
          <w:sz w:val="20"/>
          <w:szCs w:val="20"/>
        </w:rPr>
      </w:pPr>
    </w:p>
    <w:p w:rsidR="00461AF0" w:rsidRDefault="00461AF0" w:rsidP="00337EEB">
      <w:pPr>
        <w:rPr>
          <w:rFonts w:ascii="Times New Roman" w:hAnsi="Times New Roman" w:cs="Times New Roman"/>
          <w:color w:val="000000"/>
          <w:sz w:val="20"/>
          <w:szCs w:val="20"/>
        </w:rPr>
      </w:pPr>
      <w:bookmarkStart w:id="32" w:name="_2s8eyo1" w:colFirst="0" w:colLast="0"/>
      <w:bookmarkEnd w:id="32"/>
    </w:p>
    <w:p w:rsidR="00461AF0" w:rsidRDefault="00461AF0" w:rsidP="00337EEB">
      <w:pPr>
        <w:rPr>
          <w:rFonts w:ascii="Times New Roman" w:hAnsi="Times New Roman" w:cs="Times New Roman"/>
          <w:color w:val="000000"/>
          <w:sz w:val="20"/>
          <w:szCs w:val="20"/>
        </w:rPr>
      </w:pPr>
    </w:p>
    <w:p w:rsidR="00461AF0" w:rsidRDefault="00461AF0" w:rsidP="00337EEB">
      <w:pPr>
        <w:rPr>
          <w:rFonts w:ascii="Times New Roman" w:hAnsi="Times New Roman" w:cs="Times New Roman"/>
          <w:b/>
          <w:bCs/>
        </w:rPr>
      </w:pPr>
      <w:bookmarkStart w:id="33" w:name="_17dp8vu" w:colFirst="0" w:colLast="0"/>
      <w:bookmarkEnd w:id="33"/>
      <w:r>
        <w:rPr>
          <w:rFonts w:ascii="Times New Roman" w:hAnsi="Times New Roman" w:cs="Times New Roman"/>
          <w:b/>
          <w:bCs/>
        </w:rPr>
        <w:t>Hedef 3.3 Temel eğitimde okulların niteliğini artırmaya yönelik yenilikçi uygulamalar desteklenecektir.</w:t>
      </w:r>
    </w:p>
    <w:tbl>
      <w:tblPr>
        <w:tblW w:w="14143"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75"/>
        <w:gridCol w:w="1065"/>
        <w:gridCol w:w="3437"/>
        <w:gridCol w:w="1109"/>
        <w:gridCol w:w="1078"/>
        <w:gridCol w:w="868"/>
        <w:gridCol w:w="868"/>
        <w:gridCol w:w="868"/>
        <w:gridCol w:w="868"/>
        <w:gridCol w:w="868"/>
        <w:gridCol w:w="868"/>
        <w:gridCol w:w="871"/>
      </w:tblGrid>
      <w:tr w:rsidR="00461AF0">
        <w:trPr>
          <w:trHeight w:val="20"/>
        </w:trPr>
        <w:tc>
          <w:tcPr>
            <w:tcW w:w="2440" w:type="dxa"/>
            <w:gridSpan w:val="2"/>
            <w:shd w:val="clear" w:color="auto" w:fill="00B0F0"/>
            <w:tcMar>
              <w:top w:w="57" w:type="dxa"/>
              <w:left w:w="100" w:type="dxa"/>
              <w:bottom w:w="57" w:type="dxa"/>
              <w:right w:w="100" w:type="dxa"/>
            </w:tcMar>
            <w:vAlign w:val="center"/>
          </w:tcPr>
          <w:p w:rsidR="00461AF0" w:rsidRDefault="00461AF0" w:rsidP="00BC2269">
            <w:pPr>
              <w:spacing w:after="0" w:line="240" w:lineRule="auto"/>
              <w:jc w:val="left"/>
              <w:rPr>
                <w:rFonts w:ascii="Times New Roman" w:hAnsi="Times New Roman" w:cs="Times New Roman"/>
                <w:b/>
                <w:bCs/>
                <w:color w:val="000000"/>
                <w:sz w:val="18"/>
                <w:szCs w:val="18"/>
              </w:rPr>
            </w:pPr>
            <w:r>
              <w:rPr>
                <w:rFonts w:ascii="Times New Roman" w:hAnsi="Times New Roman" w:cs="Times New Roman"/>
                <w:b/>
                <w:bCs/>
                <w:color w:val="000000"/>
                <w:sz w:val="18"/>
                <w:szCs w:val="18"/>
              </w:rPr>
              <w:t>Amaç A3</w:t>
            </w:r>
          </w:p>
        </w:tc>
        <w:tc>
          <w:tcPr>
            <w:tcW w:w="11703" w:type="dxa"/>
            <w:gridSpan w:val="10"/>
            <w:tcMar>
              <w:top w:w="57" w:type="dxa"/>
              <w:left w:w="100" w:type="dxa"/>
              <w:bottom w:w="57" w:type="dxa"/>
              <w:right w:w="100" w:type="dxa"/>
            </w:tcMar>
            <w:vAlign w:val="center"/>
          </w:tcPr>
          <w:p w:rsidR="00461AF0" w:rsidRDefault="00461AF0" w:rsidP="00BC2269">
            <w:pPr>
              <w:spacing w:after="0" w:line="240" w:lineRule="auto"/>
              <w:jc w:val="left"/>
              <w:rPr>
                <w:rFonts w:ascii="Times New Roman" w:hAnsi="Times New Roman" w:cs="Times New Roman"/>
                <w:b/>
                <w:bCs/>
                <w:color w:val="000000"/>
                <w:sz w:val="18"/>
                <w:szCs w:val="18"/>
              </w:rPr>
            </w:pPr>
            <w:r>
              <w:rPr>
                <w:rFonts w:ascii="Times New Roman" w:hAnsi="Times New Roman" w:cs="Times New Roman"/>
                <w:b/>
                <w:bCs/>
                <w:color w:val="000000"/>
                <w:sz w:val="18"/>
                <w:szCs w:val="18"/>
              </w:rPr>
              <w:t>Okul öncesi eğitim ve temel eğitimde öğrencilerimizin bilişsel, duygusal ve fiziksel olarak çok boyutlu gelişimleri sağlanacaktır.</w:t>
            </w:r>
          </w:p>
        </w:tc>
      </w:tr>
      <w:tr w:rsidR="00461AF0">
        <w:trPr>
          <w:trHeight w:val="20"/>
        </w:trPr>
        <w:tc>
          <w:tcPr>
            <w:tcW w:w="2440" w:type="dxa"/>
            <w:gridSpan w:val="2"/>
            <w:shd w:val="clear" w:color="auto" w:fill="00B0F0"/>
            <w:tcMar>
              <w:top w:w="57" w:type="dxa"/>
              <w:left w:w="100" w:type="dxa"/>
              <w:bottom w:w="57" w:type="dxa"/>
              <w:right w:w="100" w:type="dxa"/>
            </w:tcMar>
            <w:vAlign w:val="center"/>
          </w:tcPr>
          <w:p w:rsidR="00461AF0" w:rsidRDefault="00461AF0" w:rsidP="00BC2269">
            <w:pPr>
              <w:spacing w:after="0" w:line="240" w:lineRule="auto"/>
              <w:jc w:val="left"/>
              <w:rPr>
                <w:rFonts w:ascii="Times New Roman" w:hAnsi="Times New Roman" w:cs="Times New Roman"/>
                <w:b/>
                <w:bCs/>
                <w:color w:val="000000"/>
                <w:sz w:val="18"/>
                <w:szCs w:val="18"/>
              </w:rPr>
            </w:pPr>
            <w:r>
              <w:rPr>
                <w:rFonts w:ascii="Times New Roman" w:hAnsi="Times New Roman" w:cs="Times New Roman"/>
                <w:b/>
                <w:bCs/>
                <w:color w:val="000000"/>
                <w:sz w:val="18"/>
                <w:szCs w:val="18"/>
              </w:rPr>
              <w:t>Hedef 3.3</w:t>
            </w:r>
          </w:p>
        </w:tc>
        <w:tc>
          <w:tcPr>
            <w:tcW w:w="11703" w:type="dxa"/>
            <w:gridSpan w:val="10"/>
            <w:tcMar>
              <w:top w:w="57" w:type="dxa"/>
              <w:left w:w="100" w:type="dxa"/>
              <w:bottom w:w="57" w:type="dxa"/>
              <w:right w:w="100" w:type="dxa"/>
            </w:tcMar>
            <w:vAlign w:val="center"/>
          </w:tcPr>
          <w:p w:rsidR="00461AF0" w:rsidRDefault="00461AF0" w:rsidP="00BC2269">
            <w:pPr>
              <w:spacing w:after="0" w:line="240" w:lineRule="auto"/>
              <w:jc w:val="left"/>
              <w:rPr>
                <w:rFonts w:ascii="Times New Roman" w:hAnsi="Times New Roman" w:cs="Times New Roman"/>
                <w:b/>
                <w:bCs/>
                <w:color w:val="000000"/>
                <w:sz w:val="18"/>
                <w:szCs w:val="18"/>
              </w:rPr>
            </w:pPr>
            <w:r>
              <w:rPr>
                <w:rFonts w:ascii="Times New Roman" w:hAnsi="Times New Roman" w:cs="Times New Roman"/>
                <w:b/>
                <w:bCs/>
                <w:color w:val="000000"/>
                <w:sz w:val="18"/>
                <w:szCs w:val="18"/>
              </w:rPr>
              <w:t>Temel eğitimde okulların niteliğini artırmaya yönelik yenilikçi uygulamalar desteklenecektir.</w:t>
            </w:r>
          </w:p>
        </w:tc>
      </w:tr>
      <w:tr w:rsidR="00461AF0">
        <w:trPr>
          <w:trHeight w:val="320"/>
        </w:trPr>
        <w:tc>
          <w:tcPr>
            <w:tcW w:w="5877" w:type="dxa"/>
            <w:gridSpan w:val="3"/>
            <w:shd w:val="clear" w:color="auto" w:fill="00B0F0"/>
            <w:tcMar>
              <w:top w:w="57" w:type="dxa"/>
              <w:left w:w="100" w:type="dxa"/>
              <w:bottom w:w="57" w:type="dxa"/>
              <w:right w:w="100" w:type="dxa"/>
            </w:tcMar>
            <w:vAlign w:val="center"/>
          </w:tcPr>
          <w:p w:rsidR="00461AF0" w:rsidRDefault="00461AF0" w:rsidP="00BC2269">
            <w:pPr>
              <w:spacing w:after="0" w:line="240" w:lineRule="auto"/>
              <w:jc w:val="left"/>
              <w:rPr>
                <w:rFonts w:ascii="Times New Roman" w:hAnsi="Times New Roman" w:cs="Times New Roman"/>
                <w:b/>
                <w:bCs/>
                <w:color w:val="000000"/>
                <w:sz w:val="18"/>
                <w:szCs w:val="18"/>
              </w:rPr>
            </w:pPr>
            <w:r>
              <w:rPr>
                <w:rFonts w:ascii="Times New Roman" w:hAnsi="Times New Roman" w:cs="Times New Roman"/>
                <w:b/>
                <w:bCs/>
                <w:color w:val="000000"/>
                <w:sz w:val="18"/>
                <w:szCs w:val="18"/>
              </w:rPr>
              <w:t>Performans Göstergeleri</w:t>
            </w:r>
          </w:p>
        </w:tc>
        <w:tc>
          <w:tcPr>
            <w:tcW w:w="1109" w:type="dxa"/>
            <w:shd w:val="clear" w:color="auto" w:fill="00B0F0"/>
            <w:tcMar>
              <w:top w:w="57" w:type="dxa"/>
              <w:left w:w="100" w:type="dxa"/>
              <w:bottom w:w="57" w:type="dxa"/>
              <w:right w:w="100" w:type="dxa"/>
            </w:tcMar>
            <w:vAlign w:val="center"/>
          </w:tcPr>
          <w:p w:rsidR="00461AF0" w:rsidRDefault="00461AF0" w:rsidP="00BC2269">
            <w:pPr>
              <w:spacing w:after="0" w:line="240" w:lineRule="auto"/>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Hedefe Etkisi (%)</w:t>
            </w:r>
          </w:p>
        </w:tc>
        <w:tc>
          <w:tcPr>
            <w:tcW w:w="1078" w:type="dxa"/>
            <w:shd w:val="clear" w:color="auto" w:fill="00B0F0"/>
            <w:tcMar>
              <w:top w:w="57" w:type="dxa"/>
              <w:left w:w="100" w:type="dxa"/>
              <w:bottom w:w="57" w:type="dxa"/>
              <w:right w:w="100" w:type="dxa"/>
            </w:tcMar>
            <w:vAlign w:val="center"/>
          </w:tcPr>
          <w:p w:rsidR="00461AF0" w:rsidRDefault="00461AF0" w:rsidP="00BC2269">
            <w:pPr>
              <w:spacing w:after="0" w:line="240" w:lineRule="auto"/>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Başlangıç Değeri</w:t>
            </w:r>
          </w:p>
        </w:tc>
        <w:tc>
          <w:tcPr>
            <w:tcW w:w="868" w:type="dxa"/>
            <w:shd w:val="clear" w:color="auto" w:fill="00B0F0"/>
            <w:tcMar>
              <w:top w:w="57" w:type="dxa"/>
              <w:left w:w="100" w:type="dxa"/>
              <w:bottom w:w="57" w:type="dxa"/>
              <w:right w:w="100" w:type="dxa"/>
            </w:tcMar>
            <w:vAlign w:val="center"/>
          </w:tcPr>
          <w:p w:rsidR="00461AF0" w:rsidRDefault="00461AF0" w:rsidP="00BC2269">
            <w:pPr>
              <w:spacing w:after="0" w:line="240" w:lineRule="auto"/>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2019</w:t>
            </w:r>
          </w:p>
        </w:tc>
        <w:tc>
          <w:tcPr>
            <w:tcW w:w="868" w:type="dxa"/>
            <w:shd w:val="clear" w:color="auto" w:fill="00B0F0"/>
            <w:tcMar>
              <w:top w:w="57" w:type="dxa"/>
              <w:left w:w="100" w:type="dxa"/>
              <w:bottom w:w="57" w:type="dxa"/>
              <w:right w:w="100" w:type="dxa"/>
            </w:tcMar>
            <w:vAlign w:val="center"/>
          </w:tcPr>
          <w:p w:rsidR="00461AF0" w:rsidRDefault="00461AF0" w:rsidP="00BC2269">
            <w:pPr>
              <w:spacing w:after="0" w:line="240" w:lineRule="auto"/>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2020</w:t>
            </w:r>
          </w:p>
        </w:tc>
        <w:tc>
          <w:tcPr>
            <w:tcW w:w="868" w:type="dxa"/>
            <w:shd w:val="clear" w:color="auto" w:fill="00B0F0"/>
            <w:tcMar>
              <w:top w:w="57" w:type="dxa"/>
              <w:left w:w="100" w:type="dxa"/>
              <w:bottom w:w="57" w:type="dxa"/>
              <w:right w:w="100" w:type="dxa"/>
            </w:tcMar>
            <w:vAlign w:val="center"/>
          </w:tcPr>
          <w:p w:rsidR="00461AF0" w:rsidRDefault="00461AF0" w:rsidP="00BC2269">
            <w:pPr>
              <w:spacing w:after="0" w:line="240" w:lineRule="auto"/>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2021</w:t>
            </w:r>
          </w:p>
        </w:tc>
        <w:tc>
          <w:tcPr>
            <w:tcW w:w="868" w:type="dxa"/>
            <w:shd w:val="clear" w:color="auto" w:fill="00B0F0"/>
            <w:tcMar>
              <w:top w:w="57" w:type="dxa"/>
              <w:left w:w="100" w:type="dxa"/>
              <w:bottom w:w="57" w:type="dxa"/>
              <w:right w:w="100" w:type="dxa"/>
            </w:tcMar>
            <w:vAlign w:val="center"/>
          </w:tcPr>
          <w:p w:rsidR="00461AF0" w:rsidRDefault="00461AF0" w:rsidP="00BC2269">
            <w:pPr>
              <w:spacing w:after="0" w:line="240" w:lineRule="auto"/>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2022</w:t>
            </w:r>
          </w:p>
        </w:tc>
        <w:tc>
          <w:tcPr>
            <w:tcW w:w="868" w:type="dxa"/>
            <w:shd w:val="clear" w:color="auto" w:fill="00B0F0"/>
            <w:tcMar>
              <w:top w:w="57" w:type="dxa"/>
              <w:left w:w="100" w:type="dxa"/>
              <w:bottom w:w="57" w:type="dxa"/>
              <w:right w:w="100" w:type="dxa"/>
            </w:tcMar>
            <w:vAlign w:val="center"/>
          </w:tcPr>
          <w:p w:rsidR="00461AF0" w:rsidRDefault="00461AF0" w:rsidP="00BC2269">
            <w:pPr>
              <w:spacing w:after="0" w:line="240" w:lineRule="auto"/>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2023</w:t>
            </w:r>
          </w:p>
        </w:tc>
        <w:tc>
          <w:tcPr>
            <w:tcW w:w="868" w:type="dxa"/>
            <w:shd w:val="clear" w:color="auto" w:fill="00B0F0"/>
            <w:tcMar>
              <w:top w:w="57" w:type="dxa"/>
              <w:left w:w="100" w:type="dxa"/>
              <w:bottom w:w="57" w:type="dxa"/>
              <w:right w:w="100" w:type="dxa"/>
            </w:tcMar>
            <w:vAlign w:val="center"/>
          </w:tcPr>
          <w:p w:rsidR="00461AF0" w:rsidRDefault="00461AF0" w:rsidP="00BC2269">
            <w:pPr>
              <w:spacing w:after="0" w:line="240" w:lineRule="auto"/>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İzleme Sıklığı</w:t>
            </w:r>
          </w:p>
        </w:tc>
        <w:tc>
          <w:tcPr>
            <w:tcW w:w="871" w:type="dxa"/>
            <w:shd w:val="clear" w:color="auto" w:fill="00B0F0"/>
            <w:tcMar>
              <w:top w:w="57" w:type="dxa"/>
              <w:left w:w="100" w:type="dxa"/>
              <w:bottom w:w="57" w:type="dxa"/>
              <w:right w:w="100" w:type="dxa"/>
            </w:tcMar>
            <w:vAlign w:val="center"/>
          </w:tcPr>
          <w:p w:rsidR="00461AF0" w:rsidRDefault="00461AF0" w:rsidP="00BC2269">
            <w:pPr>
              <w:spacing w:after="0" w:line="240" w:lineRule="auto"/>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Rapor Sıklığı</w:t>
            </w:r>
          </w:p>
        </w:tc>
      </w:tr>
      <w:tr w:rsidR="00461AF0">
        <w:trPr>
          <w:trHeight w:val="180"/>
        </w:trPr>
        <w:tc>
          <w:tcPr>
            <w:tcW w:w="5877" w:type="dxa"/>
            <w:gridSpan w:val="3"/>
            <w:shd w:val="clear" w:color="auto" w:fill="00B0F0"/>
            <w:tcMar>
              <w:top w:w="57" w:type="dxa"/>
              <w:left w:w="100" w:type="dxa"/>
              <w:bottom w:w="57" w:type="dxa"/>
              <w:right w:w="100" w:type="dxa"/>
            </w:tcMar>
            <w:vAlign w:val="center"/>
          </w:tcPr>
          <w:p w:rsidR="00461AF0" w:rsidRDefault="00461AF0" w:rsidP="00BC2269">
            <w:pPr>
              <w:spacing w:after="0" w:line="240" w:lineRule="auto"/>
              <w:jc w:val="left"/>
              <w:rPr>
                <w:rFonts w:ascii="Times New Roman" w:hAnsi="Times New Roman" w:cs="Times New Roman"/>
                <w:b/>
                <w:bCs/>
                <w:color w:val="000000"/>
                <w:sz w:val="18"/>
                <w:szCs w:val="18"/>
              </w:rPr>
            </w:pPr>
            <w:r>
              <w:rPr>
                <w:rFonts w:ascii="Times New Roman" w:hAnsi="Times New Roman" w:cs="Times New Roman"/>
                <w:b/>
                <w:bCs/>
                <w:color w:val="000000"/>
                <w:sz w:val="18"/>
                <w:szCs w:val="18"/>
              </w:rPr>
              <w:t>PG 3.3.1Eğitim kayıt bölgelerinde kurulan okul ve mahalle spor kulüplerinden yararlanan öğrenci oranı (%)</w:t>
            </w:r>
          </w:p>
        </w:tc>
        <w:tc>
          <w:tcPr>
            <w:tcW w:w="1109" w:type="dxa"/>
            <w:tcMar>
              <w:top w:w="57" w:type="dxa"/>
              <w:left w:w="100" w:type="dxa"/>
              <w:bottom w:w="57" w:type="dxa"/>
              <w:right w:w="100" w:type="dxa"/>
            </w:tcMar>
            <w:vAlign w:val="center"/>
          </w:tcPr>
          <w:p w:rsidR="00461AF0" w:rsidRDefault="00461AF0" w:rsidP="00BC2269">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30</w:t>
            </w:r>
          </w:p>
        </w:tc>
        <w:tc>
          <w:tcPr>
            <w:tcW w:w="1078" w:type="dxa"/>
            <w:tcMar>
              <w:top w:w="57" w:type="dxa"/>
              <w:left w:w="100" w:type="dxa"/>
              <w:bottom w:w="57" w:type="dxa"/>
              <w:right w:w="100" w:type="dxa"/>
            </w:tcMar>
            <w:vAlign w:val="center"/>
          </w:tcPr>
          <w:p w:rsidR="00461AF0" w:rsidRPr="00A17643" w:rsidRDefault="00461AF0" w:rsidP="00BC2269">
            <w:pPr>
              <w:spacing w:after="0" w:line="240" w:lineRule="auto"/>
              <w:jc w:val="center"/>
              <w:rPr>
                <w:color w:val="000000"/>
                <w:sz w:val="20"/>
                <w:szCs w:val="20"/>
              </w:rPr>
            </w:pPr>
            <w:r w:rsidRPr="00A17643">
              <w:rPr>
                <w:color w:val="000000"/>
                <w:sz w:val="20"/>
                <w:szCs w:val="20"/>
              </w:rPr>
              <w:t>0</w:t>
            </w:r>
          </w:p>
        </w:tc>
        <w:tc>
          <w:tcPr>
            <w:tcW w:w="868" w:type="dxa"/>
            <w:tcMar>
              <w:top w:w="57" w:type="dxa"/>
              <w:left w:w="100" w:type="dxa"/>
              <w:bottom w:w="57" w:type="dxa"/>
              <w:right w:w="100" w:type="dxa"/>
            </w:tcMar>
            <w:vAlign w:val="center"/>
          </w:tcPr>
          <w:p w:rsidR="00461AF0" w:rsidRPr="00A17643" w:rsidRDefault="00461AF0" w:rsidP="00BC2269">
            <w:pPr>
              <w:spacing w:after="0" w:line="240" w:lineRule="auto"/>
              <w:jc w:val="center"/>
              <w:rPr>
                <w:color w:val="000000"/>
                <w:sz w:val="20"/>
                <w:szCs w:val="20"/>
              </w:rPr>
            </w:pPr>
            <w:r>
              <w:rPr>
                <w:b/>
                <w:bCs/>
                <w:color w:val="000000"/>
                <w:sz w:val="20"/>
                <w:szCs w:val="20"/>
              </w:rPr>
              <w:t>%</w:t>
            </w:r>
            <w:r>
              <w:rPr>
                <w:color w:val="000000"/>
                <w:sz w:val="20"/>
                <w:szCs w:val="20"/>
              </w:rPr>
              <w:t>5</w:t>
            </w:r>
          </w:p>
        </w:tc>
        <w:tc>
          <w:tcPr>
            <w:tcW w:w="868" w:type="dxa"/>
            <w:tcMar>
              <w:top w:w="57" w:type="dxa"/>
              <w:left w:w="100" w:type="dxa"/>
              <w:bottom w:w="57" w:type="dxa"/>
              <w:right w:w="100" w:type="dxa"/>
            </w:tcMar>
            <w:vAlign w:val="center"/>
          </w:tcPr>
          <w:p w:rsidR="00461AF0" w:rsidRPr="00A17643" w:rsidRDefault="00461AF0" w:rsidP="00BC2269">
            <w:pPr>
              <w:spacing w:after="0" w:line="240" w:lineRule="auto"/>
              <w:jc w:val="center"/>
              <w:rPr>
                <w:color w:val="000000"/>
                <w:sz w:val="20"/>
                <w:szCs w:val="20"/>
              </w:rPr>
            </w:pPr>
            <w:r>
              <w:rPr>
                <w:b/>
                <w:bCs/>
                <w:color w:val="000000"/>
                <w:sz w:val="20"/>
                <w:szCs w:val="20"/>
              </w:rPr>
              <w:t>%</w:t>
            </w:r>
            <w:r>
              <w:rPr>
                <w:color w:val="000000"/>
                <w:sz w:val="20"/>
                <w:szCs w:val="20"/>
              </w:rPr>
              <w:t>7</w:t>
            </w:r>
          </w:p>
        </w:tc>
        <w:tc>
          <w:tcPr>
            <w:tcW w:w="868" w:type="dxa"/>
            <w:tcMar>
              <w:top w:w="57" w:type="dxa"/>
              <w:left w:w="100" w:type="dxa"/>
              <w:bottom w:w="57" w:type="dxa"/>
              <w:right w:w="100" w:type="dxa"/>
            </w:tcMar>
            <w:vAlign w:val="center"/>
          </w:tcPr>
          <w:p w:rsidR="00461AF0" w:rsidRPr="00A17643" w:rsidRDefault="00461AF0" w:rsidP="00BC2269">
            <w:pPr>
              <w:spacing w:after="0" w:line="240" w:lineRule="auto"/>
              <w:jc w:val="center"/>
              <w:rPr>
                <w:color w:val="000000"/>
                <w:sz w:val="20"/>
                <w:szCs w:val="20"/>
              </w:rPr>
            </w:pPr>
            <w:r>
              <w:rPr>
                <w:b/>
                <w:bCs/>
                <w:color w:val="000000"/>
                <w:sz w:val="20"/>
                <w:szCs w:val="20"/>
              </w:rPr>
              <w:t>%</w:t>
            </w:r>
            <w:r>
              <w:rPr>
                <w:color w:val="000000"/>
                <w:sz w:val="20"/>
                <w:szCs w:val="20"/>
              </w:rPr>
              <w:t>8</w:t>
            </w:r>
          </w:p>
        </w:tc>
        <w:tc>
          <w:tcPr>
            <w:tcW w:w="868" w:type="dxa"/>
            <w:tcMar>
              <w:top w:w="57" w:type="dxa"/>
              <w:left w:w="100" w:type="dxa"/>
              <w:bottom w:w="57" w:type="dxa"/>
              <w:right w:w="100" w:type="dxa"/>
            </w:tcMar>
            <w:vAlign w:val="center"/>
          </w:tcPr>
          <w:p w:rsidR="00461AF0" w:rsidRPr="00A17643" w:rsidRDefault="00461AF0" w:rsidP="00BC2269">
            <w:pPr>
              <w:spacing w:after="0" w:line="240" w:lineRule="auto"/>
              <w:jc w:val="center"/>
              <w:rPr>
                <w:color w:val="000000"/>
                <w:sz w:val="20"/>
                <w:szCs w:val="20"/>
              </w:rPr>
            </w:pPr>
            <w:r>
              <w:rPr>
                <w:b/>
                <w:bCs/>
                <w:color w:val="000000"/>
                <w:sz w:val="20"/>
                <w:szCs w:val="20"/>
              </w:rPr>
              <w:t>%</w:t>
            </w:r>
            <w:r>
              <w:rPr>
                <w:color w:val="000000"/>
                <w:sz w:val="20"/>
                <w:szCs w:val="20"/>
              </w:rPr>
              <w:t>9</w:t>
            </w:r>
          </w:p>
        </w:tc>
        <w:tc>
          <w:tcPr>
            <w:tcW w:w="868" w:type="dxa"/>
            <w:tcMar>
              <w:top w:w="57" w:type="dxa"/>
              <w:left w:w="100" w:type="dxa"/>
              <w:bottom w:w="57" w:type="dxa"/>
              <w:right w:w="100" w:type="dxa"/>
            </w:tcMar>
            <w:vAlign w:val="center"/>
          </w:tcPr>
          <w:p w:rsidR="00461AF0" w:rsidRPr="00A17643" w:rsidRDefault="00461AF0" w:rsidP="00BC2269">
            <w:pPr>
              <w:spacing w:after="0" w:line="240" w:lineRule="auto"/>
              <w:jc w:val="center"/>
              <w:rPr>
                <w:color w:val="000000"/>
                <w:sz w:val="20"/>
                <w:szCs w:val="20"/>
              </w:rPr>
            </w:pPr>
            <w:r>
              <w:rPr>
                <w:b/>
                <w:bCs/>
                <w:color w:val="000000"/>
                <w:sz w:val="20"/>
                <w:szCs w:val="20"/>
              </w:rPr>
              <w:t>%</w:t>
            </w:r>
            <w:r>
              <w:rPr>
                <w:color w:val="000000"/>
                <w:sz w:val="20"/>
                <w:szCs w:val="20"/>
              </w:rPr>
              <w:t>10</w:t>
            </w:r>
          </w:p>
        </w:tc>
        <w:tc>
          <w:tcPr>
            <w:tcW w:w="868" w:type="dxa"/>
            <w:tcMar>
              <w:top w:w="57" w:type="dxa"/>
              <w:left w:w="100" w:type="dxa"/>
              <w:bottom w:w="57" w:type="dxa"/>
              <w:right w:w="100" w:type="dxa"/>
            </w:tcMar>
            <w:vAlign w:val="center"/>
          </w:tcPr>
          <w:p w:rsidR="00461AF0" w:rsidRDefault="00461AF0" w:rsidP="00BC2269">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6 Ay</w:t>
            </w:r>
          </w:p>
        </w:tc>
        <w:tc>
          <w:tcPr>
            <w:tcW w:w="871" w:type="dxa"/>
            <w:tcMar>
              <w:top w:w="57" w:type="dxa"/>
              <w:left w:w="100" w:type="dxa"/>
              <w:bottom w:w="57" w:type="dxa"/>
              <w:right w:w="100" w:type="dxa"/>
            </w:tcMar>
            <w:vAlign w:val="center"/>
          </w:tcPr>
          <w:p w:rsidR="00461AF0" w:rsidRDefault="00461AF0" w:rsidP="00BC2269">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6 Ay</w:t>
            </w:r>
          </w:p>
        </w:tc>
      </w:tr>
      <w:tr w:rsidR="00461AF0">
        <w:trPr>
          <w:trHeight w:val="340"/>
        </w:trPr>
        <w:tc>
          <w:tcPr>
            <w:tcW w:w="5877" w:type="dxa"/>
            <w:gridSpan w:val="3"/>
            <w:shd w:val="clear" w:color="auto" w:fill="00B0F0"/>
            <w:tcMar>
              <w:top w:w="57" w:type="dxa"/>
              <w:left w:w="100" w:type="dxa"/>
              <w:bottom w:w="57" w:type="dxa"/>
              <w:right w:w="100" w:type="dxa"/>
            </w:tcMar>
            <w:vAlign w:val="center"/>
          </w:tcPr>
          <w:p w:rsidR="00461AF0" w:rsidRDefault="00461AF0" w:rsidP="00BC2269">
            <w:pPr>
              <w:spacing w:after="0" w:line="240" w:lineRule="auto"/>
              <w:jc w:val="left"/>
              <w:rPr>
                <w:rFonts w:ascii="Times New Roman" w:hAnsi="Times New Roman" w:cs="Times New Roman"/>
                <w:b/>
                <w:bCs/>
                <w:color w:val="000000"/>
                <w:sz w:val="18"/>
                <w:szCs w:val="18"/>
              </w:rPr>
            </w:pPr>
            <w:r>
              <w:rPr>
                <w:rFonts w:ascii="Times New Roman" w:hAnsi="Times New Roman" w:cs="Times New Roman"/>
                <w:b/>
                <w:bCs/>
                <w:color w:val="000000"/>
                <w:sz w:val="18"/>
                <w:szCs w:val="18"/>
              </w:rPr>
              <w:t>PG 3.3.2 Birleştirilmiş sınıfların öğretmenlerinden eğitim faaliyetlerine katılan öğretmenlerin oranı (%)</w:t>
            </w:r>
          </w:p>
        </w:tc>
        <w:tc>
          <w:tcPr>
            <w:tcW w:w="1109" w:type="dxa"/>
            <w:tcMar>
              <w:top w:w="57" w:type="dxa"/>
              <w:left w:w="100" w:type="dxa"/>
              <w:bottom w:w="57" w:type="dxa"/>
              <w:right w:w="100" w:type="dxa"/>
            </w:tcMar>
            <w:vAlign w:val="center"/>
          </w:tcPr>
          <w:p w:rsidR="00461AF0" w:rsidRDefault="00461AF0" w:rsidP="00BC2269">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30</w:t>
            </w:r>
          </w:p>
        </w:tc>
        <w:tc>
          <w:tcPr>
            <w:tcW w:w="1078" w:type="dxa"/>
            <w:tcMar>
              <w:top w:w="57" w:type="dxa"/>
              <w:left w:w="100" w:type="dxa"/>
              <w:bottom w:w="57" w:type="dxa"/>
              <w:right w:w="100" w:type="dxa"/>
            </w:tcMar>
            <w:vAlign w:val="center"/>
          </w:tcPr>
          <w:p w:rsidR="00461AF0" w:rsidRPr="00A17643" w:rsidRDefault="00461AF0" w:rsidP="00BC2269">
            <w:pPr>
              <w:spacing w:after="0" w:line="240" w:lineRule="auto"/>
              <w:jc w:val="center"/>
              <w:rPr>
                <w:color w:val="000000"/>
                <w:sz w:val="20"/>
                <w:szCs w:val="20"/>
              </w:rPr>
            </w:pPr>
            <w:r w:rsidRPr="00A17643">
              <w:rPr>
                <w:color w:val="000000"/>
                <w:sz w:val="20"/>
                <w:szCs w:val="20"/>
              </w:rPr>
              <w:t>0</w:t>
            </w:r>
          </w:p>
        </w:tc>
        <w:tc>
          <w:tcPr>
            <w:tcW w:w="868" w:type="dxa"/>
            <w:tcMar>
              <w:top w:w="57" w:type="dxa"/>
              <w:left w:w="100" w:type="dxa"/>
              <w:bottom w:w="57" w:type="dxa"/>
              <w:right w:w="100" w:type="dxa"/>
            </w:tcMar>
            <w:vAlign w:val="center"/>
          </w:tcPr>
          <w:p w:rsidR="00461AF0" w:rsidRPr="00A17643" w:rsidRDefault="00461AF0" w:rsidP="00BC2269">
            <w:pPr>
              <w:spacing w:after="0" w:line="240" w:lineRule="auto"/>
              <w:jc w:val="center"/>
              <w:rPr>
                <w:color w:val="000000"/>
                <w:sz w:val="20"/>
                <w:szCs w:val="20"/>
              </w:rPr>
            </w:pPr>
            <w:r>
              <w:rPr>
                <w:b/>
                <w:bCs/>
                <w:color w:val="000000"/>
                <w:sz w:val="20"/>
                <w:szCs w:val="20"/>
              </w:rPr>
              <w:t>%</w:t>
            </w:r>
            <w:r w:rsidRPr="00A17643">
              <w:rPr>
                <w:color w:val="000000"/>
                <w:sz w:val="20"/>
                <w:szCs w:val="20"/>
              </w:rPr>
              <w:t>5</w:t>
            </w:r>
          </w:p>
        </w:tc>
        <w:tc>
          <w:tcPr>
            <w:tcW w:w="868" w:type="dxa"/>
            <w:tcMar>
              <w:top w:w="57" w:type="dxa"/>
              <w:left w:w="100" w:type="dxa"/>
              <w:bottom w:w="57" w:type="dxa"/>
              <w:right w:w="100" w:type="dxa"/>
            </w:tcMar>
            <w:vAlign w:val="center"/>
          </w:tcPr>
          <w:p w:rsidR="00461AF0" w:rsidRPr="00A17643" w:rsidRDefault="00461AF0" w:rsidP="00BC2269">
            <w:pPr>
              <w:spacing w:after="0" w:line="240" w:lineRule="auto"/>
              <w:jc w:val="center"/>
              <w:rPr>
                <w:color w:val="000000"/>
                <w:sz w:val="20"/>
                <w:szCs w:val="20"/>
              </w:rPr>
            </w:pPr>
            <w:r>
              <w:rPr>
                <w:b/>
                <w:bCs/>
                <w:color w:val="000000"/>
                <w:sz w:val="20"/>
                <w:szCs w:val="20"/>
              </w:rPr>
              <w:t>%</w:t>
            </w:r>
            <w:r w:rsidRPr="00A17643">
              <w:rPr>
                <w:color w:val="000000"/>
                <w:sz w:val="20"/>
                <w:szCs w:val="20"/>
              </w:rPr>
              <w:t>5</w:t>
            </w:r>
          </w:p>
        </w:tc>
        <w:tc>
          <w:tcPr>
            <w:tcW w:w="868" w:type="dxa"/>
            <w:tcMar>
              <w:top w:w="57" w:type="dxa"/>
              <w:left w:w="100" w:type="dxa"/>
              <w:bottom w:w="57" w:type="dxa"/>
              <w:right w:w="100" w:type="dxa"/>
            </w:tcMar>
            <w:vAlign w:val="center"/>
          </w:tcPr>
          <w:p w:rsidR="00461AF0" w:rsidRPr="00A17643" w:rsidRDefault="00461AF0" w:rsidP="00BC2269">
            <w:pPr>
              <w:spacing w:after="0" w:line="240" w:lineRule="auto"/>
              <w:jc w:val="center"/>
              <w:rPr>
                <w:color w:val="000000"/>
                <w:sz w:val="20"/>
                <w:szCs w:val="20"/>
              </w:rPr>
            </w:pPr>
            <w:r>
              <w:rPr>
                <w:b/>
                <w:bCs/>
                <w:color w:val="000000"/>
                <w:sz w:val="20"/>
                <w:szCs w:val="20"/>
              </w:rPr>
              <w:t>%</w:t>
            </w:r>
            <w:r w:rsidRPr="00A17643">
              <w:rPr>
                <w:color w:val="000000"/>
                <w:sz w:val="20"/>
                <w:szCs w:val="20"/>
              </w:rPr>
              <w:t>5</w:t>
            </w:r>
          </w:p>
        </w:tc>
        <w:tc>
          <w:tcPr>
            <w:tcW w:w="868" w:type="dxa"/>
            <w:tcMar>
              <w:top w:w="57" w:type="dxa"/>
              <w:left w:w="100" w:type="dxa"/>
              <w:bottom w:w="57" w:type="dxa"/>
              <w:right w:w="100" w:type="dxa"/>
            </w:tcMar>
            <w:vAlign w:val="center"/>
          </w:tcPr>
          <w:p w:rsidR="00461AF0" w:rsidRPr="00A17643" w:rsidRDefault="00461AF0" w:rsidP="00BC2269">
            <w:pPr>
              <w:spacing w:after="0" w:line="240" w:lineRule="auto"/>
              <w:jc w:val="center"/>
              <w:rPr>
                <w:color w:val="000000"/>
                <w:sz w:val="20"/>
                <w:szCs w:val="20"/>
              </w:rPr>
            </w:pPr>
            <w:r>
              <w:rPr>
                <w:b/>
                <w:bCs/>
                <w:color w:val="000000"/>
                <w:sz w:val="20"/>
                <w:szCs w:val="20"/>
              </w:rPr>
              <w:t>%</w:t>
            </w:r>
            <w:r w:rsidRPr="00A17643">
              <w:rPr>
                <w:color w:val="000000"/>
                <w:sz w:val="20"/>
                <w:szCs w:val="20"/>
              </w:rPr>
              <w:t>5</w:t>
            </w:r>
          </w:p>
        </w:tc>
        <w:tc>
          <w:tcPr>
            <w:tcW w:w="868" w:type="dxa"/>
            <w:tcMar>
              <w:top w:w="57" w:type="dxa"/>
              <w:left w:w="100" w:type="dxa"/>
              <w:bottom w:w="57" w:type="dxa"/>
              <w:right w:w="100" w:type="dxa"/>
            </w:tcMar>
            <w:vAlign w:val="center"/>
          </w:tcPr>
          <w:p w:rsidR="00461AF0" w:rsidRPr="00A17643" w:rsidRDefault="00461AF0" w:rsidP="00BC2269">
            <w:pPr>
              <w:spacing w:after="0" w:line="240" w:lineRule="auto"/>
              <w:jc w:val="center"/>
              <w:rPr>
                <w:color w:val="000000"/>
                <w:sz w:val="20"/>
                <w:szCs w:val="20"/>
              </w:rPr>
            </w:pPr>
            <w:r>
              <w:rPr>
                <w:b/>
                <w:bCs/>
                <w:color w:val="000000"/>
                <w:sz w:val="20"/>
                <w:szCs w:val="20"/>
              </w:rPr>
              <w:t>%</w:t>
            </w:r>
            <w:r w:rsidRPr="00A17643">
              <w:rPr>
                <w:color w:val="000000"/>
                <w:sz w:val="20"/>
                <w:szCs w:val="20"/>
              </w:rPr>
              <w:t>5</w:t>
            </w:r>
          </w:p>
        </w:tc>
        <w:tc>
          <w:tcPr>
            <w:tcW w:w="868" w:type="dxa"/>
            <w:tcMar>
              <w:top w:w="57" w:type="dxa"/>
              <w:left w:w="100" w:type="dxa"/>
              <w:bottom w:w="57" w:type="dxa"/>
              <w:right w:w="100" w:type="dxa"/>
            </w:tcMar>
            <w:vAlign w:val="center"/>
          </w:tcPr>
          <w:p w:rsidR="00461AF0" w:rsidRDefault="00461AF0" w:rsidP="00BC2269">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6 Ay</w:t>
            </w:r>
          </w:p>
        </w:tc>
        <w:tc>
          <w:tcPr>
            <w:tcW w:w="871" w:type="dxa"/>
            <w:tcMar>
              <w:top w:w="57" w:type="dxa"/>
              <w:left w:w="100" w:type="dxa"/>
              <w:bottom w:w="57" w:type="dxa"/>
              <w:right w:w="100" w:type="dxa"/>
            </w:tcMar>
            <w:vAlign w:val="center"/>
          </w:tcPr>
          <w:p w:rsidR="00461AF0" w:rsidRDefault="00461AF0" w:rsidP="00BC2269">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6 Ay</w:t>
            </w:r>
          </w:p>
        </w:tc>
      </w:tr>
      <w:tr w:rsidR="00461AF0">
        <w:trPr>
          <w:trHeight w:val="220"/>
        </w:trPr>
        <w:tc>
          <w:tcPr>
            <w:tcW w:w="5877" w:type="dxa"/>
            <w:gridSpan w:val="3"/>
            <w:shd w:val="clear" w:color="auto" w:fill="00B0F0"/>
            <w:tcMar>
              <w:top w:w="57" w:type="dxa"/>
              <w:left w:w="100" w:type="dxa"/>
              <w:bottom w:w="57" w:type="dxa"/>
              <w:right w:w="100" w:type="dxa"/>
            </w:tcMar>
            <w:vAlign w:val="center"/>
          </w:tcPr>
          <w:p w:rsidR="00461AF0" w:rsidRDefault="00461AF0" w:rsidP="00BC2269">
            <w:pPr>
              <w:spacing w:after="0" w:line="240" w:lineRule="auto"/>
              <w:jc w:val="left"/>
              <w:rPr>
                <w:rFonts w:ascii="Times New Roman" w:hAnsi="Times New Roman" w:cs="Times New Roman"/>
                <w:b/>
                <w:bCs/>
                <w:color w:val="000000"/>
                <w:sz w:val="18"/>
                <w:szCs w:val="18"/>
              </w:rPr>
            </w:pPr>
            <w:r>
              <w:rPr>
                <w:rFonts w:ascii="Times New Roman" w:hAnsi="Times New Roman" w:cs="Times New Roman"/>
                <w:b/>
                <w:bCs/>
                <w:color w:val="000000"/>
                <w:sz w:val="18"/>
                <w:szCs w:val="18"/>
              </w:rPr>
              <w:t>PG 3.3.3 Destek programına (İYEP) katılan öğrencilerden hedeflenen başarıya ulaşan öğrencilerin oranı (%)</w:t>
            </w:r>
          </w:p>
        </w:tc>
        <w:tc>
          <w:tcPr>
            <w:tcW w:w="1109" w:type="dxa"/>
            <w:tcMar>
              <w:top w:w="57" w:type="dxa"/>
              <w:left w:w="100" w:type="dxa"/>
              <w:bottom w:w="57" w:type="dxa"/>
              <w:right w:w="100" w:type="dxa"/>
            </w:tcMar>
            <w:vAlign w:val="center"/>
          </w:tcPr>
          <w:p w:rsidR="00461AF0" w:rsidRDefault="00461AF0" w:rsidP="00BC2269">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40</w:t>
            </w:r>
          </w:p>
        </w:tc>
        <w:tc>
          <w:tcPr>
            <w:tcW w:w="1078" w:type="dxa"/>
            <w:tcMar>
              <w:top w:w="57" w:type="dxa"/>
              <w:left w:w="100" w:type="dxa"/>
              <w:bottom w:w="57" w:type="dxa"/>
              <w:right w:w="100" w:type="dxa"/>
            </w:tcMar>
            <w:vAlign w:val="center"/>
          </w:tcPr>
          <w:p w:rsidR="00461AF0" w:rsidRPr="00A17643" w:rsidRDefault="00461AF0" w:rsidP="00BC2269">
            <w:pPr>
              <w:spacing w:after="0" w:line="240" w:lineRule="auto"/>
              <w:jc w:val="center"/>
              <w:rPr>
                <w:color w:val="000000"/>
                <w:sz w:val="20"/>
                <w:szCs w:val="20"/>
              </w:rPr>
            </w:pPr>
            <w:r w:rsidRPr="00A17643">
              <w:rPr>
                <w:color w:val="000000"/>
                <w:sz w:val="20"/>
                <w:szCs w:val="20"/>
              </w:rPr>
              <w:t>0</w:t>
            </w:r>
          </w:p>
        </w:tc>
        <w:tc>
          <w:tcPr>
            <w:tcW w:w="868" w:type="dxa"/>
            <w:tcMar>
              <w:top w:w="57" w:type="dxa"/>
              <w:left w:w="100" w:type="dxa"/>
              <w:bottom w:w="57" w:type="dxa"/>
              <w:right w:w="100" w:type="dxa"/>
            </w:tcMar>
            <w:vAlign w:val="center"/>
          </w:tcPr>
          <w:p w:rsidR="00461AF0" w:rsidRPr="00A17643" w:rsidRDefault="00461AF0" w:rsidP="00BC2269">
            <w:pPr>
              <w:spacing w:after="0" w:line="240" w:lineRule="auto"/>
              <w:jc w:val="center"/>
              <w:rPr>
                <w:color w:val="000000"/>
                <w:sz w:val="20"/>
                <w:szCs w:val="20"/>
              </w:rPr>
            </w:pPr>
            <w:r>
              <w:rPr>
                <w:b/>
                <w:bCs/>
                <w:color w:val="000000"/>
                <w:sz w:val="20"/>
                <w:szCs w:val="20"/>
              </w:rPr>
              <w:t>%</w:t>
            </w:r>
            <w:r>
              <w:rPr>
                <w:color w:val="000000"/>
                <w:sz w:val="20"/>
                <w:szCs w:val="20"/>
              </w:rPr>
              <w:t>70</w:t>
            </w:r>
          </w:p>
        </w:tc>
        <w:tc>
          <w:tcPr>
            <w:tcW w:w="868" w:type="dxa"/>
            <w:tcMar>
              <w:top w:w="57" w:type="dxa"/>
              <w:left w:w="100" w:type="dxa"/>
              <w:bottom w:w="57" w:type="dxa"/>
              <w:right w:w="100" w:type="dxa"/>
            </w:tcMar>
            <w:vAlign w:val="center"/>
          </w:tcPr>
          <w:p w:rsidR="00461AF0" w:rsidRPr="00A17643" w:rsidRDefault="00461AF0" w:rsidP="00BC2269">
            <w:pPr>
              <w:spacing w:after="0" w:line="240" w:lineRule="auto"/>
              <w:jc w:val="center"/>
              <w:rPr>
                <w:color w:val="000000"/>
                <w:sz w:val="20"/>
                <w:szCs w:val="20"/>
              </w:rPr>
            </w:pPr>
            <w:r>
              <w:rPr>
                <w:b/>
                <w:bCs/>
                <w:color w:val="000000"/>
                <w:sz w:val="20"/>
                <w:szCs w:val="20"/>
              </w:rPr>
              <w:t>%</w:t>
            </w:r>
            <w:r>
              <w:rPr>
                <w:color w:val="000000"/>
                <w:sz w:val="20"/>
                <w:szCs w:val="20"/>
              </w:rPr>
              <w:t>80</w:t>
            </w:r>
          </w:p>
        </w:tc>
        <w:tc>
          <w:tcPr>
            <w:tcW w:w="868" w:type="dxa"/>
            <w:tcMar>
              <w:top w:w="57" w:type="dxa"/>
              <w:left w:w="100" w:type="dxa"/>
              <w:bottom w:w="57" w:type="dxa"/>
              <w:right w:w="100" w:type="dxa"/>
            </w:tcMar>
            <w:vAlign w:val="center"/>
          </w:tcPr>
          <w:p w:rsidR="00461AF0" w:rsidRPr="00A17643" w:rsidRDefault="00461AF0" w:rsidP="00BC2269">
            <w:pPr>
              <w:spacing w:after="0" w:line="240" w:lineRule="auto"/>
              <w:jc w:val="center"/>
              <w:rPr>
                <w:color w:val="000000"/>
                <w:sz w:val="20"/>
                <w:szCs w:val="20"/>
              </w:rPr>
            </w:pPr>
            <w:r>
              <w:rPr>
                <w:b/>
                <w:bCs/>
                <w:color w:val="000000"/>
                <w:sz w:val="20"/>
                <w:szCs w:val="20"/>
              </w:rPr>
              <w:t>%</w:t>
            </w:r>
            <w:r>
              <w:rPr>
                <w:color w:val="000000"/>
                <w:sz w:val="20"/>
                <w:szCs w:val="20"/>
              </w:rPr>
              <w:t>85</w:t>
            </w:r>
          </w:p>
        </w:tc>
        <w:tc>
          <w:tcPr>
            <w:tcW w:w="868" w:type="dxa"/>
            <w:tcMar>
              <w:top w:w="57" w:type="dxa"/>
              <w:left w:w="100" w:type="dxa"/>
              <w:bottom w:w="57" w:type="dxa"/>
              <w:right w:w="100" w:type="dxa"/>
            </w:tcMar>
            <w:vAlign w:val="center"/>
          </w:tcPr>
          <w:p w:rsidR="00461AF0" w:rsidRPr="00A17643" w:rsidRDefault="00461AF0" w:rsidP="00BC2269">
            <w:pPr>
              <w:spacing w:after="0" w:line="240" w:lineRule="auto"/>
              <w:jc w:val="center"/>
              <w:rPr>
                <w:color w:val="000000"/>
                <w:sz w:val="20"/>
                <w:szCs w:val="20"/>
              </w:rPr>
            </w:pPr>
            <w:r>
              <w:rPr>
                <w:b/>
                <w:bCs/>
                <w:color w:val="000000"/>
                <w:sz w:val="20"/>
                <w:szCs w:val="20"/>
              </w:rPr>
              <w:t>%</w:t>
            </w:r>
            <w:r>
              <w:rPr>
                <w:color w:val="000000"/>
                <w:sz w:val="20"/>
                <w:szCs w:val="20"/>
              </w:rPr>
              <w:t>90</w:t>
            </w:r>
          </w:p>
        </w:tc>
        <w:tc>
          <w:tcPr>
            <w:tcW w:w="868" w:type="dxa"/>
            <w:tcMar>
              <w:top w:w="57" w:type="dxa"/>
              <w:left w:w="100" w:type="dxa"/>
              <w:bottom w:w="57" w:type="dxa"/>
              <w:right w:w="100" w:type="dxa"/>
            </w:tcMar>
            <w:vAlign w:val="center"/>
          </w:tcPr>
          <w:p w:rsidR="00461AF0" w:rsidRPr="00A17643" w:rsidRDefault="00461AF0" w:rsidP="00BC2269">
            <w:pPr>
              <w:spacing w:after="0" w:line="240" w:lineRule="auto"/>
              <w:jc w:val="center"/>
              <w:rPr>
                <w:color w:val="000000"/>
                <w:sz w:val="20"/>
                <w:szCs w:val="20"/>
              </w:rPr>
            </w:pPr>
            <w:r>
              <w:rPr>
                <w:b/>
                <w:bCs/>
                <w:color w:val="000000"/>
                <w:sz w:val="20"/>
                <w:szCs w:val="20"/>
              </w:rPr>
              <w:t>%</w:t>
            </w:r>
            <w:r>
              <w:rPr>
                <w:color w:val="000000"/>
                <w:sz w:val="20"/>
                <w:szCs w:val="20"/>
              </w:rPr>
              <w:t>95</w:t>
            </w:r>
          </w:p>
        </w:tc>
        <w:tc>
          <w:tcPr>
            <w:tcW w:w="868" w:type="dxa"/>
            <w:tcMar>
              <w:top w:w="57" w:type="dxa"/>
              <w:left w:w="100" w:type="dxa"/>
              <w:bottom w:w="57" w:type="dxa"/>
              <w:right w:w="100" w:type="dxa"/>
            </w:tcMar>
            <w:vAlign w:val="center"/>
          </w:tcPr>
          <w:p w:rsidR="00461AF0" w:rsidRDefault="00461AF0" w:rsidP="00BC2269">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6 Ay</w:t>
            </w:r>
          </w:p>
        </w:tc>
        <w:tc>
          <w:tcPr>
            <w:tcW w:w="871" w:type="dxa"/>
            <w:tcMar>
              <w:top w:w="57" w:type="dxa"/>
              <w:left w:w="100" w:type="dxa"/>
              <w:bottom w:w="57" w:type="dxa"/>
              <w:right w:w="100" w:type="dxa"/>
            </w:tcMar>
            <w:vAlign w:val="center"/>
          </w:tcPr>
          <w:p w:rsidR="00461AF0" w:rsidRDefault="00461AF0" w:rsidP="00BC2269">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6 Ay</w:t>
            </w:r>
          </w:p>
        </w:tc>
      </w:tr>
      <w:tr w:rsidR="00461AF0">
        <w:trPr>
          <w:trHeight w:val="80"/>
        </w:trPr>
        <w:tc>
          <w:tcPr>
            <w:tcW w:w="5877" w:type="dxa"/>
            <w:gridSpan w:val="3"/>
            <w:shd w:val="clear" w:color="auto" w:fill="00B0F0"/>
            <w:tcMar>
              <w:top w:w="57" w:type="dxa"/>
              <w:left w:w="100" w:type="dxa"/>
              <w:bottom w:w="57" w:type="dxa"/>
              <w:right w:w="100" w:type="dxa"/>
            </w:tcMar>
            <w:vAlign w:val="center"/>
          </w:tcPr>
          <w:p w:rsidR="00461AF0" w:rsidRDefault="00461AF0" w:rsidP="00BC2269">
            <w:pPr>
              <w:spacing w:after="0" w:line="240" w:lineRule="auto"/>
              <w:jc w:val="left"/>
              <w:rPr>
                <w:rFonts w:ascii="Times New Roman" w:hAnsi="Times New Roman" w:cs="Times New Roman"/>
                <w:b/>
                <w:bCs/>
                <w:color w:val="000000"/>
                <w:sz w:val="18"/>
                <w:szCs w:val="18"/>
              </w:rPr>
            </w:pPr>
            <w:r>
              <w:rPr>
                <w:rFonts w:ascii="Times New Roman" w:hAnsi="Times New Roman" w:cs="Times New Roman"/>
                <w:b/>
                <w:bCs/>
                <w:color w:val="000000"/>
                <w:sz w:val="18"/>
                <w:szCs w:val="18"/>
              </w:rPr>
              <w:t>Koordinatör Birim</w:t>
            </w:r>
          </w:p>
        </w:tc>
        <w:tc>
          <w:tcPr>
            <w:tcW w:w="8266" w:type="dxa"/>
            <w:gridSpan w:val="9"/>
            <w:tcMar>
              <w:top w:w="57" w:type="dxa"/>
              <w:left w:w="100" w:type="dxa"/>
              <w:bottom w:w="57" w:type="dxa"/>
              <w:right w:w="100" w:type="dxa"/>
            </w:tcMar>
            <w:vAlign w:val="center"/>
          </w:tcPr>
          <w:p w:rsidR="00461AF0" w:rsidRDefault="00461AF0" w:rsidP="00BC2269">
            <w:pPr>
              <w:spacing w:after="0" w:line="240" w:lineRule="auto"/>
              <w:jc w:val="left"/>
              <w:rPr>
                <w:rFonts w:ascii="Times New Roman" w:hAnsi="Times New Roman" w:cs="Times New Roman"/>
                <w:color w:val="000000"/>
                <w:sz w:val="18"/>
                <w:szCs w:val="18"/>
              </w:rPr>
            </w:pPr>
            <w:r>
              <w:rPr>
                <w:rFonts w:ascii="Times New Roman" w:hAnsi="Times New Roman" w:cs="Times New Roman"/>
                <w:color w:val="000000"/>
                <w:sz w:val="18"/>
                <w:szCs w:val="18"/>
              </w:rPr>
              <w:t>Temel Eğitim Hizmetleri</w:t>
            </w:r>
          </w:p>
        </w:tc>
      </w:tr>
      <w:tr w:rsidR="00461AF0">
        <w:trPr>
          <w:trHeight w:val="140"/>
        </w:trPr>
        <w:tc>
          <w:tcPr>
            <w:tcW w:w="5877" w:type="dxa"/>
            <w:gridSpan w:val="3"/>
            <w:shd w:val="clear" w:color="auto" w:fill="00B0F0"/>
            <w:tcMar>
              <w:top w:w="57" w:type="dxa"/>
              <w:left w:w="100" w:type="dxa"/>
              <w:bottom w:w="57" w:type="dxa"/>
              <w:right w:w="100" w:type="dxa"/>
            </w:tcMar>
            <w:vAlign w:val="center"/>
          </w:tcPr>
          <w:p w:rsidR="00461AF0" w:rsidRDefault="00461AF0" w:rsidP="00BC2269">
            <w:pPr>
              <w:spacing w:after="0" w:line="240" w:lineRule="auto"/>
              <w:jc w:val="left"/>
              <w:rPr>
                <w:rFonts w:ascii="Times New Roman" w:hAnsi="Times New Roman" w:cs="Times New Roman"/>
                <w:b/>
                <w:bCs/>
                <w:color w:val="000000"/>
                <w:sz w:val="18"/>
                <w:szCs w:val="18"/>
              </w:rPr>
            </w:pPr>
            <w:r>
              <w:rPr>
                <w:rFonts w:ascii="Times New Roman" w:hAnsi="Times New Roman" w:cs="Times New Roman"/>
                <w:b/>
                <w:bCs/>
                <w:color w:val="000000"/>
                <w:sz w:val="18"/>
                <w:szCs w:val="18"/>
              </w:rPr>
              <w:t>İş Birliği Yapılacak Birimler</w:t>
            </w:r>
          </w:p>
        </w:tc>
        <w:tc>
          <w:tcPr>
            <w:tcW w:w="8266" w:type="dxa"/>
            <w:gridSpan w:val="9"/>
            <w:tcMar>
              <w:top w:w="57" w:type="dxa"/>
              <w:left w:w="100" w:type="dxa"/>
              <w:bottom w:w="57" w:type="dxa"/>
              <w:right w:w="100" w:type="dxa"/>
            </w:tcMar>
            <w:vAlign w:val="center"/>
          </w:tcPr>
          <w:p w:rsidR="00461AF0" w:rsidRDefault="00461AF0" w:rsidP="00BC2269">
            <w:pPr>
              <w:spacing w:after="0" w:line="240" w:lineRule="auto"/>
              <w:jc w:val="left"/>
              <w:rPr>
                <w:rFonts w:ascii="Times New Roman" w:hAnsi="Times New Roman" w:cs="Times New Roman"/>
                <w:color w:val="000000"/>
                <w:sz w:val="18"/>
                <w:szCs w:val="18"/>
              </w:rPr>
            </w:pPr>
            <w:r>
              <w:rPr>
                <w:rFonts w:ascii="Times New Roman" w:hAnsi="Times New Roman" w:cs="Times New Roman"/>
                <w:color w:val="000000"/>
                <w:sz w:val="18"/>
                <w:szCs w:val="18"/>
              </w:rPr>
              <w:t xml:space="preserve"> SGH, İEH, DEH, DÖH, ÖERH</w:t>
            </w:r>
          </w:p>
        </w:tc>
      </w:tr>
      <w:tr w:rsidR="00461AF0">
        <w:trPr>
          <w:trHeight w:val="20"/>
        </w:trPr>
        <w:tc>
          <w:tcPr>
            <w:tcW w:w="2440" w:type="dxa"/>
            <w:gridSpan w:val="2"/>
            <w:shd w:val="clear" w:color="auto" w:fill="00B0F0"/>
            <w:tcMar>
              <w:top w:w="57" w:type="dxa"/>
              <w:left w:w="100" w:type="dxa"/>
              <w:bottom w:w="57" w:type="dxa"/>
              <w:right w:w="100" w:type="dxa"/>
            </w:tcMar>
            <w:vAlign w:val="center"/>
          </w:tcPr>
          <w:p w:rsidR="00461AF0" w:rsidRDefault="00461AF0" w:rsidP="00BC2269">
            <w:pPr>
              <w:spacing w:after="0" w:line="240" w:lineRule="auto"/>
              <w:jc w:val="left"/>
              <w:rPr>
                <w:rFonts w:ascii="Times New Roman" w:hAnsi="Times New Roman" w:cs="Times New Roman"/>
                <w:b/>
                <w:bCs/>
                <w:color w:val="000000"/>
                <w:sz w:val="18"/>
                <w:szCs w:val="18"/>
              </w:rPr>
            </w:pPr>
            <w:r>
              <w:rPr>
                <w:rFonts w:ascii="Times New Roman" w:hAnsi="Times New Roman" w:cs="Times New Roman"/>
                <w:b/>
                <w:bCs/>
                <w:color w:val="000000"/>
                <w:sz w:val="18"/>
                <w:szCs w:val="18"/>
              </w:rPr>
              <w:t>Riskler</w:t>
            </w:r>
          </w:p>
        </w:tc>
        <w:tc>
          <w:tcPr>
            <w:tcW w:w="11703" w:type="dxa"/>
            <w:gridSpan w:val="10"/>
            <w:tcMar>
              <w:top w:w="57" w:type="dxa"/>
              <w:left w:w="100" w:type="dxa"/>
              <w:bottom w:w="57" w:type="dxa"/>
              <w:right w:w="100" w:type="dxa"/>
            </w:tcMar>
            <w:vAlign w:val="center"/>
          </w:tcPr>
          <w:p w:rsidR="00461AF0" w:rsidRDefault="00461AF0" w:rsidP="00337EEB">
            <w:pPr>
              <w:numPr>
                <w:ilvl w:val="0"/>
                <w:numId w:val="46"/>
              </w:numPr>
              <w:tabs>
                <w:tab w:val="left" w:pos="358"/>
              </w:tabs>
              <w:spacing w:after="0" w:line="216" w:lineRule="auto"/>
              <w:ind w:left="216" w:firstLine="0"/>
              <w:jc w:val="left"/>
              <w:rPr>
                <w:color w:val="000000"/>
                <w:sz w:val="18"/>
                <w:szCs w:val="18"/>
              </w:rPr>
            </w:pPr>
            <w:r>
              <w:rPr>
                <w:rFonts w:ascii="Times New Roman" w:hAnsi="Times New Roman" w:cs="Times New Roman"/>
                <w:color w:val="000000"/>
                <w:sz w:val="18"/>
                <w:szCs w:val="18"/>
              </w:rPr>
              <w:t>Öğrencilerin sosyal girişimcilik konusundaki isteksizliği,</w:t>
            </w:r>
          </w:p>
          <w:p w:rsidR="00461AF0" w:rsidRDefault="00461AF0" w:rsidP="00337EEB">
            <w:pPr>
              <w:numPr>
                <w:ilvl w:val="0"/>
                <w:numId w:val="46"/>
              </w:numPr>
              <w:tabs>
                <w:tab w:val="left" w:pos="358"/>
              </w:tabs>
              <w:spacing w:after="0" w:line="216" w:lineRule="auto"/>
              <w:ind w:left="216" w:firstLine="0"/>
              <w:jc w:val="left"/>
              <w:rPr>
                <w:color w:val="000000"/>
                <w:sz w:val="18"/>
                <w:szCs w:val="18"/>
              </w:rPr>
            </w:pPr>
            <w:r>
              <w:rPr>
                <w:rFonts w:ascii="Times New Roman" w:hAnsi="Times New Roman" w:cs="Times New Roman"/>
                <w:color w:val="000000"/>
                <w:sz w:val="18"/>
                <w:szCs w:val="18"/>
              </w:rPr>
              <w:t xml:space="preserve">Okullara kaynak aktarılmasında kullanılacak </w:t>
            </w:r>
            <w:proofErr w:type="gramStart"/>
            <w:r>
              <w:rPr>
                <w:rFonts w:ascii="Times New Roman" w:hAnsi="Times New Roman" w:cs="Times New Roman"/>
                <w:color w:val="000000"/>
                <w:sz w:val="18"/>
                <w:szCs w:val="18"/>
              </w:rPr>
              <w:t>kriterlerin</w:t>
            </w:r>
            <w:proofErr w:type="gramEnd"/>
            <w:r>
              <w:rPr>
                <w:rFonts w:ascii="Times New Roman" w:hAnsi="Times New Roman" w:cs="Times New Roman"/>
                <w:color w:val="000000"/>
                <w:sz w:val="18"/>
                <w:szCs w:val="18"/>
              </w:rPr>
              <w:t xml:space="preserve"> belirsiz olması,</w:t>
            </w:r>
          </w:p>
          <w:p w:rsidR="00461AF0" w:rsidRDefault="00461AF0" w:rsidP="00337EEB">
            <w:pPr>
              <w:numPr>
                <w:ilvl w:val="0"/>
                <w:numId w:val="46"/>
              </w:numPr>
              <w:tabs>
                <w:tab w:val="left" w:pos="358"/>
              </w:tabs>
              <w:spacing w:after="0" w:line="216" w:lineRule="auto"/>
              <w:ind w:left="216" w:firstLine="0"/>
              <w:jc w:val="left"/>
              <w:rPr>
                <w:color w:val="000000"/>
                <w:sz w:val="18"/>
                <w:szCs w:val="18"/>
              </w:rPr>
            </w:pPr>
            <w:r>
              <w:rPr>
                <w:rFonts w:ascii="Times New Roman" w:hAnsi="Times New Roman" w:cs="Times New Roman"/>
                <w:color w:val="000000"/>
                <w:sz w:val="18"/>
                <w:szCs w:val="18"/>
              </w:rPr>
              <w:t>Dezavantajlı bölgelerdeki öğretmenlerin ortalama görev süresinin düşük olması.</w:t>
            </w:r>
          </w:p>
        </w:tc>
      </w:tr>
      <w:tr w:rsidR="00461AF0">
        <w:trPr>
          <w:trHeight w:val="120"/>
        </w:trPr>
        <w:tc>
          <w:tcPr>
            <w:tcW w:w="1375" w:type="dxa"/>
            <w:vMerge w:val="restart"/>
            <w:shd w:val="clear" w:color="auto" w:fill="00B0F0"/>
            <w:tcMar>
              <w:top w:w="57" w:type="dxa"/>
              <w:left w:w="100" w:type="dxa"/>
              <w:bottom w:w="57" w:type="dxa"/>
              <w:right w:w="100" w:type="dxa"/>
            </w:tcMar>
            <w:vAlign w:val="center"/>
          </w:tcPr>
          <w:p w:rsidR="00461AF0" w:rsidRDefault="00461AF0" w:rsidP="00BC2269">
            <w:pPr>
              <w:spacing w:after="0" w:line="240" w:lineRule="auto"/>
              <w:jc w:val="left"/>
              <w:rPr>
                <w:rFonts w:ascii="Times New Roman" w:hAnsi="Times New Roman" w:cs="Times New Roman"/>
                <w:b/>
                <w:bCs/>
                <w:color w:val="000000"/>
                <w:sz w:val="18"/>
                <w:szCs w:val="18"/>
              </w:rPr>
            </w:pPr>
            <w:r>
              <w:rPr>
                <w:rFonts w:ascii="Times New Roman" w:hAnsi="Times New Roman" w:cs="Times New Roman"/>
                <w:b/>
                <w:bCs/>
                <w:color w:val="000000"/>
                <w:sz w:val="18"/>
                <w:szCs w:val="18"/>
              </w:rPr>
              <w:t>Stratejiler</w:t>
            </w:r>
          </w:p>
        </w:tc>
        <w:tc>
          <w:tcPr>
            <w:tcW w:w="1065" w:type="dxa"/>
            <w:shd w:val="clear" w:color="auto" w:fill="00B0F0"/>
            <w:vAlign w:val="center"/>
          </w:tcPr>
          <w:p w:rsidR="00461AF0" w:rsidRDefault="00461AF0" w:rsidP="00BC2269">
            <w:pPr>
              <w:spacing w:after="0" w:line="240" w:lineRule="auto"/>
              <w:jc w:val="left"/>
              <w:rPr>
                <w:rFonts w:ascii="Times New Roman" w:hAnsi="Times New Roman" w:cs="Times New Roman"/>
                <w:b/>
                <w:bCs/>
                <w:color w:val="000000"/>
                <w:sz w:val="18"/>
                <w:szCs w:val="18"/>
              </w:rPr>
            </w:pPr>
            <w:r>
              <w:rPr>
                <w:rFonts w:ascii="Times New Roman" w:hAnsi="Times New Roman" w:cs="Times New Roman"/>
                <w:b/>
                <w:bCs/>
                <w:color w:val="000000"/>
                <w:sz w:val="18"/>
                <w:szCs w:val="18"/>
              </w:rPr>
              <w:t xml:space="preserve">S 3.3.1 </w:t>
            </w:r>
          </w:p>
        </w:tc>
        <w:tc>
          <w:tcPr>
            <w:tcW w:w="11703" w:type="dxa"/>
            <w:gridSpan w:val="10"/>
            <w:tcMar>
              <w:top w:w="57" w:type="dxa"/>
              <w:left w:w="100" w:type="dxa"/>
              <w:bottom w:w="57" w:type="dxa"/>
              <w:right w:w="100" w:type="dxa"/>
            </w:tcMar>
            <w:vAlign w:val="center"/>
          </w:tcPr>
          <w:p w:rsidR="00461AF0" w:rsidRDefault="00461AF0" w:rsidP="00BC2269">
            <w:pPr>
              <w:spacing w:after="0" w:line="216" w:lineRule="auto"/>
              <w:jc w:val="left"/>
              <w:rPr>
                <w:rFonts w:ascii="Times New Roman" w:hAnsi="Times New Roman" w:cs="Times New Roman"/>
                <w:b/>
                <w:bCs/>
                <w:color w:val="000000"/>
                <w:sz w:val="18"/>
                <w:szCs w:val="18"/>
              </w:rPr>
            </w:pPr>
            <w:r>
              <w:rPr>
                <w:rFonts w:ascii="Times New Roman" w:hAnsi="Times New Roman" w:cs="Times New Roman"/>
                <w:b/>
                <w:bCs/>
                <w:color w:val="000000"/>
                <w:sz w:val="18"/>
                <w:szCs w:val="18"/>
              </w:rPr>
              <w:t>Temel eğitimde yenilikçi uygulamalara imkân sağlanacaktır.</w:t>
            </w:r>
          </w:p>
        </w:tc>
      </w:tr>
      <w:tr w:rsidR="00461AF0">
        <w:trPr>
          <w:trHeight w:val="200"/>
        </w:trPr>
        <w:tc>
          <w:tcPr>
            <w:tcW w:w="1375" w:type="dxa"/>
            <w:vMerge/>
            <w:shd w:val="clear" w:color="auto" w:fill="00B0F0"/>
            <w:tcMar>
              <w:top w:w="57" w:type="dxa"/>
              <w:left w:w="100" w:type="dxa"/>
              <w:bottom w:w="57" w:type="dxa"/>
              <w:right w:w="100" w:type="dxa"/>
            </w:tcMar>
            <w:vAlign w:val="center"/>
          </w:tcPr>
          <w:p w:rsidR="00461AF0" w:rsidRDefault="00461AF0" w:rsidP="00BC2269">
            <w:pPr>
              <w:widowControl w:val="0"/>
              <w:spacing w:after="0" w:line="276" w:lineRule="auto"/>
              <w:jc w:val="left"/>
              <w:rPr>
                <w:rFonts w:ascii="Times New Roman" w:hAnsi="Times New Roman" w:cs="Times New Roman"/>
                <w:b/>
                <w:bCs/>
                <w:color w:val="000000"/>
                <w:sz w:val="18"/>
                <w:szCs w:val="18"/>
              </w:rPr>
            </w:pPr>
          </w:p>
        </w:tc>
        <w:tc>
          <w:tcPr>
            <w:tcW w:w="1065" w:type="dxa"/>
            <w:shd w:val="clear" w:color="auto" w:fill="00B0F0"/>
            <w:vAlign w:val="center"/>
          </w:tcPr>
          <w:p w:rsidR="00461AF0" w:rsidRDefault="00461AF0" w:rsidP="00BC2269">
            <w:pPr>
              <w:spacing w:after="0" w:line="240" w:lineRule="auto"/>
              <w:jc w:val="left"/>
              <w:rPr>
                <w:rFonts w:ascii="Times New Roman" w:hAnsi="Times New Roman" w:cs="Times New Roman"/>
                <w:b/>
                <w:bCs/>
                <w:color w:val="000000"/>
                <w:sz w:val="18"/>
                <w:szCs w:val="18"/>
              </w:rPr>
            </w:pPr>
            <w:r>
              <w:rPr>
                <w:rFonts w:ascii="Times New Roman" w:hAnsi="Times New Roman" w:cs="Times New Roman"/>
                <w:b/>
                <w:bCs/>
                <w:color w:val="000000"/>
                <w:sz w:val="18"/>
                <w:szCs w:val="18"/>
              </w:rPr>
              <w:t>S 3.3.2</w:t>
            </w:r>
          </w:p>
        </w:tc>
        <w:tc>
          <w:tcPr>
            <w:tcW w:w="11703" w:type="dxa"/>
            <w:gridSpan w:val="10"/>
            <w:tcMar>
              <w:top w:w="57" w:type="dxa"/>
              <w:left w:w="100" w:type="dxa"/>
              <w:bottom w:w="57" w:type="dxa"/>
              <w:right w:w="100" w:type="dxa"/>
            </w:tcMar>
            <w:vAlign w:val="center"/>
          </w:tcPr>
          <w:p w:rsidR="00461AF0" w:rsidRDefault="00461AF0" w:rsidP="00BC2269">
            <w:pPr>
              <w:spacing w:after="0" w:line="216" w:lineRule="auto"/>
              <w:jc w:val="left"/>
              <w:rPr>
                <w:rFonts w:ascii="Times New Roman" w:hAnsi="Times New Roman" w:cs="Times New Roman"/>
                <w:b/>
                <w:bCs/>
                <w:color w:val="000000"/>
                <w:sz w:val="18"/>
                <w:szCs w:val="18"/>
              </w:rPr>
            </w:pPr>
            <w:r>
              <w:rPr>
                <w:rFonts w:ascii="Times New Roman" w:hAnsi="Times New Roman" w:cs="Times New Roman"/>
                <w:b/>
                <w:bCs/>
                <w:color w:val="000000"/>
                <w:sz w:val="18"/>
                <w:szCs w:val="18"/>
              </w:rPr>
              <w:t>Temel eğitimde okullar arası başarı farkının azaltılmasına yönelik çalışmalar yapılacaktır.</w:t>
            </w:r>
          </w:p>
        </w:tc>
      </w:tr>
      <w:tr w:rsidR="00461AF0">
        <w:trPr>
          <w:trHeight w:val="20"/>
        </w:trPr>
        <w:tc>
          <w:tcPr>
            <w:tcW w:w="2440" w:type="dxa"/>
            <w:gridSpan w:val="2"/>
            <w:shd w:val="clear" w:color="auto" w:fill="00B0F0"/>
            <w:tcMar>
              <w:top w:w="57" w:type="dxa"/>
              <w:left w:w="100" w:type="dxa"/>
              <w:bottom w:w="57" w:type="dxa"/>
              <w:right w:w="100" w:type="dxa"/>
            </w:tcMar>
            <w:vAlign w:val="center"/>
          </w:tcPr>
          <w:p w:rsidR="00461AF0" w:rsidRDefault="00461AF0" w:rsidP="00BC2269">
            <w:pPr>
              <w:spacing w:after="0" w:line="240" w:lineRule="auto"/>
              <w:jc w:val="left"/>
              <w:rPr>
                <w:rFonts w:ascii="Times New Roman" w:hAnsi="Times New Roman" w:cs="Times New Roman"/>
                <w:b/>
                <w:bCs/>
                <w:color w:val="000000"/>
                <w:sz w:val="18"/>
                <w:szCs w:val="18"/>
              </w:rPr>
            </w:pPr>
            <w:r>
              <w:rPr>
                <w:rFonts w:ascii="Times New Roman" w:hAnsi="Times New Roman" w:cs="Times New Roman"/>
                <w:b/>
                <w:bCs/>
                <w:color w:val="000000"/>
                <w:sz w:val="18"/>
                <w:szCs w:val="18"/>
              </w:rPr>
              <w:t>Maliyet Tahmini</w:t>
            </w:r>
          </w:p>
        </w:tc>
        <w:tc>
          <w:tcPr>
            <w:tcW w:w="11703" w:type="dxa"/>
            <w:gridSpan w:val="10"/>
            <w:tcMar>
              <w:top w:w="57" w:type="dxa"/>
              <w:left w:w="100" w:type="dxa"/>
              <w:bottom w:w="57" w:type="dxa"/>
              <w:right w:w="100" w:type="dxa"/>
            </w:tcMar>
            <w:vAlign w:val="center"/>
          </w:tcPr>
          <w:p w:rsidR="00461AF0" w:rsidRDefault="00461AF0" w:rsidP="00BC2269">
            <w:pPr>
              <w:spacing w:after="0" w:line="240" w:lineRule="auto"/>
              <w:jc w:val="left"/>
              <w:rPr>
                <w:rFonts w:ascii="Times New Roman" w:hAnsi="Times New Roman" w:cs="Times New Roman"/>
                <w:color w:val="000000"/>
                <w:sz w:val="18"/>
                <w:szCs w:val="18"/>
              </w:rPr>
            </w:pPr>
            <w:r>
              <w:rPr>
                <w:rFonts w:ascii="Times New Roman" w:hAnsi="Times New Roman" w:cs="Times New Roman"/>
                <w:color w:val="000000"/>
                <w:sz w:val="16"/>
                <w:szCs w:val="16"/>
              </w:rPr>
              <w:t>27.500 TL</w:t>
            </w:r>
          </w:p>
        </w:tc>
      </w:tr>
      <w:tr w:rsidR="00461AF0">
        <w:trPr>
          <w:trHeight w:val="20"/>
        </w:trPr>
        <w:tc>
          <w:tcPr>
            <w:tcW w:w="2440" w:type="dxa"/>
            <w:gridSpan w:val="2"/>
            <w:shd w:val="clear" w:color="auto" w:fill="00B0F0"/>
            <w:tcMar>
              <w:top w:w="57" w:type="dxa"/>
              <w:left w:w="100" w:type="dxa"/>
              <w:bottom w:w="57" w:type="dxa"/>
              <w:right w:w="100" w:type="dxa"/>
            </w:tcMar>
            <w:vAlign w:val="center"/>
          </w:tcPr>
          <w:p w:rsidR="00461AF0" w:rsidRDefault="00461AF0" w:rsidP="00BC2269">
            <w:pPr>
              <w:spacing w:after="0" w:line="240" w:lineRule="auto"/>
              <w:jc w:val="left"/>
              <w:rPr>
                <w:rFonts w:ascii="Times New Roman" w:hAnsi="Times New Roman" w:cs="Times New Roman"/>
                <w:b/>
                <w:bCs/>
                <w:color w:val="000000"/>
                <w:sz w:val="18"/>
                <w:szCs w:val="18"/>
              </w:rPr>
            </w:pPr>
            <w:r>
              <w:rPr>
                <w:rFonts w:ascii="Times New Roman" w:hAnsi="Times New Roman" w:cs="Times New Roman"/>
                <w:b/>
                <w:bCs/>
                <w:color w:val="000000"/>
                <w:sz w:val="18"/>
                <w:szCs w:val="18"/>
              </w:rPr>
              <w:t>Tespitler</w:t>
            </w:r>
          </w:p>
        </w:tc>
        <w:tc>
          <w:tcPr>
            <w:tcW w:w="11703" w:type="dxa"/>
            <w:gridSpan w:val="10"/>
            <w:tcMar>
              <w:top w:w="57" w:type="dxa"/>
              <w:left w:w="100" w:type="dxa"/>
              <w:bottom w:w="57" w:type="dxa"/>
              <w:right w:w="100" w:type="dxa"/>
            </w:tcMar>
            <w:vAlign w:val="center"/>
          </w:tcPr>
          <w:p w:rsidR="00461AF0" w:rsidRDefault="00461AF0" w:rsidP="00337EEB">
            <w:pPr>
              <w:numPr>
                <w:ilvl w:val="0"/>
                <w:numId w:val="46"/>
              </w:numPr>
              <w:tabs>
                <w:tab w:val="left" w:pos="358"/>
              </w:tabs>
              <w:spacing w:after="0" w:line="216" w:lineRule="auto"/>
              <w:ind w:left="216" w:firstLine="0"/>
              <w:jc w:val="left"/>
              <w:rPr>
                <w:color w:val="000000"/>
                <w:sz w:val="18"/>
                <w:szCs w:val="18"/>
              </w:rPr>
            </w:pPr>
            <w:r>
              <w:rPr>
                <w:rFonts w:ascii="Times New Roman" w:hAnsi="Times New Roman" w:cs="Times New Roman"/>
                <w:color w:val="000000"/>
                <w:sz w:val="18"/>
                <w:szCs w:val="18"/>
              </w:rPr>
              <w:t>Okullar arası kalite ve başarı farkının bulunması, okullar arası farklılığın belirlenmesine yönelik standart bir ölçme aracının olmaması,</w:t>
            </w:r>
          </w:p>
          <w:p w:rsidR="00461AF0" w:rsidRDefault="00461AF0" w:rsidP="00337EEB">
            <w:pPr>
              <w:numPr>
                <w:ilvl w:val="0"/>
                <w:numId w:val="46"/>
              </w:numPr>
              <w:tabs>
                <w:tab w:val="left" w:pos="358"/>
              </w:tabs>
              <w:spacing w:after="0" w:line="216" w:lineRule="auto"/>
              <w:ind w:left="216" w:firstLine="0"/>
              <w:jc w:val="left"/>
              <w:rPr>
                <w:color w:val="000000"/>
                <w:sz w:val="18"/>
                <w:szCs w:val="18"/>
              </w:rPr>
            </w:pPr>
            <w:r>
              <w:rPr>
                <w:rFonts w:ascii="Times New Roman" w:hAnsi="Times New Roman" w:cs="Times New Roman"/>
                <w:color w:val="000000"/>
                <w:sz w:val="18"/>
                <w:szCs w:val="18"/>
              </w:rPr>
              <w:t>Okulların çevresinde bulunan ve öğrencilerin gelişimine katkı sağlayacak kurum ve kuruluşlarla yeterince etkileşim içinde olmaması,</w:t>
            </w:r>
          </w:p>
          <w:p w:rsidR="00461AF0" w:rsidRDefault="00461AF0" w:rsidP="00337EEB">
            <w:pPr>
              <w:numPr>
                <w:ilvl w:val="0"/>
                <w:numId w:val="46"/>
              </w:numPr>
              <w:tabs>
                <w:tab w:val="left" w:pos="358"/>
              </w:tabs>
              <w:spacing w:after="0" w:line="216" w:lineRule="auto"/>
              <w:ind w:left="216" w:firstLine="0"/>
              <w:jc w:val="left"/>
              <w:rPr>
                <w:color w:val="000000"/>
                <w:sz w:val="18"/>
                <w:szCs w:val="18"/>
              </w:rPr>
            </w:pPr>
            <w:r>
              <w:rPr>
                <w:rFonts w:ascii="Times New Roman" w:hAnsi="Times New Roman" w:cs="Times New Roman"/>
                <w:color w:val="000000"/>
                <w:sz w:val="18"/>
                <w:szCs w:val="18"/>
              </w:rPr>
              <w:t>Öğrenme etkinliklerinde öğrencilerin toplumsal kültürümüze yönelik kazanımları yeterince edinememesi ve hedeflenen başarıyı gösteremeyen öğrencilerin yeterince desteklenememesi,</w:t>
            </w:r>
          </w:p>
          <w:p w:rsidR="00461AF0" w:rsidRDefault="00461AF0" w:rsidP="00337EEB">
            <w:pPr>
              <w:numPr>
                <w:ilvl w:val="0"/>
                <w:numId w:val="46"/>
              </w:numPr>
              <w:tabs>
                <w:tab w:val="left" w:pos="358"/>
              </w:tabs>
              <w:spacing w:after="0" w:line="216" w:lineRule="auto"/>
              <w:ind w:left="216" w:firstLine="0"/>
              <w:jc w:val="left"/>
              <w:rPr>
                <w:color w:val="000000"/>
                <w:sz w:val="18"/>
                <w:szCs w:val="18"/>
              </w:rPr>
            </w:pPr>
            <w:r>
              <w:rPr>
                <w:rFonts w:ascii="Times New Roman" w:hAnsi="Times New Roman" w:cs="Times New Roman"/>
                <w:color w:val="000000"/>
                <w:sz w:val="18"/>
                <w:szCs w:val="18"/>
              </w:rPr>
              <w:t>Okul bahçelerinin öğrencilerin sosyal ve kültürel gelişimini desteklemede yetersiz kalması,</w:t>
            </w:r>
          </w:p>
          <w:p w:rsidR="00461AF0" w:rsidRDefault="00461AF0" w:rsidP="00337EEB">
            <w:pPr>
              <w:numPr>
                <w:ilvl w:val="0"/>
                <w:numId w:val="46"/>
              </w:numPr>
              <w:tabs>
                <w:tab w:val="left" w:pos="358"/>
              </w:tabs>
              <w:spacing w:after="0" w:line="216" w:lineRule="auto"/>
              <w:ind w:left="216" w:firstLine="0"/>
              <w:jc w:val="left"/>
              <w:rPr>
                <w:color w:val="000000"/>
                <w:sz w:val="18"/>
                <w:szCs w:val="18"/>
              </w:rPr>
            </w:pPr>
            <w:r>
              <w:rPr>
                <w:rFonts w:ascii="Times New Roman" w:hAnsi="Times New Roman" w:cs="Times New Roman"/>
                <w:color w:val="000000"/>
                <w:sz w:val="18"/>
                <w:szCs w:val="18"/>
              </w:rPr>
              <w:t>Temel eğitim kurumlarına kaynak aktarımında okullar arası farklılıkların takip edileceği bir sistemin bulunmaması.</w:t>
            </w:r>
          </w:p>
        </w:tc>
      </w:tr>
      <w:tr w:rsidR="00461AF0">
        <w:trPr>
          <w:trHeight w:val="20"/>
        </w:trPr>
        <w:tc>
          <w:tcPr>
            <w:tcW w:w="2440" w:type="dxa"/>
            <w:gridSpan w:val="2"/>
            <w:shd w:val="clear" w:color="auto" w:fill="00B0F0"/>
            <w:tcMar>
              <w:top w:w="57" w:type="dxa"/>
              <w:left w:w="100" w:type="dxa"/>
              <w:bottom w:w="57" w:type="dxa"/>
              <w:right w:w="100" w:type="dxa"/>
            </w:tcMar>
            <w:vAlign w:val="center"/>
          </w:tcPr>
          <w:p w:rsidR="00461AF0" w:rsidRDefault="00461AF0" w:rsidP="00BC2269">
            <w:pPr>
              <w:spacing w:after="0" w:line="240" w:lineRule="auto"/>
              <w:jc w:val="left"/>
              <w:rPr>
                <w:rFonts w:ascii="Times New Roman" w:hAnsi="Times New Roman" w:cs="Times New Roman"/>
                <w:b/>
                <w:bCs/>
                <w:color w:val="000000"/>
                <w:sz w:val="18"/>
                <w:szCs w:val="18"/>
              </w:rPr>
            </w:pPr>
            <w:r>
              <w:rPr>
                <w:rFonts w:ascii="Times New Roman" w:hAnsi="Times New Roman" w:cs="Times New Roman"/>
                <w:b/>
                <w:bCs/>
                <w:color w:val="000000"/>
                <w:sz w:val="18"/>
                <w:szCs w:val="18"/>
              </w:rPr>
              <w:t>İhtiyaçlar</w:t>
            </w:r>
          </w:p>
        </w:tc>
        <w:tc>
          <w:tcPr>
            <w:tcW w:w="11703" w:type="dxa"/>
            <w:gridSpan w:val="10"/>
            <w:tcMar>
              <w:top w:w="57" w:type="dxa"/>
              <w:left w:w="100" w:type="dxa"/>
              <w:bottom w:w="57" w:type="dxa"/>
              <w:right w:w="100" w:type="dxa"/>
            </w:tcMar>
            <w:vAlign w:val="center"/>
          </w:tcPr>
          <w:p w:rsidR="00461AF0" w:rsidRDefault="00461AF0" w:rsidP="00337EEB">
            <w:pPr>
              <w:numPr>
                <w:ilvl w:val="0"/>
                <w:numId w:val="46"/>
              </w:numPr>
              <w:tabs>
                <w:tab w:val="left" w:pos="358"/>
              </w:tabs>
              <w:spacing w:after="0" w:line="216" w:lineRule="auto"/>
              <w:ind w:left="216" w:firstLine="0"/>
              <w:jc w:val="left"/>
              <w:rPr>
                <w:color w:val="000000"/>
                <w:sz w:val="18"/>
                <w:szCs w:val="18"/>
              </w:rPr>
            </w:pPr>
            <w:r>
              <w:rPr>
                <w:rFonts w:ascii="Times New Roman" w:hAnsi="Times New Roman" w:cs="Times New Roman"/>
                <w:color w:val="000000"/>
                <w:sz w:val="18"/>
                <w:szCs w:val="18"/>
              </w:rPr>
              <w:t xml:space="preserve">Okullar arası kalite ve başarı farklılığına sebep olan etkenlerin azaltılmasına yönelik çalışmaların yapılması, </w:t>
            </w:r>
          </w:p>
          <w:p w:rsidR="00461AF0" w:rsidRDefault="00461AF0" w:rsidP="00337EEB">
            <w:pPr>
              <w:numPr>
                <w:ilvl w:val="0"/>
                <w:numId w:val="46"/>
              </w:numPr>
              <w:tabs>
                <w:tab w:val="left" w:pos="358"/>
              </w:tabs>
              <w:spacing w:after="0" w:line="216" w:lineRule="auto"/>
              <w:ind w:left="216" w:firstLine="0"/>
              <w:jc w:val="left"/>
              <w:rPr>
                <w:color w:val="000000"/>
                <w:sz w:val="18"/>
                <w:szCs w:val="18"/>
              </w:rPr>
            </w:pPr>
            <w:r>
              <w:rPr>
                <w:rFonts w:ascii="Times New Roman" w:hAnsi="Times New Roman" w:cs="Times New Roman"/>
                <w:color w:val="000000"/>
                <w:sz w:val="18"/>
                <w:szCs w:val="18"/>
              </w:rPr>
              <w:t>Okullar arası farklılığın belirlenmesine yönelik standart ölçme aracının geliştirilmesi,</w:t>
            </w:r>
          </w:p>
          <w:p w:rsidR="00461AF0" w:rsidRDefault="00461AF0" w:rsidP="00337EEB">
            <w:pPr>
              <w:numPr>
                <w:ilvl w:val="0"/>
                <w:numId w:val="46"/>
              </w:numPr>
              <w:tabs>
                <w:tab w:val="left" w:pos="358"/>
              </w:tabs>
              <w:spacing w:after="0" w:line="216" w:lineRule="auto"/>
              <w:ind w:left="216" w:firstLine="0"/>
              <w:jc w:val="left"/>
              <w:rPr>
                <w:color w:val="000000"/>
                <w:sz w:val="18"/>
                <w:szCs w:val="18"/>
              </w:rPr>
            </w:pPr>
            <w:r>
              <w:rPr>
                <w:rFonts w:ascii="Times New Roman" w:hAnsi="Times New Roman" w:cs="Times New Roman"/>
                <w:color w:val="000000"/>
                <w:sz w:val="18"/>
                <w:szCs w:val="18"/>
              </w:rPr>
              <w:t>İlgili kurum ve kuruluşlarla iş birliği çalışmalarının yapılması</w:t>
            </w:r>
          </w:p>
          <w:p w:rsidR="00461AF0" w:rsidRDefault="00461AF0" w:rsidP="00337EEB">
            <w:pPr>
              <w:numPr>
                <w:ilvl w:val="0"/>
                <w:numId w:val="46"/>
              </w:numPr>
              <w:tabs>
                <w:tab w:val="left" w:pos="358"/>
              </w:tabs>
              <w:spacing w:after="0" w:line="216" w:lineRule="auto"/>
              <w:ind w:left="216" w:firstLine="0"/>
              <w:jc w:val="left"/>
              <w:rPr>
                <w:color w:val="000000"/>
                <w:sz w:val="18"/>
                <w:szCs w:val="18"/>
              </w:rPr>
            </w:pPr>
            <w:r>
              <w:rPr>
                <w:rFonts w:ascii="Times New Roman" w:hAnsi="Times New Roman" w:cs="Times New Roman"/>
                <w:color w:val="000000"/>
                <w:sz w:val="18"/>
                <w:szCs w:val="18"/>
              </w:rPr>
              <w:t>Okul bahçelerinin öğrencilerin çok yönlü gelişimini destekleyecek şekilde tasarlanması ve dersler ile ders dışı etkinliklerin kültürel kazanımlarla desteklenmesi,</w:t>
            </w:r>
          </w:p>
          <w:p w:rsidR="00461AF0" w:rsidRDefault="00461AF0" w:rsidP="00337EEB">
            <w:pPr>
              <w:numPr>
                <w:ilvl w:val="0"/>
                <w:numId w:val="46"/>
              </w:numPr>
              <w:tabs>
                <w:tab w:val="left" w:pos="358"/>
              </w:tabs>
              <w:spacing w:after="0" w:line="216" w:lineRule="auto"/>
              <w:ind w:left="216" w:firstLine="0"/>
              <w:jc w:val="left"/>
              <w:rPr>
                <w:color w:val="000000"/>
                <w:sz w:val="18"/>
                <w:szCs w:val="18"/>
              </w:rPr>
            </w:pPr>
            <w:r>
              <w:rPr>
                <w:rFonts w:ascii="Times New Roman" w:hAnsi="Times New Roman" w:cs="Times New Roman"/>
                <w:color w:val="000000"/>
                <w:sz w:val="18"/>
                <w:szCs w:val="18"/>
              </w:rPr>
              <w:t>Okul ve mahalle spor kulüpleri ile şartları elverişsiz okulların öğrenci ve öğretmenlerinin desteklenmesi için finansman sağlanması,</w:t>
            </w:r>
          </w:p>
          <w:p w:rsidR="00461AF0" w:rsidRDefault="00461AF0" w:rsidP="00337EEB">
            <w:pPr>
              <w:numPr>
                <w:ilvl w:val="0"/>
                <w:numId w:val="46"/>
              </w:numPr>
              <w:tabs>
                <w:tab w:val="left" w:pos="358"/>
              </w:tabs>
              <w:spacing w:after="0" w:line="216" w:lineRule="auto"/>
              <w:ind w:left="216" w:firstLine="0"/>
              <w:jc w:val="left"/>
              <w:rPr>
                <w:color w:val="000000"/>
                <w:sz w:val="18"/>
                <w:szCs w:val="18"/>
              </w:rPr>
            </w:pPr>
            <w:r>
              <w:rPr>
                <w:rFonts w:ascii="Times New Roman" w:hAnsi="Times New Roman" w:cs="Times New Roman"/>
                <w:color w:val="000000"/>
                <w:sz w:val="18"/>
                <w:szCs w:val="18"/>
              </w:rPr>
              <w:t>Okullar arası farklılıkları tespit etmek ve kaynakları adaletli bir şekilde paylaştırmak için sistem kurulması.</w:t>
            </w:r>
          </w:p>
        </w:tc>
      </w:tr>
    </w:tbl>
    <w:p w:rsidR="00461AF0" w:rsidRDefault="00461AF0" w:rsidP="00337EEB">
      <w:pPr>
        <w:pStyle w:val="Balk2"/>
        <w:ind w:left="0"/>
        <w:rPr>
          <w:rFonts w:ascii="Times New Roman" w:hAnsi="Times New Roman" w:cs="Times New Roman"/>
          <w:sz w:val="28"/>
          <w:szCs w:val="28"/>
        </w:rPr>
      </w:pPr>
      <w:bookmarkStart w:id="34" w:name="_3rdcrjn" w:colFirst="0" w:colLast="0"/>
      <w:bookmarkEnd w:id="34"/>
      <w:r>
        <w:rPr>
          <w:rFonts w:ascii="Times New Roman" w:hAnsi="Times New Roman" w:cs="Times New Roman"/>
          <w:sz w:val="28"/>
          <w:szCs w:val="28"/>
        </w:rPr>
        <w:lastRenderedPageBreak/>
        <w:t xml:space="preserve">Amaç 4: </w:t>
      </w:r>
    </w:p>
    <w:p w:rsidR="00461AF0" w:rsidRDefault="00461AF0" w:rsidP="00337EEB">
      <w:pPr>
        <w:spacing w:line="240" w:lineRule="auto"/>
        <w:rPr>
          <w:rFonts w:ascii="Times New Roman" w:hAnsi="Times New Roman" w:cs="Times New Roman"/>
          <w:b/>
          <w:bCs/>
          <w:color w:val="0070C0"/>
          <w:sz w:val="28"/>
          <w:szCs w:val="28"/>
        </w:rPr>
      </w:pPr>
      <w:r>
        <w:rPr>
          <w:rFonts w:ascii="Times New Roman" w:hAnsi="Times New Roman" w:cs="Times New Roman"/>
          <w:b/>
          <w:bCs/>
          <w:color w:val="0070C0"/>
          <w:sz w:val="28"/>
          <w:szCs w:val="28"/>
        </w:rPr>
        <w:t xml:space="preserve">Öğrencileri ilgi, yetenek ve kapasiteleri doğrultusunda hayata ve üst öğretime hazırlayan bir ortaöğretim sistemi ile toplumsal sorunlara çözüm getiren, ülkenin sosyal, kültürel ve ekonomik kalkınmasına katkı sunan öğrenciler yetiştirilecektir. </w:t>
      </w:r>
    </w:p>
    <w:p w:rsidR="00461AF0" w:rsidRDefault="00461AF0" w:rsidP="00337EEB">
      <w:pPr>
        <w:spacing w:line="240" w:lineRule="auto"/>
        <w:rPr>
          <w:rFonts w:ascii="Times New Roman" w:hAnsi="Times New Roman" w:cs="Times New Roman"/>
          <w:b/>
          <w:bCs/>
        </w:rPr>
      </w:pPr>
      <w:bookmarkStart w:id="35" w:name="_26in1rg" w:colFirst="0" w:colLast="0"/>
      <w:bookmarkEnd w:id="35"/>
      <w:r>
        <w:rPr>
          <w:rFonts w:ascii="Times New Roman" w:hAnsi="Times New Roman" w:cs="Times New Roman"/>
          <w:b/>
          <w:bCs/>
        </w:rPr>
        <w:t>Hedef 4.1 Ortaöğretime katılım ve tamamlama oranları artırılacaktır.</w:t>
      </w:r>
    </w:p>
    <w:tbl>
      <w:tblPr>
        <w:tblW w:w="14220"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44"/>
        <w:gridCol w:w="853"/>
        <w:gridCol w:w="4371"/>
        <w:gridCol w:w="1132"/>
        <w:gridCol w:w="1135"/>
        <w:gridCol w:w="708"/>
        <w:gridCol w:w="711"/>
        <w:gridCol w:w="708"/>
        <w:gridCol w:w="731"/>
        <w:gridCol w:w="850"/>
        <w:gridCol w:w="850"/>
        <w:gridCol w:w="927"/>
      </w:tblGrid>
      <w:tr w:rsidR="00461AF0">
        <w:trPr>
          <w:trHeight w:val="20"/>
        </w:trPr>
        <w:tc>
          <w:tcPr>
            <w:tcW w:w="2097" w:type="dxa"/>
            <w:gridSpan w:val="2"/>
            <w:shd w:val="clear" w:color="auto" w:fill="00B0F0"/>
            <w:vAlign w:val="center"/>
          </w:tcPr>
          <w:p w:rsidR="00461AF0" w:rsidRDefault="00461AF0"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Amaç 4</w:t>
            </w:r>
          </w:p>
        </w:tc>
        <w:tc>
          <w:tcPr>
            <w:tcW w:w="12123" w:type="dxa"/>
            <w:gridSpan w:val="10"/>
            <w:vAlign w:val="center"/>
          </w:tcPr>
          <w:p w:rsidR="00461AF0" w:rsidRDefault="00461AF0" w:rsidP="00BC2269">
            <w:pPr>
              <w:spacing w:after="0" w:line="240" w:lineRule="auto"/>
              <w:jc w:val="left"/>
              <w:rPr>
                <w:rFonts w:ascii="Times New Roman" w:hAnsi="Times New Roman" w:cs="Times New Roman"/>
                <w:sz w:val="18"/>
                <w:szCs w:val="18"/>
              </w:rPr>
            </w:pPr>
            <w:r>
              <w:rPr>
                <w:rFonts w:ascii="Times New Roman" w:hAnsi="Times New Roman" w:cs="Times New Roman"/>
                <w:b/>
                <w:bCs/>
                <w:sz w:val="18"/>
                <w:szCs w:val="18"/>
              </w:rPr>
              <w:t>Öğrencileri ilgi, yetenek ve kapasiteleri doğrultusunda hayata ve üst öğretime hazırlayan bir ortaöğretim sistemi ile toplumsal sorunlara çözüm getiren, ülkenin sosyal, kültürel ve ekonomik kalkınmasına katkı sunan öğrenciler yetiştirilecektir.</w:t>
            </w:r>
          </w:p>
        </w:tc>
      </w:tr>
      <w:tr w:rsidR="00461AF0">
        <w:trPr>
          <w:trHeight w:val="400"/>
        </w:trPr>
        <w:tc>
          <w:tcPr>
            <w:tcW w:w="2097" w:type="dxa"/>
            <w:gridSpan w:val="2"/>
            <w:shd w:val="clear" w:color="auto" w:fill="00B0F0"/>
            <w:vAlign w:val="center"/>
          </w:tcPr>
          <w:p w:rsidR="00461AF0" w:rsidRDefault="00461AF0"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Hedef 4.1</w:t>
            </w:r>
          </w:p>
        </w:tc>
        <w:tc>
          <w:tcPr>
            <w:tcW w:w="12123" w:type="dxa"/>
            <w:gridSpan w:val="10"/>
            <w:vAlign w:val="center"/>
          </w:tcPr>
          <w:p w:rsidR="00461AF0" w:rsidRDefault="00461AF0" w:rsidP="00BC2269">
            <w:pPr>
              <w:spacing w:after="0" w:line="240" w:lineRule="auto"/>
              <w:jc w:val="left"/>
              <w:rPr>
                <w:rFonts w:ascii="Times New Roman" w:hAnsi="Times New Roman" w:cs="Times New Roman"/>
                <w:sz w:val="18"/>
                <w:szCs w:val="18"/>
              </w:rPr>
            </w:pPr>
            <w:r>
              <w:rPr>
                <w:rFonts w:ascii="Times New Roman" w:hAnsi="Times New Roman" w:cs="Times New Roman"/>
                <w:b/>
                <w:bCs/>
                <w:sz w:val="18"/>
                <w:szCs w:val="18"/>
              </w:rPr>
              <w:t>Ortaöğretime katılım ve tamamlama oranları artırılacaktır.</w:t>
            </w:r>
          </w:p>
        </w:tc>
      </w:tr>
      <w:tr w:rsidR="00461AF0">
        <w:trPr>
          <w:trHeight w:val="20"/>
        </w:trPr>
        <w:tc>
          <w:tcPr>
            <w:tcW w:w="6468" w:type="dxa"/>
            <w:gridSpan w:val="3"/>
            <w:shd w:val="clear" w:color="auto" w:fill="00B0F0"/>
            <w:vAlign w:val="center"/>
          </w:tcPr>
          <w:p w:rsidR="00461AF0" w:rsidRDefault="00461AF0"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Performans Göstergeleri</w:t>
            </w:r>
          </w:p>
        </w:tc>
        <w:tc>
          <w:tcPr>
            <w:tcW w:w="1132" w:type="dxa"/>
            <w:shd w:val="clear" w:color="auto" w:fill="00B0F0"/>
            <w:vAlign w:val="center"/>
          </w:tcPr>
          <w:p w:rsidR="00461AF0" w:rsidRDefault="00461AF0" w:rsidP="00BC2269">
            <w:pPr>
              <w:spacing w:after="0" w:line="240" w:lineRule="auto"/>
              <w:jc w:val="center"/>
              <w:rPr>
                <w:rFonts w:ascii="Times New Roman" w:hAnsi="Times New Roman" w:cs="Times New Roman"/>
                <w:b/>
                <w:bCs/>
                <w:sz w:val="18"/>
                <w:szCs w:val="18"/>
              </w:rPr>
            </w:pPr>
            <w:r>
              <w:rPr>
                <w:rFonts w:ascii="Times New Roman" w:hAnsi="Times New Roman" w:cs="Times New Roman"/>
                <w:b/>
                <w:bCs/>
                <w:sz w:val="18"/>
                <w:szCs w:val="18"/>
              </w:rPr>
              <w:t>Hedefe Etkisi (%)</w:t>
            </w:r>
          </w:p>
        </w:tc>
        <w:tc>
          <w:tcPr>
            <w:tcW w:w="1135" w:type="dxa"/>
            <w:shd w:val="clear" w:color="auto" w:fill="00B0F0"/>
            <w:vAlign w:val="center"/>
          </w:tcPr>
          <w:p w:rsidR="00461AF0" w:rsidRDefault="00461AF0" w:rsidP="00BC2269">
            <w:pPr>
              <w:spacing w:after="0" w:line="240" w:lineRule="auto"/>
              <w:jc w:val="center"/>
              <w:rPr>
                <w:rFonts w:ascii="Times New Roman" w:hAnsi="Times New Roman" w:cs="Times New Roman"/>
                <w:b/>
                <w:bCs/>
                <w:sz w:val="18"/>
                <w:szCs w:val="18"/>
              </w:rPr>
            </w:pPr>
            <w:r>
              <w:rPr>
                <w:rFonts w:ascii="Times New Roman" w:hAnsi="Times New Roman" w:cs="Times New Roman"/>
                <w:b/>
                <w:bCs/>
                <w:sz w:val="18"/>
                <w:szCs w:val="18"/>
              </w:rPr>
              <w:t>Başlangıç Değeri</w:t>
            </w:r>
          </w:p>
        </w:tc>
        <w:tc>
          <w:tcPr>
            <w:tcW w:w="708" w:type="dxa"/>
            <w:shd w:val="clear" w:color="auto" w:fill="00B0F0"/>
            <w:vAlign w:val="center"/>
          </w:tcPr>
          <w:p w:rsidR="00461AF0" w:rsidRDefault="00461AF0" w:rsidP="00BC2269">
            <w:pPr>
              <w:spacing w:after="0" w:line="240" w:lineRule="auto"/>
              <w:jc w:val="center"/>
              <w:rPr>
                <w:rFonts w:ascii="Times New Roman" w:hAnsi="Times New Roman" w:cs="Times New Roman"/>
                <w:b/>
                <w:bCs/>
                <w:sz w:val="18"/>
                <w:szCs w:val="18"/>
              </w:rPr>
            </w:pPr>
            <w:r>
              <w:rPr>
                <w:rFonts w:ascii="Times New Roman" w:hAnsi="Times New Roman" w:cs="Times New Roman"/>
                <w:b/>
                <w:bCs/>
                <w:sz w:val="18"/>
                <w:szCs w:val="18"/>
              </w:rPr>
              <w:t>2019</w:t>
            </w:r>
          </w:p>
        </w:tc>
        <w:tc>
          <w:tcPr>
            <w:tcW w:w="711" w:type="dxa"/>
            <w:shd w:val="clear" w:color="auto" w:fill="00B0F0"/>
            <w:vAlign w:val="center"/>
          </w:tcPr>
          <w:p w:rsidR="00461AF0" w:rsidRDefault="00461AF0" w:rsidP="00BC2269">
            <w:pPr>
              <w:spacing w:after="0" w:line="240" w:lineRule="auto"/>
              <w:jc w:val="center"/>
              <w:rPr>
                <w:rFonts w:ascii="Times New Roman" w:hAnsi="Times New Roman" w:cs="Times New Roman"/>
                <w:b/>
                <w:bCs/>
                <w:sz w:val="18"/>
                <w:szCs w:val="18"/>
              </w:rPr>
            </w:pPr>
            <w:r>
              <w:rPr>
                <w:rFonts w:ascii="Times New Roman" w:hAnsi="Times New Roman" w:cs="Times New Roman"/>
                <w:b/>
                <w:bCs/>
                <w:sz w:val="18"/>
                <w:szCs w:val="18"/>
              </w:rPr>
              <w:t>2020</w:t>
            </w:r>
          </w:p>
        </w:tc>
        <w:tc>
          <w:tcPr>
            <w:tcW w:w="708" w:type="dxa"/>
            <w:shd w:val="clear" w:color="auto" w:fill="00B0F0"/>
            <w:vAlign w:val="center"/>
          </w:tcPr>
          <w:p w:rsidR="00461AF0" w:rsidRDefault="00461AF0" w:rsidP="00BC2269">
            <w:pPr>
              <w:spacing w:after="0" w:line="240" w:lineRule="auto"/>
              <w:jc w:val="center"/>
              <w:rPr>
                <w:rFonts w:ascii="Times New Roman" w:hAnsi="Times New Roman" w:cs="Times New Roman"/>
                <w:b/>
                <w:bCs/>
                <w:sz w:val="18"/>
                <w:szCs w:val="18"/>
              </w:rPr>
            </w:pPr>
            <w:r>
              <w:rPr>
                <w:rFonts w:ascii="Times New Roman" w:hAnsi="Times New Roman" w:cs="Times New Roman"/>
                <w:b/>
                <w:bCs/>
                <w:sz w:val="18"/>
                <w:szCs w:val="18"/>
              </w:rPr>
              <w:t>2021</w:t>
            </w:r>
          </w:p>
        </w:tc>
        <w:tc>
          <w:tcPr>
            <w:tcW w:w="731" w:type="dxa"/>
            <w:shd w:val="clear" w:color="auto" w:fill="00B0F0"/>
            <w:vAlign w:val="center"/>
          </w:tcPr>
          <w:p w:rsidR="00461AF0" w:rsidRDefault="00461AF0" w:rsidP="00BC2269">
            <w:pPr>
              <w:spacing w:after="0" w:line="240" w:lineRule="auto"/>
              <w:jc w:val="center"/>
              <w:rPr>
                <w:rFonts w:ascii="Times New Roman" w:hAnsi="Times New Roman" w:cs="Times New Roman"/>
                <w:b/>
                <w:bCs/>
                <w:sz w:val="18"/>
                <w:szCs w:val="18"/>
              </w:rPr>
            </w:pPr>
            <w:r>
              <w:rPr>
                <w:rFonts w:ascii="Times New Roman" w:hAnsi="Times New Roman" w:cs="Times New Roman"/>
                <w:b/>
                <w:bCs/>
                <w:sz w:val="18"/>
                <w:szCs w:val="18"/>
              </w:rPr>
              <w:t>2022</w:t>
            </w:r>
          </w:p>
        </w:tc>
        <w:tc>
          <w:tcPr>
            <w:tcW w:w="850" w:type="dxa"/>
            <w:shd w:val="clear" w:color="auto" w:fill="00B0F0"/>
            <w:vAlign w:val="center"/>
          </w:tcPr>
          <w:p w:rsidR="00461AF0" w:rsidRDefault="00461AF0" w:rsidP="00BC2269">
            <w:pPr>
              <w:spacing w:after="0" w:line="240" w:lineRule="auto"/>
              <w:jc w:val="center"/>
              <w:rPr>
                <w:rFonts w:ascii="Times New Roman" w:hAnsi="Times New Roman" w:cs="Times New Roman"/>
                <w:b/>
                <w:bCs/>
                <w:sz w:val="18"/>
                <w:szCs w:val="18"/>
              </w:rPr>
            </w:pPr>
            <w:r>
              <w:rPr>
                <w:rFonts w:ascii="Times New Roman" w:hAnsi="Times New Roman" w:cs="Times New Roman"/>
                <w:b/>
                <w:bCs/>
                <w:sz w:val="18"/>
                <w:szCs w:val="18"/>
              </w:rPr>
              <w:t>2023</w:t>
            </w:r>
          </w:p>
        </w:tc>
        <w:tc>
          <w:tcPr>
            <w:tcW w:w="850" w:type="dxa"/>
            <w:shd w:val="clear" w:color="auto" w:fill="00B0F0"/>
            <w:vAlign w:val="center"/>
          </w:tcPr>
          <w:p w:rsidR="00461AF0" w:rsidRDefault="00461AF0" w:rsidP="00BC2269">
            <w:pPr>
              <w:spacing w:after="0" w:line="240" w:lineRule="auto"/>
              <w:jc w:val="center"/>
              <w:rPr>
                <w:rFonts w:ascii="Times New Roman" w:hAnsi="Times New Roman" w:cs="Times New Roman"/>
                <w:b/>
                <w:bCs/>
                <w:sz w:val="18"/>
                <w:szCs w:val="18"/>
              </w:rPr>
            </w:pPr>
            <w:r>
              <w:rPr>
                <w:rFonts w:ascii="Times New Roman" w:hAnsi="Times New Roman" w:cs="Times New Roman"/>
                <w:b/>
                <w:bCs/>
                <w:sz w:val="18"/>
                <w:szCs w:val="18"/>
              </w:rPr>
              <w:t>İzleme Sıklığı</w:t>
            </w:r>
          </w:p>
        </w:tc>
        <w:tc>
          <w:tcPr>
            <w:tcW w:w="927" w:type="dxa"/>
            <w:shd w:val="clear" w:color="auto" w:fill="00B0F0"/>
            <w:vAlign w:val="center"/>
          </w:tcPr>
          <w:p w:rsidR="00461AF0" w:rsidRDefault="00461AF0" w:rsidP="00BC2269">
            <w:pPr>
              <w:spacing w:after="0" w:line="240" w:lineRule="auto"/>
              <w:jc w:val="center"/>
              <w:rPr>
                <w:rFonts w:ascii="Times New Roman" w:hAnsi="Times New Roman" w:cs="Times New Roman"/>
                <w:b/>
                <w:bCs/>
                <w:sz w:val="18"/>
                <w:szCs w:val="18"/>
              </w:rPr>
            </w:pPr>
            <w:r>
              <w:rPr>
                <w:rFonts w:ascii="Times New Roman" w:hAnsi="Times New Roman" w:cs="Times New Roman"/>
                <w:b/>
                <w:bCs/>
                <w:sz w:val="18"/>
                <w:szCs w:val="18"/>
              </w:rPr>
              <w:t>Rapor Sıklığı</w:t>
            </w:r>
          </w:p>
        </w:tc>
      </w:tr>
      <w:tr w:rsidR="00461AF0">
        <w:trPr>
          <w:trHeight w:val="20"/>
        </w:trPr>
        <w:tc>
          <w:tcPr>
            <w:tcW w:w="6468" w:type="dxa"/>
            <w:gridSpan w:val="3"/>
            <w:shd w:val="clear" w:color="auto" w:fill="00B0F0"/>
            <w:vAlign w:val="center"/>
          </w:tcPr>
          <w:p w:rsidR="00461AF0" w:rsidRDefault="00461AF0" w:rsidP="00BC2269">
            <w:pPr>
              <w:spacing w:after="0" w:line="240" w:lineRule="auto"/>
              <w:jc w:val="left"/>
              <w:rPr>
                <w:rFonts w:ascii="Times New Roman" w:hAnsi="Times New Roman" w:cs="Times New Roman"/>
                <w:b/>
                <w:bCs/>
                <w:color w:val="000000"/>
                <w:sz w:val="18"/>
                <w:szCs w:val="18"/>
              </w:rPr>
            </w:pPr>
            <w:r>
              <w:rPr>
                <w:rFonts w:ascii="Times New Roman" w:hAnsi="Times New Roman" w:cs="Times New Roman"/>
                <w:b/>
                <w:bCs/>
                <w:color w:val="000000"/>
                <w:sz w:val="18"/>
                <w:szCs w:val="18"/>
              </w:rPr>
              <w:t>PG 4.1.1. 14-17 yaş grubu okullaşma oranı (%)</w:t>
            </w:r>
          </w:p>
        </w:tc>
        <w:tc>
          <w:tcPr>
            <w:tcW w:w="1132" w:type="dxa"/>
            <w:vAlign w:val="center"/>
          </w:tcPr>
          <w:p w:rsidR="00461AF0" w:rsidRDefault="00461AF0" w:rsidP="00BC2269">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30</w:t>
            </w:r>
          </w:p>
        </w:tc>
        <w:tc>
          <w:tcPr>
            <w:tcW w:w="1135" w:type="dxa"/>
            <w:vAlign w:val="center"/>
          </w:tcPr>
          <w:p w:rsidR="00461AF0" w:rsidRPr="00D90CC1" w:rsidRDefault="00461AF0" w:rsidP="00BC2269">
            <w:pPr>
              <w:spacing w:after="0" w:line="240" w:lineRule="auto"/>
              <w:jc w:val="center"/>
              <w:rPr>
                <w:sz w:val="20"/>
                <w:szCs w:val="20"/>
              </w:rPr>
            </w:pPr>
            <w:r w:rsidRPr="00D90CC1">
              <w:rPr>
                <w:b/>
                <w:bCs/>
                <w:color w:val="000000"/>
                <w:sz w:val="20"/>
                <w:szCs w:val="20"/>
              </w:rPr>
              <w:t>%</w:t>
            </w:r>
            <w:r w:rsidRPr="00D90CC1">
              <w:rPr>
                <w:sz w:val="20"/>
                <w:szCs w:val="20"/>
              </w:rPr>
              <w:t>82,54</w:t>
            </w:r>
          </w:p>
        </w:tc>
        <w:tc>
          <w:tcPr>
            <w:tcW w:w="708" w:type="dxa"/>
            <w:vAlign w:val="center"/>
          </w:tcPr>
          <w:p w:rsidR="00461AF0" w:rsidRPr="00D90CC1" w:rsidRDefault="00461AF0" w:rsidP="00BC2269">
            <w:pPr>
              <w:spacing w:after="0" w:line="240" w:lineRule="auto"/>
              <w:jc w:val="center"/>
              <w:rPr>
                <w:sz w:val="20"/>
                <w:szCs w:val="20"/>
              </w:rPr>
            </w:pPr>
            <w:r w:rsidRPr="00D90CC1">
              <w:rPr>
                <w:b/>
                <w:bCs/>
                <w:color w:val="000000"/>
                <w:sz w:val="20"/>
                <w:szCs w:val="20"/>
              </w:rPr>
              <w:t>%</w:t>
            </w:r>
            <w:r w:rsidRPr="00D90CC1">
              <w:rPr>
                <w:sz w:val="20"/>
                <w:szCs w:val="20"/>
              </w:rPr>
              <w:t>84</w:t>
            </w:r>
          </w:p>
        </w:tc>
        <w:tc>
          <w:tcPr>
            <w:tcW w:w="711" w:type="dxa"/>
            <w:vAlign w:val="center"/>
          </w:tcPr>
          <w:p w:rsidR="00461AF0" w:rsidRPr="00D90CC1" w:rsidRDefault="00461AF0" w:rsidP="00BC2269">
            <w:pPr>
              <w:spacing w:after="0" w:line="240" w:lineRule="auto"/>
              <w:jc w:val="center"/>
              <w:rPr>
                <w:sz w:val="20"/>
                <w:szCs w:val="20"/>
              </w:rPr>
            </w:pPr>
            <w:r w:rsidRPr="00D90CC1">
              <w:rPr>
                <w:b/>
                <w:bCs/>
                <w:color w:val="000000"/>
                <w:sz w:val="20"/>
                <w:szCs w:val="20"/>
              </w:rPr>
              <w:t>%</w:t>
            </w:r>
            <w:r w:rsidRPr="00D90CC1">
              <w:rPr>
                <w:sz w:val="20"/>
                <w:szCs w:val="20"/>
              </w:rPr>
              <w:t>87</w:t>
            </w:r>
          </w:p>
        </w:tc>
        <w:tc>
          <w:tcPr>
            <w:tcW w:w="708" w:type="dxa"/>
            <w:vAlign w:val="center"/>
          </w:tcPr>
          <w:p w:rsidR="00461AF0" w:rsidRPr="00D90CC1" w:rsidRDefault="00461AF0" w:rsidP="00BC2269">
            <w:pPr>
              <w:spacing w:after="0" w:line="240" w:lineRule="auto"/>
              <w:jc w:val="center"/>
              <w:rPr>
                <w:sz w:val="20"/>
                <w:szCs w:val="20"/>
              </w:rPr>
            </w:pPr>
            <w:r w:rsidRPr="00D90CC1">
              <w:rPr>
                <w:b/>
                <w:bCs/>
                <w:color w:val="000000"/>
                <w:sz w:val="20"/>
                <w:szCs w:val="20"/>
              </w:rPr>
              <w:t>%</w:t>
            </w:r>
            <w:r w:rsidRPr="00D90CC1">
              <w:rPr>
                <w:sz w:val="20"/>
                <w:szCs w:val="20"/>
              </w:rPr>
              <w:t>90</w:t>
            </w:r>
          </w:p>
        </w:tc>
        <w:tc>
          <w:tcPr>
            <w:tcW w:w="731" w:type="dxa"/>
            <w:vAlign w:val="center"/>
          </w:tcPr>
          <w:p w:rsidR="00461AF0" w:rsidRPr="00D90CC1" w:rsidRDefault="00461AF0" w:rsidP="00BC2269">
            <w:pPr>
              <w:spacing w:after="0" w:line="240" w:lineRule="auto"/>
              <w:jc w:val="center"/>
              <w:rPr>
                <w:sz w:val="20"/>
                <w:szCs w:val="20"/>
              </w:rPr>
            </w:pPr>
            <w:r w:rsidRPr="00D90CC1">
              <w:rPr>
                <w:b/>
                <w:bCs/>
                <w:color w:val="000000"/>
                <w:sz w:val="20"/>
                <w:szCs w:val="20"/>
              </w:rPr>
              <w:t>%</w:t>
            </w:r>
            <w:r w:rsidRPr="00D90CC1">
              <w:rPr>
                <w:sz w:val="20"/>
                <w:szCs w:val="20"/>
              </w:rPr>
              <w:t>92</w:t>
            </w:r>
          </w:p>
        </w:tc>
        <w:tc>
          <w:tcPr>
            <w:tcW w:w="850" w:type="dxa"/>
            <w:vAlign w:val="center"/>
          </w:tcPr>
          <w:p w:rsidR="00461AF0" w:rsidRPr="00D90CC1" w:rsidRDefault="00461AF0" w:rsidP="00BC2269">
            <w:pPr>
              <w:spacing w:after="0" w:line="240" w:lineRule="auto"/>
              <w:jc w:val="center"/>
              <w:rPr>
                <w:sz w:val="20"/>
                <w:szCs w:val="20"/>
              </w:rPr>
            </w:pPr>
            <w:r w:rsidRPr="00D90CC1">
              <w:rPr>
                <w:b/>
                <w:bCs/>
                <w:color w:val="000000"/>
                <w:sz w:val="20"/>
                <w:szCs w:val="20"/>
              </w:rPr>
              <w:t>%</w:t>
            </w:r>
            <w:r w:rsidRPr="00D90CC1">
              <w:rPr>
                <w:sz w:val="20"/>
                <w:szCs w:val="20"/>
              </w:rPr>
              <w:t>99,99</w:t>
            </w:r>
          </w:p>
        </w:tc>
        <w:tc>
          <w:tcPr>
            <w:tcW w:w="850" w:type="dxa"/>
            <w:vAlign w:val="center"/>
          </w:tcPr>
          <w:p w:rsidR="00461AF0" w:rsidRDefault="00461AF0" w:rsidP="00BC2269">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 Ay</w:t>
            </w:r>
          </w:p>
        </w:tc>
        <w:tc>
          <w:tcPr>
            <w:tcW w:w="927" w:type="dxa"/>
            <w:vAlign w:val="center"/>
          </w:tcPr>
          <w:p w:rsidR="00461AF0" w:rsidRDefault="00461AF0" w:rsidP="00BC2269">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 Ay</w:t>
            </w:r>
          </w:p>
        </w:tc>
      </w:tr>
      <w:tr w:rsidR="00461AF0">
        <w:trPr>
          <w:trHeight w:val="20"/>
        </w:trPr>
        <w:tc>
          <w:tcPr>
            <w:tcW w:w="6468" w:type="dxa"/>
            <w:gridSpan w:val="3"/>
            <w:shd w:val="clear" w:color="auto" w:fill="00B0F0"/>
            <w:vAlign w:val="center"/>
          </w:tcPr>
          <w:p w:rsidR="00461AF0" w:rsidRDefault="00461AF0" w:rsidP="00BC2269">
            <w:pPr>
              <w:spacing w:after="0" w:line="240" w:lineRule="auto"/>
              <w:jc w:val="left"/>
              <w:rPr>
                <w:rFonts w:ascii="Times New Roman" w:hAnsi="Times New Roman" w:cs="Times New Roman"/>
                <w:b/>
                <w:bCs/>
                <w:color w:val="000000"/>
                <w:sz w:val="18"/>
                <w:szCs w:val="18"/>
              </w:rPr>
            </w:pPr>
            <w:r>
              <w:rPr>
                <w:rFonts w:ascii="Times New Roman" w:hAnsi="Times New Roman" w:cs="Times New Roman"/>
                <w:b/>
                <w:bCs/>
                <w:color w:val="000000"/>
                <w:sz w:val="18"/>
                <w:szCs w:val="18"/>
              </w:rPr>
              <w:t>PG 4.1.2. Örgün ortaöğretimde 20 gün ve üzeri devamsız öğrenci oranı (%)</w:t>
            </w:r>
          </w:p>
        </w:tc>
        <w:tc>
          <w:tcPr>
            <w:tcW w:w="1132" w:type="dxa"/>
            <w:vAlign w:val="center"/>
          </w:tcPr>
          <w:p w:rsidR="00461AF0" w:rsidRDefault="00461AF0" w:rsidP="00BC2269">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30</w:t>
            </w:r>
          </w:p>
        </w:tc>
        <w:tc>
          <w:tcPr>
            <w:tcW w:w="1135" w:type="dxa"/>
            <w:vAlign w:val="center"/>
          </w:tcPr>
          <w:p w:rsidR="00461AF0" w:rsidRPr="00D90CC1" w:rsidRDefault="00461AF0" w:rsidP="00BC2269">
            <w:pPr>
              <w:spacing w:after="0" w:line="240" w:lineRule="auto"/>
              <w:jc w:val="center"/>
              <w:rPr>
                <w:sz w:val="20"/>
                <w:szCs w:val="20"/>
              </w:rPr>
            </w:pPr>
            <w:r w:rsidRPr="00D90CC1">
              <w:rPr>
                <w:b/>
                <w:bCs/>
                <w:color w:val="000000"/>
                <w:sz w:val="20"/>
                <w:szCs w:val="20"/>
              </w:rPr>
              <w:t>%</w:t>
            </w:r>
            <w:r>
              <w:rPr>
                <w:sz w:val="20"/>
                <w:szCs w:val="20"/>
              </w:rPr>
              <w:t>2,91</w:t>
            </w:r>
          </w:p>
        </w:tc>
        <w:tc>
          <w:tcPr>
            <w:tcW w:w="708" w:type="dxa"/>
            <w:vAlign w:val="center"/>
          </w:tcPr>
          <w:p w:rsidR="00461AF0" w:rsidRPr="00D90CC1" w:rsidRDefault="00461AF0" w:rsidP="00BC2269">
            <w:pPr>
              <w:spacing w:after="0" w:line="240" w:lineRule="auto"/>
              <w:jc w:val="center"/>
              <w:rPr>
                <w:sz w:val="20"/>
                <w:szCs w:val="20"/>
              </w:rPr>
            </w:pPr>
            <w:r w:rsidRPr="00D90CC1">
              <w:rPr>
                <w:b/>
                <w:bCs/>
                <w:color w:val="000000"/>
                <w:sz w:val="20"/>
                <w:szCs w:val="20"/>
              </w:rPr>
              <w:t>%</w:t>
            </w:r>
            <w:r>
              <w:rPr>
                <w:sz w:val="20"/>
                <w:szCs w:val="20"/>
              </w:rPr>
              <w:t>2,6</w:t>
            </w:r>
          </w:p>
        </w:tc>
        <w:tc>
          <w:tcPr>
            <w:tcW w:w="711" w:type="dxa"/>
            <w:vAlign w:val="center"/>
          </w:tcPr>
          <w:p w:rsidR="00461AF0" w:rsidRPr="00D90CC1" w:rsidRDefault="00461AF0" w:rsidP="00BC2269">
            <w:pPr>
              <w:spacing w:after="0" w:line="240" w:lineRule="auto"/>
              <w:jc w:val="center"/>
              <w:rPr>
                <w:sz w:val="20"/>
                <w:szCs w:val="20"/>
              </w:rPr>
            </w:pPr>
            <w:r w:rsidRPr="00D90CC1">
              <w:rPr>
                <w:b/>
                <w:bCs/>
                <w:color w:val="000000"/>
                <w:sz w:val="20"/>
                <w:szCs w:val="20"/>
              </w:rPr>
              <w:t>%</w:t>
            </w:r>
            <w:r>
              <w:rPr>
                <w:sz w:val="20"/>
                <w:szCs w:val="20"/>
              </w:rPr>
              <w:t>2,4</w:t>
            </w:r>
          </w:p>
        </w:tc>
        <w:tc>
          <w:tcPr>
            <w:tcW w:w="708" w:type="dxa"/>
            <w:vAlign w:val="center"/>
          </w:tcPr>
          <w:p w:rsidR="00461AF0" w:rsidRPr="00D90CC1" w:rsidRDefault="00461AF0" w:rsidP="00BC2269">
            <w:pPr>
              <w:spacing w:after="0" w:line="240" w:lineRule="auto"/>
              <w:jc w:val="center"/>
              <w:rPr>
                <w:sz w:val="20"/>
                <w:szCs w:val="20"/>
              </w:rPr>
            </w:pPr>
            <w:r w:rsidRPr="00D90CC1">
              <w:rPr>
                <w:b/>
                <w:bCs/>
                <w:color w:val="000000"/>
                <w:sz w:val="20"/>
                <w:szCs w:val="20"/>
              </w:rPr>
              <w:t>%</w:t>
            </w:r>
            <w:r w:rsidRPr="00D90CC1">
              <w:rPr>
                <w:sz w:val="20"/>
                <w:szCs w:val="20"/>
              </w:rPr>
              <w:t>2</w:t>
            </w:r>
            <w:r>
              <w:rPr>
                <w:sz w:val="20"/>
                <w:szCs w:val="20"/>
              </w:rPr>
              <w:t>,2</w:t>
            </w:r>
          </w:p>
        </w:tc>
        <w:tc>
          <w:tcPr>
            <w:tcW w:w="731" w:type="dxa"/>
            <w:vAlign w:val="center"/>
          </w:tcPr>
          <w:p w:rsidR="00461AF0" w:rsidRPr="00D90CC1" w:rsidRDefault="00461AF0" w:rsidP="00BC2269">
            <w:pPr>
              <w:spacing w:after="0" w:line="240" w:lineRule="auto"/>
              <w:jc w:val="center"/>
              <w:rPr>
                <w:sz w:val="20"/>
                <w:szCs w:val="20"/>
              </w:rPr>
            </w:pPr>
            <w:r w:rsidRPr="00D90CC1">
              <w:rPr>
                <w:b/>
                <w:bCs/>
                <w:color w:val="000000"/>
                <w:sz w:val="20"/>
                <w:szCs w:val="20"/>
              </w:rPr>
              <w:t>%</w:t>
            </w:r>
            <w:r w:rsidRPr="00D90CC1">
              <w:rPr>
                <w:sz w:val="20"/>
                <w:szCs w:val="20"/>
              </w:rPr>
              <w:t>2</w:t>
            </w:r>
            <w:r>
              <w:rPr>
                <w:sz w:val="20"/>
                <w:szCs w:val="20"/>
              </w:rPr>
              <w:t>,1</w:t>
            </w:r>
          </w:p>
        </w:tc>
        <w:tc>
          <w:tcPr>
            <w:tcW w:w="850" w:type="dxa"/>
            <w:vAlign w:val="center"/>
          </w:tcPr>
          <w:p w:rsidR="00461AF0" w:rsidRPr="00D90CC1" w:rsidRDefault="00461AF0" w:rsidP="00BC2269">
            <w:pPr>
              <w:spacing w:after="0" w:line="240" w:lineRule="auto"/>
              <w:jc w:val="center"/>
              <w:rPr>
                <w:sz w:val="20"/>
                <w:szCs w:val="20"/>
              </w:rPr>
            </w:pPr>
            <w:r w:rsidRPr="00D90CC1">
              <w:rPr>
                <w:b/>
                <w:bCs/>
                <w:color w:val="000000"/>
                <w:sz w:val="20"/>
                <w:szCs w:val="20"/>
              </w:rPr>
              <w:t>%</w:t>
            </w:r>
            <w:r w:rsidRPr="00D90CC1">
              <w:rPr>
                <w:sz w:val="20"/>
                <w:szCs w:val="20"/>
              </w:rPr>
              <w:t>2</w:t>
            </w:r>
          </w:p>
        </w:tc>
        <w:tc>
          <w:tcPr>
            <w:tcW w:w="850" w:type="dxa"/>
            <w:vAlign w:val="center"/>
          </w:tcPr>
          <w:p w:rsidR="00461AF0" w:rsidRDefault="00461AF0" w:rsidP="00BC2269">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 Ay</w:t>
            </w:r>
          </w:p>
        </w:tc>
        <w:tc>
          <w:tcPr>
            <w:tcW w:w="927" w:type="dxa"/>
            <w:vAlign w:val="center"/>
          </w:tcPr>
          <w:p w:rsidR="00461AF0" w:rsidRDefault="00461AF0" w:rsidP="00BC2269">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 Ay</w:t>
            </w:r>
          </w:p>
        </w:tc>
      </w:tr>
      <w:tr w:rsidR="00461AF0">
        <w:trPr>
          <w:trHeight w:val="20"/>
        </w:trPr>
        <w:tc>
          <w:tcPr>
            <w:tcW w:w="6468" w:type="dxa"/>
            <w:gridSpan w:val="3"/>
            <w:shd w:val="clear" w:color="auto" w:fill="00B0F0"/>
            <w:vAlign w:val="center"/>
          </w:tcPr>
          <w:p w:rsidR="00461AF0" w:rsidRDefault="00461AF0" w:rsidP="00BC2269">
            <w:pPr>
              <w:spacing w:after="0" w:line="240" w:lineRule="auto"/>
              <w:jc w:val="left"/>
              <w:rPr>
                <w:rFonts w:ascii="Times New Roman" w:hAnsi="Times New Roman" w:cs="Times New Roman"/>
                <w:b/>
                <w:bCs/>
                <w:color w:val="000000"/>
                <w:sz w:val="18"/>
                <w:szCs w:val="18"/>
              </w:rPr>
            </w:pPr>
            <w:r>
              <w:rPr>
                <w:rFonts w:ascii="Times New Roman" w:hAnsi="Times New Roman" w:cs="Times New Roman"/>
                <w:b/>
                <w:bCs/>
                <w:color w:val="000000"/>
                <w:sz w:val="18"/>
                <w:szCs w:val="18"/>
              </w:rPr>
              <w:t>PG 4.1.3. Ortaöğretimde sınıf tekrar oranı (9. Sınıf) (%)</w:t>
            </w:r>
          </w:p>
        </w:tc>
        <w:tc>
          <w:tcPr>
            <w:tcW w:w="1132" w:type="dxa"/>
            <w:vAlign w:val="center"/>
          </w:tcPr>
          <w:p w:rsidR="00461AF0" w:rsidRDefault="00461AF0" w:rsidP="00BC2269">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20</w:t>
            </w:r>
          </w:p>
        </w:tc>
        <w:tc>
          <w:tcPr>
            <w:tcW w:w="1135" w:type="dxa"/>
            <w:vAlign w:val="center"/>
          </w:tcPr>
          <w:p w:rsidR="00461AF0" w:rsidRPr="00D90CC1" w:rsidRDefault="00461AF0" w:rsidP="00BC2269">
            <w:pPr>
              <w:spacing w:after="0" w:line="240" w:lineRule="auto"/>
              <w:jc w:val="center"/>
              <w:rPr>
                <w:sz w:val="20"/>
                <w:szCs w:val="20"/>
                <w:highlight w:val="yellow"/>
              </w:rPr>
            </w:pPr>
            <w:r w:rsidRPr="00D90CC1">
              <w:rPr>
                <w:b/>
                <w:bCs/>
                <w:color w:val="000000"/>
                <w:sz w:val="20"/>
                <w:szCs w:val="20"/>
              </w:rPr>
              <w:t>%</w:t>
            </w:r>
            <w:r>
              <w:rPr>
                <w:color w:val="000000"/>
                <w:sz w:val="20"/>
                <w:szCs w:val="20"/>
                <w:lang w:eastAsia="tr-TR"/>
              </w:rPr>
              <w:t>4</w:t>
            </w:r>
          </w:p>
        </w:tc>
        <w:tc>
          <w:tcPr>
            <w:tcW w:w="708" w:type="dxa"/>
            <w:vAlign w:val="center"/>
          </w:tcPr>
          <w:p w:rsidR="00461AF0" w:rsidRPr="00D90CC1" w:rsidRDefault="00461AF0" w:rsidP="00BC2269">
            <w:pPr>
              <w:spacing w:after="0" w:line="240" w:lineRule="auto"/>
              <w:jc w:val="center"/>
              <w:rPr>
                <w:sz w:val="20"/>
                <w:szCs w:val="20"/>
              </w:rPr>
            </w:pPr>
            <w:r w:rsidRPr="00D90CC1">
              <w:rPr>
                <w:b/>
                <w:bCs/>
                <w:color w:val="000000"/>
                <w:sz w:val="20"/>
                <w:szCs w:val="20"/>
              </w:rPr>
              <w:t>%</w:t>
            </w:r>
            <w:r>
              <w:rPr>
                <w:sz w:val="20"/>
                <w:szCs w:val="20"/>
              </w:rPr>
              <w:t>3,7</w:t>
            </w:r>
          </w:p>
        </w:tc>
        <w:tc>
          <w:tcPr>
            <w:tcW w:w="711" w:type="dxa"/>
            <w:vAlign w:val="center"/>
          </w:tcPr>
          <w:p w:rsidR="00461AF0" w:rsidRPr="00D90CC1" w:rsidRDefault="00461AF0" w:rsidP="00BC2269">
            <w:pPr>
              <w:spacing w:after="0" w:line="240" w:lineRule="auto"/>
              <w:jc w:val="center"/>
              <w:rPr>
                <w:sz w:val="20"/>
                <w:szCs w:val="20"/>
              </w:rPr>
            </w:pPr>
            <w:r w:rsidRPr="00D90CC1">
              <w:rPr>
                <w:b/>
                <w:bCs/>
                <w:color w:val="000000"/>
                <w:sz w:val="20"/>
                <w:szCs w:val="20"/>
              </w:rPr>
              <w:t>%</w:t>
            </w:r>
            <w:r>
              <w:rPr>
                <w:sz w:val="20"/>
                <w:szCs w:val="20"/>
              </w:rPr>
              <w:t>3,3</w:t>
            </w:r>
          </w:p>
        </w:tc>
        <w:tc>
          <w:tcPr>
            <w:tcW w:w="708" w:type="dxa"/>
            <w:vAlign w:val="center"/>
          </w:tcPr>
          <w:p w:rsidR="00461AF0" w:rsidRPr="00D90CC1" w:rsidRDefault="00461AF0" w:rsidP="00BC2269">
            <w:pPr>
              <w:spacing w:after="0" w:line="240" w:lineRule="auto"/>
              <w:jc w:val="center"/>
              <w:rPr>
                <w:sz w:val="20"/>
                <w:szCs w:val="20"/>
              </w:rPr>
            </w:pPr>
            <w:r w:rsidRPr="00D90CC1">
              <w:rPr>
                <w:b/>
                <w:bCs/>
                <w:color w:val="000000"/>
                <w:sz w:val="20"/>
                <w:szCs w:val="20"/>
              </w:rPr>
              <w:t>%</w:t>
            </w:r>
            <w:r>
              <w:rPr>
                <w:sz w:val="20"/>
                <w:szCs w:val="20"/>
              </w:rPr>
              <w:t>3</w:t>
            </w:r>
          </w:p>
        </w:tc>
        <w:tc>
          <w:tcPr>
            <w:tcW w:w="731" w:type="dxa"/>
            <w:vAlign w:val="center"/>
          </w:tcPr>
          <w:p w:rsidR="00461AF0" w:rsidRPr="00D90CC1" w:rsidRDefault="00461AF0" w:rsidP="00BC2269">
            <w:pPr>
              <w:spacing w:after="0" w:line="240" w:lineRule="auto"/>
              <w:jc w:val="center"/>
              <w:rPr>
                <w:sz w:val="20"/>
                <w:szCs w:val="20"/>
              </w:rPr>
            </w:pPr>
            <w:r w:rsidRPr="00D90CC1">
              <w:rPr>
                <w:b/>
                <w:bCs/>
                <w:color w:val="000000"/>
                <w:sz w:val="20"/>
                <w:szCs w:val="20"/>
              </w:rPr>
              <w:t>%</w:t>
            </w:r>
            <w:r>
              <w:rPr>
                <w:sz w:val="20"/>
                <w:szCs w:val="20"/>
              </w:rPr>
              <w:t>2,9</w:t>
            </w:r>
          </w:p>
        </w:tc>
        <w:tc>
          <w:tcPr>
            <w:tcW w:w="850" w:type="dxa"/>
            <w:vAlign w:val="center"/>
          </w:tcPr>
          <w:p w:rsidR="00461AF0" w:rsidRPr="00D90CC1" w:rsidRDefault="00461AF0" w:rsidP="00BC2269">
            <w:pPr>
              <w:spacing w:after="0" w:line="240" w:lineRule="auto"/>
              <w:jc w:val="center"/>
              <w:rPr>
                <w:sz w:val="20"/>
                <w:szCs w:val="20"/>
              </w:rPr>
            </w:pPr>
            <w:r w:rsidRPr="00D90CC1">
              <w:rPr>
                <w:b/>
                <w:bCs/>
                <w:color w:val="000000"/>
                <w:sz w:val="20"/>
                <w:szCs w:val="20"/>
              </w:rPr>
              <w:t>%</w:t>
            </w:r>
            <w:r>
              <w:rPr>
                <w:sz w:val="20"/>
                <w:szCs w:val="20"/>
              </w:rPr>
              <w:t>2,8</w:t>
            </w:r>
          </w:p>
        </w:tc>
        <w:tc>
          <w:tcPr>
            <w:tcW w:w="850" w:type="dxa"/>
            <w:vAlign w:val="center"/>
          </w:tcPr>
          <w:p w:rsidR="00461AF0" w:rsidRDefault="00461AF0" w:rsidP="00BC2269">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 Ay</w:t>
            </w:r>
          </w:p>
        </w:tc>
        <w:tc>
          <w:tcPr>
            <w:tcW w:w="927" w:type="dxa"/>
            <w:vAlign w:val="center"/>
          </w:tcPr>
          <w:p w:rsidR="00461AF0" w:rsidRDefault="00461AF0" w:rsidP="00BC2269">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 Ay</w:t>
            </w:r>
          </w:p>
        </w:tc>
      </w:tr>
      <w:tr w:rsidR="00461AF0">
        <w:trPr>
          <w:trHeight w:val="20"/>
        </w:trPr>
        <w:tc>
          <w:tcPr>
            <w:tcW w:w="6468" w:type="dxa"/>
            <w:gridSpan w:val="3"/>
            <w:shd w:val="clear" w:color="auto" w:fill="00B0F0"/>
            <w:vAlign w:val="center"/>
          </w:tcPr>
          <w:p w:rsidR="00461AF0" w:rsidRDefault="00461AF0" w:rsidP="00BC2269">
            <w:pPr>
              <w:spacing w:after="0" w:line="240" w:lineRule="auto"/>
              <w:jc w:val="left"/>
              <w:rPr>
                <w:rFonts w:ascii="Times New Roman" w:hAnsi="Times New Roman" w:cs="Times New Roman"/>
                <w:b/>
                <w:bCs/>
                <w:color w:val="000000"/>
                <w:sz w:val="18"/>
                <w:szCs w:val="18"/>
              </w:rPr>
            </w:pPr>
            <w:r>
              <w:rPr>
                <w:rFonts w:ascii="Times New Roman" w:hAnsi="Times New Roman" w:cs="Times New Roman"/>
                <w:b/>
                <w:bCs/>
                <w:color w:val="000000"/>
                <w:sz w:val="18"/>
                <w:szCs w:val="18"/>
              </w:rPr>
              <w:t>PG 4.1.4. İkili eğitim kapsamındaki okullara devam eden öğrenci oranı (%)</w:t>
            </w:r>
          </w:p>
        </w:tc>
        <w:tc>
          <w:tcPr>
            <w:tcW w:w="1132" w:type="dxa"/>
            <w:vAlign w:val="center"/>
          </w:tcPr>
          <w:p w:rsidR="00461AF0" w:rsidRDefault="00461AF0" w:rsidP="00BC2269">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w:t>
            </w:r>
          </w:p>
        </w:tc>
        <w:tc>
          <w:tcPr>
            <w:tcW w:w="1135" w:type="dxa"/>
            <w:vAlign w:val="center"/>
          </w:tcPr>
          <w:p w:rsidR="00461AF0" w:rsidRPr="00D90CC1" w:rsidRDefault="00461AF0" w:rsidP="00BC2269">
            <w:pPr>
              <w:spacing w:after="0" w:line="240" w:lineRule="auto"/>
              <w:jc w:val="center"/>
              <w:rPr>
                <w:sz w:val="20"/>
                <w:szCs w:val="20"/>
              </w:rPr>
            </w:pPr>
            <w:r w:rsidRPr="00D90CC1">
              <w:rPr>
                <w:b/>
                <w:bCs/>
                <w:color w:val="000000"/>
                <w:sz w:val="20"/>
                <w:szCs w:val="20"/>
              </w:rPr>
              <w:t>%</w:t>
            </w:r>
            <w:r>
              <w:rPr>
                <w:sz w:val="20"/>
                <w:szCs w:val="20"/>
              </w:rPr>
              <w:t>0</w:t>
            </w:r>
          </w:p>
        </w:tc>
        <w:tc>
          <w:tcPr>
            <w:tcW w:w="708" w:type="dxa"/>
            <w:vAlign w:val="center"/>
          </w:tcPr>
          <w:p w:rsidR="00461AF0" w:rsidRPr="00D90CC1" w:rsidRDefault="00461AF0" w:rsidP="00BC2269">
            <w:pPr>
              <w:spacing w:after="0" w:line="240" w:lineRule="auto"/>
              <w:jc w:val="center"/>
              <w:rPr>
                <w:sz w:val="20"/>
                <w:szCs w:val="20"/>
              </w:rPr>
            </w:pPr>
            <w:r w:rsidRPr="00D90CC1">
              <w:rPr>
                <w:b/>
                <w:bCs/>
                <w:color w:val="000000"/>
                <w:sz w:val="20"/>
                <w:szCs w:val="20"/>
              </w:rPr>
              <w:t>%</w:t>
            </w:r>
            <w:r>
              <w:rPr>
                <w:sz w:val="20"/>
                <w:szCs w:val="20"/>
              </w:rPr>
              <w:t>0</w:t>
            </w:r>
          </w:p>
        </w:tc>
        <w:tc>
          <w:tcPr>
            <w:tcW w:w="711" w:type="dxa"/>
            <w:vAlign w:val="center"/>
          </w:tcPr>
          <w:p w:rsidR="00461AF0" w:rsidRPr="00D90CC1" w:rsidRDefault="00461AF0" w:rsidP="00BC2269">
            <w:pPr>
              <w:spacing w:after="0" w:line="240" w:lineRule="auto"/>
              <w:jc w:val="center"/>
              <w:rPr>
                <w:sz w:val="20"/>
                <w:szCs w:val="20"/>
              </w:rPr>
            </w:pPr>
            <w:r w:rsidRPr="00D90CC1">
              <w:rPr>
                <w:b/>
                <w:bCs/>
                <w:color w:val="000000"/>
                <w:sz w:val="20"/>
                <w:szCs w:val="20"/>
              </w:rPr>
              <w:t>%</w:t>
            </w:r>
            <w:r>
              <w:rPr>
                <w:sz w:val="20"/>
                <w:szCs w:val="20"/>
              </w:rPr>
              <w:t>0</w:t>
            </w:r>
          </w:p>
        </w:tc>
        <w:tc>
          <w:tcPr>
            <w:tcW w:w="708" w:type="dxa"/>
            <w:vAlign w:val="center"/>
          </w:tcPr>
          <w:p w:rsidR="00461AF0" w:rsidRPr="00D90CC1" w:rsidRDefault="00461AF0" w:rsidP="00BC2269">
            <w:pPr>
              <w:spacing w:after="0" w:line="240" w:lineRule="auto"/>
              <w:jc w:val="center"/>
              <w:rPr>
                <w:sz w:val="20"/>
                <w:szCs w:val="20"/>
              </w:rPr>
            </w:pPr>
            <w:r w:rsidRPr="00D90CC1">
              <w:rPr>
                <w:b/>
                <w:bCs/>
                <w:color w:val="000000"/>
                <w:sz w:val="20"/>
                <w:szCs w:val="20"/>
              </w:rPr>
              <w:t>%</w:t>
            </w:r>
            <w:r>
              <w:rPr>
                <w:sz w:val="20"/>
                <w:szCs w:val="20"/>
              </w:rPr>
              <w:t>0</w:t>
            </w:r>
          </w:p>
        </w:tc>
        <w:tc>
          <w:tcPr>
            <w:tcW w:w="731" w:type="dxa"/>
            <w:vAlign w:val="center"/>
          </w:tcPr>
          <w:p w:rsidR="00461AF0" w:rsidRPr="00D90CC1" w:rsidRDefault="00461AF0" w:rsidP="00BC2269">
            <w:pPr>
              <w:spacing w:after="0" w:line="240" w:lineRule="auto"/>
              <w:jc w:val="center"/>
              <w:rPr>
                <w:sz w:val="20"/>
                <w:szCs w:val="20"/>
              </w:rPr>
            </w:pPr>
            <w:r w:rsidRPr="00D90CC1">
              <w:rPr>
                <w:b/>
                <w:bCs/>
                <w:color w:val="000000"/>
                <w:sz w:val="20"/>
                <w:szCs w:val="20"/>
              </w:rPr>
              <w:t>%</w:t>
            </w:r>
            <w:r>
              <w:rPr>
                <w:sz w:val="20"/>
                <w:szCs w:val="20"/>
              </w:rPr>
              <w:t>0</w:t>
            </w:r>
          </w:p>
        </w:tc>
        <w:tc>
          <w:tcPr>
            <w:tcW w:w="850" w:type="dxa"/>
            <w:vAlign w:val="center"/>
          </w:tcPr>
          <w:p w:rsidR="00461AF0" w:rsidRPr="00D90CC1" w:rsidRDefault="00461AF0" w:rsidP="00BC2269">
            <w:pPr>
              <w:spacing w:after="0" w:line="240" w:lineRule="auto"/>
              <w:jc w:val="center"/>
              <w:rPr>
                <w:sz w:val="20"/>
                <w:szCs w:val="20"/>
              </w:rPr>
            </w:pPr>
            <w:r w:rsidRPr="00D90CC1">
              <w:rPr>
                <w:b/>
                <w:bCs/>
                <w:color w:val="000000"/>
                <w:sz w:val="20"/>
                <w:szCs w:val="20"/>
              </w:rPr>
              <w:t>%</w:t>
            </w:r>
            <w:r>
              <w:rPr>
                <w:sz w:val="20"/>
                <w:szCs w:val="20"/>
              </w:rPr>
              <w:t>0</w:t>
            </w:r>
          </w:p>
        </w:tc>
        <w:tc>
          <w:tcPr>
            <w:tcW w:w="850" w:type="dxa"/>
            <w:vAlign w:val="center"/>
          </w:tcPr>
          <w:p w:rsidR="00461AF0" w:rsidRDefault="00461AF0" w:rsidP="00BC2269">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 Ay</w:t>
            </w:r>
          </w:p>
        </w:tc>
        <w:tc>
          <w:tcPr>
            <w:tcW w:w="927" w:type="dxa"/>
            <w:vAlign w:val="center"/>
          </w:tcPr>
          <w:p w:rsidR="00461AF0" w:rsidRDefault="00461AF0" w:rsidP="00BC2269">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 Ay</w:t>
            </w:r>
          </w:p>
        </w:tc>
      </w:tr>
      <w:tr w:rsidR="00461AF0">
        <w:trPr>
          <w:trHeight w:val="20"/>
        </w:trPr>
        <w:tc>
          <w:tcPr>
            <w:tcW w:w="6468" w:type="dxa"/>
            <w:gridSpan w:val="3"/>
            <w:shd w:val="clear" w:color="auto" w:fill="00B0F0"/>
            <w:vAlign w:val="center"/>
          </w:tcPr>
          <w:p w:rsidR="00461AF0" w:rsidRDefault="00461AF0" w:rsidP="00BC2269">
            <w:pPr>
              <w:spacing w:after="0" w:line="240" w:lineRule="auto"/>
              <w:jc w:val="left"/>
              <w:rPr>
                <w:rFonts w:ascii="Times New Roman" w:hAnsi="Times New Roman" w:cs="Times New Roman"/>
                <w:b/>
                <w:bCs/>
                <w:color w:val="000000"/>
                <w:sz w:val="18"/>
                <w:szCs w:val="18"/>
                <w:highlight w:val="yellow"/>
              </w:rPr>
            </w:pPr>
            <w:r>
              <w:rPr>
                <w:rFonts w:ascii="Times New Roman" w:hAnsi="Times New Roman" w:cs="Times New Roman"/>
                <w:b/>
                <w:bCs/>
                <w:color w:val="000000"/>
                <w:sz w:val="18"/>
                <w:szCs w:val="18"/>
              </w:rPr>
              <w:t>PG 4.1.5. Ortaöğretimde pansiyon doluluk oranı (%)</w:t>
            </w:r>
          </w:p>
        </w:tc>
        <w:tc>
          <w:tcPr>
            <w:tcW w:w="1132" w:type="dxa"/>
            <w:vAlign w:val="center"/>
          </w:tcPr>
          <w:p w:rsidR="00461AF0" w:rsidRDefault="00461AF0" w:rsidP="00BC2269">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w:t>
            </w:r>
          </w:p>
        </w:tc>
        <w:tc>
          <w:tcPr>
            <w:tcW w:w="1135" w:type="dxa"/>
            <w:vAlign w:val="center"/>
          </w:tcPr>
          <w:p w:rsidR="00461AF0" w:rsidRPr="00D90CC1" w:rsidRDefault="00461AF0" w:rsidP="00BC2269">
            <w:pPr>
              <w:spacing w:after="0" w:line="240" w:lineRule="auto"/>
              <w:jc w:val="center"/>
              <w:rPr>
                <w:sz w:val="20"/>
                <w:szCs w:val="20"/>
              </w:rPr>
            </w:pPr>
            <w:r w:rsidRPr="00D90CC1">
              <w:rPr>
                <w:b/>
                <w:bCs/>
                <w:color w:val="000000"/>
                <w:sz w:val="20"/>
                <w:szCs w:val="20"/>
              </w:rPr>
              <w:t>%</w:t>
            </w:r>
            <w:r>
              <w:rPr>
                <w:sz w:val="20"/>
                <w:szCs w:val="20"/>
              </w:rPr>
              <w:t>95</w:t>
            </w:r>
          </w:p>
        </w:tc>
        <w:tc>
          <w:tcPr>
            <w:tcW w:w="708" w:type="dxa"/>
            <w:vAlign w:val="center"/>
          </w:tcPr>
          <w:p w:rsidR="00461AF0" w:rsidRPr="00D90CC1" w:rsidRDefault="00461AF0" w:rsidP="00BC2269">
            <w:pPr>
              <w:spacing w:after="0" w:line="240" w:lineRule="auto"/>
              <w:jc w:val="center"/>
              <w:rPr>
                <w:sz w:val="20"/>
                <w:szCs w:val="20"/>
              </w:rPr>
            </w:pPr>
            <w:r w:rsidRPr="00D90CC1">
              <w:rPr>
                <w:b/>
                <w:bCs/>
                <w:color w:val="000000"/>
                <w:sz w:val="20"/>
                <w:szCs w:val="20"/>
              </w:rPr>
              <w:t>%</w:t>
            </w:r>
            <w:r>
              <w:rPr>
                <w:sz w:val="20"/>
                <w:szCs w:val="20"/>
              </w:rPr>
              <w:t>96</w:t>
            </w:r>
          </w:p>
        </w:tc>
        <w:tc>
          <w:tcPr>
            <w:tcW w:w="711" w:type="dxa"/>
            <w:vAlign w:val="center"/>
          </w:tcPr>
          <w:p w:rsidR="00461AF0" w:rsidRPr="00D90CC1" w:rsidRDefault="00461AF0" w:rsidP="00BC2269">
            <w:pPr>
              <w:spacing w:after="0" w:line="240" w:lineRule="auto"/>
              <w:jc w:val="center"/>
              <w:rPr>
                <w:sz w:val="20"/>
                <w:szCs w:val="20"/>
              </w:rPr>
            </w:pPr>
            <w:r w:rsidRPr="00D90CC1">
              <w:rPr>
                <w:b/>
                <w:bCs/>
                <w:color w:val="000000"/>
                <w:sz w:val="20"/>
                <w:szCs w:val="20"/>
              </w:rPr>
              <w:t>%</w:t>
            </w:r>
            <w:r>
              <w:rPr>
                <w:sz w:val="20"/>
                <w:szCs w:val="20"/>
              </w:rPr>
              <w:t>97</w:t>
            </w:r>
          </w:p>
        </w:tc>
        <w:tc>
          <w:tcPr>
            <w:tcW w:w="708" w:type="dxa"/>
            <w:vAlign w:val="center"/>
          </w:tcPr>
          <w:p w:rsidR="00461AF0" w:rsidRPr="00D90CC1" w:rsidRDefault="00461AF0" w:rsidP="00BC2269">
            <w:pPr>
              <w:spacing w:after="0" w:line="240" w:lineRule="auto"/>
              <w:jc w:val="center"/>
              <w:rPr>
                <w:sz w:val="20"/>
                <w:szCs w:val="20"/>
              </w:rPr>
            </w:pPr>
            <w:r w:rsidRPr="00D90CC1">
              <w:rPr>
                <w:b/>
                <w:bCs/>
                <w:color w:val="000000"/>
                <w:sz w:val="20"/>
                <w:szCs w:val="20"/>
              </w:rPr>
              <w:t>%</w:t>
            </w:r>
            <w:r>
              <w:rPr>
                <w:b/>
                <w:bCs/>
                <w:color w:val="000000"/>
                <w:sz w:val="20"/>
                <w:szCs w:val="20"/>
              </w:rPr>
              <w:t>98</w:t>
            </w:r>
          </w:p>
        </w:tc>
        <w:tc>
          <w:tcPr>
            <w:tcW w:w="731" w:type="dxa"/>
            <w:vAlign w:val="center"/>
          </w:tcPr>
          <w:p w:rsidR="00461AF0" w:rsidRPr="00D90CC1" w:rsidRDefault="00461AF0" w:rsidP="00BC2269">
            <w:pPr>
              <w:spacing w:after="0" w:line="240" w:lineRule="auto"/>
              <w:jc w:val="center"/>
              <w:rPr>
                <w:sz w:val="20"/>
                <w:szCs w:val="20"/>
              </w:rPr>
            </w:pPr>
            <w:r w:rsidRPr="00D90CC1">
              <w:rPr>
                <w:b/>
                <w:bCs/>
                <w:color w:val="000000"/>
                <w:sz w:val="20"/>
                <w:szCs w:val="20"/>
              </w:rPr>
              <w:t>%</w:t>
            </w:r>
            <w:r>
              <w:rPr>
                <w:sz w:val="20"/>
                <w:szCs w:val="20"/>
              </w:rPr>
              <w:t>99</w:t>
            </w:r>
          </w:p>
        </w:tc>
        <w:tc>
          <w:tcPr>
            <w:tcW w:w="850" w:type="dxa"/>
            <w:vAlign w:val="center"/>
          </w:tcPr>
          <w:p w:rsidR="00461AF0" w:rsidRPr="00D90CC1" w:rsidRDefault="00461AF0" w:rsidP="00BC2269">
            <w:pPr>
              <w:spacing w:after="0" w:line="240" w:lineRule="auto"/>
              <w:jc w:val="center"/>
              <w:rPr>
                <w:sz w:val="20"/>
                <w:szCs w:val="20"/>
              </w:rPr>
            </w:pPr>
            <w:r w:rsidRPr="00D90CC1">
              <w:rPr>
                <w:b/>
                <w:bCs/>
                <w:color w:val="000000"/>
                <w:sz w:val="20"/>
                <w:szCs w:val="20"/>
              </w:rPr>
              <w:t>%</w:t>
            </w:r>
            <w:r>
              <w:rPr>
                <w:sz w:val="20"/>
                <w:szCs w:val="20"/>
              </w:rPr>
              <w:t>100</w:t>
            </w:r>
          </w:p>
        </w:tc>
        <w:tc>
          <w:tcPr>
            <w:tcW w:w="850" w:type="dxa"/>
            <w:vAlign w:val="center"/>
          </w:tcPr>
          <w:p w:rsidR="00461AF0" w:rsidRDefault="00461AF0" w:rsidP="00BC2269">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 Ay</w:t>
            </w:r>
          </w:p>
        </w:tc>
        <w:tc>
          <w:tcPr>
            <w:tcW w:w="927" w:type="dxa"/>
            <w:vAlign w:val="center"/>
          </w:tcPr>
          <w:p w:rsidR="00461AF0" w:rsidRDefault="00461AF0" w:rsidP="00BC2269">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 Ay</w:t>
            </w:r>
          </w:p>
        </w:tc>
      </w:tr>
      <w:tr w:rsidR="00461AF0">
        <w:trPr>
          <w:trHeight w:val="20"/>
        </w:trPr>
        <w:tc>
          <w:tcPr>
            <w:tcW w:w="6468" w:type="dxa"/>
            <w:gridSpan w:val="3"/>
            <w:shd w:val="clear" w:color="auto" w:fill="00B0F0"/>
            <w:vAlign w:val="center"/>
          </w:tcPr>
          <w:p w:rsidR="00461AF0" w:rsidRDefault="00461AF0" w:rsidP="00BC2269">
            <w:pPr>
              <w:spacing w:after="0" w:line="240" w:lineRule="auto"/>
              <w:jc w:val="left"/>
              <w:rPr>
                <w:rFonts w:ascii="Times New Roman" w:hAnsi="Times New Roman" w:cs="Times New Roman"/>
                <w:b/>
                <w:bCs/>
                <w:color w:val="000000"/>
                <w:sz w:val="18"/>
                <w:szCs w:val="18"/>
              </w:rPr>
            </w:pPr>
            <w:r>
              <w:rPr>
                <w:rFonts w:ascii="Times New Roman" w:hAnsi="Times New Roman" w:cs="Times New Roman"/>
                <w:b/>
                <w:bCs/>
                <w:color w:val="000000"/>
                <w:sz w:val="18"/>
                <w:szCs w:val="18"/>
              </w:rPr>
              <w:t>Koordinatör Birim</w:t>
            </w:r>
          </w:p>
        </w:tc>
        <w:tc>
          <w:tcPr>
            <w:tcW w:w="7752" w:type="dxa"/>
            <w:gridSpan w:val="9"/>
            <w:vAlign w:val="center"/>
          </w:tcPr>
          <w:p w:rsidR="00461AF0" w:rsidRDefault="00461AF0" w:rsidP="00BC2269">
            <w:pPr>
              <w:spacing w:after="0" w:line="240" w:lineRule="auto"/>
              <w:jc w:val="left"/>
              <w:rPr>
                <w:rFonts w:ascii="Times New Roman" w:hAnsi="Times New Roman" w:cs="Times New Roman"/>
                <w:sz w:val="18"/>
                <w:szCs w:val="18"/>
              </w:rPr>
            </w:pPr>
            <w:r>
              <w:rPr>
                <w:rFonts w:ascii="Times New Roman" w:hAnsi="Times New Roman" w:cs="Times New Roman"/>
                <w:sz w:val="18"/>
                <w:szCs w:val="18"/>
              </w:rPr>
              <w:t>Ortaöğretim Hizmetleri</w:t>
            </w:r>
          </w:p>
        </w:tc>
      </w:tr>
      <w:tr w:rsidR="00461AF0">
        <w:trPr>
          <w:trHeight w:val="20"/>
        </w:trPr>
        <w:tc>
          <w:tcPr>
            <w:tcW w:w="6468" w:type="dxa"/>
            <w:gridSpan w:val="3"/>
            <w:shd w:val="clear" w:color="auto" w:fill="00B0F0"/>
            <w:vAlign w:val="center"/>
          </w:tcPr>
          <w:p w:rsidR="00461AF0" w:rsidRDefault="00461AF0" w:rsidP="00BC2269">
            <w:pPr>
              <w:spacing w:after="0" w:line="240" w:lineRule="auto"/>
              <w:jc w:val="left"/>
              <w:rPr>
                <w:rFonts w:ascii="Times New Roman" w:hAnsi="Times New Roman" w:cs="Times New Roman"/>
                <w:b/>
                <w:bCs/>
                <w:color w:val="000000"/>
                <w:sz w:val="18"/>
                <w:szCs w:val="18"/>
              </w:rPr>
            </w:pPr>
            <w:r>
              <w:rPr>
                <w:rFonts w:ascii="Times New Roman" w:hAnsi="Times New Roman" w:cs="Times New Roman"/>
                <w:b/>
                <w:bCs/>
                <w:color w:val="000000"/>
                <w:sz w:val="18"/>
                <w:szCs w:val="18"/>
              </w:rPr>
              <w:t>İş Birliği Yapılacak Birimler</w:t>
            </w:r>
          </w:p>
        </w:tc>
        <w:tc>
          <w:tcPr>
            <w:tcW w:w="7752" w:type="dxa"/>
            <w:gridSpan w:val="9"/>
            <w:vAlign w:val="center"/>
          </w:tcPr>
          <w:p w:rsidR="00461AF0" w:rsidRDefault="00461AF0" w:rsidP="00BC2269">
            <w:pPr>
              <w:spacing w:after="0" w:line="240" w:lineRule="auto"/>
              <w:jc w:val="left"/>
              <w:rPr>
                <w:rFonts w:ascii="Times New Roman" w:hAnsi="Times New Roman" w:cs="Times New Roman"/>
                <w:sz w:val="18"/>
                <w:szCs w:val="18"/>
              </w:rPr>
            </w:pPr>
            <w:r>
              <w:rPr>
                <w:rFonts w:ascii="Times New Roman" w:hAnsi="Times New Roman" w:cs="Times New Roman"/>
                <w:sz w:val="18"/>
                <w:szCs w:val="18"/>
              </w:rPr>
              <w:t>DÖH, MTEH, ÖERH, ÖÖH, DEH, İEH, SGH</w:t>
            </w:r>
          </w:p>
        </w:tc>
      </w:tr>
      <w:tr w:rsidR="00461AF0">
        <w:trPr>
          <w:trHeight w:val="480"/>
        </w:trPr>
        <w:tc>
          <w:tcPr>
            <w:tcW w:w="2097" w:type="dxa"/>
            <w:gridSpan w:val="2"/>
            <w:shd w:val="clear" w:color="auto" w:fill="00B0F0"/>
            <w:vAlign w:val="center"/>
          </w:tcPr>
          <w:p w:rsidR="00461AF0" w:rsidRDefault="00461AF0"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Riskler</w:t>
            </w:r>
          </w:p>
        </w:tc>
        <w:tc>
          <w:tcPr>
            <w:tcW w:w="12123" w:type="dxa"/>
            <w:gridSpan w:val="10"/>
            <w:vAlign w:val="center"/>
          </w:tcPr>
          <w:p w:rsidR="00461AF0" w:rsidRDefault="00461AF0" w:rsidP="00337EEB">
            <w:pPr>
              <w:numPr>
                <w:ilvl w:val="0"/>
                <w:numId w:val="46"/>
              </w:numPr>
              <w:tabs>
                <w:tab w:val="left" w:pos="358"/>
              </w:tabs>
              <w:spacing w:after="0" w:line="240" w:lineRule="auto"/>
              <w:ind w:left="216" w:firstLine="0"/>
              <w:jc w:val="left"/>
              <w:rPr>
                <w:color w:val="000000"/>
                <w:sz w:val="18"/>
                <w:szCs w:val="18"/>
              </w:rPr>
            </w:pPr>
            <w:r>
              <w:rPr>
                <w:rFonts w:ascii="Times New Roman" w:hAnsi="Times New Roman" w:cs="Times New Roman"/>
                <w:color w:val="000000"/>
                <w:sz w:val="18"/>
                <w:szCs w:val="18"/>
              </w:rPr>
              <w:t>Nüfus hareketlerinin devam etmesi ve kentlere yaşanan göç,</w:t>
            </w:r>
          </w:p>
          <w:p w:rsidR="00461AF0" w:rsidRDefault="00461AF0" w:rsidP="00337EEB">
            <w:pPr>
              <w:numPr>
                <w:ilvl w:val="0"/>
                <w:numId w:val="46"/>
              </w:numPr>
              <w:tabs>
                <w:tab w:val="left" w:pos="358"/>
              </w:tabs>
              <w:spacing w:after="0" w:line="240" w:lineRule="auto"/>
              <w:ind w:left="216" w:firstLine="0"/>
              <w:jc w:val="left"/>
              <w:rPr>
                <w:color w:val="000000"/>
                <w:sz w:val="18"/>
                <w:szCs w:val="18"/>
              </w:rPr>
            </w:pPr>
            <w:r>
              <w:rPr>
                <w:rFonts w:ascii="Times New Roman" w:hAnsi="Times New Roman" w:cs="Times New Roman"/>
                <w:color w:val="000000"/>
                <w:sz w:val="18"/>
                <w:szCs w:val="18"/>
              </w:rPr>
              <w:t>Bölgeler arası gelişmişlik düzeyi ile sosyal ve ekonomik koşulların eşit olmaması,</w:t>
            </w:r>
          </w:p>
          <w:p w:rsidR="00461AF0" w:rsidRDefault="00461AF0" w:rsidP="00337EEB">
            <w:pPr>
              <w:numPr>
                <w:ilvl w:val="0"/>
                <w:numId w:val="46"/>
              </w:numPr>
              <w:tabs>
                <w:tab w:val="left" w:pos="358"/>
              </w:tabs>
              <w:spacing w:after="0" w:line="240" w:lineRule="auto"/>
              <w:ind w:left="216" w:firstLine="0"/>
              <w:jc w:val="left"/>
              <w:rPr>
                <w:color w:val="000000"/>
                <w:sz w:val="18"/>
                <w:szCs w:val="18"/>
              </w:rPr>
            </w:pPr>
            <w:r>
              <w:rPr>
                <w:rFonts w:ascii="Times New Roman" w:hAnsi="Times New Roman" w:cs="Times New Roman"/>
                <w:color w:val="000000"/>
                <w:sz w:val="18"/>
                <w:szCs w:val="18"/>
              </w:rPr>
              <w:t>Ortaöğretim çağındaki çocukların açık öğretim kurumlarına yöneliminin artması.</w:t>
            </w:r>
          </w:p>
        </w:tc>
      </w:tr>
      <w:tr w:rsidR="00461AF0">
        <w:trPr>
          <w:trHeight w:val="480"/>
        </w:trPr>
        <w:tc>
          <w:tcPr>
            <w:tcW w:w="1244" w:type="dxa"/>
            <w:vMerge w:val="restart"/>
            <w:shd w:val="clear" w:color="auto" w:fill="00B0F0"/>
            <w:vAlign w:val="center"/>
          </w:tcPr>
          <w:p w:rsidR="00461AF0" w:rsidRDefault="00461AF0"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Stratejiler</w:t>
            </w:r>
          </w:p>
        </w:tc>
        <w:tc>
          <w:tcPr>
            <w:tcW w:w="853" w:type="dxa"/>
            <w:shd w:val="clear" w:color="auto" w:fill="00B0F0"/>
            <w:vAlign w:val="center"/>
          </w:tcPr>
          <w:p w:rsidR="00461AF0" w:rsidRDefault="00461AF0"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S 4.1.1</w:t>
            </w:r>
          </w:p>
        </w:tc>
        <w:tc>
          <w:tcPr>
            <w:tcW w:w="12123" w:type="dxa"/>
            <w:gridSpan w:val="10"/>
            <w:vAlign w:val="center"/>
          </w:tcPr>
          <w:p w:rsidR="00461AF0" w:rsidRPr="006C4D08" w:rsidRDefault="006C4D08" w:rsidP="006C4D08">
            <w:pPr>
              <w:spacing w:after="0" w:line="240" w:lineRule="auto"/>
              <w:jc w:val="left"/>
              <w:rPr>
                <w:rFonts w:ascii="Times New Roman" w:hAnsi="Times New Roman" w:cs="Times New Roman"/>
                <w:b/>
                <w:bCs/>
                <w:sz w:val="18"/>
                <w:szCs w:val="18"/>
              </w:rPr>
            </w:pPr>
            <w:r w:rsidRPr="006C4D08">
              <w:rPr>
                <w:rFonts w:ascii="Times New Roman" w:hAnsi="Times New Roman" w:cs="Times New Roman"/>
                <w:b/>
                <w:bCs/>
                <w:sz w:val="18"/>
                <w:szCs w:val="18"/>
              </w:rPr>
              <w:t>Kız çocukları ile özel politika gerektiren gruplar baş</w:t>
            </w:r>
            <w:r>
              <w:rPr>
                <w:rFonts w:ascii="Times New Roman" w:hAnsi="Times New Roman" w:cs="Times New Roman"/>
                <w:b/>
                <w:bCs/>
                <w:sz w:val="18"/>
                <w:szCs w:val="18"/>
              </w:rPr>
              <w:t xml:space="preserve">ta olmak üzere tüm öğrencilerin </w:t>
            </w:r>
            <w:r w:rsidRPr="006C4D08">
              <w:rPr>
                <w:rFonts w:ascii="Times New Roman" w:hAnsi="Times New Roman" w:cs="Times New Roman"/>
                <w:b/>
                <w:bCs/>
                <w:sz w:val="18"/>
                <w:szCs w:val="18"/>
              </w:rPr>
              <w:t>ortaöğretime katılımlarının artırılmas</w:t>
            </w:r>
            <w:r>
              <w:rPr>
                <w:rFonts w:ascii="Times New Roman" w:hAnsi="Times New Roman" w:cs="Times New Roman"/>
                <w:b/>
                <w:bCs/>
                <w:sz w:val="18"/>
                <w:szCs w:val="18"/>
              </w:rPr>
              <w:t xml:space="preserve">ı, devamsızlık ve sınıf </w:t>
            </w:r>
            <w:r w:rsidRPr="006C4D08">
              <w:rPr>
                <w:rFonts w:ascii="Times New Roman" w:hAnsi="Times New Roman" w:cs="Times New Roman"/>
                <w:b/>
                <w:bCs/>
                <w:sz w:val="18"/>
                <w:szCs w:val="18"/>
              </w:rPr>
              <w:t>tekrarlarının azaltılmasına yönelik çalışmalar yapılacaktır.</w:t>
            </w:r>
          </w:p>
        </w:tc>
      </w:tr>
      <w:tr w:rsidR="00461AF0">
        <w:trPr>
          <w:trHeight w:val="180"/>
        </w:trPr>
        <w:tc>
          <w:tcPr>
            <w:tcW w:w="1244" w:type="dxa"/>
            <w:vMerge/>
            <w:shd w:val="clear" w:color="auto" w:fill="00B0F0"/>
            <w:vAlign w:val="center"/>
          </w:tcPr>
          <w:p w:rsidR="00461AF0" w:rsidRDefault="00461AF0" w:rsidP="00BC2269">
            <w:pPr>
              <w:widowControl w:val="0"/>
              <w:spacing w:after="0" w:line="276" w:lineRule="auto"/>
              <w:jc w:val="left"/>
              <w:rPr>
                <w:rFonts w:ascii="Times New Roman" w:hAnsi="Times New Roman" w:cs="Times New Roman"/>
                <w:sz w:val="18"/>
                <w:szCs w:val="18"/>
              </w:rPr>
            </w:pPr>
          </w:p>
        </w:tc>
        <w:tc>
          <w:tcPr>
            <w:tcW w:w="853" w:type="dxa"/>
            <w:shd w:val="clear" w:color="auto" w:fill="00B0F0"/>
            <w:vAlign w:val="center"/>
          </w:tcPr>
          <w:p w:rsidR="00461AF0" w:rsidRDefault="00461AF0"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S 4.1.2</w:t>
            </w:r>
          </w:p>
        </w:tc>
        <w:tc>
          <w:tcPr>
            <w:tcW w:w="12123" w:type="dxa"/>
            <w:gridSpan w:val="10"/>
            <w:vAlign w:val="center"/>
          </w:tcPr>
          <w:p w:rsidR="00461AF0" w:rsidRDefault="00B23CB6" w:rsidP="00BC2269">
            <w:pPr>
              <w:spacing w:after="0" w:line="240" w:lineRule="auto"/>
              <w:jc w:val="left"/>
              <w:rPr>
                <w:rFonts w:ascii="Times New Roman" w:hAnsi="Times New Roman" w:cs="Times New Roman"/>
                <w:b/>
                <w:bCs/>
                <w:sz w:val="18"/>
                <w:szCs w:val="18"/>
              </w:rPr>
            </w:pPr>
            <w:r w:rsidRPr="00B23CB6">
              <w:rPr>
                <w:rFonts w:ascii="Times New Roman" w:hAnsi="Times New Roman" w:cs="Times New Roman"/>
                <w:b/>
                <w:bCs/>
                <w:sz w:val="18"/>
                <w:szCs w:val="18"/>
              </w:rPr>
              <w:t xml:space="preserve">İkili eğitim kapsamındaki okulların </w:t>
            </w:r>
            <w:proofErr w:type="spellStart"/>
            <w:r w:rsidRPr="00B23CB6">
              <w:rPr>
                <w:rFonts w:ascii="Times New Roman" w:hAnsi="Times New Roman" w:cs="Times New Roman"/>
                <w:b/>
                <w:bCs/>
                <w:sz w:val="18"/>
                <w:szCs w:val="18"/>
              </w:rPr>
              <w:t>sayısıazaltılacak</w:t>
            </w:r>
            <w:proofErr w:type="spellEnd"/>
            <w:r w:rsidRPr="00B23CB6">
              <w:rPr>
                <w:rFonts w:ascii="Times New Roman" w:hAnsi="Times New Roman" w:cs="Times New Roman"/>
                <w:b/>
                <w:bCs/>
                <w:sz w:val="18"/>
                <w:szCs w:val="18"/>
              </w:rPr>
              <w:t xml:space="preserve"> v e </w:t>
            </w:r>
            <w:proofErr w:type="gramStart"/>
            <w:r w:rsidRPr="00B23CB6">
              <w:rPr>
                <w:rFonts w:ascii="Times New Roman" w:hAnsi="Times New Roman" w:cs="Times New Roman"/>
                <w:b/>
                <w:bCs/>
                <w:sz w:val="18"/>
                <w:szCs w:val="18"/>
              </w:rPr>
              <w:t>yatılılık  imkânlarının</w:t>
            </w:r>
            <w:proofErr w:type="gramEnd"/>
            <w:r w:rsidRPr="00B23CB6">
              <w:rPr>
                <w:rFonts w:ascii="Times New Roman" w:hAnsi="Times New Roman" w:cs="Times New Roman"/>
                <w:b/>
                <w:bCs/>
                <w:sz w:val="18"/>
                <w:szCs w:val="18"/>
              </w:rPr>
              <w:t xml:space="preserve"> kalitesi iyileştirilecektir.</w:t>
            </w:r>
          </w:p>
        </w:tc>
      </w:tr>
      <w:tr w:rsidR="00461AF0">
        <w:trPr>
          <w:trHeight w:val="20"/>
        </w:trPr>
        <w:tc>
          <w:tcPr>
            <w:tcW w:w="2097" w:type="dxa"/>
            <w:gridSpan w:val="2"/>
            <w:shd w:val="clear" w:color="auto" w:fill="00B0F0"/>
            <w:vAlign w:val="center"/>
          </w:tcPr>
          <w:p w:rsidR="00461AF0" w:rsidRDefault="00461AF0"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Maliyet Tahmini</w:t>
            </w:r>
          </w:p>
        </w:tc>
        <w:tc>
          <w:tcPr>
            <w:tcW w:w="12123" w:type="dxa"/>
            <w:gridSpan w:val="10"/>
            <w:vAlign w:val="center"/>
          </w:tcPr>
          <w:p w:rsidR="00461AF0" w:rsidRDefault="00461AF0" w:rsidP="00BC2269">
            <w:pPr>
              <w:spacing w:after="0" w:line="240" w:lineRule="auto"/>
              <w:jc w:val="left"/>
              <w:rPr>
                <w:rFonts w:ascii="Times New Roman" w:hAnsi="Times New Roman" w:cs="Times New Roman"/>
                <w:color w:val="000000"/>
                <w:sz w:val="18"/>
                <w:szCs w:val="18"/>
              </w:rPr>
            </w:pPr>
            <w:r>
              <w:rPr>
                <w:rFonts w:ascii="Times New Roman" w:hAnsi="Times New Roman" w:cs="Times New Roman"/>
                <w:color w:val="000000"/>
                <w:sz w:val="16"/>
                <w:szCs w:val="16"/>
              </w:rPr>
              <w:t>11.880.000TL</w:t>
            </w:r>
          </w:p>
        </w:tc>
      </w:tr>
      <w:tr w:rsidR="00461AF0">
        <w:trPr>
          <w:trHeight w:val="20"/>
        </w:trPr>
        <w:tc>
          <w:tcPr>
            <w:tcW w:w="2097" w:type="dxa"/>
            <w:gridSpan w:val="2"/>
            <w:shd w:val="clear" w:color="auto" w:fill="00B0F0"/>
            <w:vAlign w:val="center"/>
          </w:tcPr>
          <w:p w:rsidR="00461AF0" w:rsidRDefault="00461AF0"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Tespitler</w:t>
            </w:r>
          </w:p>
        </w:tc>
        <w:tc>
          <w:tcPr>
            <w:tcW w:w="12123" w:type="dxa"/>
            <w:gridSpan w:val="10"/>
            <w:vAlign w:val="center"/>
          </w:tcPr>
          <w:p w:rsidR="00461AF0" w:rsidRDefault="00461AF0" w:rsidP="00337EEB">
            <w:pPr>
              <w:numPr>
                <w:ilvl w:val="0"/>
                <w:numId w:val="46"/>
              </w:numPr>
              <w:tabs>
                <w:tab w:val="left" w:pos="358"/>
              </w:tabs>
              <w:spacing w:after="0" w:line="240" w:lineRule="auto"/>
              <w:ind w:left="216" w:firstLine="0"/>
              <w:jc w:val="left"/>
              <w:rPr>
                <w:color w:val="000000"/>
                <w:sz w:val="18"/>
                <w:szCs w:val="18"/>
              </w:rPr>
            </w:pPr>
            <w:r>
              <w:rPr>
                <w:rFonts w:ascii="Times New Roman" w:hAnsi="Times New Roman" w:cs="Times New Roman"/>
                <w:color w:val="000000"/>
                <w:sz w:val="18"/>
                <w:szCs w:val="18"/>
              </w:rPr>
              <w:t xml:space="preserve">Derslik yapımına yönelik yatırımların planlanmasında nüfus hareketleri ve </w:t>
            </w:r>
            <w:proofErr w:type="gramStart"/>
            <w:r>
              <w:rPr>
                <w:rFonts w:ascii="Times New Roman" w:hAnsi="Times New Roman" w:cs="Times New Roman"/>
                <w:color w:val="000000"/>
                <w:sz w:val="18"/>
                <w:szCs w:val="18"/>
              </w:rPr>
              <w:t>projeksiyonların</w:t>
            </w:r>
            <w:proofErr w:type="gramEnd"/>
            <w:r>
              <w:rPr>
                <w:rFonts w:ascii="Times New Roman" w:hAnsi="Times New Roman" w:cs="Times New Roman"/>
                <w:color w:val="000000"/>
                <w:sz w:val="18"/>
                <w:szCs w:val="18"/>
              </w:rPr>
              <w:t xml:space="preserve"> yeterince dikkate alınmaması,</w:t>
            </w:r>
          </w:p>
          <w:p w:rsidR="00461AF0" w:rsidRDefault="00461AF0" w:rsidP="00337EEB">
            <w:pPr>
              <w:numPr>
                <w:ilvl w:val="0"/>
                <w:numId w:val="46"/>
              </w:numPr>
              <w:tabs>
                <w:tab w:val="left" w:pos="358"/>
              </w:tabs>
              <w:spacing w:after="0" w:line="240" w:lineRule="auto"/>
              <w:ind w:left="216" w:firstLine="0"/>
              <w:jc w:val="left"/>
              <w:rPr>
                <w:color w:val="000000"/>
                <w:sz w:val="18"/>
                <w:szCs w:val="18"/>
              </w:rPr>
            </w:pPr>
            <w:r>
              <w:rPr>
                <w:rFonts w:ascii="Times New Roman" w:hAnsi="Times New Roman" w:cs="Times New Roman"/>
                <w:color w:val="000000"/>
                <w:sz w:val="18"/>
                <w:szCs w:val="18"/>
              </w:rPr>
              <w:t>Okul ve eğitim ortamının öğrencilerin kişisel, sosyal, sportif ve kültürel ihtiyaçlarını karşılamakta yetersiz olması,</w:t>
            </w:r>
          </w:p>
          <w:p w:rsidR="00461AF0" w:rsidRDefault="00461AF0" w:rsidP="00337EEB">
            <w:pPr>
              <w:numPr>
                <w:ilvl w:val="0"/>
                <w:numId w:val="46"/>
              </w:numPr>
              <w:tabs>
                <w:tab w:val="left" w:pos="358"/>
              </w:tabs>
              <w:spacing w:after="0" w:line="240" w:lineRule="auto"/>
              <w:ind w:left="216" w:firstLine="0"/>
              <w:jc w:val="left"/>
              <w:rPr>
                <w:color w:val="000000"/>
                <w:sz w:val="18"/>
                <w:szCs w:val="18"/>
              </w:rPr>
            </w:pPr>
            <w:r>
              <w:rPr>
                <w:rFonts w:ascii="Times New Roman" w:hAnsi="Times New Roman" w:cs="Times New Roman"/>
                <w:color w:val="000000"/>
                <w:sz w:val="18"/>
                <w:szCs w:val="18"/>
              </w:rPr>
              <w:t>Ortaöğretim kademesine gelen öğrencilerin talep ettikleri okul türüne yerleşmede sorunlar yaşaması,</w:t>
            </w:r>
          </w:p>
          <w:p w:rsidR="00461AF0" w:rsidRDefault="00461AF0" w:rsidP="00337EEB">
            <w:pPr>
              <w:numPr>
                <w:ilvl w:val="0"/>
                <w:numId w:val="46"/>
              </w:numPr>
              <w:tabs>
                <w:tab w:val="left" w:pos="358"/>
              </w:tabs>
              <w:spacing w:after="0" w:line="240" w:lineRule="auto"/>
              <w:ind w:left="216" w:firstLine="0"/>
              <w:jc w:val="left"/>
              <w:rPr>
                <w:color w:val="000000"/>
                <w:sz w:val="18"/>
                <w:szCs w:val="18"/>
              </w:rPr>
            </w:pPr>
            <w:r>
              <w:rPr>
                <w:rFonts w:ascii="Times New Roman" w:hAnsi="Times New Roman" w:cs="Times New Roman"/>
                <w:color w:val="000000"/>
                <w:sz w:val="18"/>
                <w:szCs w:val="18"/>
              </w:rPr>
              <w:t>Bazı öğrencilerin maddi imkânsızlıklar sebebiyle ortaöğretime devam edememesi.</w:t>
            </w:r>
          </w:p>
        </w:tc>
      </w:tr>
      <w:tr w:rsidR="00461AF0">
        <w:trPr>
          <w:trHeight w:val="20"/>
        </w:trPr>
        <w:tc>
          <w:tcPr>
            <w:tcW w:w="2097" w:type="dxa"/>
            <w:gridSpan w:val="2"/>
            <w:shd w:val="clear" w:color="auto" w:fill="00B0F0"/>
            <w:vAlign w:val="center"/>
          </w:tcPr>
          <w:p w:rsidR="00461AF0" w:rsidRDefault="00461AF0"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İhtiyaçlar</w:t>
            </w:r>
          </w:p>
        </w:tc>
        <w:tc>
          <w:tcPr>
            <w:tcW w:w="12123" w:type="dxa"/>
            <w:gridSpan w:val="10"/>
            <w:vAlign w:val="center"/>
          </w:tcPr>
          <w:p w:rsidR="00461AF0" w:rsidRDefault="00461AF0" w:rsidP="00337EEB">
            <w:pPr>
              <w:numPr>
                <w:ilvl w:val="0"/>
                <w:numId w:val="46"/>
              </w:numPr>
              <w:tabs>
                <w:tab w:val="left" w:pos="358"/>
              </w:tabs>
              <w:spacing w:after="0" w:line="240" w:lineRule="auto"/>
              <w:ind w:left="216" w:firstLine="0"/>
              <w:jc w:val="left"/>
              <w:rPr>
                <w:color w:val="000000"/>
                <w:sz w:val="18"/>
                <w:szCs w:val="18"/>
              </w:rPr>
            </w:pPr>
            <w:r>
              <w:rPr>
                <w:rFonts w:ascii="Times New Roman" w:hAnsi="Times New Roman" w:cs="Times New Roman"/>
                <w:color w:val="000000"/>
                <w:sz w:val="18"/>
                <w:szCs w:val="18"/>
              </w:rPr>
              <w:t>Okul aidiyetinin geliştirilmesi amacıyla ailelere yönelik bilgilendirme ve farkındalık programlarının düzenlenmesi,</w:t>
            </w:r>
          </w:p>
          <w:p w:rsidR="00461AF0" w:rsidRDefault="00461AF0" w:rsidP="00337EEB">
            <w:pPr>
              <w:numPr>
                <w:ilvl w:val="0"/>
                <w:numId w:val="46"/>
              </w:numPr>
              <w:tabs>
                <w:tab w:val="left" w:pos="358"/>
              </w:tabs>
              <w:spacing w:after="0" w:line="240" w:lineRule="auto"/>
              <w:ind w:left="216" w:firstLine="0"/>
              <w:jc w:val="left"/>
              <w:rPr>
                <w:color w:val="000000"/>
                <w:sz w:val="18"/>
                <w:szCs w:val="18"/>
              </w:rPr>
            </w:pPr>
            <w:r>
              <w:rPr>
                <w:rFonts w:ascii="Times New Roman" w:hAnsi="Times New Roman" w:cs="Times New Roman"/>
                <w:color w:val="000000"/>
                <w:sz w:val="18"/>
                <w:szCs w:val="18"/>
              </w:rPr>
              <w:t>Okul ortamının, mekânsal düzenlemelerle öğrenciler için çekici hale getirilmesi ve buna yönelik finansmanın sağlanması,</w:t>
            </w:r>
          </w:p>
          <w:p w:rsidR="00461AF0" w:rsidRDefault="00461AF0" w:rsidP="00337EEB">
            <w:pPr>
              <w:numPr>
                <w:ilvl w:val="0"/>
                <w:numId w:val="46"/>
              </w:numPr>
              <w:tabs>
                <w:tab w:val="left" w:pos="358"/>
              </w:tabs>
              <w:spacing w:after="0" w:line="240" w:lineRule="auto"/>
              <w:ind w:left="216" w:firstLine="0"/>
              <w:jc w:val="left"/>
              <w:rPr>
                <w:color w:val="000000"/>
                <w:sz w:val="18"/>
                <w:szCs w:val="18"/>
              </w:rPr>
            </w:pPr>
            <w:r>
              <w:rPr>
                <w:rFonts w:ascii="Times New Roman" w:hAnsi="Times New Roman" w:cs="Times New Roman"/>
                <w:color w:val="000000"/>
                <w:sz w:val="18"/>
                <w:szCs w:val="18"/>
              </w:rPr>
              <w:t>Ortaöğretimde devamsızlık ve sınıf tekrarlarına sebep olan faktörlerin tespit edilmesi, iyileştirmelerin yapılması</w:t>
            </w:r>
          </w:p>
        </w:tc>
      </w:tr>
    </w:tbl>
    <w:p w:rsidR="00461AF0" w:rsidRDefault="00461AF0" w:rsidP="00337EEB">
      <w:pPr>
        <w:rPr>
          <w:rFonts w:ascii="Times New Roman" w:hAnsi="Times New Roman" w:cs="Times New Roman"/>
          <w:b/>
          <w:bCs/>
          <w:sz w:val="20"/>
          <w:szCs w:val="20"/>
        </w:rPr>
      </w:pPr>
    </w:p>
    <w:p w:rsidR="00461AF0" w:rsidRDefault="00461AF0" w:rsidP="00337EEB">
      <w:pPr>
        <w:rPr>
          <w:rFonts w:ascii="Times New Roman" w:hAnsi="Times New Roman" w:cs="Times New Roman"/>
          <w:b/>
          <w:bCs/>
          <w:sz w:val="20"/>
          <w:szCs w:val="20"/>
        </w:rPr>
      </w:pPr>
    </w:p>
    <w:p w:rsidR="00461AF0" w:rsidRDefault="00461AF0" w:rsidP="00337EEB">
      <w:pPr>
        <w:spacing w:line="240" w:lineRule="auto"/>
        <w:rPr>
          <w:rFonts w:ascii="Times New Roman" w:hAnsi="Times New Roman" w:cs="Times New Roman"/>
          <w:b/>
          <w:bCs/>
        </w:rPr>
      </w:pPr>
      <w:bookmarkStart w:id="36" w:name="_lnxbz9" w:colFirst="0" w:colLast="0"/>
      <w:bookmarkEnd w:id="36"/>
      <w:r>
        <w:rPr>
          <w:rFonts w:ascii="Times New Roman" w:hAnsi="Times New Roman" w:cs="Times New Roman"/>
          <w:b/>
          <w:bCs/>
        </w:rPr>
        <w:lastRenderedPageBreak/>
        <w:t>Hedef 4.2 Ortaöğretimde, değişen dünyanın gerektirdiği becerileri sağlayan ve değişimin aktörü olacak öğrencilerin yetiştirilmesi amacıyla oluşturulacak yapının uygulanması sağlanacaktır.</w:t>
      </w:r>
    </w:p>
    <w:tbl>
      <w:tblPr>
        <w:tblW w:w="14220"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40"/>
        <w:gridCol w:w="461"/>
        <w:gridCol w:w="395"/>
        <w:gridCol w:w="5034"/>
        <w:gridCol w:w="1214"/>
        <w:gridCol w:w="1106"/>
        <w:gridCol w:w="620"/>
        <w:gridCol w:w="620"/>
        <w:gridCol w:w="620"/>
        <w:gridCol w:w="620"/>
        <w:gridCol w:w="694"/>
        <w:gridCol w:w="848"/>
        <w:gridCol w:w="848"/>
      </w:tblGrid>
      <w:tr w:rsidR="00461AF0">
        <w:trPr>
          <w:trHeight w:val="20"/>
        </w:trPr>
        <w:tc>
          <w:tcPr>
            <w:tcW w:w="1601" w:type="dxa"/>
            <w:gridSpan w:val="2"/>
            <w:shd w:val="clear" w:color="auto" w:fill="00B0F0"/>
            <w:vAlign w:val="center"/>
          </w:tcPr>
          <w:p w:rsidR="00461AF0" w:rsidRDefault="00461AF0"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 xml:space="preserve"> Amaç 4</w:t>
            </w:r>
          </w:p>
        </w:tc>
        <w:tc>
          <w:tcPr>
            <w:tcW w:w="12619" w:type="dxa"/>
            <w:gridSpan w:val="11"/>
            <w:vAlign w:val="center"/>
          </w:tcPr>
          <w:p w:rsidR="00461AF0" w:rsidRDefault="00461AF0" w:rsidP="00BC2269">
            <w:pPr>
              <w:spacing w:after="0" w:line="240" w:lineRule="auto"/>
              <w:jc w:val="left"/>
              <w:rPr>
                <w:rFonts w:ascii="Times New Roman" w:hAnsi="Times New Roman" w:cs="Times New Roman"/>
                <w:sz w:val="18"/>
                <w:szCs w:val="18"/>
              </w:rPr>
            </w:pPr>
            <w:r>
              <w:rPr>
                <w:rFonts w:ascii="Times New Roman" w:hAnsi="Times New Roman" w:cs="Times New Roman"/>
                <w:b/>
                <w:bCs/>
                <w:sz w:val="18"/>
                <w:szCs w:val="18"/>
              </w:rPr>
              <w:t>Öğrencileri ilgi, yetenek ve kapasiteleri doğrultusunda hayata ve üst öğretime hazırlayan bir ortaöğretim sistemi ile toplumsal sorunlara çözüm getiren, ülkenin sosyal, kültürel ve ekonomik kalkınmasına katkı sunan öğrenciler yetiştirilecektir.</w:t>
            </w:r>
          </w:p>
        </w:tc>
      </w:tr>
      <w:tr w:rsidR="00461AF0">
        <w:trPr>
          <w:trHeight w:val="20"/>
        </w:trPr>
        <w:tc>
          <w:tcPr>
            <w:tcW w:w="1601" w:type="dxa"/>
            <w:gridSpan w:val="2"/>
            <w:shd w:val="clear" w:color="auto" w:fill="00B0F0"/>
            <w:vAlign w:val="center"/>
          </w:tcPr>
          <w:p w:rsidR="00461AF0" w:rsidRDefault="00461AF0"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Hedef 4.2</w:t>
            </w:r>
          </w:p>
        </w:tc>
        <w:tc>
          <w:tcPr>
            <w:tcW w:w="12619" w:type="dxa"/>
            <w:gridSpan w:val="11"/>
            <w:vAlign w:val="center"/>
          </w:tcPr>
          <w:p w:rsidR="00461AF0" w:rsidRDefault="00461AF0" w:rsidP="00BC2269">
            <w:pPr>
              <w:spacing w:after="0" w:line="240" w:lineRule="auto"/>
              <w:jc w:val="left"/>
              <w:rPr>
                <w:rFonts w:ascii="Times New Roman" w:hAnsi="Times New Roman" w:cs="Times New Roman"/>
                <w:sz w:val="18"/>
                <w:szCs w:val="18"/>
              </w:rPr>
            </w:pPr>
            <w:r>
              <w:rPr>
                <w:rFonts w:ascii="Times New Roman" w:hAnsi="Times New Roman" w:cs="Times New Roman"/>
                <w:b/>
                <w:bCs/>
                <w:sz w:val="18"/>
                <w:szCs w:val="18"/>
              </w:rPr>
              <w:t>Ortaöğretimde, değişen dünyanın gerektirdiği becerileri sağlayan ve değişimin aktörü olacak öğrencilerin yetiştirilmesi amacıyla oluşturulacak yapının uygulanması sağlanacaktır.</w:t>
            </w:r>
          </w:p>
        </w:tc>
      </w:tr>
      <w:tr w:rsidR="00461AF0">
        <w:trPr>
          <w:trHeight w:val="20"/>
        </w:trPr>
        <w:tc>
          <w:tcPr>
            <w:tcW w:w="7030" w:type="dxa"/>
            <w:gridSpan w:val="4"/>
            <w:shd w:val="clear" w:color="auto" w:fill="00B0F0"/>
            <w:vAlign w:val="center"/>
          </w:tcPr>
          <w:p w:rsidR="00461AF0" w:rsidRDefault="00461AF0"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Performans Göstergeleri</w:t>
            </w:r>
          </w:p>
        </w:tc>
        <w:tc>
          <w:tcPr>
            <w:tcW w:w="1214" w:type="dxa"/>
            <w:shd w:val="clear" w:color="auto" w:fill="00B0F0"/>
            <w:vAlign w:val="center"/>
          </w:tcPr>
          <w:p w:rsidR="00461AF0" w:rsidRDefault="00461AF0" w:rsidP="00BC2269">
            <w:pPr>
              <w:spacing w:after="0" w:line="240" w:lineRule="auto"/>
              <w:jc w:val="center"/>
              <w:rPr>
                <w:rFonts w:ascii="Times New Roman" w:hAnsi="Times New Roman" w:cs="Times New Roman"/>
                <w:b/>
                <w:bCs/>
                <w:sz w:val="18"/>
                <w:szCs w:val="18"/>
              </w:rPr>
            </w:pPr>
            <w:r>
              <w:rPr>
                <w:rFonts w:ascii="Times New Roman" w:hAnsi="Times New Roman" w:cs="Times New Roman"/>
                <w:b/>
                <w:bCs/>
                <w:sz w:val="18"/>
                <w:szCs w:val="18"/>
              </w:rPr>
              <w:t>Hedefe Etkisi (%)</w:t>
            </w:r>
          </w:p>
        </w:tc>
        <w:tc>
          <w:tcPr>
            <w:tcW w:w="1106" w:type="dxa"/>
            <w:shd w:val="clear" w:color="auto" w:fill="00B0F0"/>
            <w:vAlign w:val="center"/>
          </w:tcPr>
          <w:p w:rsidR="00461AF0" w:rsidRDefault="00461AF0" w:rsidP="00BC2269">
            <w:pPr>
              <w:spacing w:after="0" w:line="240" w:lineRule="auto"/>
              <w:jc w:val="center"/>
              <w:rPr>
                <w:rFonts w:ascii="Times New Roman" w:hAnsi="Times New Roman" w:cs="Times New Roman"/>
                <w:b/>
                <w:bCs/>
                <w:sz w:val="18"/>
                <w:szCs w:val="18"/>
              </w:rPr>
            </w:pPr>
            <w:r>
              <w:rPr>
                <w:rFonts w:ascii="Times New Roman" w:hAnsi="Times New Roman" w:cs="Times New Roman"/>
                <w:b/>
                <w:bCs/>
                <w:sz w:val="18"/>
                <w:szCs w:val="18"/>
              </w:rPr>
              <w:t>Başlangıç Değeri</w:t>
            </w:r>
          </w:p>
        </w:tc>
        <w:tc>
          <w:tcPr>
            <w:tcW w:w="620" w:type="dxa"/>
            <w:shd w:val="clear" w:color="auto" w:fill="00B0F0"/>
            <w:vAlign w:val="center"/>
          </w:tcPr>
          <w:p w:rsidR="00461AF0" w:rsidRDefault="00461AF0" w:rsidP="00BC2269">
            <w:pPr>
              <w:spacing w:after="0" w:line="240" w:lineRule="auto"/>
              <w:jc w:val="center"/>
              <w:rPr>
                <w:rFonts w:ascii="Times New Roman" w:hAnsi="Times New Roman" w:cs="Times New Roman"/>
                <w:b/>
                <w:bCs/>
                <w:sz w:val="18"/>
                <w:szCs w:val="18"/>
              </w:rPr>
            </w:pPr>
            <w:r>
              <w:rPr>
                <w:rFonts w:ascii="Times New Roman" w:hAnsi="Times New Roman" w:cs="Times New Roman"/>
                <w:b/>
                <w:bCs/>
                <w:sz w:val="18"/>
                <w:szCs w:val="18"/>
              </w:rPr>
              <w:t>2019</w:t>
            </w:r>
          </w:p>
        </w:tc>
        <w:tc>
          <w:tcPr>
            <w:tcW w:w="620" w:type="dxa"/>
            <w:shd w:val="clear" w:color="auto" w:fill="00B0F0"/>
            <w:vAlign w:val="center"/>
          </w:tcPr>
          <w:p w:rsidR="00461AF0" w:rsidRDefault="00461AF0" w:rsidP="00BC2269">
            <w:pPr>
              <w:spacing w:after="0" w:line="240" w:lineRule="auto"/>
              <w:jc w:val="center"/>
              <w:rPr>
                <w:rFonts w:ascii="Times New Roman" w:hAnsi="Times New Roman" w:cs="Times New Roman"/>
                <w:b/>
                <w:bCs/>
                <w:sz w:val="18"/>
                <w:szCs w:val="18"/>
              </w:rPr>
            </w:pPr>
            <w:r>
              <w:rPr>
                <w:rFonts w:ascii="Times New Roman" w:hAnsi="Times New Roman" w:cs="Times New Roman"/>
                <w:b/>
                <w:bCs/>
                <w:sz w:val="18"/>
                <w:szCs w:val="18"/>
              </w:rPr>
              <w:t>2020</w:t>
            </w:r>
          </w:p>
        </w:tc>
        <w:tc>
          <w:tcPr>
            <w:tcW w:w="620" w:type="dxa"/>
            <w:shd w:val="clear" w:color="auto" w:fill="00B0F0"/>
            <w:vAlign w:val="center"/>
          </w:tcPr>
          <w:p w:rsidR="00461AF0" w:rsidRDefault="00461AF0" w:rsidP="00BC2269">
            <w:pPr>
              <w:spacing w:after="0" w:line="240" w:lineRule="auto"/>
              <w:jc w:val="center"/>
              <w:rPr>
                <w:rFonts w:ascii="Times New Roman" w:hAnsi="Times New Roman" w:cs="Times New Roman"/>
                <w:b/>
                <w:bCs/>
                <w:sz w:val="18"/>
                <w:szCs w:val="18"/>
              </w:rPr>
            </w:pPr>
            <w:r>
              <w:rPr>
                <w:rFonts w:ascii="Times New Roman" w:hAnsi="Times New Roman" w:cs="Times New Roman"/>
                <w:b/>
                <w:bCs/>
                <w:sz w:val="18"/>
                <w:szCs w:val="18"/>
              </w:rPr>
              <w:t>2021</w:t>
            </w:r>
          </w:p>
        </w:tc>
        <w:tc>
          <w:tcPr>
            <w:tcW w:w="620" w:type="dxa"/>
            <w:shd w:val="clear" w:color="auto" w:fill="00B0F0"/>
            <w:vAlign w:val="center"/>
          </w:tcPr>
          <w:p w:rsidR="00461AF0" w:rsidRDefault="00461AF0" w:rsidP="00BC2269">
            <w:pPr>
              <w:spacing w:after="0" w:line="240" w:lineRule="auto"/>
              <w:jc w:val="center"/>
              <w:rPr>
                <w:rFonts w:ascii="Times New Roman" w:hAnsi="Times New Roman" w:cs="Times New Roman"/>
                <w:b/>
                <w:bCs/>
                <w:sz w:val="18"/>
                <w:szCs w:val="18"/>
              </w:rPr>
            </w:pPr>
            <w:r>
              <w:rPr>
                <w:rFonts w:ascii="Times New Roman" w:hAnsi="Times New Roman" w:cs="Times New Roman"/>
                <w:b/>
                <w:bCs/>
                <w:sz w:val="18"/>
                <w:szCs w:val="18"/>
              </w:rPr>
              <w:t>2022</w:t>
            </w:r>
          </w:p>
        </w:tc>
        <w:tc>
          <w:tcPr>
            <w:tcW w:w="694" w:type="dxa"/>
            <w:shd w:val="clear" w:color="auto" w:fill="00B0F0"/>
            <w:vAlign w:val="center"/>
          </w:tcPr>
          <w:p w:rsidR="00461AF0" w:rsidRDefault="00461AF0" w:rsidP="00BC2269">
            <w:pPr>
              <w:spacing w:after="0" w:line="240" w:lineRule="auto"/>
              <w:jc w:val="center"/>
              <w:rPr>
                <w:rFonts w:ascii="Times New Roman" w:hAnsi="Times New Roman" w:cs="Times New Roman"/>
                <w:b/>
                <w:bCs/>
                <w:sz w:val="18"/>
                <w:szCs w:val="18"/>
              </w:rPr>
            </w:pPr>
            <w:r>
              <w:rPr>
                <w:rFonts w:ascii="Times New Roman" w:hAnsi="Times New Roman" w:cs="Times New Roman"/>
                <w:b/>
                <w:bCs/>
                <w:sz w:val="18"/>
                <w:szCs w:val="18"/>
              </w:rPr>
              <w:t>2023</w:t>
            </w:r>
          </w:p>
        </w:tc>
        <w:tc>
          <w:tcPr>
            <w:tcW w:w="848" w:type="dxa"/>
            <w:shd w:val="clear" w:color="auto" w:fill="00B0F0"/>
            <w:vAlign w:val="center"/>
          </w:tcPr>
          <w:p w:rsidR="00461AF0" w:rsidRDefault="00461AF0" w:rsidP="00BC2269">
            <w:pPr>
              <w:spacing w:after="0" w:line="240" w:lineRule="auto"/>
              <w:jc w:val="center"/>
              <w:rPr>
                <w:rFonts w:ascii="Times New Roman" w:hAnsi="Times New Roman" w:cs="Times New Roman"/>
                <w:b/>
                <w:bCs/>
                <w:sz w:val="18"/>
                <w:szCs w:val="18"/>
              </w:rPr>
            </w:pPr>
            <w:r>
              <w:rPr>
                <w:rFonts w:ascii="Times New Roman" w:hAnsi="Times New Roman" w:cs="Times New Roman"/>
                <w:b/>
                <w:bCs/>
                <w:sz w:val="18"/>
                <w:szCs w:val="18"/>
              </w:rPr>
              <w:t>İzleme Sıklığı</w:t>
            </w:r>
          </w:p>
        </w:tc>
        <w:tc>
          <w:tcPr>
            <w:tcW w:w="848" w:type="dxa"/>
            <w:shd w:val="clear" w:color="auto" w:fill="00B0F0"/>
            <w:vAlign w:val="center"/>
          </w:tcPr>
          <w:p w:rsidR="00461AF0" w:rsidRDefault="00461AF0" w:rsidP="00BC2269">
            <w:pPr>
              <w:spacing w:after="0" w:line="240" w:lineRule="auto"/>
              <w:jc w:val="center"/>
              <w:rPr>
                <w:rFonts w:ascii="Times New Roman" w:hAnsi="Times New Roman" w:cs="Times New Roman"/>
                <w:b/>
                <w:bCs/>
                <w:sz w:val="18"/>
                <w:szCs w:val="18"/>
              </w:rPr>
            </w:pPr>
            <w:r>
              <w:rPr>
                <w:rFonts w:ascii="Times New Roman" w:hAnsi="Times New Roman" w:cs="Times New Roman"/>
                <w:b/>
                <w:bCs/>
                <w:sz w:val="18"/>
                <w:szCs w:val="18"/>
              </w:rPr>
              <w:t>Rapor Sıklığı</w:t>
            </w:r>
          </w:p>
        </w:tc>
      </w:tr>
      <w:tr w:rsidR="00461AF0">
        <w:trPr>
          <w:trHeight w:val="400"/>
        </w:trPr>
        <w:tc>
          <w:tcPr>
            <w:tcW w:w="7030" w:type="dxa"/>
            <w:gridSpan w:val="4"/>
            <w:shd w:val="clear" w:color="auto" w:fill="00B0F0"/>
            <w:vAlign w:val="center"/>
          </w:tcPr>
          <w:p w:rsidR="00461AF0" w:rsidRDefault="00461AF0"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PG 4.2.1. Yükseköğretime hazırlık ve uyum programı uygulayan okul oranı (%)</w:t>
            </w:r>
          </w:p>
        </w:tc>
        <w:tc>
          <w:tcPr>
            <w:tcW w:w="1214" w:type="dxa"/>
            <w:vAlign w:val="center"/>
          </w:tcPr>
          <w:p w:rsidR="00461AF0" w:rsidRDefault="004247E3" w:rsidP="00BC2269">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30</w:t>
            </w:r>
          </w:p>
        </w:tc>
        <w:tc>
          <w:tcPr>
            <w:tcW w:w="1106" w:type="dxa"/>
            <w:vAlign w:val="center"/>
          </w:tcPr>
          <w:p w:rsidR="00461AF0" w:rsidRPr="00D90CC1" w:rsidRDefault="00461AF0" w:rsidP="00BC2269">
            <w:pPr>
              <w:spacing w:after="0" w:line="240" w:lineRule="auto"/>
              <w:jc w:val="center"/>
              <w:rPr>
                <w:sz w:val="20"/>
                <w:szCs w:val="20"/>
              </w:rPr>
            </w:pPr>
            <w:r w:rsidRPr="00D90CC1">
              <w:rPr>
                <w:sz w:val="20"/>
                <w:szCs w:val="20"/>
              </w:rPr>
              <w:t>0</w:t>
            </w:r>
          </w:p>
        </w:tc>
        <w:tc>
          <w:tcPr>
            <w:tcW w:w="620" w:type="dxa"/>
            <w:vAlign w:val="center"/>
          </w:tcPr>
          <w:p w:rsidR="00461AF0" w:rsidRPr="00D90CC1" w:rsidRDefault="00461AF0" w:rsidP="00BC2269">
            <w:pPr>
              <w:spacing w:after="0" w:line="240" w:lineRule="auto"/>
              <w:jc w:val="center"/>
              <w:rPr>
                <w:sz w:val="20"/>
                <w:szCs w:val="20"/>
              </w:rPr>
            </w:pPr>
            <w:r w:rsidRPr="00D90CC1">
              <w:rPr>
                <w:sz w:val="20"/>
                <w:szCs w:val="20"/>
              </w:rPr>
              <w:t>0</w:t>
            </w:r>
          </w:p>
        </w:tc>
        <w:tc>
          <w:tcPr>
            <w:tcW w:w="620" w:type="dxa"/>
            <w:vAlign w:val="center"/>
          </w:tcPr>
          <w:p w:rsidR="00461AF0" w:rsidRPr="00D90CC1" w:rsidRDefault="00461AF0" w:rsidP="00BC2269">
            <w:pPr>
              <w:spacing w:after="0" w:line="240" w:lineRule="auto"/>
              <w:jc w:val="center"/>
              <w:rPr>
                <w:sz w:val="20"/>
                <w:szCs w:val="20"/>
              </w:rPr>
            </w:pPr>
            <w:r w:rsidRPr="00D90CC1">
              <w:rPr>
                <w:b/>
                <w:bCs/>
                <w:color w:val="000000"/>
                <w:sz w:val="20"/>
                <w:szCs w:val="20"/>
              </w:rPr>
              <w:t>%</w:t>
            </w:r>
            <w:r w:rsidRPr="00D90CC1">
              <w:rPr>
                <w:sz w:val="20"/>
                <w:szCs w:val="20"/>
              </w:rPr>
              <w:t>10</w:t>
            </w:r>
          </w:p>
        </w:tc>
        <w:tc>
          <w:tcPr>
            <w:tcW w:w="620" w:type="dxa"/>
            <w:vAlign w:val="center"/>
          </w:tcPr>
          <w:p w:rsidR="00461AF0" w:rsidRPr="00D90CC1" w:rsidRDefault="00461AF0" w:rsidP="00BC2269">
            <w:pPr>
              <w:spacing w:after="0" w:line="240" w:lineRule="auto"/>
              <w:jc w:val="center"/>
              <w:rPr>
                <w:sz w:val="20"/>
                <w:szCs w:val="20"/>
              </w:rPr>
            </w:pPr>
            <w:r w:rsidRPr="00D90CC1">
              <w:rPr>
                <w:b/>
                <w:bCs/>
                <w:color w:val="000000"/>
                <w:sz w:val="20"/>
                <w:szCs w:val="20"/>
              </w:rPr>
              <w:t>%</w:t>
            </w:r>
            <w:r w:rsidRPr="00D90CC1">
              <w:rPr>
                <w:sz w:val="20"/>
                <w:szCs w:val="20"/>
              </w:rPr>
              <w:t>30</w:t>
            </w:r>
          </w:p>
        </w:tc>
        <w:tc>
          <w:tcPr>
            <w:tcW w:w="620" w:type="dxa"/>
            <w:vAlign w:val="center"/>
          </w:tcPr>
          <w:p w:rsidR="00461AF0" w:rsidRPr="00D90CC1" w:rsidRDefault="00461AF0" w:rsidP="00BC2269">
            <w:pPr>
              <w:spacing w:after="0" w:line="240" w:lineRule="auto"/>
              <w:jc w:val="center"/>
              <w:rPr>
                <w:sz w:val="20"/>
                <w:szCs w:val="20"/>
              </w:rPr>
            </w:pPr>
            <w:r w:rsidRPr="00D90CC1">
              <w:rPr>
                <w:b/>
                <w:bCs/>
                <w:color w:val="000000"/>
                <w:sz w:val="20"/>
                <w:szCs w:val="20"/>
              </w:rPr>
              <w:t>%</w:t>
            </w:r>
            <w:r w:rsidRPr="00D90CC1">
              <w:rPr>
                <w:sz w:val="20"/>
                <w:szCs w:val="20"/>
              </w:rPr>
              <w:t>50</w:t>
            </w:r>
          </w:p>
        </w:tc>
        <w:tc>
          <w:tcPr>
            <w:tcW w:w="694" w:type="dxa"/>
            <w:vAlign w:val="center"/>
          </w:tcPr>
          <w:p w:rsidR="00461AF0" w:rsidRPr="00D90CC1" w:rsidRDefault="00461AF0" w:rsidP="00BC2269">
            <w:pPr>
              <w:spacing w:after="0" w:line="240" w:lineRule="auto"/>
              <w:jc w:val="center"/>
              <w:rPr>
                <w:sz w:val="20"/>
                <w:szCs w:val="20"/>
              </w:rPr>
            </w:pPr>
            <w:r w:rsidRPr="00D90CC1">
              <w:rPr>
                <w:b/>
                <w:bCs/>
                <w:color w:val="000000"/>
                <w:sz w:val="20"/>
                <w:szCs w:val="20"/>
              </w:rPr>
              <w:t>%</w:t>
            </w:r>
            <w:r w:rsidRPr="00D90CC1">
              <w:rPr>
                <w:sz w:val="20"/>
                <w:szCs w:val="20"/>
              </w:rPr>
              <w:t>100</w:t>
            </w:r>
          </w:p>
        </w:tc>
        <w:tc>
          <w:tcPr>
            <w:tcW w:w="848" w:type="dxa"/>
            <w:vAlign w:val="center"/>
          </w:tcPr>
          <w:p w:rsidR="00461AF0" w:rsidRDefault="00461AF0" w:rsidP="00BC2269">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 Ay</w:t>
            </w:r>
          </w:p>
        </w:tc>
        <w:tc>
          <w:tcPr>
            <w:tcW w:w="848" w:type="dxa"/>
            <w:vAlign w:val="center"/>
          </w:tcPr>
          <w:p w:rsidR="00461AF0" w:rsidRDefault="00461AF0" w:rsidP="00BC2269">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 Ay</w:t>
            </w:r>
          </w:p>
        </w:tc>
      </w:tr>
      <w:tr w:rsidR="00461AF0">
        <w:trPr>
          <w:trHeight w:val="280"/>
        </w:trPr>
        <w:tc>
          <w:tcPr>
            <w:tcW w:w="7030" w:type="dxa"/>
            <w:gridSpan w:val="4"/>
            <w:shd w:val="clear" w:color="auto" w:fill="00B0F0"/>
            <w:vAlign w:val="center"/>
          </w:tcPr>
          <w:p w:rsidR="00461AF0" w:rsidRDefault="00461AF0"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PG 4.2.2. Ulusal ve uluslararası projelere katılan öğrenci oranı (%)</w:t>
            </w:r>
          </w:p>
        </w:tc>
        <w:tc>
          <w:tcPr>
            <w:tcW w:w="1214" w:type="dxa"/>
            <w:vAlign w:val="center"/>
          </w:tcPr>
          <w:p w:rsidR="00461AF0" w:rsidRDefault="004247E3" w:rsidP="00BC2269">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30</w:t>
            </w:r>
          </w:p>
        </w:tc>
        <w:tc>
          <w:tcPr>
            <w:tcW w:w="1106" w:type="dxa"/>
            <w:vAlign w:val="center"/>
          </w:tcPr>
          <w:p w:rsidR="00461AF0" w:rsidRPr="00D90CC1" w:rsidRDefault="00461AF0" w:rsidP="00BC2269">
            <w:pPr>
              <w:spacing w:after="0" w:line="240" w:lineRule="auto"/>
              <w:jc w:val="center"/>
              <w:rPr>
                <w:sz w:val="20"/>
                <w:szCs w:val="20"/>
              </w:rPr>
            </w:pPr>
            <w:r w:rsidRPr="00D90CC1">
              <w:rPr>
                <w:sz w:val="20"/>
                <w:szCs w:val="20"/>
              </w:rPr>
              <w:t>0</w:t>
            </w:r>
          </w:p>
        </w:tc>
        <w:tc>
          <w:tcPr>
            <w:tcW w:w="620" w:type="dxa"/>
            <w:vAlign w:val="center"/>
          </w:tcPr>
          <w:p w:rsidR="00461AF0" w:rsidRPr="00D90CC1" w:rsidRDefault="00461AF0" w:rsidP="00BC2269">
            <w:pPr>
              <w:spacing w:after="0" w:line="240" w:lineRule="auto"/>
              <w:jc w:val="center"/>
              <w:rPr>
                <w:sz w:val="20"/>
                <w:szCs w:val="20"/>
              </w:rPr>
            </w:pPr>
            <w:r w:rsidRPr="00D90CC1">
              <w:rPr>
                <w:sz w:val="20"/>
                <w:szCs w:val="20"/>
              </w:rPr>
              <w:t>0</w:t>
            </w:r>
          </w:p>
        </w:tc>
        <w:tc>
          <w:tcPr>
            <w:tcW w:w="620" w:type="dxa"/>
            <w:vAlign w:val="center"/>
          </w:tcPr>
          <w:p w:rsidR="00461AF0" w:rsidRPr="00D90CC1" w:rsidRDefault="00461AF0" w:rsidP="00BC2269">
            <w:pPr>
              <w:spacing w:after="0" w:line="240" w:lineRule="auto"/>
              <w:jc w:val="center"/>
              <w:rPr>
                <w:sz w:val="20"/>
                <w:szCs w:val="20"/>
              </w:rPr>
            </w:pPr>
            <w:r w:rsidRPr="00D90CC1">
              <w:rPr>
                <w:b/>
                <w:bCs/>
                <w:color w:val="000000"/>
                <w:sz w:val="20"/>
                <w:szCs w:val="20"/>
              </w:rPr>
              <w:t>%</w:t>
            </w:r>
            <w:r w:rsidRPr="00D90CC1">
              <w:rPr>
                <w:sz w:val="20"/>
                <w:szCs w:val="20"/>
              </w:rPr>
              <w:t>5</w:t>
            </w:r>
          </w:p>
        </w:tc>
        <w:tc>
          <w:tcPr>
            <w:tcW w:w="620" w:type="dxa"/>
            <w:vAlign w:val="center"/>
          </w:tcPr>
          <w:p w:rsidR="00461AF0" w:rsidRPr="00D90CC1" w:rsidRDefault="00461AF0" w:rsidP="00BC2269">
            <w:pPr>
              <w:spacing w:after="0" w:line="240" w:lineRule="auto"/>
              <w:jc w:val="center"/>
              <w:rPr>
                <w:sz w:val="20"/>
                <w:szCs w:val="20"/>
              </w:rPr>
            </w:pPr>
            <w:r w:rsidRPr="00D90CC1">
              <w:rPr>
                <w:b/>
                <w:bCs/>
                <w:color w:val="000000"/>
                <w:sz w:val="20"/>
                <w:szCs w:val="20"/>
              </w:rPr>
              <w:t>%</w:t>
            </w:r>
            <w:r w:rsidRPr="00D90CC1">
              <w:rPr>
                <w:sz w:val="20"/>
                <w:szCs w:val="20"/>
              </w:rPr>
              <w:t>6</w:t>
            </w:r>
          </w:p>
        </w:tc>
        <w:tc>
          <w:tcPr>
            <w:tcW w:w="620" w:type="dxa"/>
            <w:vAlign w:val="center"/>
          </w:tcPr>
          <w:p w:rsidR="00461AF0" w:rsidRPr="00D90CC1" w:rsidRDefault="00461AF0" w:rsidP="00BC2269">
            <w:pPr>
              <w:spacing w:after="0" w:line="240" w:lineRule="auto"/>
              <w:jc w:val="center"/>
              <w:rPr>
                <w:sz w:val="20"/>
                <w:szCs w:val="20"/>
              </w:rPr>
            </w:pPr>
            <w:r w:rsidRPr="00D90CC1">
              <w:rPr>
                <w:b/>
                <w:bCs/>
                <w:color w:val="000000"/>
                <w:sz w:val="20"/>
                <w:szCs w:val="20"/>
              </w:rPr>
              <w:t>%</w:t>
            </w:r>
            <w:r w:rsidRPr="00D90CC1">
              <w:rPr>
                <w:sz w:val="20"/>
                <w:szCs w:val="20"/>
              </w:rPr>
              <w:t>8</w:t>
            </w:r>
          </w:p>
        </w:tc>
        <w:tc>
          <w:tcPr>
            <w:tcW w:w="694" w:type="dxa"/>
            <w:vAlign w:val="center"/>
          </w:tcPr>
          <w:p w:rsidR="00461AF0" w:rsidRPr="00D90CC1" w:rsidRDefault="00461AF0" w:rsidP="00BC2269">
            <w:pPr>
              <w:spacing w:after="0" w:line="240" w:lineRule="auto"/>
              <w:jc w:val="center"/>
              <w:rPr>
                <w:sz w:val="20"/>
                <w:szCs w:val="20"/>
              </w:rPr>
            </w:pPr>
            <w:r w:rsidRPr="00D90CC1">
              <w:rPr>
                <w:b/>
                <w:bCs/>
                <w:color w:val="000000"/>
                <w:sz w:val="20"/>
                <w:szCs w:val="20"/>
              </w:rPr>
              <w:t>%</w:t>
            </w:r>
            <w:r w:rsidRPr="00D90CC1">
              <w:rPr>
                <w:sz w:val="20"/>
                <w:szCs w:val="20"/>
              </w:rPr>
              <w:t>10</w:t>
            </w:r>
          </w:p>
        </w:tc>
        <w:tc>
          <w:tcPr>
            <w:tcW w:w="848" w:type="dxa"/>
            <w:vAlign w:val="center"/>
          </w:tcPr>
          <w:p w:rsidR="00461AF0" w:rsidRDefault="00461AF0" w:rsidP="00BC2269">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 Ay</w:t>
            </w:r>
          </w:p>
        </w:tc>
        <w:tc>
          <w:tcPr>
            <w:tcW w:w="848" w:type="dxa"/>
            <w:vAlign w:val="center"/>
          </w:tcPr>
          <w:p w:rsidR="00461AF0" w:rsidRDefault="00461AF0" w:rsidP="00BC2269">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 Ay</w:t>
            </w:r>
          </w:p>
        </w:tc>
      </w:tr>
      <w:tr w:rsidR="00461AF0">
        <w:trPr>
          <w:trHeight w:val="20"/>
        </w:trPr>
        <w:tc>
          <w:tcPr>
            <w:tcW w:w="7030" w:type="dxa"/>
            <w:gridSpan w:val="4"/>
            <w:shd w:val="clear" w:color="auto" w:fill="00B0F0"/>
            <w:vAlign w:val="center"/>
          </w:tcPr>
          <w:p w:rsidR="00461AF0" w:rsidRDefault="00461AF0" w:rsidP="00B0386A">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PG 4.2</w:t>
            </w:r>
            <w:r w:rsidR="00B0386A">
              <w:rPr>
                <w:rFonts w:ascii="Times New Roman" w:hAnsi="Times New Roman" w:cs="Times New Roman"/>
                <w:b/>
                <w:bCs/>
                <w:sz w:val="18"/>
                <w:szCs w:val="18"/>
              </w:rPr>
              <w:t>.3</w:t>
            </w:r>
            <w:r>
              <w:rPr>
                <w:rFonts w:ascii="Times New Roman" w:hAnsi="Times New Roman" w:cs="Times New Roman"/>
                <w:b/>
                <w:bCs/>
                <w:sz w:val="18"/>
                <w:szCs w:val="18"/>
              </w:rPr>
              <w:t>. Toplumsal sorumluluk ve gönüllülük programlarına katılan öğrenci oranı (%)</w:t>
            </w:r>
          </w:p>
        </w:tc>
        <w:tc>
          <w:tcPr>
            <w:tcW w:w="1214" w:type="dxa"/>
            <w:vAlign w:val="center"/>
          </w:tcPr>
          <w:p w:rsidR="00461AF0" w:rsidRDefault="004247E3" w:rsidP="00BC2269">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40</w:t>
            </w:r>
          </w:p>
        </w:tc>
        <w:tc>
          <w:tcPr>
            <w:tcW w:w="1106" w:type="dxa"/>
            <w:vAlign w:val="center"/>
          </w:tcPr>
          <w:p w:rsidR="00461AF0" w:rsidRPr="00D90CC1" w:rsidRDefault="00461AF0" w:rsidP="00BC2269">
            <w:pPr>
              <w:spacing w:after="0" w:line="240" w:lineRule="auto"/>
              <w:jc w:val="center"/>
              <w:rPr>
                <w:sz w:val="20"/>
                <w:szCs w:val="20"/>
              </w:rPr>
            </w:pPr>
            <w:r w:rsidRPr="00D90CC1">
              <w:rPr>
                <w:sz w:val="20"/>
                <w:szCs w:val="20"/>
              </w:rPr>
              <w:t>0</w:t>
            </w:r>
          </w:p>
        </w:tc>
        <w:tc>
          <w:tcPr>
            <w:tcW w:w="620" w:type="dxa"/>
            <w:vAlign w:val="center"/>
          </w:tcPr>
          <w:p w:rsidR="00461AF0" w:rsidRPr="00D90CC1" w:rsidRDefault="00461AF0" w:rsidP="00BC2269">
            <w:pPr>
              <w:spacing w:after="0" w:line="240" w:lineRule="auto"/>
              <w:jc w:val="center"/>
              <w:rPr>
                <w:sz w:val="20"/>
                <w:szCs w:val="20"/>
              </w:rPr>
            </w:pPr>
            <w:r w:rsidRPr="00D90CC1">
              <w:rPr>
                <w:sz w:val="20"/>
                <w:szCs w:val="20"/>
              </w:rPr>
              <w:t>0</w:t>
            </w:r>
          </w:p>
        </w:tc>
        <w:tc>
          <w:tcPr>
            <w:tcW w:w="620" w:type="dxa"/>
            <w:vAlign w:val="center"/>
          </w:tcPr>
          <w:p w:rsidR="00461AF0" w:rsidRPr="00D90CC1" w:rsidRDefault="00461AF0" w:rsidP="00BC2269">
            <w:pPr>
              <w:spacing w:after="0" w:line="240" w:lineRule="auto"/>
              <w:jc w:val="center"/>
              <w:rPr>
                <w:sz w:val="20"/>
                <w:szCs w:val="20"/>
              </w:rPr>
            </w:pPr>
            <w:r w:rsidRPr="00D90CC1">
              <w:rPr>
                <w:b/>
                <w:bCs/>
                <w:color w:val="000000"/>
                <w:sz w:val="20"/>
                <w:szCs w:val="20"/>
              </w:rPr>
              <w:t>%</w:t>
            </w:r>
            <w:r w:rsidRPr="00D90CC1">
              <w:rPr>
                <w:sz w:val="20"/>
                <w:szCs w:val="20"/>
              </w:rPr>
              <w:t>10</w:t>
            </w:r>
          </w:p>
        </w:tc>
        <w:tc>
          <w:tcPr>
            <w:tcW w:w="620" w:type="dxa"/>
            <w:vAlign w:val="center"/>
          </w:tcPr>
          <w:p w:rsidR="00461AF0" w:rsidRPr="00D90CC1" w:rsidRDefault="00461AF0" w:rsidP="00BC2269">
            <w:pPr>
              <w:spacing w:after="0" w:line="240" w:lineRule="auto"/>
              <w:jc w:val="center"/>
              <w:rPr>
                <w:sz w:val="20"/>
                <w:szCs w:val="20"/>
              </w:rPr>
            </w:pPr>
            <w:r w:rsidRPr="00D90CC1">
              <w:rPr>
                <w:b/>
                <w:bCs/>
                <w:color w:val="000000"/>
                <w:sz w:val="20"/>
                <w:szCs w:val="20"/>
              </w:rPr>
              <w:t>%</w:t>
            </w:r>
            <w:r w:rsidRPr="00D90CC1">
              <w:rPr>
                <w:sz w:val="20"/>
                <w:szCs w:val="20"/>
              </w:rPr>
              <w:t>20</w:t>
            </w:r>
          </w:p>
        </w:tc>
        <w:tc>
          <w:tcPr>
            <w:tcW w:w="620" w:type="dxa"/>
            <w:vAlign w:val="center"/>
          </w:tcPr>
          <w:p w:rsidR="00461AF0" w:rsidRPr="00D90CC1" w:rsidRDefault="00461AF0" w:rsidP="00BC2269">
            <w:pPr>
              <w:spacing w:after="0" w:line="240" w:lineRule="auto"/>
              <w:jc w:val="center"/>
              <w:rPr>
                <w:sz w:val="20"/>
                <w:szCs w:val="20"/>
              </w:rPr>
            </w:pPr>
            <w:r w:rsidRPr="00D90CC1">
              <w:rPr>
                <w:b/>
                <w:bCs/>
                <w:color w:val="000000"/>
                <w:sz w:val="20"/>
                <w:szCs w:val="20"/>
              </w:rPr>
              <w:t>%</w:t>
            </w:r>
            <w:r w:rsidRPr="00D90CC1">
              <w:rPr>
                <w:sz w:val="20"/>
                <w:szCs w:val="20"/>
              </w:rPr>
              <w:t>30</w:t>
            </w:r>
          </w:p>
        </w:tc>
        <w:tc>
          <w:tcPr>
            <w:tcW w:w="694" w:type="dxa"/>
            <w:vAlign w:val="center"/>
          </w:tcPr>
          <w:p w:rsidR="00461AF0" w:rsidRPr="00D90CC1" w:rsidRDefault="00461AF0" w:rsidP="00BC2269">
            <w:pPr>
              <w:spacing w:after="0" w:line="240" w:lineRule="auto"/>
              <w:jc w:val="center"/>
              <w:rPr>
                <w:sz w:val="20"/>
                <w:szCs w:val="20"/>
              </w:rPr>
            </w:pPr>
            <w:r w:rsidRPr="00D90CC1">
              <w:rPr>
                <w:b/>
                <w:bCs/>
                <w:color w:val="000000"/>
                <w:sz w:val="20"/>
                <w:szCs w:val="20"/>
              </w:rPr>
              <w:t>%</w:t>
            </w:r>
            <w:r w:rsidRPr="00D90CC1">
              <w:rPr>
                <w:sz w:val="20"/>
                <w:szCs w:val="20"/>
              </w:rPr>
              <w:t>40</w:t>
            </w:r>
          </w:p>
        </w:tc>
        <w:tc>
          <w:tcPr>
            <w:tcW w:w="848" w:type="dxa"/>
            <w:vAlign w:val="center"/>
          </w:tcPr>
          <w:p w:rsidR="00461AF0" w:rsidRDefault="00461AF0" w:rsidP="00BC2269">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 Ay</w:t>
            </w:r>
          </w:p>
        </w:tc>
        <w:tc>
          <w:tcPr>
            <w:tcW w:w="848" w:type="dxa"/>
            <w:vAlign w:val="center"/>
          </w:tcPr>
          <w:p w:rsidR="00461AF0" w:rsidRDefault="00461AF0" w:rsidP="00BC2269">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 Ay</w:t>
            </w:r>
          </w:p>
        </w:tc>
      </w:tr>
      <w:tr w:rsidR="00461AF0">
        <w:trPr>
          <w:trHeight w:val="20"/>
        </w:trPr>
        <w:tc>
          <w:tcPr>
            <w:tcW w:w="7030" w:type="dxa"/>
            <w:gridSpan w:val="4"/>
            <w:shd w:val="clear" w:color="auto" w:fill="00B0F0"/>
            <w:vAlign w:val="center"/>
          </w:tcPr>
          <w:p w:rsidR="00461AF0" w:rsidRDefault="00461AF0"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Koordinatör Birim</w:t>
            </w:r>
          </w:p>
        </w:tc>
        <w:tc>
          <w:tcPr>
            <w:tcW w:w="7190" w:type="dxa"/>
            <w:gridSpan w:val="9"/>
            <w:vAlign w:val="center"/>
          </w:tcPr>
          <w:p w:rsidR="00461AF0" w:rsidRDefault="00461AF0" w:rsidP="00BC2269">
            <w:pPr>
              <w:spacing w:after="0" w:line="240" w:lineRule="auto"/>
              <w:jc w:val="left"/>
              <w:rPr>
                <w:rFonts w:ascii="Times New Roman" w:hAnsi="Times New Roman" w:cs="Times New Roman"/>
                <w:sz w:val="18"/>
                <w:szCs w:val="18"/>
              </w:rPr>
            </w:pPr>
            <w:r>
              <w:rPr>
                <w:rFonts w:ascii="Times New Roman" w:hAnsi="Times New Roman" w:cs="Times New Roman"/>
                <w:sz w:val="18"/>
                <w:szCs w:val="18"/>
              </w:rPr>
              <w:t>Ortaöğretim Hizmetleri</w:t>
            </w:r>
          </w:p>
        </w:tc>
      </w:tr>
      <w:tr w:rsidR="00461AF0">
        <w:trPr>
          <w:trHeight w:val="20"/>
        </w:trPr>
        <w:tc>
          <w:tcPr>
            <w:tcW w:w="7030" w:type="dxa"/>
            <w:gridSpan w:val="4"/>
            <w:shd w:val="clear" w:color="auto" w:fill="00B0F0"/>
            <w:vAlign w:val="center"/>
          </w:tcPr>
          <w:p w:rsidR="00461AF0" w:rsidRDefault="00461AF0"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İş Birliği Yapılacak Birimler</w:t>
            </w:r>
          </w:p>
        </w:tc>
        <w:tc>
          <w:tcPr>
            <w:tcW w:w="7190" w:type="dxa"/>
            <w:gridSpan w:val="9"/>
            <w:vAlign w:val="center"/>
          </w:tcPr>
          <w:p w:rsidR="00461AF0" w:rsidRDefault="00461AF0" w:rsidP="00BC2269">
            <w:pPr>
              <w:spacing w:after="0" w:line="240" w:lineRule="auto"/>
              <w:jc w:val="left"/>
              <w:rPr>
                <w:rFonts w:ascii="Times New Roman" w:hAnsi="Times New Roman" w:cs="Times New Roman"/>
                <w:sz w:val="18"/>
                <w:szCs w:val="18"/>
              </w:rPr>
            </w:pPr>
            <w:r>
              <w:rPr>
                <w:rFonts w:ascii="Times New Roman" w:hAnsi="Times New Roman" w:cs="Times New Roman"/>
                <w:sz w:val="18"/>
                <w:szCs w:val="18"/>
              </w:rPr>
              <w:t>DÖH, MTEH, ÖERH, ÖÖH,  DEH, İEH, ÖDSH, SGH</w:t>
            </w:r>
          </w:p>
        </w:tc>
      </w:tr>
      <w:tr w:rsidR="00461AF0">
        <w:trPr>
          <w:trHeight w:val="480"/>
        </w:trPr>
        <w:tc>
          <w:tcPr>
            <w:tcW w:w="1996" w:type="dxa"/>
            <w:gridSpan w:val="3"/>
            <w:shd w:val="clear" w:color="auto" w:fill="00B0F0"/>
            <w:vAlign w:val="center"/>
          </w:tcPr>
          <w:p w:rsidR="00461AF0" w:rsidRDefault="00461AF0"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Riskler</w:t>
            </w:r>
          </w:p>
        </w:tc>
        <w:tc>
          <w:tcPr>
            <w:tcW w:w="12224" w:type="dxa"/>
            <w:gridSpan w:val="10"/>
            <w:vAlign w:val="center"/>
          </w:tcPr>
          <w:p w:rsidR="00461AF0" w:rsidRDefault="00461AF0" w:rsidP="00337EEB">
            <w:pPr>
              <w:numPr>
                <w:ilvl w:val="0"/>
                <w:numId w:val="46"/>
              </w:numPr>
              <w:tabs>
                <w:tab w:val="left" w:pos="358"/>
              </w:tabs>
              <w:spacing w:after="0" w:line="240" w:lineRule="auto"/>
              <w:ind w:left="216" w:firstLine="0"/>
              <w:jc w:val="left"/>
              <w:rPr>
                <w:color w:val="000000"/>
                <w:sz w:val="18"/>
                <w:szCs w:val="18"/>
              </w:rPr>
            </w:pPr>
            <w:r>
              <w:rPr>
                <w:rFonts w:ascii="Times New Roman" w:hAnsi="Times New Roman" w:cs="Times New Roman"/>
                <w:color w:val="000000"/>
                <w:sz w:val="18"/>
                <w:szCs w:val="18"/>
              </w:rPr>
              <w:t>Esnek ve modüler programların uygulanmasını mümkün kılacak derslik imkânlarının sağlanamaması,</w:t>
            </w:r>
          </w:p>
          <w:p w:rsidR="00461AF0" w:rsidRDefault="00461AF0" w:rsidP="00337EEB">
            <w:pPr>
              <w:numPr>
                <w:ilvl w:val="0"/>
                <w:numId w:val="46"/>
              </w:numPr>
              <w:tabs>
                <w:tab w:val="left" w:pos="358"/>
              </w:tabs>
              <w:spacing w:after="0" w:line="240" w:lineRule="auto"/>
              <w:ind w:left="216" w:firstLine="0"/>
              <w:jc w:val="left"/>
              <w:rPr>
                <w:color w:val="000000"/>
                <w:sz w:val="18"/>
                <w:szCs w:val="18"/>
              </w:rPr>
            </w:pPr>
            <w:r>
              <w:rPr>
                <w:rFonts w:ascii="Times New Roman" w:hAnsi="Times New Roman" w:cs="Times New Roman"/>
                <w:color w:val="000000"/>
                <w:sz w:val="18"/>
                <w:szCs w:val="18"/>
              </w:rPr>
              <w:t>Okul ortamlarının beceri eğitimleri doğrultusunda düzenlenmesine yönelik maliyetin yüksek olması.</w:t>
            </w:r>
          </w:p>
        </w:tc>
      </w:tr>
      <w:tr w:rsidR="00461AF0">
        <w:trPr>
          <w:trHeight w:val="260"/>
        </w:trPr>
        <w:tc>
          <w:tcPr>
            <w:tcW w:w="1140" w:type="dxa"/>
            <w:vMerge w:val="restart"/>
            <w:shd w:val="clear" w:color="auto" w:fill="00B0F0"/>
            <w:vAlign w:val="center"/>
          </w:tcPr>
          <w:p w:rsidR="00461AF0" w:rsidRDefault="00461AF0"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Stratejiler</w:t>
            </w:r>
          </w:p>
        </w:tc>
        <w:tc>
          <w:tcPr>
            <w:tcW w:w="856" w:type="dxa"/>
            <w:gridSpan w:val="2"/>
            <w:shd w:val="clear" w:color="auto" w:fill="00B0F0"/>
            <w:vAlign w:val="center"/>
          </w:tcPr>
          <w:p w:rsidR="00461AF0" w:rsidRDefault="00461AF0"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S 4.2.1</w:t>
            </w:r>
          </w:p>
        </w:tc>
        <w:tc>
          <w:tcPr>
            <w:tcW w:w="12224" w:type="dxa"/>
            <w:gridSpan w:val="10"/>
            <w:vAlign w:val="center"/>
          </w:tcPr>
          <w:p w:rsidR="00461AF0" w:rsidRDefault="00461AF0"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Ortaöğretimde öğrencilerin ilgi, yetenek ve mizaçlarına uygun olarak hazırlanan esnek modüler programların ve ders çizelgelerinin uygulanması sağlanacaktır.</w:t>
            </w:r>
          </w:p>
        </w:tc>
      </w:tr>
      <w:tr w:rsidR="00461AF0">
        <w:trPr>
          <w:trHeight w:val="200"/>
        </w:trPr>
        <w:tc>
          <w:tcPr>
            <w:tcW w:w="1140" w:type="dxa"/>
            <w:vMerge/>
            <w:shd w:val="clear" w:color="auto" w:fill="00B0F0"/>
            <w:vAlign w:val="center"/>
          </w:tcPr>
          <w:p w:rsidR="00461AF0" w:rsidRDefault="00461AF0" w:rsidP="00BC2269">
            <w:pPr>
              <w:widowControl w:val="0"/>
              <w:spacing w:after="0" w:line="276" w:lineRule="auto"/>
              <w:jc w:val="left"/>
              <w:rPr>
                <w:rFonts w:ascii="Times New Roman" w:hAnsi="Times New Roman" w:cs="Times New Roman"/>
                <w:b/>
                <w:bCs/>
                <w:sz w:val="18"/>
                <w:szCs w:val="18"/>
              </w:rPr>
            </w:pPr>
          </w:p>
        </w:tc>
        <w:tc>
          <w:tcPr>
            <w:tcW w:w="856" w:type="dxa"/>
            <w:gridSpan w:val="2"/>
            <w:shd w:val="clear" w:color="auto" w:fill="00B0F0"/>
            <w:vAlign w:val="center"/>
          </w:tcPr>
          <w:p w:rsidR="00461AF0" w:rsidRDefault="00461AF0"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S 4.2.2</w:t>
            </w:r>
          </w:p>
        </w:tc>
        <w:tc>
          <w:tcPr>
            <w:tcW w:w="12224" w:type="dxa"/>
            <w:gridSpan w:val="10"/>
            <w:vAlign w:val="center"/>
          </w:tcPr>
          <w:p w:rsidR="00461AF0" w:rsidRDefault="00461AF0"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Ortaöğretimde akademik bilginin beceriye dönüşmesi sağlayacak ortamlar hazırlanacaktır.</w:t>
            </w:r>
          </w:p>
        </w:tc>
      </w:tr>
      <w:tr w:rsidR="00461AF0">
        <w:trPr>
          <w:trHeight w:val="280"/>
        </w:trPr>
        <w:tc>
          <w:tcPr>
            <w:tcW w:w="1140" w:type="dxa"/>
            <w:vMerge/>
            <w:shd w:val="clear" w:color="auto" w:fill="00B0F0"/>
            <w:vAlign w:val="center"/>
          </w:tcPr>
          <w:p w:rsidR="00461AF0" w:rsidRDefault="00461AF0" w:rsidP="00BC2269">
            <w:pPr>
              <w:widowControl w:val="0"/>
              <w:spacing w:after="0" w:line="276" w:lineRule="auto"/>
              <w:jc w:val="left"/>
              <w:rPr>
                <w:rFonts w:ascii="Times New Roman" w:hAnsi="Times New Roman" w:cs="Times New Roman"/>
                <w:b/>
                <w:bCs/>
                <w:sz w:val="18"/>
                <w:szCs w:val="18"/>
              </w:rPr>
            </w:pPr>
          </w:p>
        </w:tc>
        <w:tc>
          <w:tcPr>
            <w:tcW w:w="856" w:type="dxa"/>
            <w:gridSpan w:val="2"/>
            <w:shd w:val="clear" w:color="auto" w:fill="00B0F0"/>
            <w:vAlign w:val="center"/>
          </w:tcPr>
          <w:p w:rsidR="00461AF0" w:rsidRDefault="00461AF0"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S 4.2.3</w:t>
            </w:r>
          </w:p>
        </w:tc>
        <w:tc>
          <w:tcPr>
            <w:tcW w:w="12224" w:type="dxa"/>
            <w:gridSpan w:val="10"/>
            <w:vAlign w:val="center"/>
          </w:tcPr>
          <w:p w:rsidR="00461AF0" w:rsidRDefault="00461AF0"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Okullar arası başarı farkının azaltılmasına yönelik çalışmalar yürütülecektir.</w:t>
            </w:r>
          </w:p>
        </w:tc>
      </w:tr>
      <w:tr w:rsidR="00461AF0">
        <w:trPr>
          <w:trHeight w:val="20"/>
        </w:trPr>
        <w:tc>
          <w:tcPr>
            <w:tcW w:w="1996" w:type="dxa"/>
            <w:gridSpan w:val="3"/>
            <w:shd w:val="clear" w:color="auto" w:fill="00B0F0"/>
            <w:vAlign w:val="center"/>
          </w:tcPr>
          <w:p w:rsidR="00461AF0" w:rsidRDefault="00461AF0"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Maliyet Tahmini</w:t>
            </w:r>
          </w:p>
        </w:tc>
        <w:tc>
          <w:tcPr>
            <w:tcW w:w="12224" w:type="dxa"/>
            <w:gridSpan w:val="10"/>
            <w:vAlign w:val="center"/>
          </w:tcPr>
          <w:p w:rsidR="00461AF0" w:rsidRDefault="00461AF0" w:rsidP="00BC2269">
            <w:pPr>
              <w:spacing w:after="0" w:line="240" w:lineRule="auto"/>
              <w:jc w:val="left"/>
              <w:rPr>
                <w:rFonts w:ascii="Times New Roman" w:hAnsi="Times New Roman" w:cs="Times New Roman"/>
                <w:color w:val="000000"/>
                <w:sz w:val="18"/>
                <w:szCs w:val="18"/>
              </w:rPr>
            </w:pPr>
            <w:r>
              <w:rPr>
                <w:rFonts w:ascii="Times New Roman" w:hAnsi="Times New Roman" w:cs="Times New Roman"/>
                <w:color w:val="000000"/>
                <w:sz w:val="16"/>
                <w:szCs w:val="16"/>
              </w:rPr>
              <w:t>215.000TL</w:t>
            </w:r>
          </w:p>
        </w:tc>
      </w:tr>
      <w:tr w:rsidR="00461AF0">
        <w:trPr>
          <w:trHeight w:val="20"/>
        </w:trPr>
        <w:tc>
          <w:tcPr>
            <w:tcW w:w="1996" w:type="dxa"/>
            <w:gridSpan w:val="3"/>
            <w:shd w:val="clear" w:color="auto" w:fill="00B0F0"/>
            <w:vAlign w:val="center"/>
          </w:tcPr>
          <w:p w:rsidR="00461AF0" w:rsidRDefault="00461AF0"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Tespitler</w:t>
            </w:r>
          </w:p>
        </w:tc>
        <w:tc>
          <w:tcPr>
            <w:tcW w:w="12224" w:type="dxa"/>
            <w:gridSpan w:val="10"/>
            <w:vAlign w:val="center"/>
          </w:tcPr>
          <w:p w:rsidR="00461AF0" w:rsidRDefault="00461AF0" w:rsidP="00337EEB">
            <w:pPr>
              <w:numPr>
                <w:ilvl w:val="0"/>
                <w:numId w:val="46"/>
              </w:numPr>
              <w:tabs>
                <w:tab w:val="left" w:pos="358"/>
              </w:tabs>
              <w:spacing w:after="0" w:line="240" w:lineRule="auto"/>
              <w:ind w:left="216" w:firstLine="0"/>
              <w:jc w:val="left"/>
              <w:rPr>
                <w:color w:val="000000"/>
                <w:sz w:val="18"/>
                <w:szCs w:val="18"/>
              </w:rPr>
            </w:pPr>
            <w:r>
              <w:rPr>
                <w:rFonts w:ascii="Times New Roman" w:hAnsi="Times New Roman" w:cs="Times New Roman"/>
                <w:color w:val="000000"/>
                <w:sz w:val="18"/>
                <w:szCs w:val="18"/>
              </w:rPr>
              <w:t>Ortaöğretim kurumlarında ders çeşidinin ve haftalık zorunlu ders saatlerinin fazla olması ve derslerin proje uygulamalarıyla desteklenememesi,</w:t>
            </w:r>
          </w:p>
          <w:p w:rsidR="00461AF0" w:rsidRDefault="00461AF0" w:rsidP="00337EEB">
            <w:pPr>
              <w:numPr>
                <w:ilvl w:val="0"/>
                <w:numId w:val="46"/>
              </w:numPr>
              <w:tabs>
                <w:tab w:val="left" w:pos="358"/>
              </w:tabs>
              <w:spacing w:after="0" w:line="240" w:lineRule="auto"/>
              <w:ind w:left="216" w:firstLine="0"/>
              <w:jc w:val="left"/>
              <w:rPr>
                <w:color w:val="000000"/>
                <w:sz w:val="18"/>
                <w:szCs w:val="18"/>
              </w:rPr>
            </w:pPr>
            <w:r>
              <w:rPr>
                <w:rFonts w:ascii="Times New Roman" w:hAnsi="Times New Roman" w:cs="Times New Roman"/>
                <w:color w:val="000000"/>
                <w:sz w:val="18"/>
                <w:szCs w:val="18"/>
              </w:rPr>
              <w:t>Öğrencilerin ders dışı alanlardaki yeteneklerini geliştirmelerini sağlayacak imkânların kısıtlı olması,</w:t>
            </w:r>
          </w:p>
          <w:p w:rsidR="00461AF0" w:rsidRDefault="00461AF0" w:rsidP="00337EEB">
            <w:pPr>
              <w:numPr>
                <w:ilvl w:val="0"/>
                <w:numId w:val="46"/>
              </w:numPr>
              <w:tabs>
                <w:tab w:val="left" w:pos="358"/>
              </w:tabs>
              <w:spacing w:after="0" w:line="240" w:lineRule="auto"/>
              <w:ind w:left="216" w:firstLine="0"/>
              <w:jc w:val="left"/>
              <w:rPr>
                <w:color w:val="000000"/>
                <w:sz w:val="18"/>
                <w:szCs w:val="18"/>
              </w:rPr>
            </w:pPr>
            <w:r>
              <w:rPr>
                <w:rFonts w:ascii="Times New Roman" w:hAnsi="Times New Roman" w:cs="Times New Roman"/>
                <w:color w:val="000000"/>
                <w:sz w:val="18"/>
                <w:szCs w:val="18"/>
              </w:rPr>
              <w:t>Öğrencilerinin ilgi, yetenek ve mizaçlarının tespit edilmesine yönelik veri altyapısının olmaması,</w:t>
            </w:r>
          </w:p>
          <w:p w:rsidR="00461AF0" w:rsidRDefault="00461AF0" w:rsidP="00337EEB">
            <w:pPr>
              <w:numPr>
                <w:ilvl w:val="0"/>
                <w:numId w:val="46"/>
              </w:numPr>
              <w:tabs>
                <w:tab w:val="left" w:pos="358"/>
              </w:tabs>
              <w:spacing w:after="0" w:line="240" w:lineRule="auto"/>
              <w:ind w:left="216" w:firstLine="0"/>
              <w:jc w:val="left"/>
              <w:rPr>
                <w:color w:val="000000"/>
                <w:sz w:val="18"/>
                <w:szCs w:val="18"/>
              </w:rPr>
            </w:pPr>
            <w:r>
              <w:rPr>
                <w:rFonts w:ascii="Times New Roman" w:hAnsi="Times New Roman" w:cs="Times New Roman"/>
                <w:color w:val="000000"/>
                <w:sz w:val="18"/>
                <w:szCs w:val="18"/>
              </w:rPr>
              <w:t>İmkân ve koşulları bakımından bazı okullar dezavantajlı konumda olması.</w:t>
            </w:r>
          </w:p>
        </w:tc>
      </w:tr>
      <w:tr w:rsidR="00461AF0">
        <w:trPr>
          <w:trHeight w:val="20"/>
        </w:trPr>
        <w:tc>
          <w:tcPr>
            <w:tcW w:w="1996" w:type="dxa"/>
            <w:gridSpan w:val="3"/>
            <w:shd w:val="clear" w:color="auto" w:fill="00B0F0"/>
            <w:vAlign w:val="center"/>
          </w:tcPr>
          <w:p w:rsidR="00461AF0" w:rsidRDefault="00461AF0"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İhtiyaçlar</w:t>
            </w:r>
          </w:p>
        </w:tc>
        <w:tc>
          <w:tcPr>
            <w:tcW w:w="12224" w:type="dxa"/>
            <w:gridSpan w:val="10"/>
            <w:vAlign w:val="center"/>
          </w:tcPr>
          <w:p w:rsidR="00461AF0" w:rsidRDefault="00461AF0" w:rsidP="00337EEB">
            <w:pPr>
              <w:numPr>
                <w:ilvl w:val="0"/>
                <w:numId w:val="46"/>
              </w:numPr>
              <w:tabs>
                <w:tab w:val="left" w:pos="358"/>
              </w:tabs>
              <w:spacing w:after="0" w:line="240" w:lineRule="auto"/>
              <w:ind w:left="216" w:firstLine="0"/>
              <w:jc w:val="left"/>
              <w:rPr>
                <w:color w:val="000000"/>
                <w:sz w:val="18"/>
                <w:szCs w:val="18"/>
              </w:rPr>
            </w:pPr>
            <w:r>
              <w:rPr>
                <w:rFonts w:ascii="Times New Roman" w:hAnsi="Times New Roman" w:cs="Times New Roman"/>
                <w:color w:val="000000"/>
                <w:sz w:val="18"/>
                <w:szCs w:val="18"/>
              </w:rPr>
              <w:t>Ortaöğretimde ders çeşitliliği ve zorunlu ders saatleri azaltılarak beceri eğitimine yönelik imkânların oluşturulması,</w:t>
            </w:r>
          </w:p>
          <w:p w:rsidR="00461AF0" w:rsidRDefault="00461AF0" w:rsidP="00337EEB">
            <w:pPr>
              <w:numPr>
                <w:ilvl w:val="0"/>
                <w:numId w:val="46"/>
              </w:numPr>
              <w:tabs>
                <w:tab w:val="left" w:pos="358"/>
              </w:tabs>
              <w:spacing w:after="0" w:line="240" w:lineRule="auto"/>
              <w:ind w:left="216" w:firstLine="0"/>
              <w:jc w:val="left"/>
              <w:rPr>
                <w:color w:val="000000"/>
                <w:sz w:val="18"/>
                <w:szCs w:val="18"/>
              </w:rPr>
            </w:pPr>
            <w:r>
              <w:rPr>
                <w:rFonts w:ascii="Times New Roman" w:hAnsi="Times New Roman" w:cs="Times New Roman"/>
                <w:color w:val="000000"/>
                <w:sz w:val="18"/>
                <w:szCs w:val="18"/>
              </w:rPr>
              <w:t>Öğrencilerin yükseköğretime okul bünyesinde hazırlanma imkânlarının sağlanması,</w:t>
            </w:r>
          </w:p>
          <w:p w:rsidR="00461AF0" w:rsidRDefault="00461AF0" w:rsidP="00337EEB">
            <w:pPr>
              <w:numPr>
                <w:ilvl w:val="0"/>
                <w:numId w:val="46"/>
              </w:numPr>
              <w:tabs>
                <w:tab w:val="left" w:pos="358"/>
              </w:tabs>
              <w:spacing w:after="0" w:line="240" w:lineRule="auto"/>
              <w:ind w:left="216" w:firstLine="0"/>
              <w:jc w:val="left"/>
              <w:rPr>
                <w:color w:val="000000"/>
                <w:sz w:val="18"/>
                <w:szCs w:val="18"/>
              </w:rPr>
            </w:pPr>
            <w:r>
              <w:rPr>
                <w:rFonts w:ascii="Times New Roman" w:hAnsi="Times New Roman" w:cs="Times New Roman"/>
                <w:color w:val="000000"/>
                <w:sz w:val="18"/>
                <w:szCs w:val="18"/>
              </w:rPr>
              <w:t>Öğrencilerinin ilgi, yetenek ve mizaçlarının tespit edilmesine yönelik veri altyapısının oluşturulması,</w:t>
            </w:r>
          </w:p>
          <w:p w:rsidR="00461AF0" w:rsidRDefault="00461AF0" w:rsidP="00337EEB">
            <w:pPr>
              <w:numPr>
                <w:ilvl w:val="0"/>
                <w:numId w:val="46"/>
              </w:numPr>
              <w:tabs>
                <w:tab w:val="left" w:pos="358"/>
              </w:tabs>
              <w:spacing w:after="0" w:line="240" w:lineRule="auto"/>
              <w:ind w:left="216" w:firstLine="0"/>
              <w:jc w:val="left"/>
              <w:rPr>
                <w:color w:val="000000"/>
                <w:sz w:val="18"/>
                <w:szCs w:val="18"/>
              </w:rPr>
            </w:pPr>
            <w:r>
              <w:rPr>
                <w:rFonts w:ascii="Times New Roman" w:hAnsi="Times New Roman" w:cs="Times New Roman"/>
                <w:color w:val="000000"/>
                <w:sz w:val="18"/>
                <w:szCs w:val="18"/>
              </w:rPr>
              <w:t>Ortaöğretimde öğretmenlere yönelik beceri eğitimi konusunda hizmet içi eğitim faaliyetlerinin yürütülmesi.</w:t>
            </w:r>
          </w:p>
        </w:tc>
      </w:tr>
    </w:tbl>
    <w:p w:rsidR="00461AF0" w:rsidRDefault="00461AF0" w:rsidP="00337EEB">
      <w:pPr>
        <w:spacing w:line="240" w:lineRule="auto"/>
        <w:rPr>
          <w:rFonts w:ascii="Times New Roman" w:hAnsi="Times New Roman" w:cs="Times New Roman"/>
          <w:sz w:val="20"/>
          <w:szCs w:val="20"/>
        </w:rPr>
      </w:pPr>
      <w:bookmarkStart w:id="37" w:name="_35nkun2" w:colFirst="0" w:colLast="0"/>
      <w:bookmarkEnd w:id="37"/>
    </w:p>
    <w:p w:rsidR="00461AF0" w:rsidRDefault="00461AF0" w:rsidP="00337EEB">
      <w:pPr>
        <w:spacing w:line="240" w:lineRule="auto"/>
        <w:rPr>
          <w:rFonts w:ascii="Times New Roman" w:hAnsi="Times New Roman" w:cs="Times New Roman"/>
          <w:sz w:val="20"/>
          <w:szCs w:val="20"/>
        </w:rPr>
      </w:pPr>
    </w:p>
    <w:p w:rsidR="00461AF0" w:rsidRDefault="00461AF0" w:rsidP="00337EEB">
      <w:pPr>
        <w:spacing w:line="240" w:lineRule="auto"/>
        <w:rPr>
          <w:rFonts w:ascii="Times New Roman" w:hAnsi="Times New Roman" w:cs="Times New Roman"/>
          <w:sz w:val="20"/>
          <w:szCs w:val="20"/>
        </w:rPr>
      </w:pPr>
    </w:p>
    <w:p w:rsidR="00461AF0" w:rsidRDefault="00461AF0" w:rsidP="00337EEB">
      <w:pPr>
        <w:spacing w:line="240" w:lineRule="auto"/>
        <w:rPr>
          <w:rFonts w:ascii="Times New Roman" w:hAnsi="Times New Roman" w:cs="Times New Roman"/>
          <w:sz w:val="20"/>
          <w:szCs w:val="20"/>
        </w:rPr>
      </w:pPr>
    </w:p>
    <w:p w:rsidR="00461AF0" w:rsidRDefault="00461AF0" w:rsidP="00337EEB">
      <w:pPr>
        <w:spacing w:line="240" w:lineRule="auto"/>
        <w:rPr>
          <w:rFonts w:ascii="Times New Roman" w:hAnsi="Times New Roman" w:cs="Times New Roman"/>
          <w:sz w:val="20"/>
          <w:szCs w:val="20"/>
        </w:rPr>
      </w:pPr>
    </w:p>
    <w:p w:rsidR="00E02CBC" w:rsidRDefault="00E02CBC" w:rsidP="00337EEB">
      <w:pPr>
        <w:spacing w:line="240" w:lineRule="auto"/>
        <w:rPr>
          <w:rFonts w:ascii="Times New Roman" w:hAnsi="Times New Roman" w:cs="Times New Roman"/>
          <w:sz w:val="20"/>
          <w:szCs w:val="20"/>
        </w:rPr>
      </w:pPr>
    </w:p>
    <w:p w:rsidR="00461AF0" w:rsidRDefault="00461AF0" w:rsidP="00337EEB">
      <w:pPr>
        <w:spacing w:line="240" w:lineRule="auto"/>
        <w:rPr>
          <w:rFonts w:ascii="Times New Roman" w:hAnsi="Times New Roman" w:cs="Times New Roman"/>
          <w:b/>
          <w:bCs/>
        </w:rPr>
      </w:pPr>
      <w:r>
        <w:rPr>
          <w:rFonts w:ascii="Times New Roman" w:hAnsi="Times New Roman" w:cs="Times New Roman"/>
          <w:b/>
          <w:bCs/>
        </w:rPr>
        <w:lastRenderedPageBreak/>
        <w:t>Hedef 4.3 Ülkemizin entelektüel sermayesini artırmak, medeniyet ve kalkınmaya destek vermek amacıyla fen ve sosyal bilimler liselerinin niteliği güçlendirilecektir.</w:t>
      </w:r>
    </w:p>
    <w:tbl>
      <w:tblPr>
        <w:tblW w:w="14220"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47"/>
        <w:gridCol w:w="529"/>
        <w:gridCol w:w="481"/>
        <w:gridCol w:w="4175"/>
        <w:gridCol w:w="1271"/>
        <w:gridCol w:w="1112"/>
        <w:gridCol w:w="759"/>
        <w:gridCol w:w="759"/>
        <w:gridCol w:w="759"/>
        <w:gridCol w:w="762"/>
        <w:gridCol w:w="765"/>
        <w:gridCol w:w="853"/>
        <w:gridCol w:w="848"/>
      </w:tblGrid>
      <w:tr w:rsidR="00461AF0">
        <w:tc>
          <w:tcPr>
            <w:tcW w:w="1676" w:type="dxa"/>
            <w:gridSpan w:val="2"/>
            <w:shd w:val="clear" w:color="auto" w:fill="00B0F0"/>
            <w:vAlign w:val="center"/>
          </w:tcPr>
          <w:p w:rsidR="00461AF0" w:rsidRDefault="00461AF0"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Amaç 4</w:t>
            </w:r>
          </w:p>
        </w:tc>
        <w:tc>
          <w:tcPr>
            <w:tcW w:w="12544" w:type="dxa"/>
            <w:gridSpan w:val="11"/>
            <w:vAlign w:val="center"/>
          </w:tcPr>
          <w:p w:rsidR="00461AF0" w:rsidRDefault="00461AF0" w:rsidP="00BC2269">
            <w:pPr>
              <w:spacing w:after="0" w:line="240" w:lineRule="auto"/>
              <w:jc w:val="left"/>
              <w:rPr>
                <w:rFonts w:ascii="Times New Roman" w:hAnsi="Times New Roman" w:cs="Times New Roman"/>
                <w:sz w:val="18"/>
                <w:szCs w:val="18"/>
              </w:rPr>
            </w:pPr>
            <w:r>
              <w:rPr>
                <w:rFonts w:ascii="Times New Roman" w:hAnsi="Times New Roman" w:cs="Times New Roman"/>
                <w:b/>
                <w:bCs/>
                <w:sz w:val="18"/>
                <w:szCs w:val="18"/>
              </w:rPr>
              <w:t>Öğrencileri ilgi, yetenek ve kapasiteleri doğrultusunda hayata ve üst öğretime hazırlayan bir ortaöğretim sistemi ile toplumsal sorunlara çözüm getiren, ülkenin sosyal, kültürel ve ekonomik kalkınmasına katkı sunan öğrenciler yetiştirilecektir.</w:t>
            </w:r>
          </w:p>
        </w:tc>
      </w:tr>
      <w:tr w:rsidR="00461AF0">
        <w:trPr>
          <w:trHeight w:val="480"/>
        </w:trPr>
        <w:tc>
          <w:tcPr>
            <w:tcW w:w="1676" w:type="dxa"/>
            <w:gridSpan w:val="2"/>
            <w:shd w:val="clear" w:color="auto" w:fill="00B0F0"/>
            <w:vAlign w:val="center"/>
          </w:tcPr>
          <w:p w:rsidR="00461AF0" w:rsidRDefault="00461AF0"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Hedef 4.3</w:t>
            </w:r>
          </w:p>
        </w:tc>
        <w:tc>
          <w:tcPr>
            <w:tcW w:w="12544" w:type="dxa"/>
            <w:gridSpan w:val="11"/>
            <w:vAlign w:val="center"/>
          </w:tcPr>
          <w:p w:rsidR="00461AF0" w:rsidRDefault="00461AF0" w:rsidP="00BC2269">
            <w:pPr>
              <w:spacing w:after="0" w:line="240" w:lineRule="auto"/>
              <w:jc w:val="left"/>
              <w:rPr>
                <w:rFonts w:ascii="Times New Roman" w:hAnsi="Times New Roman" w:cs="Times New Roman"/>
                <w:sz w:val="18"/>
                <w:szCs w:val="18"/>
              </w:rPr>
            </w:pPr>
            <w:r>
              <w:rPr>
                <w:rFonts w:ascii="Times New Roman" w:hAnsi="Times New Roman" w:cs="Times New Roman"/>
                <w:b/>
                <w:bCs/>
                <w:sz w:val="18"/>
                <w:szCs w:val="18"/>
              </w:rPr>
              <w:t>Ülkemizin entelektüel sermayesini artırmak, medeniyet ve kalkınmaya destek vermek amacıyla fen ve sosyal bilimler liselerinin niteliği güçlendirilecektir.</w:t>
            </w:r>
          </w:p>
        </w:tc>
      </w:tr>
      <w:tr w:rsidR="00461AF0">
        <w:tc>
          <w:tcPr>
            <w:tcW w:w="6332" w:type="dxa"/>
            <w:gridSpan w:val="4"/>
            <w:shd w:val="clear" w:color="auto" w:fill="00B0F0"/>
            <w:vAlign w:val="center"/>
          </w:tcPr>
          <w:p w:rsidR="00461AF0" w:rsidRDefault="00461AF0"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Performans Göstergeleri</w:t>
            </w:r>
          </w:p>
        </w:tc>
        <w:tc>
          <w:tcPr>
            <w:tcW w:w="1271" w:type="dxa"/>
            <w:shd w:val="clear" w:color="auto" w:fill="00B0F0"/>
            <w:vAlign w:val="center"/>
          </w:tcPr>
          <w:p w:rsidR="00461AF0" w:rsidRDefault="00461AF0" w:rsidP="00BC2269">
            <w:pPr>
              <w:spacing w:after="0" w:line="240" w:lineRule="auto"/>
              <w:jc w:val="center"/>
              <w:rPr>
                <w:rFonts w:ascii="Times New Roman" w:hAnsi="Times New Roman" w:cs="Times New Roman"/>
                <w:b/>
                <w:bCs/>
                <w:sz w:val="18"/>
                <w:szCs w:val="18"/>
              </w:rPr>
            </w:pPr>
            <w:r>
              <w:rPr>
                <w:rFonts w:ascii="Times New Roman" w:hAnsi="Times New Roman" w:cs="Times New Roman"/>
                <w:b/>
                <w:bCs/>
                <w:sz w:val="18"/>
                <w:szCs w:val="18"/>
              </w:rPr>
              <w:t>Hedefe Etkisi (%)</w:t>
            </w:r>
          </w:p>
        </w:tc>
        <w:tc>
          <w:tcPr>
            <w:tcW w:w="1112" w:type="dxa"/>
            <w:shd w:val="clear" w:color="auto" w:fill="00B0F0"/>
            <w:vAlign w:val="center"/>
          </w:tcPr>
          <w:p w:rsidR="00461AF0" w:rsidRDefault="00461AF0" w:rsidP="00BC2269">
            <w:pPr>
              <w:spacing w:after="0" w:line="240" w:lineRule="auto"/>
              <w:jc w:val="center"/>
              <w:rPr>
                <w:rFonts w:ascii="Times New Roman" w:hAnsi="Times New Roman" w:cs="Times New Roman"/>
                <w:b/>
                <w:bCs/>
                <w:sz w:val="18"/>
                <w:szCs w:val="18"/>
              </w:rPr>
            </w:pPr>
            <w:r>
              <w:rPr>
                <w:rFonts w:ascii="Times New Roman" w:hAnsi="Times New Roman" w:cs="Times New Roman"/>
                <w:b/>
                <w:bCs/>
                <w:sz w:val="18"/>
                <w:szCs w:val="18"/>
              </w:rPr>
              <w:t>Başlangıç Değeri</w:t>
            </w:r>
          </w:p>
        </w:tc>
        <w:tc>
          <w:tcPr>
            <w:tcW w:w="759" w:type="dxa"/>
            <w:shd w:val="clear" w:color="auto" w:fill="00B0F0"/>
            <w:vAlign w:val="center"/>
          </w:tcPr>
          <w:p w:rsidR="00461AF0" w:rsidRDefault="00461AF0" w:rsidP="00BC2269">
            <w:pPr>
              <w:spacing w:after="0" w:line="240" w:lineRule="auto"/>
              <w:jc w:val="center"/>
              <w:rPr>
                <w:rFonts w:ascii="Times New Roman" w:hAnsi="Times New Roman" w:cs="Times New Roman"/>
                <w:b/>
                <w:bCs/>
                <w:sz w:val="18"/>
                <w:szCs w:val="18"/>
              </w:rPr>
            </w:pPr>
            <w:r>
              <w:rPr>
                <w:rFonts w:ascii="Times New Roman" w:hAnsi="Times New Roman" w:cs="Times New Roman"/>
                <w:b/>
                <w:bCs/>
                <w:sz w:val="18"/>
                <w:szCs w:val="18"/>
              </w:rPr>
              <w:t>2019</w:t>
            </w:r>
          </w:p>
        </w:tc>
        <w:tc>
          <w:tcPr>
            <w:tcW w:w="759" w:type="dxa"/>
            <w:shd w:val="clear" w:color="auto" w:fill="00B0F0"/>
            <w:vAlign w:val="center"/>
          </w:tcPr>
          <w:p w:rsidR="00461AF0" w:rsidRDefault="00461AF0" w:rsidP="00BC2269">
            <w:pPr>
              <w:spacing w:after="0" w:line="240" w:lineRule="auto"/>
              <w:jc w:val="center"/>
              <w:rPr>
                <w:rFonts w:ascii="Times New Roman" w:hAnsi="Times New Roman" w:cs="Times New Roman"/>
                <w:b/>
                <w:bCs/>
                <w:sz w:val="18"/>
                <w:szCs w:val="18"/>
              </w:rPr>
            </w:pPr>
            <w:r>
              <w:rPr>
                <w:rFonts w:ascii="Times New Roman" w:hAnsi="Times New Roman" w:cs="Times New Roman"/>
                <w:b/>
                <w:bCs/>
                <w:sz w:val="18"/>
                <w:szCs w:val="18"/>
              </w:rPr>
              <w:t>2020</w:t>
            </w:r>
          </w:p>
        </w:tc>
        <w:tc>
          <w:tcPr>
            <w:tcW w:w="759" w:type="dxa"/>
            <w:shd w:val="clear" w:color="auto" w:fill="00B0F0"/>
            <w:vAlign w:val="center"/>
          </w:tcPr>
          <w:p w:rsidR="00461AF0" w:rsidRDefault="00461AF0" w:rsidP="00BC2269">
            <w:pPr>
              <w:spacing w:after="0" w:line="240" w:lineRule="auto"/>
              <w:jc w:val="center"/>
              <w:rPr>
                <w:rFonts w:ascii="Times New Roman" w:hAnsi="Times New Roman" w:cs="Times New Roman"/>
                <w:b/>
                <w:bCs/>
                <w:sz w:val="18"/>
                <w:szCs w:val="18"/>
              </w:rPr>
            </w:pPr>
            <w:r>
              <w:rPr>
                <w:rFonts w:ascii="Times New Roman" w:hAnsi="Times New Roman" w:cs="Times New Roman"/>
                <w:b/>
                <w:bCs/>
                <w:sz w:val="18"/>
                <w:szCs w:val="18"/>
              </w:rPr>
              <w:t>2021</w:t>
            </w:r>
          </w:p>
        </w:tc>
        <w:tc>
          <w:tcPr>
            <w:tcW w:w="762" w:type="dxa"/>
            <w:shd w:val="clear" w:color="auto" w:fill="00B0F0"/>
            <w:vAlign w:val="center"/>
          </w:tcPr>
          <w:p w:rsidR="00461AF0" w:rsidRDefault="00461AF0" w:rsidP="00BC2269">
            <w:pPr>
              <w:spacing w:after="0" w:line="240" w:lineRule="auto"/>
              <w:jc w:val="center"/>
              <w:rPr>
                <w:rFonts w:ascii="Times New Roman" w:hAnsi="Times New Roman" w:cs="Times New Roman"/>
                <w:b/>
                <w:bCs/>
                <w:sz w:val="18"/>
                <w:szCs w:val="18"/>
              </w:rPr>
            </w:pPr>
            <w:r>
              <w:rPr>
                <w:rFonts w:ascii="Times New Roman" w:hAnsi="Times New Roman" w:cs="Times New Roman"/>
                <w:b/>
                <w:bCs/>
                <w:sz w:val="18"/>
                <w:szCs w:val="18"/>
              </w:rPr>
              <w:t>2022</w:t>
            </w:r>
          </w:p>
        </w:tc>
        <w:tc>
          <w:tcPr>
            <w:tcW w:w="765" w:type="dxa"/>
            <w:shd w:val="clear" w:color="auto" w:fill="00B0F0"/>
            <w:vAlign w:val="center"/>
          </w:tcPr>
          <w:p w:rsidR="00461AF0" w:rsidRDefault="00461AF0" w:rsidP="00BC2269">
            <w:pPr>
              <w:spacing w:after="0" w:line="240" w:lineRule="auto"/>
              <w:jc w:val="center"/>
              <w:rPr>
                <w:rFonts w:ascii="Times New Roman" w:hAnsi="Times New Roman" w:cs="Times New Roman"/>
                <w:b/>
                <w:bCs/>
                <w:sz w:val="18"/>
                <w:szCs w:val="18"/>
              </w:rPr>
            </w:pPr>
            <w:r>
              <w:rPr>
                <w:rFonts w:ascii="Times New Roman" w:hAnsi="Times New Roman" w:cs="Times New Roman"/>
                <w:b/>
                <w:bCs/>
                <w:sz w:val="18"/>
                <w:szCs w:val="18"/>
              </w:rPr>
              <w:t>2023</w:t>
            </w:r>
          </w:p>
        </w:tc>
        <w:tc>
          <w:tcPr>
            <w:tcW w:w="853" w:type="dxa"/>
            <w:shd w:val="clear" w:color="auto" w:fill="00B0F0"/>
            <w:vAlign w:val="center"/>
          </w:tcPr>
          <w:p w:rsidR="00461AF0" w:rsidRDefault="00461AF0" w:rsidP="00BC2269">
            <w:pPr>
              <w:spacing w:after="0" w:line="240" w:lineRule="auto"/>
              <w:jc w:val="center"/>
              <w:rPr>
                <w:rFonts w:ascii="Times New Roman" w:hAnsi="Times New Roman" w:cs="Times New Roman"/>
                <w:b/>
                <w:bCs/>
                <w:sz w:val="18"/>
                <w:szCs w:val="18"/>
              </w:rPr>
            </w:pPr>
            <w:r>
              <w:rPr>
                <w:rFonts w:ascii="Times New Roman" w:hAnsi="Times New Roman" w:cs="Times New Roman"/>
                <w:b/>
                <w:bCs/>
                <w:sz w:val="18"/>
                <w:szCs w:val="18"/>
              </w:rPr>
              <w:t>İzleme Sıklığı</w:t>
            </w:r>
          </w:p>
        </w:tc>
        <w:tc>
          <w:tcPr>
            <w:tcW w:w="848" w:type="dxa"/>
            <w:shd w:val="clear" w:color="auto" w:fill="00B0F0"/>
            <w:vAlign w:val="center"/>
          </w:tcPr>
          <w:p w:rsidR="00461AF0" w:rsidRDefault="00461AF0" w:rsidP="00BC2269">
            <w:pPr>
              <w:spacing w:after="0" w:line="240" w:lineRule="auto"/>
              <w:jc w:val="center"/>
              <w:rPr>
                <w:rFonts w:ascii="Times New Roman" w:hAnsi="Times New Roman" w:cs="Times New Roman"/>
                <w:b/>
                <w:bCs/>
                <w:sz w:val="18"/>
                <w:szCs w:val="18"/>
              </w:rPr>
            </w:pPr>
            <w:r>
              <w:rPr>
                <w:rFonts w:ascii="Times New Roman" w:hAnsi="Times New Roman" w:cs="Times New Roman"/>
                <w:b/>
                <w:bCs/>
                <w:sz w:val="18"/>
                <w:szCs w:val="18"/>
              </w:rPr>
              <w:t>Rapor Sıklığı</w:t>
            </w:r>
          </w:p>
        </w:tc>
      </w:tr>
      <w:tr w:rsidR="00461AF0">
        <w:trPr>
          <w:trHeight w:val="340"/>
        </w:trPr>
        <w:tc>
          <w:tcPr>
            <w:tcW w:w="6332" w:type="dxa"/>
            <w:gridSpan w:val="4"/>
            <w:shd w:val="clear" w:color="auto" w:fill="00B0F0"/>
            <w:vAlign w:val="center"/>
          </w:tcPr>
          <w:p w:rsidR="00461AF0" w:rsidRDefault="00461AF0"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PG 4.3.1 Fen ve sosyal bilimler liselerinde yürütülen proje sayısı</w:t>
            </w:r>
          </w:p>
        </w:tc>
        <w:tc>
          <w:tcPr>
            <w:tcW w:w="1271" w:type="dxa"/>
            <w:vAlign w:val="center"/>
          </w:tcPr>
          <w:p w:rsidR="00461AF0" w:rsidRDefault="00461AF0" w:rsidP="00BC2269">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30</w:t>
            </w:r>
          </w:p>
        </w:tc>
        <w:tc>
          <w:tcPr>
            <w:tcW w:w="1112" w:type="dxa"/>
            <w:vAlign w:val="center"/>
          </w:tcPr>
          <w:p w:rsidR="00461AF0" w:rsidRPr="00D90CC1" w:rsidRDefault="00461AF0" w:rsidP="00BC2269">
            <w:pPr>
              <w:spacing w:after="0" w:line="240" w:lineRule="auto"/>
              <w:jc w:val="center"/>
              <w:rPr>
                <w:sz w:val="20"/>
                <w:szCs w:val="20"/>
              </w:rPr>
            </w:pPr>
            <w:r>
              <w:rPr>
                <w:sz w:val="20"/>
                <w:szCs w:val="20"/>
              </w:rPr>
              <w:t>2</w:t>
            </w:r>
          </w:p>
        </w:tc>
        <w:tc>
          <w:tcPr>
            <w:tcW w:w="759" w:type="dxa"/>
            <w:vAlign w:val="center"/>
          </w:tcPr>
          <w:p w:rsidR="00461AF0" w:rsidRPr="00D90CC1" w:rsidRDefault="00461AF0" w:rsidP="00BC2269">
            <w:pPr>
              <w:spacing w:after="0" w:line="240" w:lineRule="auto"/>
              <w:jc w:val="center"/>
              <w:rPr>
                <w:sz w:val="20"/>
                <w:szCs w:val="20"/>
              </w:rPr>
            </w:pPr>
            <w:r>
              <w:rPr>
                <w:sz w:val="20"/>
                <w:szCs w:val="20"/>
              </w:rPr>
              <w:t>3</w:t>
            </w:r>
          </w:p>
        </w:tc>
        <w:tc>
          <w:tcPr>
            <w:tcW w:w="759" w:type="dxa"/>
            <w:vAlign w:val="center"/>
          </w:tcPr>
          <w:p w:rsidR="00461AF0" w:rsidRPr="00D90CC1" w:rsidRDefault="00461AF0" w:rsidP="00BC2269">
            <w:pPr>
              <w:spacing w:after="0" w:line="240" w:lineRule="auto"/>
              <w:jc w:val="center"/>
              <w:rPr>
                <w:sz w:val="20"/>
                <w:szCs w:val="20"/>
              </w:rPr>
            </w:pPr>
            <w:r>
              <w:rPr>
                <w:sz w:val="20"/>
                <w:szCs w:val="20"/>
              </w:rPr>
              <w:t>4</w:t>
            </w:r>
          </w:p>
        </w:tc>
        <w:tc>
          <w:tcPr>
            <w:tcW w:w="759" w:type="dxa"/>
            <w:vAlign w:val="center"/>
          </w:tcPr>
          <w:p w:rsidR="00461AF0" w:rsidRPr="00D90CC1" w:rsidRDefault="00461AF0" w:rsidP="00BC2269">
            <w:pPr>
              <w:spacing w:after="0" w:line="240" w:lineRule="auto"/>
              <w:jc w:val="center"/>
              <w:rPr>
                <w:sz w:val="20"/>
                <w:szCs w:val="20"/>
              </w:rPr>
            </w:pPr>
            <w:r>
              <w:rPr>
                <w:sz w:val="20"/>
                <w:szCs w:val="20"/>
              </w:rPr>
              <w:t>4</w:t>
            </w:r>
          </w:p>
        </w:tc>
        <w:tc>
          <w:tcPr>
            <w:tcW w:w="762" w:type="dxa"/>
            <w:vAlign w:val="center"/>
          </w:tcPr>
          <w:p w:rsidR="00461AF0" w:rsidRPr="00D90CC1" w:rsidRDefault="00461AF0" w:rsidP="00BC2269">
            <w:pPr>
              <w:spacing w:after="0" w:line="240" w:lineRule="auto"/>
              <w:jc w:val="center"/>
              <w:rPr>
                <w:sz w:val="20"/>
                <w:szCs w:val="20"/>
              </w:rPr>
            </w:pPr>
            <w:r>
              <w:rPr>
                <w:sz w:val="20"/>
                <w:szCs w:val="20"/>
              </w:rPr>
              <w:t>5</w:t>
            </w:r>
          </w:p>
        </w:tc>
        <w:tc>
          <w:tcPr>
            <w:tcW w:w="765" w:type="dxa"/>
            <w:vAlign w:val="center"/>
          </w:tcPr>
          <w:p w:rsidR="00461AF0" w:rsidRPr="00D90CC1" w:rsidRDefault="00461AF0" w:rsidP="00BC2269">
            <w:pPr>
              <w:spacing w:after="0" w:line="240" w:lineRule="auto"/>
              <w:jc w:val="center"/>
              <w:rPr>
                <w:sz w:val="20"/>
                <w:szCs w:val="20"/>
              </w:rPr>
            </w:pPr>
            <w:r>
              <w:rPr>
                <w:sz w:val="20"/>
                <w:szCs w:val="20"/>
              </w:rPr>
              <w:t>5</w:t>
            </w:r>
          </w:p>
        </w:tc>
        <w:tc>
          <w:tcPr>
            <w:tcW w:w="853" w:type="dxa"/>
            <w:vAlign w:val="center"/>
          </w:tcPr>
          <w:p w:rsidR="00461AF0" w:rsidRDefault="00461AF0" w:rsidP="00BC2269">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 Ay</w:t>
            </w:r>
          </w:p>
        </w:tc>
        <w:tc>
          <w:tcPr>
            <w:tcW w:w="848" w:type="dxa"/>
            <w:vAlign w:val="center"/>
          </w:tcPr>
          <w:p w:rsidR="00461AF0" w:rsidRDefault="00461AF0" w:rsidP="00BC2269">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 Ay</w:t>
            </w:r>
          </w:p>
        </w:tc>
      </w:tr>
      <w:tr w:rsidR="00461AF0">
        <w:tc>
          <w:tcPr>
            <w:tcW w:w="6332" w:type="dxa"/>
            <w:gridSpan w:val="4"/>
            <w:shd w:val="clear" w:color="auto" w:fill="00B0F0"/>
            <w:vAlign w:val="center"/>
          </w:tcPr>
          <w:p w:rsidR="00461AF0" w:rsidRDefault="00461AF0"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 xml:space="preserve">PG 4.3.2 Fen ve sosyal bilimler liseleri ile üniversiteler arasında imzalanan protokol sayısı </w:t>
            </w:r>
          </w:p>
        </w:tc>
        <w:tc>
          <w:tcPr>
            <w:tcW w:w="1271" w:type="dxa"/>
            <w:vAlign w:val="center"/>
          </w:tcPr>
          <w:p w:rsidR="00461AF0" w:rsidRDefault="00461AF0" w:rsidP="00BC2269">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20</w:t>
            </w:r>
          </w:p>
        </w:tc>
        <w:tc>
          <w:tcPr>
            <w:tcW w:w="1112" w:type="dxa"/>
            <w:vAlign w:val="center"/>
          </w:tcPr>
          <w:p w:rsidR="00461AF0" w:rsidRPr="00D90CC1" w:rsidRDefault="00461AF0" w:rsidP="00BC2269">
            <w:pPr>
              <w:spacing w:after="0" w:line="240" w:lineRule="auto"/>
              <w:jc w:val="center"/>
              <w:rPr>
                <w:sz w:val="20"/>
                <w:szCs w:val="20"/>
              </w:rPr>
            </w:pPr>
            <w:r w:rsidRPr="00D90CC1">
              <w:rPr>
                <w:sz w:val="20"/>
                <w:szCs w:val="20"/>
              </w:rPr>
              <w:t>0</w:t>
            </w:r>
          </w:p>
        </w:tc>
        <w:tc>
          <w:tcPr>
            <w:tcW w:w="759" w:type="dxa"/>
            <w:vAlign w:val="center"/>
          </w:tcPr>
          <w:p w:rsidR="00461AF0" w:rsidRPr="00D90CC1" w:rsidRDefault="00461AF0" w:rsidP="00BC2269">
            <w:pPr>
              <w:spacing w:after="0" w:line="240" w:lineRule="auto"/>
              <w:jc w:val="center"/>
              <w:rPr>
                <w:sz w:val="20"/>
                <w:szCs w:val="20"/>
              </w:rPr>
            </w:pPr>
            <w:r>
              <w:rPr>
                <w:sz w:val="20"/>
                <w:szCs w:val="20"/>
              </w:rPr>
              <w:t>1</w:t>
            </w:r>
          </w:p>
        </w:tc>
        <w:tc>
          <w:tcPr>
            <w:tcW w:w="759" w:type="dxa"/>
            <w:vAlign w:val="center"/>
          </w:tcPr>
          <w:p w:rsidR="00461AF0" w:rsidRPr="00D90CC1" w:rsidRDefault="00461AF0" w:rsidP="00BC2269">
            <w:pPr>
              <w:spacing w:after="0" w:line="240" w:lineRule="auto"/>
              <w:jc w:val="center"/>
              <w:rPr>
                <w:sz w:val="20"/>
                <w:szCs w:val="20"/>
              </w:rPr>
            </w:pPr>
            <w:r>
              <w:rPr>
                <w:sz w:val="20"/>
                <w:szCs w:val="20"/>
              </w:rPr>
              <w:t>2</w:t>
            </w:r>
          </w:p>
        </w:tc>
        <w:tc>
          <w:tcPr>
            <w:tcW w:w="759" w:type="dxa"/>
            <w:vAlign w:val="center"/>
          </w:tcPr>
          <w:p w:rsidR="00461AF0" w:rsidRPr="00D90CC1" w:rsidRDefault="00461AF0" w:rsidP="00BC2269">
            <w:pPr>
              <w:spacing w:after="0" w:line="240" w:lineRule="auto"/>
              <w:jc w:val="center"/>
              <w:rPr>
                <w:sz w:val="20"/>
                <w:szCs w:val="20"/>
              </w:rPr>
            </w:pPr>
            <w:r>
              <w:rPr>
                <w:sz w:val="20"/>
                <w:szCs w:val="20"/>
              </w:rPr>
              <w:t>2</w:t>
            </w:r>
          </w:p>
        </w:tc>
        <w:tc>
          <w:tcPr>
            <w:tcW w:w="762" w:type="dxa"/>
            <w:vAlign w:val="center"/>
          </w:tcPr>
          <w:p w:rsidR="00461AF0" w:rsidRPr="00D90CC1" w:rsidRDefault="00461AF0" w:rsidP="00BC2269">
            <w:pPr>
              <w:spacing w:after="0" w:line="240" w:lineRule="auto"/>
              <w:jc w:val="center"/>
              <w:rPr>
                <w:sz w:val="20"/>
                <w:szCs w:val="20"/>
              </w:rPr>
            </w:pPr>
            <w:r>
              <w:rPr>
                <w:sz w:val="20"/>
                <w:szCs w:val="20"/>
              </w:rPr>
              <w:t>2</w:t>
            </w:r>
          </w:p>
        </w:tc>
        <w:tc>
          <w:tcPr>
            <w:tcW w:w="765" w:type="dxa"/>
            <w:vAlign w:val="center"/>
          </w:tcPr>
          <w:p w:rsidR="00461AF0" w:rsidRPr="00D90CC1" w:rsidRDefault="00461AF0" w:rsidP="00BC2269">
            <w:pPr>
              <w:spacing w:after="0" w:line="240" w:lineRule="auto"/>
              <w:jc w:val="center"/>
              <w:rPr>
                <w:sz w:val="20"/>
                <w:szCs w:val="20"/>
              </w:rPr>
            </w:pPr>
            <w:r>
              <w:rPr>
                <w:sz w:val="20"/>
                <w:szCs w:val="20"/>
              </w:rPr>
              <w:t>3</w:t>
            </w:r>
          </w:p>
        </w:tc>
        <w:tc>
          <w:tcPr>
            <w:tcW w:w="853" w:type="dxa"/>
            <w:vAlign w:val="center"/>
          </w:tcPr>
          <w:p w:rsidR="00461AF0" w:rsidRDefault="00461AF0" w:rsidP="00BC2269">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 Ay</w:t>
            </w:r>
          </w:p>
        </w:tc>
        <w:tc>
          <w:tcPr>
            <w:tcW w:w="848" w:type="dxa"/>
            <w:vAlign w:val="center"/>
          </w:tcPr>
          <w:p w:rsidR="00461AF0" w:rsidRDefault="00461AF0" w:rsidP="00BC2269">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 Ay</w:t>
            </w:r>
          </w:p>
        </w:tc>
      </w:tr>
      <w:tr w:rsidR="00461AF0">
        <w:tc>
          <w:tcPr>
            <w:tcW w:w="6332" w:type="dxa"/>
            <w:gridSpan w:val="4"/>
            <w:shd w:val="clear" w:color="auto" w:fill="00B0F0"/>
            <w:vAlign w:val="center"/>
          </w:tcPr>
          <w:p w:rsidR="00461AF0" w:rsidRDefault="00461AF0"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PG 4.3.3 Fen ve sosyal bilimler liselerinde ders ve proje etkinliklerine katılan öğretim üyesi sayısı</w:t>
            </w:r>
          </w:p>
        </w:tc>
        <w:tc>
          <w:tcPr>
            <w:tcW w:w="1271" w:type="dxa"/>
            <w:vAlign w:val="center"/>
          </w:tcPr>
          <w:p w:rsidR="00461AF0" w:rsidRDefault="00461AF0" w:rsidP="00BC2269">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20</w:t>
            </w:r>
          </w:p>
        </w:tc>
        <w:tc>
          <w:tcPr>
            <w:tcW w:w="1112" w:type="dxa"/>
            <w:vAlign w:val="center"/>
          </w:tcPr>
          <w:p w:rsidR="00461AF0" w:rsidRPr="00D90CC1" w:rsidRDefault="00461AF0" w:rsidP="00BC2269">
            <w:pPr>
              <w:spacing w:after="0" w:line="240" w:lineRule="auto"/>
              <w:jc w:val="center"/>
              <w:rPr>
                <w:sz w:val="20"/>
                <w:szCs w:val="20"/>
              </w:rPr>
            </w:pPr>
            <w:r>
              <w:rPr>
                <w:sz w:val="20"/>
                <w:szCs w:val="20"/>
              </w:rPr>
              <w:t>1</w:t>
            </w:r>
          </w:p>
        </w:tc>
        <w:tc>
          <w:tcPr>
            <w:tcW w:w="759" w:type="dxa"/>
            <w:vAlign w:val="center"/>
          </w:tcPr>
          <w:p w:rsidR="00461AF0" w:rsidRPr="00D90CC1" w:rsidRDefault="00461AF0" w:rsidP="00BC2269">
            <w:pPr>
              <w:spacing w:after="0" w:line="240" w:lineRule="auto"/>
              <w:jc w:val="center"/>
              <w:rPr>
                <w:sz w:val="20"/>
                <w:szCs w:val="20"/>
              </w:rPr>
            </w:pPr>
            <w:r>
              <w:rPr>
                <w:sz w:val="20"/>
                <w:szCs w:val="20"/>
              </w:rPr>
              <w:t>2</w:t>
            </w:r>
          </w:p>
        </w:tc>
        <w:tc>
          <w:tcPr>
            <w:tcW w:w="759" w:type="dxa"/>
            <w:vAlign w:val="center"/>
          </w:tcPr>
          <w:p w:rsidR="00461AF0" w:rsidRPr="00D90CC1" w:rsidRDefault="00461AF0" w:rsidP="00BC2269">
            <w:pPr>
              <w:spacing w:after="0" w:line="240" w:lineRule="auto"/>
              <w:jc w:val="center"/>
              <w:rPr>
                <w:sz w:val="20"/>
                <w:szCs w:val="20"/>
              </w:rPr>
            </w:pPr>
            <w:r>
              <w:rPr>
                <w:sz w:val="20"/>
                <w:szCs w:val="20"/>
              </w:rPr>
              <w:t>3</w:t>
            </w:r>
          </w:p>
        </w:tc>
        <w:tc>
          <w:tcPr>
            <w:tcW w:w="759" w:type="dxa"/>
            <w:vAlign w:val="center"/>
          </w:tcPr>
          <w:p w:rsidR="00461AF0" w:rsidRPr="00D90CC1" w:rsidRDefault="00461AF0" w:rsidP="00BC2269">
            <w:pPr>
              <w:spacing w:after="0" w:line="240" w:lineRule="auto"/>
              <w:jc w:val="center"/>
              <w:rPr>
                <w:sz w:val="20"/>
                <w:szCs w:val="20"/>
              </w:rPr>
            </w:pPr>
            <w:r>
              <w:rPr>
                <w:sz w:val="20"/>
                <w:szCs w:val="20"/>
              </w:rPr>
              <w:t>3</w:t>
            </w:r>
          </w:p>
        </w:tc>
        <w:tc>
          <w:tcPr>
            <w:tcW w:w="762" w:type="dxa"/>
            <w:vAlign w:val="center"/>
          </w:tcPr>
          <w:p w:rsidR="00461AF0" w:rsidRPr="00D90CC1" w:rsidRDefault="00461AF0" w:rsidP="00BC2269">
            <w:pPr>
              <w:spacing w:after="0" w:line="240" w:lineRule="auto"/>
              <w:jc w:val="center"/>
              <w:rPr>
                <w:sz w:val="20"/>
                <w:szCs w:val="20"/>
              </w:rPr>
            </w:pPr>
            <w:r>
              <w:rPr>
                <w:sz w:val="20"/>
                <w:szCs w:val="20"/>
              </w:rPr>
              <w:t>4</w:t>
            </w:r>
          </w:p>
        </w:tc>
        <w:tc>
          <w:tcPr>
            <w:tcW w:w="765" w:type="dxa"/>
            <w:vAlign w:val="center"/>
          </w:tcPr>
          <w:p w:rsidR="00461AF0" w:rsidRPr="00D90CC1" w:rsidRDefault="00461AF0" w:rsidP="00BC2269">
            <w:pPr>
              <w:spacing w:after="0" w:line="240" w:lineRule="auto"/>
              <w:jc w:val="center"/>
              <w:rPr>
                <w:sz w:val="20"/>
                <w:szCs w:val="20"/>
              </w:rPr>
            </w:pPr>
            <w:r>
              <w:rPr>
                <w:sz w:val="20"/>
                <w:szCs w:val="20"/>
              </w:rPr>
              <w:t>4</w:t>
            </w:r>
          </w:p>
        </w:tc>
        <w:tc>
          <w:tcPr>
            <w:tcW w:w="853" w:type="dxa"/>
            <w:vAlign w:val="center"/>
          </w:tcPr>
          <w:p w:rsidR="00461AF0" w:rsidRDefault="00461AF0" w:rsidP="00BC2269">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 Ay</w:t>
            </w:r>
          </w:p>
        </w:tc>
        <w:tc>
          <w:tcPr>
            <w:tcW w:w="848" w:type="dxa"/>
            <w:vAlign w:val="center"/>
          </w:tcPr>
          <w:p w:rsidR="00461AF0" w:rsidRDefault="00461AF0" w:rsidP="00BC2269">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 Ay</w:t>
            </w:r>
          </w:p>
        </w:tc>
      </w:tr>
      <w:tr w:rsidR="00461AF0">
        <w:tc>
          <w:tcPr>
            <w:tcW w:w="6332" w:type="dxa"/>
            <w:gridSpan w:val="4"/>
            <w:shd w:val="clear" w:color="auto" w:fill="00B0F0"/>
            <w:vAlign w:val="center"/>
          </w:tcPr>
          <w:p w:rsidR="00461AF0" w:rsidRDefault="00461AF0"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PG 4.3.4 Yükseköğretim kurumlarınca düzenlenen bilimsel etkinliklere katılan fen ve sosyal bilimler lisesi öğrenci oranı (%)</w:t>
            </w:r>
          </w:p>
        </w:tc>
        <w:tc>
          <w:tcPr>
            <w:tcW w:w="1271" w:type="dxa"/>
            <w:vAlign w:val="center"/>
          </w:tcPr>
          <w:p w:rsidR="00461AF0" w:rsidRDefault="00461AF0" w:rsidP="00BC2269">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30</w:t>
            </w:r>
          </w:p>
        </w:tc>
        <w:tc>
          <w:tcPr>
            <w:tcW w:w="1112" w:type="dxa"/>
            <w:vAlign w:val="center"/>
          </w:tcPr>
          <w:p w:rsidR="00461AF0" w:rsidRPr="00D90CC1" w:rsidRDefault="00461AF0" w:rsidP="00BC2269">
            <w:pPr>
              <w:spacing w:after="0" w:line="240" w:lineRule="auto"/>
              <w:jc w:val="center"/>
              <w:rPr>
                <w:sz w:val="20"/>
                <w:szCs w:val="20"/>
              </w:rPr>
            </w:pPr>
            <w:r w:rsidRPr="00D90CC1">
              <w:rPr>
                <w:sz w:val="20"/>
                <w:szCs w:val="20"/>
              </w:rPr>
              <w:t>0</w:t>
            </w:r>
          </w:p>
        </w:tc>
        <w:tc>
          <w:tcPr>
            <w:tcW w:w="759" w:type="dxa"/>
            <w:vAlign w:val="center"/>
          </w:tcPr>
          <w:p w:rsidR="00461AF0" w:rsidRPr="00D90CC1" w:rsidRDefault="00461AF0" w:rsidP="00BC2269">
            <w:pPr>
              <w:spacing w:after="0" w:line="240" w:lineRule="auto"/>
              <w:jc w:val="center"/>
              <w:rPr>
                <w:sz w:val="20"/>
                <w:szCs w:val="20"/>
              </w:rPr>
            </w:pPr>
            <w:r w:rsidRPr="00D90CC1">
              <w:rPr>
                <w:sz w:val="20"/>
                <w:szCs w:val="20"/>
              </w:rPr>
              <w:t>0</w:t>
            </w:r>
          </w:p>
        </w:tc>
        <w:tc>
          <w:tcPr>
            <w:tcW w:w="759" w:type="dxa"/>
            <w:vAlign w:val="center"/>
          </w:tcPr>
          <w:p w:rsidR="00461AF0" w:rsidRPr="00D90CC1" w:rsidRDefault="00461AF0" w:rsidP="00BC2269">
            <w:pPr>
              <w:spacing w:after="0" w:line="240" w:lineRule="auto"/>
              <w:jc w:val="center"/>
              <w:rPr>
                <w:sz w:val="20"/>
                <w:szCs w:val="20"/>
              </w:rPr>
            </w:pPr>
            <w:r w:rsidRPr="00D90CC1">
              <w:rPr>
                <w:sz w:val="20"/>
                <w:szCs w:val="20"/>
              </w:rPr>
              <w:t>%10</w:t>
            </w:r>
          </w:p>
        </w:tc>
        <w:tc>
          <w:tcPr>
            <w:tcW w:w="759" w:type="dxa"/>
            <w:vAlign w:val="center"/>
          </w:tcPr>
          <w:p w:rsidR="00461AF0" w:rsidRPr="00D90CC1" w:rsidRDefault="00461AF0" w:rsidP="00BC2269">
            <w:pPr>
              <w:spacing w:after="0" w:line="240" w:lineRule="auto"/>
              <w:jc w:val="center"/>
              <w:rPr>
                <w:sz w:val="20"/>
                <w:szCs w:val="20"/>
              </w:rPr>
            </w:pPr>
            <w:r w:rsidRPr="00D90CC1">
              <w:rPr>
                <w:sz w:val="20"/>
                <w:szCs w:val="20"/>
              </w:rPr>
              <w:t>%20</w:t>
            </w:r>
          </w:p>
        </w:tc>
        <w:tc>
          <w:tcPr>
            <w:tcW w:w="762" w:type="dxa"/>
            <w:vAlign w:val="center"/>
          </w:tcPr>
          <w:p w:rsidR="00461AF0" w:rsidRPr="00D90CC1" w:rsidRDefault="00461AF0" w:rsidP="00BC2269">
            <w:pPr>
              <w:spacing w:after="0" w:line="240" w:lineRule="auto"/>
              <w:jc w:val="center"/>
              <w:rPr>
                <w:sz w:val="20"/>
                <w:szCs w:val="20"/>
              </w:rPr>
            </w:pPr>
            <w:r w:rsidRPr="00D90CC1">
              <w:rPr>
                <w:sz w:val="20"/>
                <w:szCs w:val="20"/>
              </w:rPr>
              <w:t>%30</w:t>
            </w:r>
          </w:p>
        </w:tc>
        <w:tc>
          <w:tcPr>
            <w:tcW w:w="765" w:type="dxa"/>
            <w:vAlign w:val="center"/>
          </w:tcPr>
          <w:p w:rsidR="00461AF0" w:rsidRPr="00D90CC1" w:rsidRDefault="00461AF0" w:rsidP="00BC2269">
            <w:pPr>
              <w:spacing w:after="0" w:line="240" w:lineRule="auto"/>
              <w:jc w:val="center"/>
              <w:rPr>
                <w:sz w:val="20"/>
                <w:szCs w:val="20"/>
              </w:rPr>
            </w:pPr>
            <w:r w:rsidRPr="00D90CC1">
              <w:rPr>
                <w:sz w:val="20"/>
                <w:szCs w:val="20"/>
              </w:rPr>
              <w:t>%40</w:t>
            </w:r>
          </w:p>
        </w:tc>
        <w:tc>
          <w:tcPr>
            <w:tcW w:w="853" w:type="dxa"/>
            <w:vAlign w:val="center"/>
          </w:tcPr>
          <w:p w:rsidR="00461AF0" w:rsidRDefault="00461AF0" w:rsidP="00BC2269">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 Ay</w:t>
            </w:r>
          </w:p>
        </w:tc>
        <w:tc>
          <w:tcPr>
            <w:tcW w:w="848" w:type="dxa"/>
            <w:vAlign w:val="center"/>
          </w:tcPr>
          <w:p w:rsidR="00461AF0" w:rsidRDefault="00461AF0" w:rsidP="00BC2269">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 Ay</w:t>
            </w:r>
          </w:p>
        </w:tc>
      </w:tr>
      <w:tr w:rsidR="00461AF0">
        <w:tc>
          <w:tcPr>
            <w:tcW w:w="6332" w:type="dxa"/>
            <w:gridSpan w:val="4"/>
            <w:shd w:val="clear" w:color="auto" w:fill="00B0F0"/>
            <w:vAlign w:val="center"/>
          </w:tcPr>
          <w:p w:rsidR="00461AF0" w:rsidRDefault="00461AF0"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Koordinatör Birim</w:t>
            </w:r>
          </w:p>
        </w:tc>
        <w:tc>
          <w:tcPr>
            <w:tcW w:w="7888" w:type="dxa"/>
            <w:gridSpan w:val="9"/>
            <w:vAlign w:val="center"/>
          </w:tcPr>
          <w:p w:rsidR="00461AF0" w:rsidRDefault="00461AF0" w:rsidP="00BC2269">
            <w:pPr>
              <w:spacing w:after="0" w:line="240" w:lineRule="auto"/>
              <w:jc w:val="left"/>
              <w:rPr>
                <w:rFonts w:ascii="Times New Roman" w:hAnsi="Times New Roman" w:cs="Times New Roman"/>
                <w:sz w:val="18"/>
                <w:szCs w:val="18"/>
              </w:rPr>
            </w:pPr>
            <w:r>
              <w:rPr>
                <w:rFonts w:ascii="Times New Roman" w:hAnsi="Times New Roman" w:cs="Times New Roman"/>
                <w:sz w:val="18"/>
                <w:szCs w:val="18"/>
              </w:rPr>
              <w:t>Ortaöğretim Hizmetleri</w:t>
            </w:r>
          </w:p>
        </w:tc>
      </w:tr>
      <w:tr w:rsidR="00461AF0">
        <w:trPr>
          <w:trHeight w:val="200"/>
        </w:trPr>
        <w:tc>
          <w:tcPr>
            <w:tcW w:w="6332" w:type="dxa"/>
            <w:gridSpan w:val="4"/>
            <w:shd w:val="clear" w:color="auto" w:fill="00B0F0"/>
            <w:vAlign w:val="center"/>
          </w:tcPr>
          <w:p w:rsidR="00461AF0" w:rsidRDefault="00461AF0"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İş Birliği Yapılacak Birimler</w:t>
            </w:r>
          </w:p>
        </w:tc>
        <w:tc>
          <w:tcPr>
            <w:tcW w:w="7888" w:type="dxa"/>
            <w:gridSpan w:val="9"/>
            <w:vAlign w:val="center"/>
          </w:tcPr>
          <w:p w:rsidR="00461AF0" w:rsidRDefault="00461AF0" w:rsidP="00BC2269">
            <w:pPr>
              <w:spacing w:after="0" w:line="240" w:lineRule="auto"/>
              <w:jc w:val="left"/>
              <w:rPr>
                <w:rFonts w:ascii="Times New Roman" w:hAnsi="Times New Roman" w:cs="Times New Roman"/>
                <w:sz w:val="18"/>
                <w:szCs w:val="18"/>
              </w:rPr>
            </w:pPr>
            <w:r>
              <w:rPr>
                <w:rFonts w:ascii="Times New Roman" w:hAnsi="Times New Roman" w:cs="Times New Roman"/>
                <w:sz w:val="18"/>
                <w:szCs w:val="18"/>
              </w:rPr>
              <w:t>DÖH, ÖÖH, İKH, YYEH, TEH</w:t>
            </w:r>
          </w:p>
        </w:tc>
      </w:tr>
      <w:tr w:rsidR="00461AF0">
        <w:tc>
          <w:tcPr>
            <w:tcW w:w="2157" w:type="dxa"/>
            <w:gridSpan w:val="3"/>
            <w:shd w:val="clear" w:color="auto" w:fill="00B0F0"/>
            <w:vAlign w:val="center"/>
          </w:tcPr>
          <w:p w:rsidR="00461AF0" w:rsidRDefault="00461AF0"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Riskler</w:t>
            </w:r>
          </w:p>
        </w:tc>
        <w:tc>
          <w:tcPr>
            <w:tcW w:w="12063" w:type="dxa"/>
            <w:gridSpan w:val="10"/>
            <w:vAlign w:val="center"/>
          </w:tcPr>
          <w:p w:rsidR="00461AF0" w:rsidRDefault="00461AF0" w:rsidP="00337EEB">
            <w:pPr>
              <w:numPr>
                <w:ilvl w:val="0"/>
                <w:numId w:val="46"/>
              </w:numPr>
              <w:tabs>
                <w:tab w:val="left" w:pos="358"/>
              </w:tabs>
              <w:spacing w:after="0" w:line="240" w:lineRule="auto"/>
              <w:ind w:left="216" w:firstLine="0"/>
              <w:jc w:val="left"/>
              <w:rPr>
                <w:color w:val="000000"/>
                <w:sz w:val="18"/>
                <w:szCs w:val="18"/>
              </w:rPr>
            </w:pPr>
            <w:r>
              <w:rPr>
                <w:rFonts w:ascii="Times New Roman" w:hAnsi="Times New Roman" w:cs="Times New Roman"/>
                <w:color w:val="000000"/>
                <w:sz w:val="18"/>
                <w:szCs w:val="18"/>
              </w:rPr>
              <w:t>Fen ve sosyal bilimler liselerinde öğrenim gören öğrencilerin ailelerinin yükseköğretime çok fazla değer atfetmesi,</w:t>
            </w:r>
          </w:p>
          <w:p w:rsidR="00461AF0" w:rsidRDefault="00461AF0" w:rsidP="00337EEB">
            <w:pPr>
              <w:numPr>
                <w:ilvl w:val="0"/>
                <w:numId w:val="46"/>
              </w:numPr>
              <w:tabs>
                <w:tab w:val="left" w:pos="358"/>
              </w:tabs>
              <w:spacing w:after="0" w:line="240" w:lineRule="auto"/>
              <w:ind w:left="216" w:firstLine="0"/>
              <w:jc w:val="left"/>
              <w:rPr>
                <w:color w:val="000000"/>
                <w:sz w:val="18"/>
                <w:szCs w:val="18"/>
              </w:rPr>
            </w:pPr>
            <w:r>
              <w:rPr>
                <w:rFonts w:ascii="Times New Roman" w:hAnsi="Times New Roman" w:cs="Times New Roman"/>
                <w:color w:val="000000"/>
                <w:sz w:val="18"/>
                <w:szCs w:val="18"/>
              </w:rPr>
              <w:t>Fen liselerinin temel bilimlere yönelik kuruluş amacından uzaklaşması,</w:t>
            </w:r>
          </w:p>
          <w:p w:rsidR="00461AF0" w:rsidRDefault="00461AF0" w:rsidP="00337EEB">
            <w:pPr>
              <w:numPr>
                <w:ilvl w:val="0"/>
                <w:numId w:val="46"/>
              </w:numPr>
              <w:tabs>
                <w:tab w:val="left" w:pos="358"/>
              </w:tabs>
              <w:spacing w:after="0" w:line="240" w:lineRule="auto"/>
              <w:ind w:left="216" w:firstLine="0"/>
              <w:jc w:val="left"/>
              <w:rPr>
                <w:color w:val="000000"/>
                <w:sz w:val="18"/>
                <w:szCs w:val="18"/>
              </w:rPr>
            </w:pPr>
            <w:r>
              <w:rPr>
                <w:rFonts w:ascii="Times New Roman" w:hAnsi="Times New Roman" w:cs="Times New Roman"/>
                <w:color w:val="000000"/>
                <w:sz w:val="18"/>
                <w:szCs w:val="18"/>
              </w:rPr>
              <w:t>Fen ve sosyal bilimler liselerindeki öğrencilerin üniversite yerleşkelerine ulaşım imkânlarının sınırlılığı.</w:t>
            </w:r>
          </w:p>
        </w:tc>
      </w:tr>
      <w:tr w:rsidR="00461AF0">
        <w:trPr>
          <w:trHeight w:val="200"/>
        </w:trPr>
        <w:tc>
          <w:tcPr>
            <w:tcW w:w="1147" w:type="dxa"/>
            <w:shd w:val="clear" w:color="auto" w:fill="00B0F0"/>
            <w:vAlign w:val="center"/>
          </w:tcPr>
          <w:p w:rsidR="00461AF0" w:rsidRDefault="00461AF0"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Stratejiler</w:t>
            </w:r>
          </w:p>
        </w:tc>
        <w:tc>
          <w:tcPr>
            <w:tcW w:w="1010" w:type="dxa"/>
            <w:gridSpan w:val="2"/>
            <w:shd w:val="clear" w:color="auto" w:fill="00B0F0"/>
            <w:vAlign w:val="center"/>
          </w:tcPr>
          <w:p w:rsidR="00461AF0" w:rsidRDefault="00461AF0"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S 4.3.1</w:t>
            </w:r>
          </w:p>
        </w:tc>
        <w:tc>
          <w:tcPr>
            <w:tcW w:w="12063" w:type="dxa"/>
            <w:gridSpan w:val="10"/>
            <w:vAlign w:val="center"/>
          </w:tcPr>
          <w:p w:rsidR="00461AF0" w:rsidRDefault="00461AF0"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Fen ve sosyal bilimler liselerinin niteliklerinin iyileştirilmesine yönelik kurumsal ve akademik işbirlikleri artırılacaktır.</w:t>
            </w:r>
          </w:p>
        </w:tc>
      </w:tr>
      <w:tr w:rsidR="00461AF0">
        <w:tc>
          <w:tcPr>
            <w:tcW w:w="2157" w:type="dxa"/>
            <w:gridSpan w:val="3"/>
            <w:shd w:val="clear" w:color="auto" w:fill="00B0F0"/>
            <w:vAlign w:val="center"/>
          </w:tcPr>
          <w:p w:rsidR="00461AF0" w:rsidRDefault="00461AF0"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Maliyet Tahmini</w:t>
            </w:r>
          </w:p>
        </w:tc>
        <w:tc>
          <w:tcPr>
            <w:tcW w:w="12063" w:type="dxa"/>
            <w:gridSpan w:val="10"/>
            <w:vAlign w:val="center"/>
          </w:tcPr>
          <w:p w:rsidR="00461AF0" w:rsidRDefault="00461AF0" w:rsidP="00BC2269">
            <w:pPr>
              <w:spacing w:after="0" w:line="240" w:lineRule="auto"/>
              <w:jc w:val="left"/>
              <w:rPr>
                <w:rFonts w:ascii="Times New Roman" w:hAnsi="Times New Roman" w:cs="Times New Roman"/>
                <w:color w:val="000000"/>
                <w:sz w:val="18"/>
                <w:szCs w:val="18"/>
              </w:rPr>
            </w:pPr>
            <w:r>
              <w:rPr>
                <w:rFonts w:ascii="Times New Roman" w:hAnsi="Times New Roman" w:cs="Times New Roman"/>
                <w:color w:val="000000"/>
                <w:sz w:val="16"/>
                <w:szCs w:val="16"/>
              </w:rPr>
              <w:t>55.000TL</w:t>
            </w:r>
          </w:p>
        </w:tc>
      </w:tr>
      <w:tr w:rsidR="00461AF0">
        <w:tc>
          <w:tcPr>
            <w:tcW w:w="2157" w:type="dxa"/>
            <w:gridSpan w:val="3"/>
            <w:shd w:val="clear" w:color="auto" w:fill="00B0F0"/>
            <w:vAlign w:val="center"/>
          </w:tcPr>
          <w:p w:rsidR="00461AF0" w:rsidRDefault="00461AF0"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Tespitler</w:t>
            </w:r>
          </w:p>
        </w:tc>
        <w:tc>
          <w:tcPr>
            <w:tcW w:w="12063" w:type="dxa"/>
            <w:gridSpan w:val="10"/>
            <w:vAlign w:val="center"/>
          </w:tcPr>
          <w:p w:rsidR="00461AF0" w:rsidRDefault="00461AF0" w:rsidP="00337EEB">
            <w:pPr>
              <w:numPr>
                <w:ilvl w:val="0"/>
                <w:numId w:val="46"/>
              </w:numPr>
              <w:tabs>
                <w:tab w:val="left" w:pos="358"/>
              </w:tabs>
              <w:spacing w:after="0" w:line="240" w:lineRule="auto"/>
              <w:ind w:left="216" w:firstLine="0"/>
              <w:jc w:val="left"/>
              <w:rPr>
                <w:color w:val="000000"/>
                <w:sz w:val="18"/>
                <w:szCs w:val="18"/>
              </w:rPr>
            </w:pPr>
            <w:r>
              <w:rPr>
                <w:rFonts w:ascii="Times New Roman" w:hAnsi="Times New Roman" w:cs="Times New Roman"/>
                <w:color w:val="000000"/>
                <w:sz w:val="18"/>
                <w:szCs w:val="18"/>
              </w:rPr>
              <w:t>Fen liselerinin üniversiteler ve Ar-Ge faaliyetleri sürdüren teknoloji firmaları ile iş birliklerinin yetersiz olması,</w:t>
            </w:r>
          </w:p>
          <w:p w:rsidR="00461AF0" w:rsidRDefault="00461AF0" w:rsidP="00337EEB">
            <w:pPr>
              <w:numPr>
                <w:ilvl w:val="0"/>
                <w:numId w:val="46"/>
              </w:numPr>
              <w:tabs>
                <w:tab w:val="left" w:pos="358"/>
              </w:tabs>
              <w:spacing w:after="0" w:line="240" w:lineRule="auto"/>
              <w:ind w:left="216" w:firstLine="0"/>
              <w:jc w:val="left"/>
              <w:rPr>
                <w:color w:val="000000"/>
                <w:sz w:val="18"/>
                <w:szCs w:val="18"/>
              </w:rPr>
            </w:pPr>
            <w:r>
              <w:rPr>
                <w:rFonts w:ascii="Times New Roman" w:hAnsi="Times New Roman" w:cs="Times New Roman"/>
                <w:color w:val="000000"/>
                <w:sz w:val="18"/>
                <w:szCs w:val="18"/>
              </w:rPr>
              <w:t>Fen ve sosyal bilimler liselerinin haftalık ders dağılımlarının, bu okullardaki öğrencilerin çok yönlü gelişimini destekleyecek projelerle ilgilenmesine imkân vermemesi,</w:t>
            </w:r>
          </w:p>
          <w:p w:rsidR="00461AF0" w:rsidRDefault="00461AF0" w:rsidP="00337EEB">
            <w:pPr>
              <w:numPr>
                <w:ilvl w:val="0"/>
                <w:numId w:val="46"/>
              </w:numPr>
              <w:tabs>
                <w:tab w:val="left" w:pos="358"/>
              </w:tabs>
              <w:spacing w:after="0" w:line="240" w:lineRule="auto"/>
              <w:ind w:left="216" w:firstLine="0"/>
              <w:jc w:val="left"/>
              <w:rPr>
                <w:color w:val="000000"/>
                <w:sz w:val="18"/>
                <w:szCs w:val="18"/>
              </w:rPr>
            </w:pPr>
            <w:r>
              <w:rPr>
                <w:rFonts w:ascii="Times New Roman" w:hAnsi="Times New Roman" w:cs="Times New Roman"/>
                <w:color w:val="000000"/>
                <w:sz w:val="18"/>
                <w:szCs w:val="18"/>
              </w:rPr>
              <w:t>Fen ve sosyal bilimler liseleri öğretmen ve yöneticilerinin bu okulların amaçlarına uygun kıstaslar çerçevesinde seçilmemesi,</w:t>
            </w:r>
          </w:p>
          <w:p w:rsidR="00461AF0" w:rsidRDefault="00461AF0" w:rsidP="00337EEB">
            <w:pPr>
              <w:numPr>
                <w:ilvl w:val="0"/>
                <w:numId w:val="46"/>
              </w:numPr>
              <w:tabs>
                <w:tab w:val="left" w:pos="358"/>
              </w:tabs>
              <w:spacing w:after="0" w:line="240" w:lineRule="auto"/>
              <w:ind w:left="216" w:firstLine="0"/>
              <w:jc w:val="left"/>
              <w:rPr>
                <w:color w:val="000000"/>
                <w:sz w:val="18"/>
                <w:szCs w:val="18"/>
              </w:rPr>
            </w:pPr>
            <w:r>
              <w:rPr>
                <w:rFonts w:ascii="Times New Roman" w:hAnsi="Times New Roman" w:cs="Times New Roman"/>
                <w:color w:val="000000"/>
                <w:sz w:val="18"/>
                <w:szCs w:val="18"/>
              </w:rPr>
              <w:t>Üniversitelerce düzenlenen bilimsel etkinliklere fen ve sosyal bilimler liseleri öğrencilerinin yeterince katılım sağlamaması,</w:t>
            </w:r>
          </w:p>
          <w:p w:rsidR="00461AF0" w:rsidRDefault="00461AF0" w:rsidP="00337EEB">
            <w:pPr>
              <w:numPr>
                <w:ilvl w:val="0"/>
                <w:numId w:val="46"/>
              </w:numPr>
              <w:tabs>
                <w:tab w:val="left" w:pos="358"/>
              </w:tabs>
              <w:spacing w:after="0" w:line="240" w:lineRule="auto"/>
              <w:ind w:left="216" w:firstLine="0"/>
              <w:jc w:val="left"/>
              <w:rPr>
                <w:color w:val="000000"/>
                <w:sz w:val="18"/>
                <w:szCs w:val="18"/>
              </w:rPr>
            </w:pPr>
            <w:r>
              <w:rPr>
                <w:rFonts w:ascii="Times New Roman" w:hAnsi="Times New Roman" w:cs="Times New Roman"/>
                <w:color w:val="000000"/>
                <w:sz w:val="18"/>
                <w:szCs w:val="18"/>
              </w:rPr>
              <w:t>Fen ve sosyal bilimler liselerinin yükseköğretim kuruluşlarıyla iş birliğinin istenen seviyede olmaması.</w:t>
            </w:r>
          </w:p>
        </w:tc>
      </w:tr>
      <w:tr w:rsidR="00461AF0">
        <w:tc>
          <w:tcPr>
            <w:tcW w:w="2157" w:type="dxa"/>
            <w:gridSpan w:val="3"/>
            <w:shd w:val="clear" w:color="auto" w:fill="00B0F0"/>
            <w:vAlign w:val="center"/>
          </w:tcPr>
          <w:p w:rsidR="00461AF0" w:rsidRDefault="00461AF0"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İhtiyaçlar</w:t>
            </w:r>
          </w:p>
        </w:tc>
        <w:tc>
          <w:tcPr>
            <w:tcW w:w="12063" w:type="dxa"/>
            <w:gridSpan w:val="10"/>
            <w:vAlign w:val="center"/>
          </w:tcPr>
          <w:p w:rsidR="00461AF0" w:rsidRDefault="00461AF0" w:rsidP="00337EEB">
            <w:pPr>
              <w:numPr>
                <w:ilvl w:val="0"/>
                <w:numId w:val="46"/>
              </w:numPr>
              <w:tabs>
                <w:tab w:val="left" w:pos="358"/>
              </w:tabs>
              <w:spacing w:after="0" w:line="240" w:lineRule="auto"/>
              <w:ind w:left="216" w:firstLine="0"/>
              <w:jc w:val="left"/>
              <w:rPr>
                <w:color w:val="000000"/>
                <w:sz w:val="18"/>
                <w:szCs w:val="18"/>
              </w:rPr>
            </w:pPr>
            <w:r>
              <w:rPr>
                <w:rFonts w:ascii="Times New Roman" w:hAnsi="Times New Roman" w:cs="Times New Roman"/>
                <w:color w:val="000000"/>
                <w:sz w:val="18"/>
                <w:szCs w:val="18"/>
              </w:rPr>
              <w:t>Fen ve sosyal bilimler liseleri ile üniversiteler arasında iş birliklerinin artırılması.</w:t>
            </w:r>
          </w:p>
          <w:p w:rsidR="00461AF0" w:rsidRDefault="00461AF0" w:rsidP="00337EEB">
            <w:pPr>
              <w:numPr>
                <w:ilvl w:val="0"/>
                <w:numId w:val="46"/>
              </w:numPr>
              <w:tabs>
                <w:tab w:val="left" w:pos="358"/>
              </w:tabs>
              <w:spacing w:after="0" w:line="240" w:lineRule="auto"/>
              <w:ind w:left="216" w:firstLine="0"/>
              <w:jc w:val="left"/>
              <w:rPr>
                <w:color w:val="000000"/>
                <w:sz w:val="18"/>
                <w:szCs w:val="18"/>
              </w:rPr>
            </w:pPr>
            <w:r>
              <w:rPr>
                <w:rFonts w:ascii="Times New Roman" w:hAnsi="Times New Roman" w:cs="Times New Roman"/>
                <w:color w:val="000000"/>
                <w:sz w:val="18"/>
                <w:szCs w:val="18"/>
              </w:rPr>
              <w:t>Fen liseleri ve teknoloji firmaları arasında iş birliklerinin artırılması,</w:t>
            </w:r>
          </w:p>
          <w:p w:rsidR="00461AF0" w:rsidRDefault="00461AF0" w:rsidP="00337EEB">
            <w:pPr>
              <w:numPr>
                <w:ilvl w:val="0"/>
                <w:numId w:val="46"/>
              </w:numPr>
              <w:tabs>
                <w:tab w:val="left" w:pos="358"/>
              </w:tabs>
              <w:spacing w:after="0" w:line="240" w:lineRule="auto"/>
              <w:ind w:left="216" w:firstLine="0"/>
              <w:jc w:val="left"/>
              <w:rPr>
                <w:color w:val="000000"/>
                <w:sz w:val="18"/>
                <w:szCs w:val="18"/>
              </w:rPr>
            </w:pPr>
            <w:r>
              <w:rPr>
                <w:rFonts w:ascii="Times New Roman" w:hAnsi="Times New Roman" w:cs="Times New Roman"/>
                <w:color w:val="000000"/>
                <w:sz w:val="18"/>
                <w:szCs w:val="18"/>
              </w:rPr>
              <w:t>Fen ve sosyal bilimler liselerine öğretmen ve yönetici seçiminde kıstasların geliştirilmesi,</w:t>
            </w:r>
          </w:p>
          <w:p w:rsidR="00461AF0" w:rsidRDefault="00461AF0" w:rsidP="00337EEB">
            <w:pPr>
              <w:numPr>
                <w:ilvl w:val="0"/>
                <w:numId w:val="46"/>
              </w:numPr>
              <w:tabs>
                <w:tab w:val="left" w:pos="358"/>
              </w:tabs>
              <w:spacing w:after="0" w:line="240" w:lineRule="auto"/>
              <w:ind w:left="216" w:firstLine="0"/>
              <w:jc w:val="left"/>
              <w:rPr>
                <w:color w:val="000000"/>
                <w:sz w:val="18"/>
                <w:szCs w:val="18"/>
              </w:rPr>
            </w:pPr>
            <w:r>
              <w:rPr>
                <w:rFonts w:ascii="Times New Roman" w:hAnsi="Times New Roman" w:cs="Times New Roman"/>
                <w:color w:val="000000"/>
                <w:sz w:val="18"/>
                <w:szCs w:val="18"/>
              </w:rPr>
              <w:t>Fen ve sosyal bilimler liselerinin haftalık ders saatlerinin azaltılması.</w:t>
            </w:r>
          </w:p>
        </w:tc>
      </w:tr>
    </w:tbl>
    <w:p w:rsidR="00461AF0" w:rsidRDefault="00461AF0" w:rsidP="00337EEB">
      <w:pPr>
        <w:rPr>
          <w:rFonts w:ascii="Times New Roman" w:hAnsi="Times New Roman" w:cs="Times New Roman"/>
          <w:b/>
          <w:bCs/>
          <w:sz w:val="28"/>
          <w:szCs w:val="28"/>
        </w:rPr>
      </w:pPr>
      <w:bookmarkStart w:id="38" w:name="_1ksv4uv" w:colFirst="0" w:colLast="0"/>
      <w:bookmarkEnd w:id="38"/>
    </w:p>
    <w:p w:rsidR="00461AF0" w:rsidRDefault="00461AF0" w:rsidP="00337EEB">
      <w:pPr>
        <w:rPr>
          <w:rFonts w:ascii="Times New Roman" w:hAnsi="Times New Roman" w:cs="Times New Roman"/>
          <w:b/>
          <w:bCs/>
          <w:sz w:val="28"/>
          <w:szCs w:val="28"/>
        </w:rPr>
      </w:pPr>
    </w:p>
    <w:p w:rsidR="00461AF0" w:rsidRDefault="00461AF0" w:rsidP="00337EEB">
      <w:pPr>
        <w:rPr>
          <w:rFonts w:ascii="Times New Roman" w:hAnsi="Times New Roman" w:cs="Times New Roman"/>
          <w:b/>
          <w:bCs/>
          <w:sz w:val="28"/>
          <w:szCs w:val="28"/>
        </w:rPr>
      </w:pPr>
    </w:p>
    <w:p w:rsidR="00461AF0" w:rsidRDefault="00461AF0" w:rsidP="00337EEB">
      <w:pPr>
        <w:rPr>
          <w:rFonts w:ascii="Times New Roman" w:hAnsi="Times New Roman" w:cs="Times New Roman"/>
          <w:b/>
          <w:bCs/>
          <w:sz w:val="28"/>
          <w:szCs w:val="28"/>
        </w:rPr>
      </w:pPr>
    </w:p>
    <w:p w:rsidR="00461AF0" w:rsidRDefault="00461AF0" w:rsidP="00337EEB">
      <w:pPr>
        <w:rPr>
          <w:rFonts w:ascii="Times New Roman" w:hAnsi="Times New Roman" w:cs="Times New Roman"/>
          <w:b/>
          <w:bCs/>
        </w:rPr>
      </w:pPr>
      <w:r>
        <w:rPr>
          <w:rFonts w:ascii="Times New Roman" w:hAnsi="Times New Roman" w:cs="Times New Roman"/>
          <w:b/>
          <w:bCs/>
        </w:rPr>
        <w:lastRenderedPageBreak/>
        <w:t>Hedef 4.4 Örgün eğitim içinde imam hatip okullarının niteliği artırılacaktır.</w:t>
      </w:r>
    </w:p>
    <w:tbl>
      <w:tblPr>
        <w:tblW w:w="13859"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47"/>
        <w:gridCol w:w="441"/>
        <w:gridCol w:w="565"/>
        <w:gridCol w:w="1924"/>
        <w:gridCol w:w="2423"/>
        <w:gridCol w:w="1148"/>
        <w:gridCol w:w="1111"/>
        <w:gridCol w:w="679"/>
        <w:gridCol w:w="679"/>
        <w:gridCol w:w="679"/>
        <w:gridCol w:w="679"/>
        <w:gridCol w:w="685"/>
        <w:gridCol w:w="854"/>
        <w:gridCol w:w="845"/>
      </w:tblGrid>
      <w:tr w:rsidR="00461AF0">
        <w:trPr>
          <w:trHeight w:val="20"/>
        </w:trPr>
        <w:tc>
          <w:tcPr>
            <w:tcW w:w="1588" w:type="dxa"/>
            <w:gridSpan w:val="2"/>
            <w:shd w:val="clear" w:color="auto" w:fill="00B0F0"/>
            <w:vAlign w:val="center"/>
          </w:tcPr>
          <w:p w:rsidR="00461AF0" w:rsidRDefault="00461AF0"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Amaç 4</w:t>
            </w:r>
          </w:p>
        </w:tc>
        <w:tc>
          <w:tcPr>
            <w:tcW w:w="12271" w:type="dxa"/>
            <w:gridSpan w:val="12"/>
            <w:vAlign w:val="center"/>
          </w:tcPr>
          <w:p w:rsidR="00461AF0" w:rsidRDefault="00461AF0" w:rsidP="00BC2269">
            <w:pPr>
              <w:spacing w:after="0" w:line="240" w:lineRule="auto"/>
              <w:jc w:val="left"/>
              <w:rPr>
                <w:rFonts w:ascii="Times New Roman" w:hAnsi="Times New Roman" w:cs="Times New Roman"/>
                <w:sz w:val="18"/>
                <w:szCs w:val="18"/>
              </w:rPr>
            </w:pPr>
            <w:r>
              <w:rPr>
                <w:rFonts w:ascii="Times New Roman" w:hAnsi="Times New Roman" w:cs="Times New Roman"/>
                <w:b/>
                <w:bCs/>
                <w:sz w:val="18"/>
                <w:szCs w:val="18"/>
              </w:rPr>
              <w:t>Öğrencileri ilgi, yetenek ve kapasiteleri doğrultusunda hayata ve üst öğretime hazırlayan bir ortaöğretim sistemi ile toplumsal sorunlara çözüm getiren, ülkenin sosyal, kültürel ve ekonomik kalkınmasına katkı sunan öğrenciler yetiştirilecektir.</w:t>
            </w:r>
          </w:p>
        </w:tc>
      </w:tr>
      <w:tr w:rsidR="00461AF0">
        <w:trPr>
          <w:trHeight w:val="20"/>
        </w:trPr>
        <w:tc>
          <w:tcPr>
            <w:tcW w:w="1588" w:type="dxa"/>
            <w:gridSpan w:val="2"/>
            <w:shd w:val="clear" w:color="auto" w:fill="00B0F0"/>
            <w:vAlign w:val="center"/>
          </w:tcPr>
          <w:p w:rsidR="00461AF0" w:rsidRDefault="00461AF0"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Hedef 4.4</w:t>
            </w:r>
          </w:p>
        </w:tc>
        <w:tc>
          <w:tcPr>
            <w:tcW w:w="12271" w:type="dxa"/>
            <w:gridSpan w:val="12"/>
            <w:vAlign w:val="center"/>
          </w:tcPr>
          <w:p w:rsidR="00461AF0" w:rsidRDefault="00461AF0"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Örgün eğitim içinde imam hatip okullarının niteliği artırılacaktır.</w:t>
            </w:r>
          </w:p>
        </w:tc>
      </w:tr>
      <w:tr w:rsidR="00461AF0">
        <w:trPr>
          <w:trHeight w:val="20"/>
        </w:trPr>
        <w:tc>
          <w:tcPr>
            <w:tcW w:w="6500" w:type="dxa"/>
            <w:gridSpan w:val="5"/>
            <w:shd w:val="clear" w:color="auto" w:fill="00B0F0"/>
            <w:vAlign w:val="center"/>
          </w:tcPr>
          <w:p w:rsidR="00461AF0" w:rsidRDefault="00461AF0"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Performans Göstergeleri</w:t>
            </w:r>
          </w:p>
        </w:tc>
        <w:tc>
          <w:tcPr>
            <w:tcW w:w="1148" w:type="dxa"/>
            <w:shd w:val="clear" w:color="auto" w:fill="00B0F0"/>
            <w:vAlign w:val="center"/>
          </w:tcPr>
          <w:p w:rsidR="00461AF0" w:rsidRDefault="00461AF0" w:rsidP="00BC2269">
            <w:pPr>
              <w:spacing w:after="0" w:line="240" w:lineRule="auto"/>
              <w:jc w:val="center"/>
              <w:rPr>
                <w:rFonts w:ascii="Times New Roman" w:hAnsi="Times New Roman" w:cs="Times New Roman"/>
                <w:b/>
                <w:bCs/>
                <w:sz w:val="18"/>
                <w:szCs w:val="18"/>
              </w:rPr>
            </w:pPr>
            <w:r>
              <w:rPr>
                <w:rFonts w:ascii="Times New Roman" w:hAnsi="Times New Roman" w:cs="Times New Roman"/>
                <w:b/>
                <w:bCs/>
                <w:sz w:val="18"/>
                <w:szCs w:val="18"/>
              </w:rPr>
              <w:t>Hedefe Etkisi (%)</w:t>
            </w:r>
          </w:p>
        </w:tc>
        <w:tc>
          <w:tcPr>
            <w:tcW w:w="1111" w:type="dxa"/>
            <w:shd w:val="clear" w:color="auto" w:fill="00B0F0"/>
            <w:vAlign w:val="center"/>
          </w:tcPr>
          <w:p w:rsidR="00461AF0" w:rsidRDefault="00461AF0" w:rsidP="00BC2269">
            <w:pPr>
              <w:spacing w:after="0" w:line="240" w:lineRule="auto"/>
              <w:jc w:val="center"/>
              <w:rPr>
                <w:rFonts w:ascii="Times New Roman" w:hAnsi="Times New Roman" w:cs="Times New Roman"/>
                <w:b/>
                <w:bCs/>
                <w:sz w:val="18"/>
                <w:szCs w:val="18"/>
              </w:rPr>
            </w:pPr>
            <w:r>
              <w:rPr>
                <w:rFonts w:ascii="Times New Roman" w:hAnsi="Times New Roman" w:cs="Times New Roman"/>
                <w:b/>
                <w:bCs/>
                <w:sz w:val="18"/>
                <w:szCs w:val="18"/>
              </w:rPr>
              <w:t>Başlangıç Değeri</w:t>
            </w:r>
          </w:p>
        </w:tc>
        <w:tc>
          <w:tcPr>
            <w:tcW w:w="679" w:type="dxa"/>
            <w:shd w:val="clear" w:color="auto" w:fill="00B0F0"/>
            <w:vAlign w:val="center"/>
          </w:tcPr>
          <w:p w:rsidR="00461AF0" w:rsidRDefault="00461AF0" w:rsidP="00BC2269">
            <w:pPr>
              <w:spacing w:after="0" w:line="240" w:lineRule="auto"/>
              <w:jc w:val="center"/>
              <w:rPr>
                <w:rFonts w:ascii="Times New Roman" w:hAnsi="Times New Roman" w:cs="Times New Roman"/>
                <w:b/>
                <w:bCs/>
                <w:sz w:val="18"/>
                <w:szCs w:val="18"/>
              </w:rPr>
            </w:pPr>
            <w:r>
              <w:rPr>
                <w:rFonts w:ascii="Times New Roman" w:hAnsi="Times New Roman" w:cs="Times New Roman"/>
                <w:b/>
                <w:bCs/>
                <w:sz w:val="18"/>
                <w:szCs w:val="18"/>
              </w:rPr>
              <w:t>2019</w:t>
            </w:r>
          </w:p>
        </w:tc>
        <w:tc>
          <w:tcPr>
            <w:tcW w:w="679" w:type="dxa"/>
            <w:shd w:val="clear" w:color="auto" w:fill="00B0F0"/>
            <w:vAlign w:val="center"/>
          </w:tcPr>
          <w:p w:rsidR="00461AF0" w:rsidRDefault="00461AF0" w:rsidP="00BC2269">
            <w:pPr>
              <w:spacing w:after="0" w:line="240" w:lineRule="auto"/>
              <w:jc w:val="center"/>
              <w:rPr>
                <w:rFonts w:ascii="Times New Roman" w:hAnsi="Times New Roman" w:cs="Times New Roman"/>
                <w:b/>
                <w:bCs/>
                <w:sz w:val="18"/>
                <w:szCs w:val="18"/>
              </w:rPr>
            </w:pPr>
            <w:r>
              <w:rPr>
                <w:rFonts w:ascii="Times New Roman" w:hAnsi="Times New Roman" w:cs="Times New Roman"/>
                <w:b/>
                <w:bCs/>
                <w:sz w:val="18"/>
                <w:szCs w:val="18"/>
              </w:rPr>
              <w:t>2020</w:t>
            </w:r>
          </w:p>
        </w:tc>
        <w:tc>
          <w:tcPr>
            <w:tcW w:w="679" w:type="dxa"/>
            <w:shd w:val="clear" w:color="auto" w:fill="00B0F0"/>
            <w:vAlign w:val="center"/>
          </w:tcPr>
          <w:p w:rsidR="00461AF0" w:rsidRDefault="00461AF0" w:rsidP="00BC2269">
            <w:pPr>
              <w:spacing w:after="0" w:line="240" w:lineRule="auto"/>
              <w:jc w:val="center"/>
              <w:rPr>
                <w:rFonts w:ascii="Times New Roman" w:hAnsi="Times New Roman" w:cs="Times New Roman"/>
                <w:b/>
                <w:bCs/>
                <w:sz w:val="18"/>
                <w:szCs w:val="18"/>
              </w:rPr>
            </w:pPr>
            <w:r>
              <w:rPr>
                <w:rFonts w:ascii="Times New Roman" w:hAnsi="Times New Roman" w:cs="Times New Roman"/>
                <w:b/>
                <w:bCs/>
                <w:sz w:val="18"/>
                <w:szCs w:val="18"/>
              </w:rPr>
              <w:t>2021</w:t>
            </w:r>
          </w:p>
        </w:tc>
        <w:tc>
          <w:tcPr>
            <w:tcW w:w="679" w:type="dxa"/>
            <w:shd w:val="clear" w:color="auto" w:fill="00B0F0"/>
            <w:vAlign w:val="center"/>
          </w:tcPr>
          <w:p w:rsidR="00461AF0" w:rsidRDefault="00461AF0" w:rsidP="00BC2269">
            <w:pPr>
              <w:spacing w:after="0" w:line="240" w:lineRule="auto"/>
              <w:jc w:val="center"/>
              <w:rPr>
                <w:rFonts w:ascii="Times New Roman" w:hAnsi="Times New Roman" w:cs="Times New Roman"/>
                <w:b/>
                <w:bCs/>
                <w:sz w:val="18"/>
                <w:szCs w:val="18"/>
              </w:rPr>
            </w:pPr>
            <w:r>
              <w:rPr>
                <w:rFonts w:ascii="Times New Roman" w:hAnsi="Times New Roman" w:cs="Times New Roman"/>
                <w:b/>
                <w:bCs/>
                <w:sz w:val="18"/>
                <w:szCs w:val="18"/>
              </w:rPr>
              <w:t>2022</w:t>
            </w:r>
          </w:p>
        </w:tc>
        <w:tc>
          <w:tcPr>
            <w:tcW w:w="685" w:type="dxa"/>
            <w:shd w:val="clear" w:color="auto" w:fill="00B0F0"/>
            <w:vAlign w:val="center"/>
          </w:tcPr>
          <w:p w:rsidR="00461AF0" w:rsidRDefault="00461AF0" w:rsidP="00BC2269">
            <w:pPr>
              <w:spacing w:after="0" w:line="240" w:lineRule="auto"/>
              <w:jc w:val="center"/>
              <w:rPr>
                <w:rFonts w:ascii="Times New Roman" w:hAnsi="Times New Roman" w:cs="Times New Roman"/>
                <w:b/>
                <w:bCs/>
                <w:sz w:val="18"/>
                <w:szCs w:val="18"/>
              </w:rPr>
            </w:pPr>
            <w:r>
              <w:rPr>
                <w:rFonts w:ascii="Times New Roman" w:hAnsi="Times New Roman" w:cs="Times New Roman"/>
                <w:b/>
                <w:bCs/>
                <w:sz w:val="18"/>
                <w:szCs w:val="18"/>
              </w:rPr>
              <w:t>2023</w:t>
            </w:r>
          </w:p>
        </w:tc>
        <w:tc>
          <w:tcPr>
            <w:tcW w:w="854" w:type="dxa"/>
            <w:shd w:val="clear" w:color="auto" w:fill="00B0F0"/>
            <w:vAlign w:val="center"/>
          </w:tcPr>
          <w:p w:rsidR="00461AF0" w:rsidRDefault="00461AF0" w:rsidP="00BC2269">
            <w:pPr>
              <w:spacing w:after="0" w:line="240" w:lineRule="auto"/>
              <w:jc w:val="center"/>
              <w:rPr>
                <w:rFonts w:ascii="Times New Roman" w:hAnsi="Times New Roman" w:cs="Times New Roman"/>
                <w:b/>
                <w:bCs/>
                <w:sz w:val="18"/>
                <w:szCs w:val="18"/>
              </w:rPr>
            </w:pPr>
            <w:r>
              <w:rPr>
                <w:rFonts w:ascii="Times New Roman" w:hAnsi="Times New Roman" w:cs="Times New Roman"/>
                <w:b/>
                <w:bCs/>
                <w:sz w:val="18"/>
                <w:szCs w:val="18"/>
              </w:rPr>
              <w:t>İzleme Sıklığı</w:t>
            </w:r>
          </w:p>
        </w:tc>
        <w:tc>
          <w:tcPr>
            <w:tcW w:w="845" w:type="dxa"/>
            <w:shd w:val="clear" w:color="auto" w:fill="00B0F0"/>
            <w:vAlign w:val="center"/>
          </w:tcPr>
          <w:p w:rsidR="00461AF0" w:rsidRDefault="00461AF0" w:rsidP="00BC2269">
            <w:pPr>
              <w:spacing w:after="0" w:line="240" w:lineRule="auto"/>
              <w:jc w:val="center"/>
              <w:rPr>
                <w:rFonts w:ascii="Times New Roman" w:hAnsi="Times New Roman" w:cs="Times New Roman"/>
                <w:b/>
                <w:bCs/>
                <w:sz w:val="18"/>
                <w:szCs w:val="18"/>
              </w:rPr>
            </w:pPr>
            <w:r>
              <w:rPr>
                <w:rFonts w:ascii="Times New Roman" w:hAnsi="Times New Roman" w:cs="Times New Roman"/>
                <w:b/>
                <w:bCs/>
                <w:sz w:val="18"/>
                <w:szCs w:val="18"/>
              </w:rPr>
              <w:t>Rapor Sıklığı</w:t>
            </w:r>
          </w:p>
        </w:tc>
      </w:tr>
      <w:tr w:rsidR="00461AF0">
        <w:trPr>
          <w:trHeight w:val="20"/>
        </w:trPr>
        <w:tc>
          <w:tcPr>
            <w:tcW w:w="6500" w:type="dxa"/>
            <w:gridSpan w:val="5"/>
            <w:shd w:val="clear" w:color="auto" w:fill="00B0F0"/>
            <w:vAlign w:val="center"/>
          </w:tcPr>
          <w:p w:rsidR="00461AF0" w:rsidRDefault="00461AF0"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PG 4.4.1. İmam hatip okullarında yaz okullarına katılan öğrenci sayısı</w:t>
            </w:r>
          </w:p>
        </w:tc>
        <w:tc>
          <w:tcPr>
            <w:tcW w:w="1148" w:type="dxa"/>
            <w:vAlign w:val="center"/>
          </w:tcPr>
          <w:p w:rsidR="00461AF0" w:rsidRDefault="00461AF0" w:rsidP="00BC2269">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30</w:t>
            </w:r>
          </w:p>
        </w:tc>
        <w:tc>
          <w:tcPr>
            <w:tcW w:w="1111" w:type="dxa"/>
            <w:vAlign w:val="center"/>
          </w:tcPr>
          <w:p w:rsidR="00461AF0" w:rsidRPr="00D90CC1" w:rsidRDefault="00461AF0" w:rsidP="00BC2269">
            <w:pPr>
              <w:spacing w:after="0" w:line="240" w:lineRule="auto"/>
              <w:jc w:val="center"/>
              <w:rPr>
                <w:sz w:val="20"/>
                <w:szCs w:val="20"/>
              </w:rPr>
            </w:pPr>
            <w:r>
              <w:rPr>
                <w:sz w:val="20"/>
                <w:szCs w:val="20"/>
              </w:rPr>
              <w:t>70</w:t>
            </w:r>
          </w:p>
        </w:tc>
        <w:tc>
          <w:tcPr>
            <w:tcW w:w="679" w:type="dxa"/>
            <w:vAlign w:val="center"/>
          </w:tcPr>
          <w:p w:rsidR="00461AF0" w:rsidRPr="00D90CC1" w:rsidRDefault="00461AF0" w:rsidP="00BC2269">
            <w:pPr>
              <w:spacing w:after="0" w:line="240" w:lineRule="auto"/>
              <w:jc w:val="center"/>
              <w:rPr>
                <w:sz w:val="20"/>
                <w:szCs w:val="20"/>
              </w:rPr>
            </w:pPr>
            <w:r>
              <w:rPr>
                <w:sz w:val="20"/>
                <w:szCs w:val="20"/>
              </w:rPr>
              <w:t>80</w:t>
            </w:r>
          </w:p>
        </w:tc>
        <w:tc>
          <w:tcPr>
            <w:tcW w:w="679" w:type="dxa"/>
            <w:vAlign w:val="center"/>
          </w:tcPr>
          <w:p w:rsidR="00461AF0" w:rsidRPr="00D90CC1" w:rsidRDefault="00461AF0" w:rsidP="00BC2269">
            <w:pPr>
              <w:spacing w:after="0" w:line="240" w:lineRule="auto"/>
              <w:jc w:val="center"/>
              <w:rPr>
                <w:sz w:val="20"/>
                <w:szCs w:val="20"/>
              </w:rPr>
            </w:pPr>
            <w:r>
              <w:rPr>
                <w:sz w:val="20"/>
                <w:szCs w:val="20"/>
              </w:rPr>
              <w:t>90</w:t>
            </w:r>
          </w:p>
        </w:tc>
        <w:tc>
          <w:tcPr>
            <w:tcW w:w="679" w:type="dxa"/>
            <w:vAlign w:val="center"/>
          </w:tcPr>
          <w:p w:rsidR="00461AF0" w:rsidRPr="00D90CC1" w:rsidRDefault="00461AF0" w:rsidP="00BC2269">
            <w:pPr>
              <w:spacing w:after="0" w:line="240" w:lineRule="auto"/>
              <w:jc w:val="center"/>
              <w:rPr>
                <w:sz w:val="20"/>
                <w:szCs w:val="20"/>
              </w:rPr>
            </w:pPr>
            <w:r>
              <w:rPr>
                <w:sz w:val="20"/>
                <w:szCs w:val="20"/>
              </w:rPr>
              <w:t>100</w:t>
            </w:r>
          </w:p>
        </w:tc>
        <w:tc>
          <w:tcPr>
            <w:tcW w:w="679" w:type="dxa"/>
            <w:vAlign w:val="center"/>
          </w:tcPr>
          <w:p w:rsidR="00461AF0" w:rsidRPr="00D90CC1" w:rsidRDefault="00461AF0" w:rsidP="00BC2269">
            <w:pPr>
              <w:spacing w:after="0" w:line="240" w:lineRule="auto"/>
              <w:jc w:val="center"/>
              <w:rPr>
                <w:sz w:val="20"/>
                <w:szCs w:val="20"/>
              </w:rPr>
            </w:pPr>
            <w:r>
              <w:rPr>
                <w:sz w:val="20"/>
                <w:szCs w:val="20"/>
              </w:rPr>
              <w:t>110</w:t>
            </w:r>
          </w:p>
        </w:tc>
        <w:tc>
          <w:tcPr>
            <w:tcW w:w="685" w:type="dxa"/>
            <w:vAlign w:val="center"/>
          </w:tcPr>
          <w:p w:rsidR="00461AF0" w:rsidRPr="00D90CC1" w:rsidRDefault="00461AF0" w:rsidP="00BC2269">
            <w:pPr>
              <w:spacing w:after="0" w:line="240" w:lineRule="auto"/>
              <w:jc w:val="center"/>
              <w:rPr>
                <w:sz w:val="20"/>
                <w:szCs w:val="20"/>
              </w:rPr>
            </w:pPr>
            <w:r>
              <w:rPr>
                <w:sz w:val="20"/>
                <w:szCs w:val="20"/>
              </w:rPr>
              <w:t>120</w:t>
            </w:r>
          </w:p>
        </w:tc>
        <w:tc>
          <w:tcPr>
            <w:tcW w:w="854" w:type="dxa"/>
            <w:vAlign w:val="center"/>
          </w:tcPr>
          <w:p w:rsidR="00461AF0" w:rsidRDefault="00461AF0" w:rsidP="00BC2269">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 Ay</w:t>
            </w:r>
          </w:p>
        </w:tc>
        <w:tc>
          <w:tcPr>
            <w:tcW w:w="845" w:type="dxa"/>
            <w:vAlign w:val="center"/>
          </w:tcPr>
          <w:p w:rsidR="00461AF0" w:rsidRDefault="00461AF0" w:rsidP="00BC2269">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 Ay</w:t>
            </w:r>
          </w:p>
        </w:tc>
      </w:tr>
      <w:tr w:rsidR="00461AF0">
        <w:trPr>
          <w:trHeight w:val="20"/>
        </w:trPr>
        <w:tc>
          <w:tcPr>
            <w:tcW w:w="4077" w:type="dxa"/>
            <w:gridSpan w:val="4"/>
            <w:vMerge w:val="restart"/>
            <w:shd w:val="clear" w:color="auto" w:fill="00B0F0"/>
            <w:vAlign w:val="center"/>
          </w:tcPr>
          <w:p w:rsidR="00461AF0" w:rsidRDefault="00461AF0"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PG 4.4.2. Yabancı dil dersi yılsonu puanı ortalaması ( Arapça )</w:t>
            </w:r>
          </w:p>
        </w:tc>
        <w:tc>
          <w:tcPr>
            <w:tcW w:w="2423" w:type="dxa"/>
            <w:shd w:val="clear" w:color="auto" w:fill="00B0F0"/>
            <w:vAlign w:val="center"/>
          </w:tcPr>
          <w:p w:rsidR="00461AF0" w:rsidRDefault="00461AF0"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PG 4.4.2.1 Ortaokul</w:t>
            </w:r>
          </w:p>
        </w:tc>
        <w:tc>
          <w:tcPr>
            <w:tcW w:w="1148" w:type="dxa"/>
            <w:vMerge w:val="restart"/>
            <w:vAlign w:val="center"/>
          </w:tcPr>
          <w:p w:rsidR="00461AF0" w:rsidRDefault="00461AF0" w:rsidP="00BC2269">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30</w:t>
            </w:r>
          </w:p>
        </w:tc>
        <w:tc>
          <w:tcPr>
            <w:tcW w:w="1111" w:type="dxa"/>
            <w:vAlign w:val="center"/>
          </w:tcPr>
          <w:p w:rsidR="00461AF0" w:rsidRPr="00D90CC1" w:rsidRDefault="00461AF0" w:rsidP="00BC2269">
            <w:pPr>
              <w:spacing w:after="0" w:line="240" w:lineRule="auto"/>
              <w:jc w:val="center"/>
              <w:rPr>
                <w:sz w:val="20"/>
                <w:szCs w:val="20"/>
              </w:rPr>
            </w:pPr>
            <w:r w:rsidRPr="00D90CC1">
              <w:rPr>
                <w:sz w:val="20"/>
                <w:szCs w:val="20"/>
              </w:rPr>
              <w:t>69,94</w:t>
            </w:r>
          </w:p>
        </w:tc>
        <w:tc>
          <w:tcPr>
            <w:tcW w:w="679" w:type="dxa"/>
            <w:vAlign w:val="center"/>
          </w:tcPr>
          <w:p w:rsidR="00461AF0" w:rsidRPr="00D90CC1" w:rsidRDefault="00461AF0" w:rsidP="00BC2269">
            <w:pPr>
              <w:spacing w:after="0" w:line="240" w:lineRule="auto"/>
              <w:jc w:val="center"/>
              <w:rPr>
                <w:sz w:val="20"/>
                <w:szCs w:val="20"/>
              </w:rPr>
            </w:pPr>
            <w:r w:rsidRPr="00D90CC1">
              <w:rPr>
                <w:sz w:val="20"/>
                <w:szCs w:val="20"/>
              </w:rPr>
              <w:t>70</w:t>
            </w:r>
          </w:p>
        </w:tc>
        <w:tc>
          <w:tcPr>
            <w:tcW w:w="679" w:type="dxa"/>
            <w:vAlign w:val="center"/>
          </w:tcPr>
          <w:p w:rsidR="00461AF0" w:rsidRPr="00D90CC1" w:rsidRDefault="00461AF0" w:rsidP="00BC2269">
            <w:pPr>
              <w:spacing w:after="0" w:line="240" w:lineRule="auto"/>
              <w:jc w:val="center"/>
              <w:rPr>
                <w:sz w:val="20"/>
                <w:szCs w:val="20"/>
              </w:rPr>
            </w:pPr>
            <w:r w:rsidRPr="00D90CC1">
              <w:rPr>
                <w:sz w:val="20"/>
                <w:szCs w:val="20"/>
              </w:rPr>
              <w:t>70,5</w:t>
            </w:r>
          </w:p>
        </w:tc>
        <w:tc>
          <w:tcPr>
            <w:tcW w:w="679" w:type="dxa"/>
            <w:vAlign w:val="center"/>
          </w:tcPr>
          <w:p w:rsidR="00461AF0" w:rsidRPr="00D90CC1" w:rsidRDefault="00461AF0" w:rsidP="00BC2269">
            <w:pPr>
              <w:spacing w:after="0" w:line="240" w:lineRule="auto"/>
              <w:jc w:val="center"/>
              <w:rPr>
                <w:sz w:val="20"/>
                <w:szCs w:val="20"/>
              </w:rPr>
            </w:pPr>
            <w:r w:rsidRPr="00D90CC1">
              <w:rPr>
                <w:sz w:val="20"/>
                <w:szCs w:val="20"/>
              </w:rPr>
              <w:t>71</w:t>
            </w:r>
          </w:p>
        </w:tc>
        <w:tc>
          <w:tcPr>
            <w:tcW w:w="679" w:type="dxa"/>
            <w:vAlign w:val="center"/>
          </w:tcPr>
          <w:p w:rsidR="00461AF0" w:rsidRPr="00D90CC1" w:rsidRDefault="00461AF0" w:rsidP="00BC2269">
            <w:pPr>
              <w:spacing w:after="0" w:line="240" w:lineRule="auto"/>
              <w:jc w:val="center"/>
              <w:rPr>
                <w:sz w:val="20"/>
                <w:szCs w:val="20"/>
              </w:rPr>
            </w:pPr>
            <w:r w:rsidRPr="00D90CC1">
              <w:rPr>
                <w:sz w:val="20"/>
                <w:szCs w:val="20"/>
              </w:rPr>
              <w:t>72</w:t>
            </w:r>
          </w:p>
        </w:tc>
        <w:tc>
          <w:tcPr>
            <w:tcW w:w="685" w:type="dxa"/>
            <w:vAlign w:val="center"/>
          </w:tcPr>
          <w:p w:rsidR="00461AF0" w:rsidRPr="00D90CC1" w:rsidRDefault="00461AF0" w:rsidP="00BC2269">
            <w:pPr>
              <w:spacing w:after="0" w:line="240" w:lineRule="auto"/>
              <w:jc w:val="center"/>
              <w:rPr>
                <w:sz w:val="20"/>
                <w:szCs w:val="20"/>
              </w:rPr>
            </w:pPr>
            <w:r w:rsidRPr="00D90CC1">
              <w:rPr>
                <w:sz w:val="20"/>
                <w:szCs w:val="20"/>
              </w:rPr>
              <w:t>73</w:t>
            </w:r>
          </w:p>
        </w:tc>
        <w:tc>
          <w:tcPr>
            <w:tcW w:w="854" w:type="dxa"/>
            <w:vMerge w:val="restart"/>
            <w:vAlign w:val="center"/>
          </w:tcPr>
          <w:p w:rsidR="00461AF0" w:rsidRDefault="00461AF0" w:rsidP="00BC2269">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 Ay</w:t>
            </w:r>
          </w:p>
        </w:tc>
        <w:tc>
          <w:tcPr>
            <w:tcW w:w="845" w:type="dxa"/>
            <w:vMerge w:val="restart"/>
            <w:vAlign w:val="center"/>
          </w:tcPr>
          <w:p w:rsidR="00461AF0" w:rsidRDefault="00461AF0" w:rsidP="00BC2269">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 Ay</w:t>
            </w:r>
          </w:p>
        </w:tc>
      </w:tr>
      <w:tr w:rsidR="00461AF0">
        <w:trPr>
          <w:trHeight w:val="20"/>
        </w:trPr>
        <w:tc>
          <w:tcPr>
            <w:tcW w:w="4077" w:type="dxa"/>
            <w:gridSpan w:val="4"/>
            <w:vMerge/>
            <w:shd w:val="clear" w:color="auto" w:fill="00B0F0"/>
            <w:vAlign w:val="center"/>
          </w:tcPr>
          <w:p w:rsidR="00461AF0" w:rsidRDefault="00461AF0" w:rsidP="00BC2269">
            <w:pPr>
              <w:widowControl w:val="0"/>
              <w:spacing w:after="0" w:line="276" w:lineRule="auto"/>
              <w:jc w:val="left"/>
              <w:rPr>
                <w:rFonts w:ascii="Times New Roman" w:hAnsi="Times New Roman" w:cs="Times New Roman"/>
                <w:sz w:val="18"/>
                <w:szCs w:val="18"/>
              </w:rPr>
            </w:pPr>
          </w:p>
        </w:tc>
        <w:tc>
          <w:tcPr>
            <w:tcW w:w="2423" w:type="dxa"/>
            <w:shd w:val="clear" w:color="auto" w:fill="00B0F0"/>
            <w:vAlign w:val="center"/>
          </w:tcPr>
          <w:p w:rsidR="00461AF0" w:rsidRDefault="00461AF0"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PG 4.4.2.2 Ortaöğretim</w:t>
            </w:r>
          </w:p>
        </w:tc>
        <w:tc>
          <w:tcPr>
            <w:tcW w:w="1148" w:type="dxa"/>
            <w:vMerge/>
            <w:vAlign w:val="center"/>
          </w:tcPr>
          <w:p w:rsidR="00461AF0" w:rsidRDefault="00461AF0" w:rsidP="00BC2269">
            <w:pPr>
              <w:widowControl w:val="0"/>
              <w:spacing w:after="0" w:line="276" w:lineRule="auto"/>
              <w:jc w:val="left"/>
              <w:rPr>
                <w:rFonts w:ascii="Times New Roman" w:hAnsi="Times New Roman" w:cs="Times New Roman"/>
                <w:b/>
                <w:bCs/>
                <w:sz w:val="18"/>
                <w:szCs w:val="18"/>
              </w:rPr>
            </w:pPr>
          </w:p>
        </w:tc>
        <w:tc>
          <w:tcPr>
            <w:tcW w:w="1111" w:type="dxa"/>
            <w:vAlign w:val="center"/>
          </w:tcPr>
          <w:p w:rsidR="00461AF0" w:rsidRPr="00D90CC1" w:rsidRDefault="00461AF0" w:rsidP="00BC2269">
            <w:pPr>
              <w:spacing w:after="0" w:line="240" w:lineRule="auto"/>
              <w:jc w:val="center"/>
              <w:rPr>
                <w:sz w:val="20"/>
                <w:szCs w:val="20"/>
              </w:rPr>
            </w:pPr>
            <w:r w:rsidRPr="00D90CC1">
              <w:rPr>
                <w:sz w:val="20"/>
                <w:szCs w:val="20"/>
              </w:rPr>
              <w:t>64,98</w:t>
            </w:r>
          </w:p>
        </w:tc>
        <w:tc>
          <w:tcPr>
            <w:tcW w:w="679" w:type="dxa"/>
            <w:vAlign w:val="center"/>
          </w:tcPr>
          <w:p w:rsidR="00461AF0" w:rsidRPr="00D90CC1" w:rsidRDefault="00461AF0" w:rsidP="00BC2269">
            <w:pPr>
              <w:spacing w:after="0" w:line="240" w:lineRule="auto"/>
              <w:jc w:val="center"/>
              <w:rPr>
                <w:sz w:val="20"/>
                <w:szCs w:val="20"/>
              </w:rPr>
            </w:pPr>
            <w:r w:rsidRPr="00D90CC1">
              <w:rPr>
                <w:sz w:val="20"/>
                <w:szCs w:val="20"/>
              </w:rPr>
              <w:t>65</w:t>
            </w:r>
          </w:p>
        </w:tc>
        <w:tc>
          <w:tcPr>
            <w:tcW w:w="679" w:type="dxa"/>
            <w:vAlign w:val="center"/>
          </w:tcPr>
          <w:p w:rsidR="00461AF0" w:rsidRPr="00D90CC1" w:rsidRDefault="00461AF0" w:rsidP="00BC2269">
            <w:pPr>
              <w:spacing w:after="0" w:line="240" w:lineRule="auto"/>
              <w:jc w:val="center"/>
              <w:rPr>
                <w:sz w:val="20"/>
                <w:szCs w:val="20"/>
              </w:rPr>
            </w:pPr>
            <w:r w:rsidRPr="00D90CC1">
              <w:rPr>
                <w:sz w:val="20"/>
                <w:szCs w:val="20"/>
              </w:rPr>
              <w:t>65,5</w:t>
            </w:r>
          </w:p>
        </w:tc>
        <w:tc>
          <w:tcPr>
            <w:tcW w:w="679" w:type="dxa"/>
            <w:vAlign w:val="center"/>
          </w:tcPr>
          <w:p w:rsidR="00461AF0" w:rsidRPr="00D90CC1" w:rsidRDefault="00461AF0" w:rsidP="00BC2269">
            <w:pPr>
              <w:spacing w:after="0" w:line="240" w:lineRule="auto"/>
              <w:jc w:val="center"/>
              <w:rPr>
                <w:sz w:val="20"/>
                <w:szCs w:val="20"/>
              </w:rPr>
            </w:pPr>
            <w:r w:rsidRPr="00D90CC1">
              <w:rPr>
                <w:sz w:val="20"/>
                <w:szCs w:val="20"/>
              </w:rPr>
              <w:t>66</w:t>
            </w:r>
          </w:p>
        </w:tc>
        <w:tc>
          <w:tcPr>
            <w:tcW w:w="679" w:type="dxa"/>
            <w:vAlign w:val="center"/>
          </w:tcPr>
          <w:p w:rsidR="00461AF0" w:rsidRPr="00D90CC1" w:rsidRDefault="00461AF0" w:rsidP="00BC2269">
            <w:pPr>
              <w:spacing w:after="0" w:line="240" w:lineRule="auto"/>
              <w:jc w:val="center"/>
              <w:rPr>
                <w:sz w:val="20"/>
                <w:szCs w:val="20"/>
              </w:rPr>
            </w:pPr>
            <w:r w:rsidRPr="00D90CC1">
              <w:rPr>
                <w:sz w:val="20"/>
                <w:szCs w:val="20"/>
              </w:rPr>
              <w:t>67</w:t>
            </w:r>
          </w:p>
        </w:tc>
        <w:tc>
          <w:tcPr>
            <w:tcW w:w="685" w:type="dxa"/>
            <w:vAlign w:val="center"/>
          </w:tcPr>
          <w:p w:rsidR="00461AF0" w:rsidRPr="00D90CC1" w:rsidRDefault="00461AF0" w:rsidP="00BC2269">
            <w:pPr>
              <w:spacing w:after="0" w:line="240" w:lineRule="auto"/>
              <w:jc w:val="center"/>
              <w:rPr>
                <w:sz w:val="20"/>
                <w:szCs w:val="20"/>
              </w:rPr>
            </w:pPr>
            <w:r w:rsidRPr="00D90CC1">
              <w:rPr>
                <w:sz w:val="20"/>
                <w:szCs w:val="20"/>
              </w:rPr>
              <w:t>68</w:t>
            </w:r>
          </w:p>
        </w:tc>
        <w:tc>
          <w:tcPr>
            <w:tcW w:w="854" w:type="dxa"/>
            <w:vMerge/>
            <w:vAlign w:val="center"/>
          </w:tcPr>
          <w:p w:rsidR="00461AF0" w:rsidRDefault="00461AF0" w:rsidP="00BC2269">
            <w:pPr>
              <w:widowControl w:val="0"/>
              <w:spacing w:after="0" w:line="276" w:lineRule="auto"/>
              <w:jc w:val="left"/>
              <w:rPr>
                <w:rFonts w:ascii="Times New Roman" w:hAnsi="Times New Roman" w:cs="Times New Roman"/>
                <w:sz w:val="18"/>
                <w:szCs w:val="18"/>
                <w:highlight w:val="yellow"/>
              </w:rPr>
            </w:pPr>
          </w:p>
        </w:tc>
        <w:tc>
          <w:tcPr>
            <w:tcW w:w="845" w:type="dxa"/>
            <w:vMerge/>
            <w:vAlign w:val="center"/>
          </w:tcPr>
          <w:p w:rsidR="00461AF0" w:rsidRDefault="00461AF0" w:rsidP="00BC2269">
            <w:pPr>
              <w:widowControl w:val="0"/>
              <w:spacing w:after="0" w:line="276" w:lineRule="auto"/>
              <w:jc w:val="left"/>
              <w:rPr>
                <w:rFonts w:ascii="Times New Roman" w:hAnsi="Times New Roman" w:cs="Times New Roman"/>
                <w:sz w:val="18"/>
                <w:szCs w:val="18"/>
                <w:highlight w:val="yellow"/>
              </w:rPr>
            </w:pPr>
          </w:p>
        </w:tc>
      </w:tr>
      <w:tr w:rsidR="00461AF0">
        <w:trPr>
          <w:trHeight w:val="20"/>
        </w:trPr>
        <w:tc>
          <w:tcPr>
            <w:tcW w:w="6500" w:type="dxa"/>
            <w:gridSpan w:val="5"/>
            <w:shd w:val="clear" w:color="auto" w:fill="00B0F0"/>
            <w:vAlign w:val="center"/>
          </w:tcPr>
          <w:p w:rsidR="00461AF0" w:rsidRDefault="00461AF0"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PG 4.4.3. Yükseköğretim kurumları tarafından düzenlenen etkinliklere katılan öğrenci sayısı</w:t>
            </w:r>
          </w:p>
        </w:tc>
        <w:tc>
          <w:tcPr>
            <w:tcW w:w="1148" w:type="dxa"/>
            <w:vAlign w:val="center"/>
          </w:tcPr>
          <w:p w:rsidR="00461AF0" w:rsidRDefault="00461AF0" w:rsidP="00BC2269">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40</w:t>
            </w:r>
          </w:p>
        </w:tc>
        <w:tc>
          <w:tcPr>
            <w:tcW w:w="1111" w:type="dxa"/>
            <w:vAlign w:val="center"/>
          </w:tcPr>
          <w:p w:rsidR="00461AF0" w:rsidRPr="00D90CC1" w:rsidRDefault="00461AF0" w:rsidP="00BC2269">
            <w:pPr>
              <w:spacing w:after="0" w:line="240" w:lineRule="auto"/>
              <w:jc w:val="center"/>
              <w:rPr>
                <w:sz w:val="20"/>
                <w:szCs w:val="20"/>
              </w:rPr>
            </w:pPr>
            <w:r w:rsidRPr="00D90CC1">
              <w:rPr>
                <w:sz w:val="20"/>
                <w:szCs w:val="20"/>
              </w:rPr>
              <w:t>0</w:t>
            </w:r>
          </w:p>
        </w:tc>
        <w:tc>
          <w:tcPr>
            <w:tcW w:w="679" w:type="dxa"/>
            <w:vAlign w:val="center"/>
          </w:tcPr>
          <w:p w:rsidR="00461AF0" w:rsidRPr="00D90CC1" w:rsidRDefault="00461AF0" w:rsidP="00BC2269">
            <w:pPr>
              <w:spacing w:after="0" w:line="240" w:lineRule="auto"/>
              <w:jc w:val="center"/>
              <w:rPr>
                <w:sz w:val="20"/>
                <w:szCs w:val="20"/>
              </w:rPr>
            </w:pPr>
            <w:r>
              <w:rPr>
                <w:sz w:val="20"/>
                <w:szCs w:val="20"/>
              </w:rPr>
              <w:t>20</w:t>
            </w:r>
          </w:p>
        </w:tc>
        <w:tc>
          <w:tcPr>
            <w:tcW w:w="679" w:type="dxa"/>
            <w:vAlign w:val="center"/>
          </w:tcPr>
          <w:p w:rsidR="00461AF0" w:rsidRPr="00D90CC1" w:rsidRDefault="00461AF0" w:rsidP="00BC2269">
            <w:pPr>
              <w:spacing w:after="0" w:line="240" w:lineRule="auto"/>
              <w:jc w:val="center"/>
              <w:rPr>
                <w:sz w:val="20"/>
                <w:szCs w:val="20"/>
              </w:rPr>
            </w:pPr>
            <w:r>
              <w:rPr>
                <w:sz w:val="20"/>
                <w:szCs w:val="20"/>
              </w:rPr>
              <w:t>25</w:t>
            </w:r>
          </w:p>
        </w:tc>
        <w:tc>
          <w:tcPr>
            <w:tcW w:w="679" w:type="dxa"/>
            <w:vAlign w:val="center"/>
          </w:tcPr>
          <w:p w:rsidR="00461AF0" w:rsidRPr="00D90CC1" w:rsidRDefault="00461AF0" w:rsidP="00BC2269">
            <w:pPr>
              <w:spacing w:after="0" w:line="240" w:lineRule="auto"/>
              <w:jc w:val="center"/>
              <w:rPr>
                <w:sz w:val="20"/>
                <w:szCs w:val="20"/>
              </w:rPr>
            </w:pPr>
            <w:r>
              <w:rPr>
                <w:sz w:val="20"/>
                <w:szCs w:val="20"/>
              </w:rPr>
              <w:t>30</w:t>
            </w:r>
          </w:p>
        </w:tc>
        <w:tc>
          <w:tcPr>
            <w:tcW w:w="679" w:type="dxa"/>
            <w:vAlign w:val="center"/>
          </w:tcPr>
          <w:p w:rsidR="00461AF0" w:rsidRPr="00D90CC1" w:rsidRDefault="00461AF0" w:rsidP="00BC2269">
            <w:pPr>
              <w:spacing w:after="0" w:line="240" w:lineRule="auto"/>
              <w:jc w:val="center"/>
              <w:rPr>
                <w:sz w:val="20"/>
                <w:szCs w:val="20"/>
              </w:rPr>
            </w:pPr>
            <w:r>
              <w:rPr>
                <w:sz w:val="20"/>
                <w:szCs w:val="20"/>
              </w:rPr>
              <w:t>35</w:t>
            </w:r>
          </w:p>
        </w:tc>
        <w:tc>
          <w:tcPr>
            <w:tcW w:w="685" w:type="dxa"/>
            <w:vAlign w:val="center"/>
          </w:tcPr>
          <w:p w:rsidR="00461AF0" w:rsidRPr="00D90CC1" w:rsidRDefault="00461AF0" w:rsidP="00BC2269">
            <w:pPr>
              <w:spacing w:after="0" w:line="240" w:lineRule="auto"/>
              <w:jc w:val="center"/>
              <w:rPr>
                <w:sz w:val="20"/>
                <w:szCs w:val="20"/>
              </w:rPr>
            </w:pPr>
            <w:r>
              <w:rPr>
                <w:sz w:val="20"/>
                <w:szCs w:val="20"/>
              </w:rPr>
              <w:t>40</w:t>
            </w:r>
          </w:p>
        </w:tc>
        <w:tc>
          <w:tcPr>
            <w:tcW w:w="854" w:type="dxa"/>
            <w:vAlign w:val="center"/>
          </w:tcPr>
          <w:p w:rsidR="00461AF0" w:rsidRDefault="00461AF0" w:rsidP="00BC2269">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 Ay</w:t>
            </w:r>
          </w:p>
        </w:tc>
        <w:tc>
          <w:tcPr>
            <w:tcW w:w="845" w:type="dxa"/>
            <w:vAlign w:val="center"/>
          </w:tcPr>
          <w:p w:rsidR="00461AF0" w:rsidRDefault="00461AF0" w:rsidP="00BC2269">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 Ay</w:t>
            </w:r>
          </w:p>
        </w:tc>
      </w:tr>
      <w:tr w:rsidR="00461AF0">
        <w:trPr>
          <w:trHeight w:val="20"/>
        </w:trPr>
        <w:tc>
          <w:tcPr>
            <w:tcW w:w="6500" w:type="dxa"/>
            <w:gridSpan w:val="5"/>
            <w:shd w:val="clear" w:color="auto" w:fill="00B0F0"/>
            <w:vAlign w:val="center"/>
          </w:tcPr>
          <w:p w:rsidR="00461AF0" w:rsidRDefault="00461AF0"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Koordinatör Birim</w:t>
            </w:r>
          </w:p>
        </w:tc>
        <w:tc>
          <w:tcPr>
            <w:tcW w:w="7359" w:type="dxa"/>
            <w:gridSpan w:val="9"/>
            <w:vAlign w:val="center"/>
          </w:tcPr>
          <w:p w:rsidR="00461AF0" w:rsidRDefault="00461AF0" w:rsidP="00BC2269">
            <w:pPr>
              <w:spacing w:after="0" w:line="240" w:lineRule="auto"/>
              <w:jc w:val="left"/>
              <w:rPr>
                <w:rFonts w:ascii="Times New Roman" w:hAnsi="Times New Roman" w:cs="Times New Roman"/>
                <w:sz w:val="18"/>
                <w:szCs w:val="18"/>
              </w:rPr>
            </w:pPr>
            <w:r>
              <w:rPr>
                <w:rFonts w:ascii="Times New Roman" w:hAnsi="Times New Roman" w:cs="Times New Roman"/>
                <w:sz w:val="18"/>
                <w:szCs w:val="18"/>
              </w:rPr>
              <w:t>Din Öğretimi Hizmetleri</w:t>
            </w:r>
          </w:p>
        </w:tc>
      </w:tr>
      <w:tr w:rsidR="00461AF0">
        <w:trPr>
          <w:trHeight w:val="20"/>
        </w:trPr>
        <w:tc>
          <w:tcPr>
            <w:tcW w:w="6500" w:type="dxa"/>
            <w:gridSpan w:val="5"/>
            <w:shd w:val="clear" w:color="auto" w:fill="00B0F0"/>
            <w:vAlign w:val="center"/>
          </w:tcPr>
          <w:p w:rsidR="00461AF0" w:rsidRDefault="00461AF0"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İş Birliği Yapılacak Birimler</w:t>
            </w:r>
          </w:p>
        </w:tc>
        <w:tc>
          <w:tcPr>
            <w:tcW w:w="7359" w:type="dxa"/>
            <w:gridSpan w:val="9"/>
            <w:vAlign w:val="center"/>
          </w:tcPr>
          <w:p w:rsidR="00461AF0" w:rsidRDefault="00461AF0" w:rsidP="00BC2269">
            <w:pPr>
              <w:spacing w:after="0" w:line="240" w:lineRule="auto"/>
              <w:jc w:val="left"/>
              <w:rPr>
                <w:rFonts w:ascii="Times New Roman" w:hAnsi="Times New Roman" w:cs="Times New Roman"/>
                <w:sz w:val="18"/>
                <w:szCs w:val="18"/>
              </w:rPr>
            </w:pPr>
            <w:r>
              <w:rPr>
                <w:rFonts w:ascii="Times New Roman" w:hAnsi="Times New Roman" w:cs="Times New Roman"/>
                <w:sz w:val="18"/>
                <w:szCs w:val="18"/>
              </w:rPr>
              <w:t>DEH, İEH, OÖH, İKH,  YYEH</w:t>
            </w:r>
          </w:p>
        </w:tc>
      </w:tr>
      <w:tr w:rsidR="00461AF0">
        <w:trPr>
          <w:trHeight w:val="20"/>
        </w:trPr>
        <w:tc>
          <w:tcPr>
            <w:tcW w:w="2153" w:type="dxa"/>
            <w:gridSpan w:val="3"/>
            <w:shd w:val="clear" w:color="auto" w:fill="00B0F0"/>
            <w:vAlign w:val="center"/>
          </w:tcPr>
          <w:p w:rsidR="00461AF0" w:rsidRDefault="00461AF0"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Riskler</w:t>
            </w:r>
          </w:p>
        </w:tc>
        <w:tc>
          <w:tcPr>
            <w:tcW w:w="11706" w:type="dxa"/>
            <w:gridSpan w:val="11"/>
            <w:vAlign w:val="center"/>
          </w:tcPr>
          <w:p w:rsidR="00461AF0" w:rsidRDefault="00461AF0" w:rsidP="00337EEB">
            <w:pPr>
              <w:numPr>
                <w:ilvl w:val="0"/>
                <w:numId w:val="46"/>
              </w:numPr>
              <w:tabs>
                <w:tab w:val="left" w:pos="358"/>
              </w:tabs>
              <w:spacing w:after="0" w:line="240" w:lineRule="auto"/>
              <w:ind w:left="216" w:firstLine="0"/>
              <w:jc w:val="left"/>
              <w:rPr>
                <w:color w:val="000000"/>
                <w:sz w:val="18"/>
                <w:szCs w:val="18"/>
              </w:rPr>
            </w:pPr>
            <w:r>
              <w:rPr>
                <w:rFonts w:ascii="Times New Roman" w:hAnsi="Times New Roman" w:cs="Times New Roman"/>
                <w:color w:val="000000"/>
                <w:sz w:val="18"/>
                <w:szCs w:val="18"/>
              </w:rPr>
              <w:t>Modüler programların uygulanmasını mümkün kılacak derslik imkânlarının sağlanamaması,</w:t>
            </w:r>
          </w:p>
          <w:p w:rsidR="00461AF0" w:rsidRDefault="00461AF0" w:rsidP="00337EEB">
            <w:pPr>
              <w:numPr>
                <w:ilvl w:val="0"/>
                <w:numId w:val="46"/>
              </w:numPr>
              <w:tabs>
                <w:tab w:val="left" w:pos="358"/>
              </w:tabs>
              <w:spacing w:after="0" w:line="240" w:lineRule="auto"/>
              <w:ind w:left="216" w:firstLine="0"/>
              <w:jc w:val="left"/>
              <w:rPr>
                <w:color w:val="000000"/>
                <w:sz w:val="18"/>
                <w:szCs w:val="18"/>
              </w:rPr>
            </w:pPr>
            <w:r>
              <w:rPr>
                <w:rFonts w:ascii="Times New Roman" w:hAnsi="Times New Roman" w:cs="Times New Roman"/>
                <w:color w:val="000000"/>
                <w:sz w:val="18"/>
                <w:szCs w:val="18"/>
              </w:rPr>
              <w:t>Bilimsel etkinliklere katılım için maliyetlerin yüksek olması,</w:t>
            </w:r>
          </w:p>
          <w:p w:rsidR="00461AF0" w:rsidRDefault="00461AF0" w:rsidP="00337EEB">
            <w:pPr>
              <w:numPr>
                <w:ilvl w:val="0"/>
                <w:numId w:val="46"/>
              </w:numPr>
              <w:tabs>
                <w:tab w:val="left" w:pos="358"/>
              </w:tabs>
              <w:spacing w:after="0" w:line="240" w:lineRule="auto"/>
              <w:ind w:left="216" w:firstLine="0"/>
              <w:jc w:val="left"/>
              <w:rPr>
                <w:color w:val="000000"/>
                <w:sz w:val="18"/>
                <w:szCs w:val="18"/>
              </w:rPr>
            </w:pPr>
            <w:r>
              <w:rPr>
                <w:rFonts w:ascii="Times New Roman" w:hAnsi="Times New Roman" w:cs="Times New Roman"/>
                <w:color w:val="000000"/>
                <w:sz w:val="18"/>
                <w:szCs w:val="18"/>
              </w:rPr>
              <w:t>Yükseköğrenim kurumlarının düzenlediği etkinliklerin ortaokul ve ortaöğretim düzeyinde olmaması.</w:t>
            </w:r>
          </w:p>
        </w:tc>
      </w:tr>
      <w:tr w:rsidR="00461AF0">
        <w:trPr>
          <w:trHeight w:val="220"/>
        </w:trPr>
        <w:tc>
          <w:tcPr>
            <w:tcW w:w="1147" w:type="dxa"/>
            <w:vMerge w:val="restart"/>
            <w:shd w:val="clear" w:color="auto" w:fill="00B0F0"/>
            <w:vAlign w:val="center"/>
          </w:tcPr>
          <w:p w:rsidR="00461AF0" w:rsidRDefault="00461AF0"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Stratejiler</w:t>
            </w:r>
          </w:p>
        </w:tc>
        <w:tc>
          <w:tcPr>
            <w:tcW w:w="1006" w:type="dxa"/>
            <w:gridSpan w:val="2"/>
            <w:shd w:val="clear" w:color="auto" w:fill="00B0F0"/>
            <w:vAlign w:val="center"/>
          </w:tcPr>
          <w:p w:rsidR="00461AF0" w:rsidRDefault="00461AF0"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S 4.4.1</w:t>
            </w:r>
          </w:p>
        </w:tc>
        <w:tc>
          <w:tcPr>
            <w:tcW w:w="11706" w:type="dxa"/>
            <w:gridSpan w:val="11"/>
            <w:vAlign w:val="center"/>
          </w:tcPr>
          <w:p w:rsidR="00461AF0" w:rsidRDefault="00461AF0"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İmam hatip okullarında güncellenecek olan öğretim programı ve ders yapısı ile verilen yabancı dil eğitiminin iyileştirilmesi sağlanacaktır.</w:t>
            </w:r>
          </w:p>
        </w:tc>
      </w:tr>
      <w:tr w:rsidR="00461AF0">
        <w:trPr>
          <w:trHeight w:val="240"/>
        </w:trPr>
        <w:tc>
          <w:tcPr>
            <w:tcW w:w="1147" w:type="dxa"/>
            <w:vMerge/>
            <w:shd w:val="clear" w:color="auto" w:fill="00B0F0"/>
            <w:vAlign w:val="center"/>
          </w:tcPr>
          <w:p w:rsidR="00461AF0" w:rsidRDefault="00461AF0" w:rsidP="00BC2269">
            <w:pPr>
              <w:widowControl w:val="0"/>
              <w:spacing w:after="0" w:line="276" w:lineRule="auto"/>
              <w:jc w:val="left"/>
              <w:rPr>
                <w:rFonts w:ascii="Times New Roman" w:hAnsi="Times New Roman" w:cs="Times New Roman"/>
                <w:b/>
                <w:bCs/>
                <w:sz w:val="18"/>
                <w:szCs w:val="18"/>
              </w:rPr>
            </w:pPr>
          </w:p>
        </w:tc>
        <w:tc>
          <w:tcPr>
            <w:tcW w:w="1006" w:type="dxa"/>
            <w:gridSpan w:val="2"/>
            <w:shd w:val="clear" w:color="auto" w:fill="00B0F0"/>
            <w:vAlign w:val="center"/>
          </w:tcPr>
          <w:p w:rsidR="00461AF0" w:rsidRDefault="00461AF0"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S 4.4.2</w:t>
            </w:r>
          </w:p>
        </w:tc>
        <w:tc>
          <w:tcPr>
            <w:tcW w:w="11706" w:type="dxa"/>
            <w:gridSpan w:val="11"/>
            <w:vAlign w:val="center"/>
          </w:tcPr>
          <w:p w:rsidR="00461AF0" w:rsidRDefault="00461AF0"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İmam hatip okulları ve yükseköğretim kurumları arasında iş birlikleri artırılacaktır.</w:t>
            </w:r>
          </w:p>
        </w:tc>
      </w:tr>
      <w:tr w:rsidR="00461AF0">
        <w:trPr>
          <w:trHeight w:val="20"/>
        </w:trPr>
        <w:tc>
          <w:tcPr>
            <w:tcW w:w="2153" w:type="dxa"/>
            <w:gridSpan w:val="3"/>
            <w:shd w:val="clear" w:color="auto" w:fill="00B0F0"/>
            <w:vAlign w:val="center"/>
          </w:tcPr>
          <w:p w:rsidR="00461AF0" w:rsidRDefault="00461AF0"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Maliyet Tahmini</w:t>
            </w:r>
          </w:p>
        </w:tc>
        <w:tc>
          <w:tcPr>
            <w:tcW w:w="11706" w:type="dxa"/>
            <w:gridSpan w:val="11"/>
            <w:vAlign w:val="center"/>
          </w:tcPr>
          <w:p w:rsidR="00461AF0" w:rsidRDefault="00461AF0" w:rsidP="00BC2269">
            <w:pPr>
              <w:spacing w:after="0" w:line="240" w:lineRule="auto"/>
              <w:jc w:val="left"/>
              <w:rPr>
                <w:rFonts w:ascii="Times New Roman" w:hAnsi="Times New Roman" w:cs="Times New Roman"/>
                <w:color w:val="000000"/>
                <w:sz w:val="18"/>
                <w:szCs w:val="18"/>
              </w:rPr>
            </w:pPr>
            <w:r>
              <w:rPr>
                <w:rFonts w:ascii="Times New Roman" w:hAnsi="Times New Roman" w:cs="Times New Roman"/>
                <w:color w:val="000000"/>
                <w:sz w:val="16"/>
                <w:szCs w:val="16"/>
              </w:rPr>
              <w:t>23.750 TL</w:t>
            </w:r>
          </w:p>
        </w:tc>
      </w:tr>
      <w:tr w:rsidR="00461AF0">
        <w:trPr>
          <w:trHeight w:val="20"/>
        </w:trPr>
        <w:tc>
          <w:tcPr>
            <w:tcW w:w="2153" w:type="dxa"/>
            <w:gridSpan w:val="3"/>
            <w:shd w:val="clear" w:color="auto" w:fill="00B0F0"/>
            <w:vAlign w:val="center"/>
          </w:tcPr>
          <w:p w:rsidR="00461AF0" w:rsidRDefault="00461AF0"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Tespitler</w:t>
            </w:r>
          </w:p>
        </w:tc>
        <w:tc>
          <w:tcPr>
            <w:tcW w:w="11706" w:type="dxa"/>
            <w:gridSpan w:val="11"/>
            <w:vAlign w:val="center"/>
          </w:tcPr>
          <w:p w:rsidR="00461AF0" w:rsidRDefault="00461AF0" w:rsidP="00337EEB">
            <w:pPr>
              <w:numPr>
                <w:ilvl w:val="0"/>
                <w:numId w:val="46"/>
              </w:numPr>
              <w:tabs>
                <w:tab w:val="left" w:pos="358"/>
              </w:tabs>
              <w:spacing w:after="0" w:line="240" w:lineRule="auto"/>
              <w:ind w:left="216" w:firstLine="0"/>
              <w:jc w:val="left"/>
              <w:rPr>
                <w:color w:val="000000"/>
                <w:sz w:val="18"/>
                <w:szCs w:val="18"/>
              </w:rPr>
            </w:pPr>
            <w:r>
              <w:rPr>
                <w:rFonts w:ascii="Times New Roman" w:hAnsi="Times New Roman" w:cs="Times New Roman"/>
                <w:color w:val="000000"/>
                <w:sz w:val="18"/>
                <w:szCs w:val="18"/>
              </w:rPr>
              <w:t>Öğrencilerin Arapça yazma, okuma, dinleme ve konuşma alanlarında dil becerilerinin yetersiz olması,</w:t>
            </w:r>
          </w:p>
          <w:p w:rsidR="00461AF0" w:rsidRDefault="00461AF0" w:rsidP="00337EEB">
            <w:pPr>
              <w:numPr>
                <w:ilvl w:val="0"/>
                <w:numId w:val="46"/>
              </w:numPr>
              <w:tabs>
                <w:tab w:val="left" w:pos="358"/>
              </w:tabs>
              <w:spacing w:after="0" w:line="240" w:lineRule="auto"/>
              <w:ind w:left="216" w:firstLine="0"/>
              <w:jc w:val="left"/>
              <w:rPr>
                <w:color w:val="000000"/>
                <w:sz w:val="18"/>
                <w:szCs w:val="18"/>
              </w:rPr>
            </w:pPr>
            <w:r>
              <w:rPr>
                <w:rFonts w:ascii="Times New Roman" w:hAnsi="Times New Roman" w:cs="Times New Roman"/>
                <w:color w:val="000000"/>
                <w:sz w:val="18"/>
                <w:szCs w:val="18"/>
              </w:rPr>
              <w:t>Ders sayısı ve saatlerinin fazla olması,</w:t>
            </w:r>
          </w:p>
          <w:p w:rsidR="00461AF0" w:rsidRDefault="00461AF0" w:rsidP="00337EEB">
            <w:pPr>
              <w:numPr>
                <w:ilvl w:val="0"/>
                <w:numId w:val="46"/>
              </w:numPr>
              <w:tabs>
                <w:tab w:val="left" w:pos="358"/>
              </w:tabs>
              <w:spacing w:after="0" w:line="240" w:lineRule="auto"/>
              <w:ind w:left="216" w:firstLine="0"/>
              <w:jc w:val="left"/>
              <w:rPr>
                <w:color w:val="000000"/>
                <w:sz w:val="18"/>
                <w:szCs w:val="18"/>
              </w:rPr>
            </w:pPr>
            <w:r>
              <w:rPr>
                <w:rFonts w:ascii="Times New Roman" w:hAnsi="Times New Roman" w:cs="Times New Roman"/>
                <w:color w:val="000000"/>
                <w:sz w:val="18"/>
                <w:szCs w:val="18"/>
              </w:rPr>
              <w:t>Yükseköğretim kurumları ile imam hatip okulları arasındaki iş birliğinin istenen düzeyde olmaması.</w:t>
            </w:r>
          </w:p>
        </w:tc>
      </w:tr>
      <w:tr w:rsidR="00461AF0">
        <w:trPr>
          <w:trHeight w:val="20"/>
        </w:trPr>
        <w:tc>
          <w:tcPr>
            <w:tcW w:w="2153" w:type="dxa"/>
            <w:gridSpan w:val="3"/>
            <w:shd w:val="clear" w:color="auto" w:fill="00B0F0"/>
            <w:vAlign w:val="center"/>
          </w:tcPr>
          <w:p w:rsidR="00461AF0" w:rsidRDefault="00461AF0"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İhtiyaçlar</w:t>
            </w:r>
          </w:p>
        </w:tc>
        <w:tc>
          <w:tcPr>
            <w:tcW w:w="11706" w:type="dxa"/>
            <w:gridSpan w:val="11"/>
            <w:vAlign w:val="center"/>
          </w:tcPr>
          <w:p w:rsidR="00461AF0" w:rsidRDefault="00461AF0" w:rsidP="00337EEB">
            <w:pPr>
              <w:numPr>
                <w:ilvl w:val="0"/>
                <w:numId w:val="46"/>
              </w:numPr>
              <w:tabs>
                <w:tab w:val="left" w:pos="358"/>
              </w:tabs>
              <w:spacing w:after="0" w:line="240" w:lineRule="auto"/>
              <w:ind w:left="216" w:firstLine="0"/>
              <w:jc w:val="left"/>
              <w:rPr>
                <w:color w:val="000000"/>
                <w:sz w:val="18"/>
                <w:szCs w:val="18"/>
              </w:rPr>
            </w:pPr>
            <w:r>
              <w:rPr>
                <w:rFonts w:ascii="Times New Roman" w:hAnsi="Times New Roman" w:cs="Times New Roman"/>
                <w:color w:val="000000"/>
                <w:sz w:val="18"/>
                <w:szCs w:val="18"/>
              </w:rPr>
              <w:t>Arapça ders kitapları yazma, okuma, dinleme ve konuşma alanlarında tüm dil becerilerini geliştirecek materyal ihtiyacı,</w:t>
            </w:r>
          </w:p>
          <w:p w:rsidR="00461AF0" w:rsidRDefault="00461AF0" w:rsidP="00337EEB">
            <w:pPr>
              <w:numPr>
                <w:ilvl w:val="0"/>
                <w:numId w:val="46"/>
              </w:numPr>
              <w:tabs>
                <w:tab w:val="left" w:pos="358"/>
              </w:tabs>
              <w:spacing w:after="0" w:line="240" w:lineRule="auto"/>
              <w:ind w:left="216" w:firstLine="0"/>
              <w:jc w:val="left"/>
              <w:rPr>
                <w:color w:val="000000"/>
                <w:sz w:val="18"/>
                <w:szCs w:val="18"/>
              </w:rPr>
            </w:pPr>
            <w:r>
              <w:rPr>
                <w:rFonts w:ascii="Times New Roman" w:hAnsi="Times New Roman" w:cs="Times New Roman"/>
                <w:color w:val="000000"/>
                <w:sz w:val="18"/>
                <w:szCs w:val="18"/>
              </w:rPr>
              <w:t>Arapça başta olmak üzere yabancı dil öğretmenlerinin dil becerileninin geliştirilmesi,</w:t>
            </w:r>
          </w:p>
          <w:p w:rsidR="00461AF0" w:rsidRDefault="00461AF0" w:rsidP="00337EEB">
            <w:pPr>
              <w:numPr>
                <w:ilvl w:val="0"/>
                <w:numId w:val="46"/>
              </w:numPr>
              <w:tabs>
                <w:tab w:val="left" w:pos="358"/>
              </w:tabs>
              <w:spacing w:after="0" w:line="240" w:lineRule="auto"/>
              <w:ind w:left="216" w:firstLine="0"/>
              <w:jc w:val="left"/>
              <w:rPr>
                <w:color w:val="000000"/>
                <w:sz w:val="18"/>
                <w:szCs w:val="18"/>
              </w:rPr>
            </w:pPr>
            <w:r>
              <w:rPr>
                <w:rFonts w:ascii="Times New Roman" w:hAnsi="Times New Roman" w:cs="Times New Roman"/>
                <w:color w:val="000000"/>
                <w:sz w:val="18"/>
                <w:szCs w:val="18"/>
              </w:rPr>
              <w:t>Yaz okulu faaliyetleri için finansman ihtiyacı,</w:t>
            </w:r>
          </w:p>
          <w:p w:rsidR="00461AF0" w:rsidRDefault="00461AF0" w:rsidP="00337EEB">
            <w:pPr>
              <w:numPr>
                <w:ilvl w:val="0"/>
                <w:numId w:val="46"/>
              </w:numPr>
              <w:tabs>
                <w:tab w:val="left" w:pos="358"/>
              </w:tabs>
              <w:spacing w:after="0" w:line="240" w:lineRule="auto"/>
              <w:ind w:left="216" w:firstLine="0"/>
              <w:jc w:val="left"/>
              <w:rPr>
                <w:color w:val="000000"/>
                <w:sz w:val="18"/>
                <w:szCs w:val="18"/>
              </w:rPr>
            </w:pPr>
            <w:r>
              <w:rPr>
                <w:rFonts w:ascii="Times New Roman" w:hAnsi="Times New Roman" w:cs="Times New Roman"/>
                <w:color w:val="000000"/>
                <w:sz w:val="18"/>
                <w:szCs w:val="18"/>
              </w:rPr>
              <w:t>Yükseköğretim düzeyinde yapılacak etkinliklere katılım için gerekli mali desteğin sağlanması.</w:t>
            </w:r>
          </w:p>
        </w:tc>
      </w:tr>
    </w:tbl>
    <w:p w:rsidR="00461AF0" w:rsidRDefault="00461AF0" w:rsidP="00337EEB">
      <w:pPr>
        <w:rPr>
          <w:rFonts w:ascii="Times New Roman" w:hAnsi="Times New Roman" w:cs="Times New Roman"/>
        </w:rPr>
      </w:pPr>
      <w:bookmarkStart w:id="39" w:name="_44sinio" w:colFirst="0" w:colLast="0"/>
      <w:bookmarkEnd w:id="39"/>
    </w:p>
    <w:p w:rsidR="00461AF0" w:rsidRDefault="00461AF0" w:rsidP="00337EEB">
      <w:pPr>
        <w:rPr>
          <w:rFonts w:ascii="Times New Roman" w:hAnsi="Times New Roman" w:cs="Times New Roman"/>
        </w:rPr>
      </w:pPr>
    </w:p>
    <w:p w:rsidR="00461AF0" w:rsidRDefault="00461AF0" w:rsidP="00337EEB">
      <w:pPr>
        <w:rPr>
          <w:rFonts w:ascii="Times New Roman" w:hAnsi="Times New Roman" w:cs="Times New Roman"/>
        </w:rPr>
      </w:pPr>
    </w:p>
    <w:p w:rsidR="00461AF0" w:rsidRDefault="00461AF0" w:rsidP="00337EEB">
      <w:pPr>
        <w:rPr>
          <w:rFonts w:ascii="Times New Roman" w:hAnsi="Times New Roman" w:cs="Times New Roman"/>
        </w:rPr>
      </w:pPr>
    </w:p>
    <w:p w:rsidR="00461AF0" w:rsidRDefault="00461AF0" w:rsidP="00337EEB">
      <w:pPr>
        <w:rPr>
          <w:rFonts w:ascii="Times New Roman" w:hAnsi="Times New Roman" w:cs="Times New Roman"/>
        </w:rPr>
      </w:pPr>
    </w:p>
    <w:p w:rsidR="00461AF0" w:rsidRDefault="00461AF0" w:rsidP="00337EEB">
      <w:pPr>
        <w:rPr>
          <w:rFonts w:ascii="Times New Roman" w:hAnsi="Times New Roman" w:cs="Times New Roman"/>
        </w:rPr>
      </w:pPr>
    </w:p>
    <w:p w:rsidR="00B23CB6" w:rsidRDefault="00B23CB6" w:rsidP="00337EEB">
      <w:pPr>
        <w:rPr>
          <w:rFonts w:ascii="Times New Roman" w:hAnsi="Times New Roman" w:cs="Times New Roman"/>
        </w:rPr>
      </w:pPr>
    </w:p>
    <w:p w:rsidR="00461AF0" w:rsidRDefault="00461AF0" w:rsidP="00337EEB">
      <w:pPr>
        <w:rPr>
          <w:rFonts w:ascii="Times New Roman" w:hAnsi="Times New Roman" w:cs="Times New Roman"/>
        </w:rPr>
      </w:pPr>
    </w:p>
    <w:p w:rsidR="00461AF0" w:rsidRDefault="00461AF0" w:rsidP="00337EEB">
      <w:pPr>
        <w:spacing w:line="240" w:lineRule="auto"/>
        <w:rPr>
          <w:rFonts w:ascii="Times New Roman" w:hAnsi="Times New Roman" w:cs="Times New Roman"/>
          <w:b/>
          <w:bCs/>
          <w:color w:val="0070C0"/>
          <w:sz w:val="28"/>
          <w:szCs w:val="28"/>
        </w:rPr>
      </w:pPr>
      <w:r>
        <w:rPr>
          <w:rFonts w:ascii="Times New Roman" w:hAnsi="Times New Roman" w:cs="Times New Roman"/>
          <w:b/>
          <w:bCs/>
          <w:color w:val="0070C0"/>
          <w:sz w:val="28"/>
          <w:szCs w:val="28"/>
        </w:rPr>
        <w:t xml:space="preserve">Amaç 5: </w:t>
      </w:r>
    </w:p>
    <w:p w:rsidR="00461AF0" w:rsidRDefault="00461AF0" w:rsidP="00337EEB">
      <w:pPr>
        <w:spacing w:line="240" w:lineRule="auto"/>
        <w:rPr>
          <w:rFonts w:ascii="Times New Roman" w:hAnsi="Times New Roman" w:cs="Times New Roman"/>
          <w:b/>
          <w:bCs/>
          <w:color w:val="0070C0"/>
          <w:sz w:val="28"/>
          <w:szCs w:val="28"/>
        </w:rPr>
      </w:pPr>
      <w:r>
        <w:rPr>
          <w:rFonts w:ascii="Times New Roman" w:hAnsi="Times New Roman" w:cs="Times New Roman"/>
          <w:b/>
          <w:bCs/>
          <w:color w:val="0070C0"/>
          <w:sz w:val="28"/>
          <w:szCs w:val="28"/>
        </w:rPr>
        <w:t>Özel eğitim ve rehberlik hizmetlerinin etkinliği artırılarak bireylerin bedensel, ruhsal ve zihinsel gelişimleri desteklenecektir.</w:t>
      </w:r>
    </w:p>
    <w:p w:rsidR="00461AF0" w:rsidRDefault="00461AF0" w:rsidP="00337EEB">
      <w:pPr>
        <w:rPr>
          <w:rFonts w:ascii="Times New Roman" w:hAnsi="Times New Roman" w:cs="Times New Roman"/>
          <w:b/>
          <w:bCs/>
        </w:rPr>
      </w:pPr>
      <w:bookmarkStart w:id="40" w:name="_2jxsxqh" w:colFirst="0" w:colLast="0"/>
      <w:bookmarkEnd w:id="40"/>
      <w:r>
        <w:rPr>
          <w:rFonts w:ascii="Times New Roman" w:hAnsi="Times New Roman" w:cs="Times New Roman"/>
          <w:b/>
          <w:bCs/>
        </w:rPr>
        <w:t>Hedef 5.1 İşlevsel bir yapıya kavuşturulacak olan psikolojik danışmanlık ve rehberlik hizmeti ile öğrencilerin mizaç, ilgi ve yeteneklerine uygun eğitimi alabilmeleri sağlanacaktır.</w:t>
      </w:r>
    </w:p>
    <w:tbl>
      <w:tblPr>
        <w:tblW w:w="142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46"/>
        <w:gridCol w:w="768"/>
        <w:gridCol w:w="384"/>
        <w:gridCol w:w="2774"/>
        <w:gridCol w:w="1275"/>
        <w:gridCol w:w="1135"/>
        <w:gridCol w:w="851"/>
        <w:gridCol w:w="851"/>
        <w:gridCol w:w="993"/>
        <w:gridCol w:w="993"/>
        <w:gridCol w:w="933"/>
        <w:gridCol w:w="1050"/>
        <w:gridCol w:w="1073"/>
      </w:tblGrid>
      <w:tr w:rsidR="00461AF0">
        <w:trPr>
          <w:trHeight w:val="360"/>
          <w:jc w:val="center"/>
        </w:trPr>
        <w:tc>
          <w:tcPr>
            <w:tcW w:w="1914" w:type="dxa"/>
            <w:gridSpan w:val="2"/>
            <w:shd w:val="clear" w:color="auto" w:fill="00B0F0"/>
            <w:vAlign w:val="center"/>
          </w:tcPr>
          <w:p w:rsidR="00461AF0" w:rsidRDefault="00461AF0"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Amaç 5</w:t>
            </w:r>
          </w:p>
        </w:tc>
        <w:tc>
          <w:tcPr>
            <w:tcW w:w="12312" w:type="dxa"/>
            <w:gridSpan w:val="11"/>
            <w:vAlign w:val="center"/>
          </w:tcPr>
          <w:p w:rsidR="00461AF0" w:rsidRDefault="00461AF0" w:rsidP="00BC2269">
            <w:pPr>
              <w:spacing w:after="0" w:line="240" w:lineRule="auto"/>
              <w:jc w:val="left"/>
              <w:rPr>
                <w:rFonts w:ascii="Times New Roman" w:hAnsi="Times New Roman" w:cs="Times New Roman"/>
                <w:b/>
                <w:bCs/>
                <w:color w:val="FF0000"/>
                <w:sz w:val="18"/>
                <w:szCs w:val="18"/>
              </w:rPr>
            </w:pPr>
            <w:r>
              <w:rPr>
                <w:rFonts w:ascii="Times New Roman" w:hAnsi="Times New Roman" w:cs="Times New Roman"/>
                <w:b/>
                <w:bCs/>
                <w:sz w:val="18"/>
                <w:szCs w:val="18"/>
              </w:rPr>
              <w:t>Özel eğitim ve rehberlik hizmetlerinin etkinliği artırılarak bireylerin bedensel, ruhsal ve zihinsel gelişimleri desteklenecektir.</w:t>
            </w:r>
          </w:p>
        </w:tc>
      </w:tr>
      <w:tr w:rsidR="00461AF0">
        <w:trPr>
          <w:jc w:val="center"/>
        </w:trPr>
        <w:tc>
          <w:tcPr>
            <w:tcW w:w="1914" w:type="dxa"/>
            <w:gridSpan w:val="2"/>
            <w:shd w:val="clear" w:color="auto" w:fill="00B0F0"/>
            <w:vAlign w:val="center"/>
          </w:tcPr>
          <w:p w:rsidR="00461AF0" w:rsidRDefault="00461AF0"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Hedef 5.1.</w:t>
            </w:r>
          </w:p>
        </w:tc>
        <w:tc>
          <w:tcPr>
            <w:tcW w:w="12312" w:type="dxa"/>
            <w:gridSpan w:val="11"/>
            <w:vAlign w:val="center"/>
          </w:tcPr>
          <w:p w:rsidR="00461AF0" w:rsidRDefault="00461AF0"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İşlevsel bir yapıya kavuşturulacak olan psikolojik danışmanlık ve rehberlik hizmeti ile öğrencilerin mizaç, ilgi ve yeteneklerine uygun eğitimi alabilmeleri sağlanacaktır.</w:t>
            </w:r>
          </w:p>
        </w:tc>
      </w:tr>
      <w:tr w:rsidR="00461AF0">
        <w:trPr>
          <w:jc w:val="center"/>
        </w:trPr>
        <w:tc>
          <w:tcPr>
            <w:tcW w:w="5072" w:type="dxa"/>
            <w:gridSpan w:val="4"/>
            <w:shd w:val="clear" w:color="auto" w:fill="00B0F0"/>
            <w:vAlign w:val="center"/>
          </w:tcPr>
          <w:p w:rsidR="00461AF0" w:rsidRDefault="00461AF0"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Performans Göstergeleri</w:t>
            </w:r>
          </w:p>
        </w:tc>
        <w:tc>
          <w:tcPr>
            <w:tcW w:w="1275" w:type="dxa"/>
            <w:shd w:val="clear" w:color="auto" w:fill="00B0F0"/>
            <w:vAlign w:val="center"/>
          </w:tcPr>
          <w:p w:rsidR="00461AF0" w:rsidRDefault="00461AF0" w:rsidP="00BC2269">
            <w:pPr>
              <w:spacing w:after="0" w:line="240" w:lineRule="auto"/>
              <w:jc w:val="center"/>
              <w:rPr>
                <w:rFonts w:ascii="Times New Roman" w:hAnsi="Times New Roman" w:cs="Times New Roman"/>
                <w:b/>
                <w:bCs/>
                <w:sz w:val="18"/>
                <w:szCs w:val="18"/>
              </w:rPr>
            </w:pPr>
            <w:r>
              <w:rPr>
                <w:rFonts w:ascii="Times New Roman" w:hAnsi="Times New Roman" w:cs="Times New Roman"/>
                <w:b/>
                <w:bCs/>
                <w:sz w:val="18"/>
                <w:szCs w:val="18"/>
              </w:rPr>
              <w:t>Hedefe Etkisi (%)</w:t>
            </w:r>
          </w:p>
        </w:tc>
        <w:tc>
          <w:tcPr>
            <w:tcW w:w="1135" w:type="dxa"/>
            <w:shd w:val="clear" w:color="auto" w:fill="00B0F0"/>
            <w:vAlign w:val="center"/>
          </w:tcPr>
          <w:p w:rsidR="00461AF0" w:rsidRDefault="00461AF0" w:rsidP="00BC2269">
            <w:pPr>
              <w:spacing w:after="0" w:line="240" w:lineRule="auto"/>
              <w:jc w:val="center"/>
              <w:rPr>
                <w:rFonts w:ascii="Times New Roman" w:hAnsi="Times New Roman" w:cs="Times New Roman"/>
                <w:b/>
                <w:bCs/>
                <w:sz w:val="18"/>
                <w:szCs w:val="18"/>
              </w:rPr>
            </w:pPr>
            <w:r>
              <w:rPr>
                <w:rFonts w:ascii="Times New Roman" w:hAnsi="Times New Roman" w:cs="Times New Roman"/>
                <w:b/>
                <w:bCs/>
                <w:sz w:val="18"/>
                <w:szCs w:val="18"/>
              </w:rPr>
              <w:t>Başlangıç Değeri</w:t>
            </w:r>
          </w:p>
        </w:tc>
        <w:tc>
          <w:tcPr>
            <w:tcW w:w="851" w:type="dxa"/>
            <w:shd w:val="clear" w:color="auto" w:fill="00B0F0"/>
            <w:vAlign w:val="center"/>
          </w:tcPr>
          <w:p w:rsidR="00461AF0" w:rsidRDefault="00461AF0" w:rsidP="00BC2269">
            <w:pPr>
              <w:spacing w:after="0" w:line="240" w:lineRule="auto"/>
              <w:jc w:val="center"/>
              <w:rPr>
                <w:rFonts w:ascii="Times New Roman" w:hAnsi="Times New Roman" w:cs="Times New Roman"/>
                <w:b/>
                <w:bCs/>
                <w:sz w:val="18"/>
                <w:szCs w:val="18"/>
              </w:rPr>
            </w:pPr>
            <w:r>
              <w:rPr>
                <w:rFonts w:ascii="Times New Roman" w:hAnsi="Times New Roman" w:cs="Times New Roman"/>
                <w:b/>
                <w:bCs/>
                <w:sz w:val="18"/>
                <w:szCs w:val="18"/>
              </w:rPr>
              <w:t>2019</w:t>
            </w:r>
          </w:p>
        </w:tc>
        <w:tc>
          <w:tcPr>
            <w:tcW w:w="851" w:type="dxa"/>
            <w:shd w:val="clear" w:color="auto" w:fill="00B0F0"/>
            <w:vAlign w:val="center"/>
          </w:tcPr>
          <w:p w:rsidR="00461AF0" w:rsidRDefault="00461AF0" w:rsidP="00BC2269">
            <w:pPr>
              <w:spacing w:after="0" w:line="240" w:lineRule="auto"/>
              <w:jc w:val="center"/>
              <w:rPr>
                <w:rFonts w:ascii="Times New Roman" w:hAnsi="Times New Roman" w:cs="Times New Roman"/>
                <w:b/>
                <w:bCs/>
                <w:sz w:val="18"/>
                <w:szCs w:val="18"/>
              </w:rPr>
            </w:pPr>
            <w:r>
              <w:rPr>
                <w:rFonts w:ascii="Times New Roman" w:hAnsi="Times New Roman" w:cs="Times New Roman"/>
                <w:b/>
                <w:bCs/>
                <w:sz w:val="18"/>
                <w:szCs w:val="18"/>
              </w:rPr>
              <w:t>2020</w:t>
            </w:r>
          </w:p>
        </w:tc>
        <w:tc>
          <w:tcPr>
            <w:tcW w:w="993" w:type="dxa"/>
            <w:shd w:val="clear" w:color="auto" w:fill="00B0F0"/>
            <w:vAlign w:val="center"/>
          </w:tcPr>
          <w:p w:rsidR="00461AF0" w:rsidRDefault="00461AF0" w:rsidP="00BC2269">
            <w:pPr>
              <w:spacing w:after="0" w:line="240" w:lineRule="auto"/>
              <w:jc w:val="center"/>
              <w:rPr>
                <w:rFonts w:ascii="Times New Roman" w:hAnsi="Times New Roman" w:cs="Times New Roman"/>
                <w:b/>
                <w:bCs/>
                <w:sz w:val="18"/>
                <w:szCs w:val="18"/>
              </w:rPr>
            </w:pPr>
            <w:r>
              <w:rPr>
                <w:rFonts w:ascii="Times New Roman" w:hAnsi="Times New Roman" w:cs="Times New Roman"/>
                <w:b/>
                <w:bCs/>
                <w:sz w:val="18"/>
                <w:szCs w:val="18"/>
              </w:rPr>
              <w:t>2021</w:t>
            </w:r>
          </w:p>
        </w:tc>
        <w:tc>
          <w:tcPr>
            <w:tcW w:w="993" w:type="dxa"/>
            <w:shd w:val="clear" w:color="auto" w:fill="00B0F0"/>
            <w:vAlign w:val="center"/>
          </w:tcPr>
          <w:p w:rsidR="00461AF0" w:rsidRDefault="00461AF0" w:rsidP="00BC2269">
            <w:pPr>
              <w:spacing w:after="0" w:line="240" w:lineRule="auto"/>
              <w:jc w:val="center"/>
              <w:rPr>
                <w:rFonts w:ascii="Times New Roman" w:hAnsi="Times New Roman" w:cs="Times New Roman"/>
                <w:b/>
                <w:bCs/>
                <w:sz w:val="18"/>
                <w:szCs w:val="18"/>
              </w:rPr>
            </w:pPr>
            <w:r>
              <w:rPr>
                <w:rFonts w:ascii="Times New Roman" w:hAnsi="Times New Roman" w:cs="Times New Roman"/>
                <w:b/>
                <w:bCs/>
                <w:sz w:val="18"/>
                <w:szCs w:val="18"/>
              </w:rPr>
              <w:t>2022</w:t>
            </w:r>
          </w:p>
        </w:tc>
        <w:tc>
          <w:tcPr>
            <w:tcW w:w="933" w:type="dxa"/>
            <w:shd w:val="clear" w:color="auto" w:fill="00B0F0"/>
            <w:vAlign w:val="center"/>
          </w:tcPr>
          <w:p w:rsidR="00461AF0" w:rsidRDefault="00461AF0" w:rsidP="00BC2269">
            <w:pPr>
              <w:spacing w:after="0" w:line="240" w:lineRule="auto"/>
              <w:jc w:val="center"/>
              <w:rPr>
                <w:rFonts w:ascii="Times New Roman" w:hAnsi="Times New Roman" w:cs="Times New Roman"/>
                <w:b/>
                <w:bCs/>
                <w:sz w:val="18"/>
                <w:szCs w:val="18"/>
              </w:rPr>
            </w:pPr>
            <w:r>
              <w:rPr>
                <w:rFonts w:ascii="Times New Roman" w:hAnsi="Times New Roman" w:cs="Times New Roman"/>
                <w:b/>
                <w:bCs/>
                <w:sz w:val="18"/>
                <w:szCs w:val="18"/>
              </w:rPr>
              <w:t>2023</w:t>
            </w:r>
          </w:p>
        </w:tc>
        <w:tc>
          <w:tcPr>
            <w:tcW w:w="1050" w:type="dxa"/>
            <w:shd w:val="clear" w:color="auto" w:fill="00B0F0"/>
            <w:vAlign w:val="center"/>
          </w:tcPr>
          <w:p w:rsidR="00461AF0" w:rsidRDefault="00461AF0" w:rsidP="00BC2269">
            <w:pPr>
              <w:spacing w:after="0" w:line="240" w:lineRule="auto"/>
              <w:jc w:val="center"/>
              <w:rPr>
                <w:rFonts w:ascii="Times New Roman" w:hAnsi="Times New Roman" w:cs="Times New Roman"/>
                <w:b/>
                <w:bCs/>
                <w:sz w:val="18"/>
                <w:szCs w:val="18"/>
              </w:rPr>
            </w:pPr>
            <w:r>
              <w:rPr>
                <w:rFonts w:ascii="Times New Roman" w:hAnsi="Times New Roman" w:cs="Times New Roman"/>
                <w:b/>
                <w:bCs/>
                <w:sz w:val="18"/>
                <w:szCs w:val="18"/>
              </w:rPr>
              <w:t>İzleme Sıklığı</w:t>
            </w:r>
          </w:p>
        </w:tc>
        <w:tc>
          <w:tcPr>
            <w:tcW w:w="1073" w:type="dxa"/>
            <w:shd w:val="clear" w:color="auto" w:fill="00B0F0"/>
            <w:vAlign w:val="center"/>
          </w:tcPr>
          <w:p w:rsidR="00461AF0" w:rsidRDefault="00461AF0" w:rsidP="00BC2269">
            <w:pPr>
              <w:spacing w:after="0" w:line="240" w:lineRule="auto"/>
              <w:jc w:val="center"/>
              <w:rPr>
                <w:rFonts w:ascii="Times New Roman" w:hAnsi="Times New Roman" w:cs="Times New Roman"/>
                <w:b/>
                <w:bCs/>
                <w:sz w:val="18"/>
                <w:szCs w:val="18"/>
              </w:rPr>
            </w:pPr>
            <w:r>
              <w:rPr>
                <w:rFonts w:ascii="Times New Roman" w:hAnsi="Times New Roman" w:cs="Times New Roman"/>
                <w:b/>
                <w:bCs/>
                <w:sz w:val="18"/>
                <w:szCs w:val="18"/>
              </w:rPr>
              <w:t>Rapor Sıklığı</w:t>
            </w:r>
          </w:p>
        </w:tc>
      </w:tr>
      <w:tr w:rsidR="00461AF0">
        <w:trPr>
          <w:trHeight w:val="480"/>
          <w:jc w:val="center"/>
        </w:trPr>
        <w:tc>
          <w:tcPr>
            <w:tcW w:w="5072" w:type="dxa"/>
            <w:gridSpan w:val="4"/>
            <w:shd w:val="clear" w:color="auto" w:fill="00B0F0"/>
            <w:vAlign w:val="center"/>
          </w:tcPr>
          <w:p w:rsidR="00461AF0" w:rsidRDefault="00461AF0"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PG 5.1.1. Rehberlik öğretmenlerinin mesleki gelişimine yönelik düzenlenen eğitim sayısı</w:t>
            </w:r>
          </w:p>
        </w:tc>
        <w:tc>
          <w:tcPr>
            <w:tcW w:w="1275" w:type="dxa"/>
            <w:shd w:val="clear" w:color="auto" w:fill="FFFFFF"/>
            <w:vAlign w:val="center"/>
          </w:tcPr>
          <w:p w:rsidR="00461AF0" w:rsidRDefault="00461AF0" w:rsidP="00BC2269">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20</w:t>
            </w:r>
          </w:p>
        </w:tc>
        <w:tc>
          <w:tcPr>
            <w:tcW w:w="1135" w:type="dxa"/>
            <w:shd w:val="clear" w:color="auto" w:fill="FFFFFF"/>
            <w:vAlign w:val="center"/>
          </w:tcPr>
          <w:p w:rsidR="00461AF0" w:rsidRPr="000174BD" w:rsidRDefault="00461AF0" w:rsidP="00BC2269">
            <w:pPr>
              <w:spacing w:after="0" w:line="240" w:lineRule="auto"/>
              <w:jc w:val="center"/>
              <w:rPr>
                <w:rFonts w:ascii="Times New Roman" w:hAnsi="Times New Roman" w:cs="Times New Roman"/>
                <w:sz w:val="18"/>
                <w:szCs w:val="18"/>
              </w:rPr>
            </w:pPr>
            <w:r w:rsidRPr="000174BD">
              <w:rPr>
                <w:rFonts w:ascii="Times New Roman" w:hAnsi="Times New Roman" w:cs="Times New Roman"/>
                <w:sz w:val="18"/>
                <w:szCs w:val="18"/>
              </w:rPr>
              <w:t>1</w:t>
            </w:r>
          </w:p>
        </w:tc>
        <w:tc>
          <w:tcPr>
            <w:tcW w:w="851" w:type="dxa"/>
            <w:shd w:val="clear" w:color="auto" w:fill="FFFFFF"/>
            <w:vAlign w:val="center"/>
          </w:tcPr>
          <w:p w:rsidR="00461AF0" w:rsidRPr="000174BD" w:rsidRDefault="00461AF0" w:rsidP="00BC2269">
            <w:pPr>
              <w:spacing w:after="0" w:line="240" w:lineRule="auto"/>
              <w:jc w:val="center"/>
              <w:rPr>
                <w:rFonts w:ascii="Times New Roman" w:hAnsi="Times New Roman" w:cs="Times New Roman"/>
                <w:sz w:val="18"/>
                <w:szCs w:val="18"/>
              </w:rPr>
            </w:pPr>
            <w:r w:rsidRPr="000174BD">
              <w:rPr>
                <w:rFonts w:ascii="Times New Roman" w:hAnsi="Times New Roman" w:cs="Times New Roman"/>
                <w:sz w:val="18"/>
                <w:szCs w:val="18"/>
              </w:rPr>
              <w:t>2</w:t>
            </w:r>
          </w:p>
        </w:tc>
        <w:tc>
          <w:tcPr>
            <w:tcW w:w="851" w:type="dxa"/>
            <w:shd w:val="clear" w:color="auto" w:fill="FFFFFF"/>
            <w:vAlign w:val="center"/>
          </w:tcPr>
          <w:p w:rsidR="00461AF0" w:rsidRPr="000174BD" w:rsidRDefault="00461AF0" w:rsidP="00BC2269">
            <w:pPr>
              <w:spacing w:after="0" w:line="240" w:lineRule="auto"/>
              <w:jc w:val="center"/>
              <w:rPr>
                <w:rFonts w:ascii="Times New Roman" w:hAnsi="Times New Roman" w:cs="Times New Roman"/>
                <w:sz w:val="18"/>
                <w:szCs w:val="18"/>
              </w:rPr>
            </w:pPr>
            <w:r w:rsidRPr="000174BD">
              <w:rPr>
                <w:rFonts w:ascii="Times New Roman" w:hAnsi="Times New Roman" w:cs="Times New Roman"/>
                <w:sz w:val="18"/>
                <w:szCs w:val="18"/>
              </w:rPr>
              <w:t>3</w:t>
            </w:r>
          </w:p>
        </w:tc>
        <w:tc>
          <w:tcPr>
            <w:tcW w:w="993" w:type="dxa"/>
            <w:shd w:val="clear" w:color="auto" w:fill="FFFFFF"/>
            <w:vAlign w:val="center"/>
          </w:tcPr>
          <w:p w:rsidR="00461AF0" w:rsidRPr="000174BD" w:rsidRDefault="00461AF0" w:rsidP="00BC2269">
            <w:pPr>
              <w:spacing w:after="0" w:line="240" w:lineRule="auto"/>
              <w:jc w:val="center"/>
              <w:rPr>
                <w:rFonts w:ascii="Times New Roman" w:hAnsi="Times New Roman" w:cs="Times New Roman"/>
                <w:sz w:val="18"/>
                <w:szCs w:val="18"/>
              </w:rPr>
            </w:pPr>
            <w:r w:rsidRPr="000174BD">
              <w:rPr>
                <w:rFonts w:ascii="Times New Roman" w:hAnsi="Times New Roman" w:cs="Times New Roman"/>
                <w:sz w:val="18"/>
                <w:szCs w:val="18"/>
              </w:rPr>
              <w:t>4</w:t>
            </w:r>
          </w:p>
        </w:tc>
        <w:tc>
          <w:tcPr>
            <w:tcW w:w="993" w:type="dxa"/>
            <w:shd w:val="clear" w:color="auto" w:fill="FFFFFF"/>
            <w:vAlign w:val="center"/>
          </w:tcPr>
          <w:p w:rsidR="00461AF0" w:rsidRPr="000174BD" w:rsidRDefault="00461AF0" w:rsidP="00BC2269">
            <w:pPr>
              <w:spacing w:after="0" w:line="240" w:lineRule="auto"/>
              <w:jc w:val="center"/>
              <w:rPr>
                <w:rFonts w:ascii="Times New Roman" w:hAnsi="Times New Roman" w:cs="Times New Roman"/>
                <w:sz w:val="18"/>
                <w:szCs w:val="18"/>
              </w:rPr>
            </w:pPr>
            <w:r w:rsidRPr="000174BD">
              <w:rPr>
                <w:rFonts w:ascii="Times New Roman" w:hAnsi="Times New Roman" w:cs="Times New Roman"/>
                <w:sz w:val="18"/>
                <w:szCs w:val="18"/>
              </w:rPr>
              <w:t>5</w:t>
            </w:r>
          </w:p>
        </w:tc>
        <w:tc>
          <w:tcPr>
            <w:tcW w:w="933" w:type="dxa"/>
            <w:shd w:val="clear" w:color="auto" w:fill="FFFFFF"/>
            <w:vAlign w:val="center"/>
          </w:tcPr>
          <w:p w:rsidR="00461AF0" w:rsidRPr="000174BD" w:rsidRDefault="00461AF0" w:rsidP="00BC2269">
            <w:pPr>
              <w:spacing w:after="0" w:line="240" w:lineRule="auto"/>
              <w:jc w:val="center"/>
              <w:rPr>
                <w:rFonts w:ascii="Times New Roman" w:hAnsi="Times New Roman" w:cs="Times New Roman"/>
                <w:sz w:val="18"/>
                <w:szCs w:val="18"/>
              </w:rPr>
            </w:pPr>
            <w:r w:rsidRPr="000174BD">
              <w:rPr>
                <w:rFonts w:ascii="Times New Roman" w:hAnsi="Times New Roman" w:cs="Times New Roman"/>
                <w:sz w:val="18"/>
                <w:szCs w:val="18"/>
              </w:rPr>
              <w:t>6</w:t>
            </w:r>
          </w:p>
        </w:tc>
        <w:tc>
          <w:tcPr>
            <w:tcW w:w="1050" w:type="dxa"/>
            <w:vAlign w:val="center"/>
          </w:tcPr>
          <w:p w:rsidR="00461AF0" w:rsidRPr="000174BD" w:rsidRDefault="00461AF0" w:rsidP="00BC2269">
            <w:pPr>
              <w:spacing w:after="0" w:line="240" w:lineRule="auto"/>
              <w:jc w:val="center"/>
              <w:rPr>
                <w:rFonts w:ascii="Times New Roman" w:hAnsi="Times New Roman" w:cs="Times New Roman"/>
                <w:sz w:val="18"/>
                <w:szCs w:val="18"/>
              </w:rPr>
            </w:pPr>
            <w:r w:rsidRPr="000174BD">
              <w:rPr>
                <w:rFonts w:ascii="Times New Roman" w:hAnsi="Times New Roman" w:cs="Times New Roman"/>
                <w:sz w:val="18"/>
                <w:szCs w:val="18"/>
              </w:rPr>
              <w:t>6 Ay</w:t>
            </w:r>
          </w:p>
        </w:tc>
        <w:tc>
          <w:tcPr>
            <w:tcW w:w="1073" w:type="dxa"/>
            <w:vAlign w:val="center"/>
          </w:tcPr>
          <w:p w:rsidR="00461AF0" w:rsidRDefault="00461AF0" w:rsidP="00BC2269">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 Ay</w:t>
            </w:r>
          </w:p>
        </w:tc>
      </w:tr>
      <w:tr w:rsidR="00461AF0">
        <w:trPr>
          <w:trHeight w:val="20"/>
          <w:jc w:val="center"/>
        </w:trPr>
        <w:tc>
          <w:tcPr>
            <w:tcW w:w="5072" w:type="dxa"/>
            <w:gridSpan w:val="4"/>
            <w:shd w:val="clear" w:color="auto" w:fill="00B0F0"/>
            <w:vAlign w:val="center"/>
          </w:tcPr>
          <w:p w:rsidR="00461AF0" w:rsidRDefault="00461AF0"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 xml:space="preserve">PG 5.1.2. </w:t>
            </w:r>
            <w:r w:rsidR="009336CE" w:rsidRPr="009336CE">
              <w:rPr>
                <w:rFonts w:ascii="Times New Roman" w:hAnsi="Times New Roman" w:cs="Times New Roman"/>
                <w:b/>
                <w:bCs/>
                <w:sz w:val="18"/>
                <w:szCs w:val="18"/>
              </w:rPr>
              <w:t>Rehberlik öğretmenlerinden mesleki gelişime yönelik hizmet içi eğitime katılanların oranı (%)</w:t>
            </w:r>
          </w:p>
        </w:tc>
        <w:tc>
          <w:tcPr>
            <w:tcW w:w="1275" w:type="dxa"/>
            <w:shd w:val="clear" w:color="auto" w:fill="FFFFFF"/>
            <w:vAlign w:val="center"/>
          </w:tcPr>
          <w:p w:rsidR="00461AF0" w:rsidRDefault="00461AF0" w:rsidP="00BC2269">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30</w:t>
            </w:r>
          </w:p>
        </w:tc>
        <w:tc>
          <w:tcPr>
            <w:tcW w:w="1135" w:type="dxa"/>
            <w:shd w:val="clear" w:color="auto" w:fill="FFFFFF"/>
            <w:vAlign w:val="center"/>
          </w:tcPr>
          <w:p w:rsidR="00461AF0" w:rsidRPr="000174BD" w:rsidRDefault="00461AF0" w:rsidP="00BC2269">
            <w:pPr>
              <w:spacing w:after="0" w:line="240" w:lineRule="auto"/>
              <w:jc w:val="center"/>
              <w:rPr>
                <w:rFonts w:ascii="Times New Roman" w:hAnsi="Times New Roman" w:cs="Times New Roman"/>
                <w:sz w:val="18"/>
                <w:szCs w:val="18"/>
              </w:rPr>
            </w:pPr>
            <w:r w:rsidRPr="000174BD">
              <w:rPr>
                <w:rFonts w:ascii="Times New Roman" w:hAnsi="Times New Roman" w:cs="Times New Roman"/>
                <w:sz w:val="18"/>
                <w:szCs w:val="18"/>
              </w:rPr>
              <w:t>%29</w:t>
            </w:r>
          </w:p>
        </w:tc>
        <w:tc>
          <w:tcPr>
            <w:tcW w:w="851" w:type="dxa"/>
            <w:shd w:val="clear" w:color="auto" w:fill="FFFFFF"/>
            <w:vAlign w:val="center"/>
          </w:tcPr>
          <w:p w:rsidR="00461AF0" w:rsidRPr="000174BD" w:rsidRDefault="00461AF0" w:rsidP="00BC2269">
            <w:pPr>
              <w:spacing w:after="0" w:line="240" w:lineRule="auto"/>
              <w:jc w:val="center"/>
              <w:rPr>
                <w:rFonts w:ascii="Times New Roman" w:hAnsi="Times New Roman" w:cs="Times New Roman"/>
                <w:sz w:val="18"/>
                <w:szCs w:val="18"/>
              </w:rPr>
            </w:pPr>
            <w:r w:rsidRPr="000174BD">
              <w:rPr>
                <w:rFonts w:ascii="Times New Roman" w:hAnsi="Times New Roman" w:cs="Times New Roman"/>
                <w:sz w:val="18"/>
                <w:szCs w:val="18"/>
              </w:rPr>
              <w:t>%35</w:t>
            </w:r>
          </w:p>
        </w:tc>
        <w:tc>
          <w:tcPr>
            <w:tcW w:w="851" w:type="dxa"/>
            <w:shd w:val="clear" w:color="auto" w:fill="FFFFFF"/>
            <w:vAlign w:val="center"/>
          </w:tcPr>
          <w:p w:rsidR="00461AF0" w:rsidRPr="000174BD" w:rsidRDefault="00461AF0" w:rsidP="00BC2269">
            <w:pPr>
              <w:spacing w:after="0" w:line="240" w:lineRule="auto"/>
              <w:jc w:val="center"/>
              <w:rPr>
                <w:rFonts w:ascii="Times New Roman" w:hAnsi="Times New Roman" w:cs="Times New Roman"/>
                <w:sz w:val="18"/>
                <w:szCs w:val="18"/>
              </w:rPr>
            </w:pPr>
            <w:r w:rsidRPr="000174BD">
              <w:rPr>
                <w:rFonts w:ascii="Times New Roman" w:hAnsi="Times New Roman" w:cs="Times New Roman"/>
                <w:sz w:val="18"/>
                <w:szCs w:val="18"/>
              </w:rPr>
              <w:t>%38</w:t>
            </w:r>
          </w:p>
        </w:tc>
        <w:tc>
          <w:tcPr>
            <w:tcW w:w="993" w:type="dxa"/>
            <w:shd w:val="clear" w:color="auto" w:fill="FFFFFF"/>
            <w:vAlign w:val="center"/>
          </w:tcPr>
          <w:p w:rsidR="00461AF0" w:rsidRPr="000174BD" w:rsidRDefault="00461AF0" w:rsidP="00BC2269">
            <w:pPr>
              <w:spacing w:after="0" w:line="240" w:lineRule="auto"/>
              <w:jc w:val="center"/>
              <w:rPr>
                <w:rFonts w:ascii="Times New Roman" w:hAnsi="Times New Roman" w:cs="Times New Roman"/>
                <w:sz w:val="18"/>
                <w:szCs w:val="18"/>
              </w:rPr>
            </w:pPr>
            <w:r w:rsidRPr="000174BD">
              <w:rPr>
                <w:rFonts w:ascii="Times New Roman" w:hAnsi="Times New Roman" w:cs="Times New Roman"/>
                <w:sz w:val="18"/>
                <w:szCs w:val="18"/>
              </w:rPr>
              <w:t>%42</w:t>
            </w:r>
          </w:p>
        </w:tc>
        <w:tc>
          <w:tcPr>
            <w:tcW w:w="993" w:type="dxa"/>
            <w:shd w:val="clear" w:color="auto" w:fill="FFFFFF"/>
            <w:vAlign w:val="center"/>
          </w:tcPr>
          <w:p w:rsidR="00461AF0" w:rsidRPr="000174BD" w:rsidRDefault="00461AF0" w:rsidP="00BC2269">
            <w:pPr>
              <w:spacing w:after="0" w:line="240" w:lineRule="auto"/>
              <w:jc w:val="center"/>
              <w:rPr>
                <w:rFonts w:ascii="Times New Roman" w:hAnsi="Times New Roman" w:cs="Times New Roman"/>
                <w:sz w:val="18"/>
                <w:szCs w:val="18"/>
              </w:rPr>
            </w:pPr>
            <w:r w:rsidRPr="000174BD">
              <w:rPr>
                <w:rFonts w:ascii="Times New Roman" w:hAnsi="Times New Roman" w:cs="Times New Roman"/>
                <w:sz w:val="18"/>
                <w:szCs w:val="18"/>
              </w:rPr>
              <w:t>%48</w:t>
            </w:r>
          </w:p>
        </w:tc>
        <w:tc>
          <w:tcPr>
            <w:tcW w:w="933" w:type="dxa"/>
            <w:shd w:val="clear" w:color="auto" w:fill="FFFFFF"/>
            <w:vAlign w:val="center"/>
          </w:tcPr>
          <w:p w:rsidR="00461AF0" w:rsidRPr="000174BD" w:rsidRDefault="00461AF0" w:rsidP="00BC2269">
            <w:pPr>
              <w:spacing w:after="0" w:line="240" w:lineRule="auto"/>
              <w:jc w:val="center"/>
              <w:rPr>
                <w:rFonts w:ascii="Times New Roman" w:hAnsi="Times New Roman" w:cs="Times New Roman"/>
                <w:sz w:val="18"/>
                <w:szCs w:val="18"/>
              </w:rPr>
            </w:pPr>
            <w:r w:rsidRPr="000174BD">
              <w:rPr>
                <w:rFonts w:ascii="Times New Roman" w:hAnsi="Times New Roman" w:cs="Times New Roman"/>
                <w:sz w:val="18"/>
                <w:szCs w:val="18"/>
              </w:rPr>
              <w:t>%55</w:t>
            </w:r>
          </w:p>
        </w:tc>
        <w:tc>
          <w:tcPr>
            <w:tcW w:w="1050" w:type="dxa"/>
            <w:vAlign w:val="center"/>
          </w:tcPr>
          <w:p w:rsidR="00461AF0" w:rsidRPr="000174BD" w:rsidRDefault="00461AF0" w:rsidP="00BC2269">
            <w:pPr>
              <w:spacing w:after="0" w:line="240" w:lineRule="auto"/>
              <w:jc w:val="center"/>
              <w:rPr>
                <w:rFonts w:ascii="Times New Roman" w:hAnsi="Times New Roman" w:cs="Times New Roman"/>
                <w:sz w:val="18"/>
                <w:szCs w:val="18"/>
              </w:rPr>
            </w:pPr>
            <w:r w:rsidRPr="000174BD">
              <w:rPr>
                <w:rFonts w:ascii="Times New Roman" w:hAnsi="Times New Roman" w:cs="Times New Roman"/>
                <w:sz w:val="18"/>
                <w:szCs w:val="18"/>
              </w:rPr>
              <w:t>6 Ay</w:t>
            </w:r>
          </w:p>
        </w:tc>
        <w:tc>
          <w:tcPr>
            <w:tcW w:w="1073" w:type="dxa"/>
            <w:vAlign w:val="center"/>
          </w:tcPr>
          <w:p w:rsidR="00461AF0" w:rsidRDefault="00461AF0" w:rsidP="00BC2269">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 Ay</w:t>
            </w:r>
          </w:p>
        </w:tc>
      </w:tr>
      <w:tr w:rsidR="00461AF0">
        <w:trPr>
          <w:trHeight w:val="20"/>
          <w:jc w:val="center"/>
        </w:trPr>
        <w:tc>
          <w:tcPr>
            <w:tcW w:w="5072" w:type="dxa"/>
            <w:gridSpan w:val="4"/>
            <w:shd w:val="clear" w:color="auto" w:fill="00B0F0"/>
            <w:vAlign w:val="center"/>
          </w:tcPr>
          <w:p w:rsidR="00461AF0" w:rsidRDefault="00461AF0"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PG 5.1.3. Öğrencilerin mizaç, ilgi ve yeteneklerine uygun eğitimi alabilmelerinin önemi konusunda düzenlenen farkındalık eğitimi sayısı</w:t>
            </w:r>
          </w:p>
        </w:tc>
        <w:tc>
          <w:tcPr>
            <w:tcW w:w="1275" w:type="dxa"/>
            <w:shd w:val="clear" w:color="auto" w:fill="FFFFFF"/>
            <w:vAlign w:val="center"/>
          </w:tcPr>
          <w:p w:rsidR="00461AF0" w:rsidRDefault="00461AF0" w:rsidP="00BC2269">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20</w:t>
            </w:r>
          </w:p>
        </w:tc>
        <w:tc>
          <w:tcPr>
            <w:tcW w:w="1135" w:type="dxa"/>
            <w:shd w:val="clear" w:color="auto" w:fill="FFFFFF"/>
            <w:vAlign w:val="center"/>
          </w:tcPr>
          <w:p w:rsidR="00461AF0" w:rsidRPr="000174BD" w:rsidRDefault="00461AF0" w:rsidP="00BC2269">
            <w:pPr>
              <w:spacing w:after="0" w:line="240" w:lineRule="auto"/>
              <w:jc w:val="center"/>
              <w:rPr>
                <w:rFonts w:ascii="Times New Roman" w:hAnsi="Times New Roman" w:cs="Times New Roman"/>
                <w:sz w:val="18"/>
                <w:szCs w:val="18"/>
              </w:rPr>
            </w:pPr>
            <w:r w:rsidRPr="000174BD">
              <w:rPr>
                <w:rFonts w:ascii="Times New Roman" w:hAnsi="Times New Roman" w:cs="Times New Roman"/>
                <w:sz w:val="18"/>
                <w:szCs w:val="18"/>
              </w:rPr>
              <w:t>1</w:t>
            </w:r>
          </w:p>
        </w:tc>
        <w:tc>
          <w:tcPr>
            <w:tcW w:w="851" w:type="dxa"/>
            <w:shd w:val="clear" w:color="auto" w:fill="FFFFFF"/>
            <w:vAlign w:val="center"/>
          </w:tcPr>
          <w:p w:rsidR="00461AF0" w:rsidRPr="000174BD" w:rsidRDefault="00461AF0" w:rsidP="00BC2269">
            <w:pPr>
              <w:spacing w:after="0" w:line="240" w:lineRule="auto"/>
              <w:jc w:val="center"/>
              <w:rPr>
                <w:rFonts w:ascii="Times New Roman" w:hAnsi="Times New Roman" w:cs="Times New Roman"/>
                <w:sz w:val="18"/>
                <w:szCs w:val="18"/>
              </w:rPr>
            </w:pPr>
            <w:r w:rsidRPr="000174BD">
              <w:rPr>
                <w:rFonts w:ascii="Times New Roman" w:hAnsi="Times New Roman" w:cs="Times New Roman"/>
                <w:sz w:val="18"/>
                <w:szCs w:val="18"/>
              </w:rPr>
              <w:t>2</w:t>
            </w:r>
          </w:p>
        </w:tc>
        <w:tc>
          <w:tcPr>
            <w:tcW w:w="851" w:type="dxa"/>
            <w:shd w:val="clear" w:color="auto" w:fill="FFFFFF"/>
            <w:vAlign w:val="center"/>
          </w:tcPr>
          <w:p w:rsidR="00461AF0" w:rsidRPr="000174BD" w:rsidRDefault="00461AF0" w:rsidP="00BC2269">
            <w:pPr>
              <w:spacing w:after="0" w:line="240" w:lineRule="auto"/>
              <w:jc w:val="center"/>
              <w:rPr>
                <w:rFonts w:ascii="Times New Roman" w:hAnsi="Times New Roman" w:cs="Times New Roman"/>
                <w:sz w:val="18"/>
                <w:szCs w:val="18"/>
              </w:rPr>
            </w:pPr>
            <w:r w:rsidRPr="000174BD">
              <w:rPr>
                <w:rFonts w:ascii="Times New Roman" w:hAnsi="Times New Roman" w:cs="Times New Roman"/>
                <w:sz w:val="18"/>
                <w:szCs w:val="18"/>
              </w:rPr>
              <w:t>3</w:t>
            </w:r>
          </w:p>
        </w:tc>
        <w:tc>
          <w:tcPr>
            <w:tcW w:w="993" w:type="dxa"/>
            <w:shd w:val="clear" w:color="auto" w:fill="FFFFFF"/>
            <w:vAlign w:val="center"/>
          </w:tcPr>
          <w:p w:rsidR="00461AF0" w:rsidRPr="000174BD" w:rsidRDefault="00461AF0" w:rsidP="00BC2269">
            <w:pPr>
              <w:spacing w:after="0" w:line="240" w:lineRule="auto"/>
              <w:jc w:val="center"/>
              <w:rPr>
                <w:rFonts w:ascii="Times New Roman" w:hAnsi="Times New Roman" w:cs="Times New Roman"/>
                <w:sz w:val="18"/>
                <w:szCs w:val="18"/>
              </w:rPr>
            </w:pPr>
            <w:r w:rsidRPr="000174BD">
              <w:rPr>
                <w:rFonts w:ascii="Times New Roman" w:hAnsi="Times New Roman" w:cs="Times New Roman"/>
                <w:sz w:val="18"/>
                <w:szCs w:val="18"/>
              </w:rPr>
              <w:t>3</w:t>
            </w:r>
          </w:p>
        </w:tc>
        <w:tc>
          <w:tcPr>
            <w:tcW w:w="993" w:type="dxa"/>
            <w:shd w:val="clear" w:color="auto" w:fill="FFFFFF"/>
            <w:vAlign w:val="center"/>
          </w:tcPr>
          <w:p w:rsidR="00461AF0" w:rsidRPr="000174BD" w:rsidRDefault="00461AF0" w:rsidP="00BC2269">
            <w:pPr>
              <w:spacing w:after="0" w:line="240" w:lineRule="auto"/>
              <w:jc w:val="center"/>
              <w:rPr>
                <w:rFonts w:ascii="Times New Roman" w:hAnsi="Times New Roman" w:cs="Times New Roman"/>
                <w:sz w:val="18"/>
                <w:szCs w:val="18"/>
              </w:rPr>
            </w:pPr>
            <w:r w:rsidRPr="000174BD">
              <w:rPr>
                <w:rFonts w:ascii="Times New Roman" w:hAnsi="Times New Roman" w:cs="Times New Roman"/>
                <w:sz w:val="18"/>
                <w:szCs w:val="18"/>
              </w:rPr>
              <w:t>3</w:t>
            </w:r>
          </w:p>
        </w:tc>
        <w:tc>
          <w:tcPr>
            <w:tcW w:w="933" w:type="dxa"/>
            <w:shd w:val="clear" w:color="auto" w:fill="FFFFFF"/>
            <w:vAlign w:val="center"/>
          </w:tcPr>
          <w:p w:rsidR="00461AF0" w:rsidRPr="000174BD" w:rsidRDefault="00461AF0" w:rsidP="00BC2269">
            <w:pPr>
              <w:spacing w:after="0" w:line="240" w:lineRule="auto"/>
              <w:jc w:val="center"/>
              <w:rPr>
                <w:rFonts w:ascii="Times New Roman" w:hAnsi="Times New Roman" w:cs="Times New Roman"/>
                <w:sz w:val="18"/>
                <w:szCs w:val="18"/>
              </w:rPr>
            </w:pPr>
            <w:r w:rsidRPr="000174BD">
              <w:rPr>
                <w:rFonts w:ascii="Times New Roman" w:hAnsi="Times New Roman" w:cs="Times New Roman"/>
                <w:sz w:val="18"/>
                <w:szCs w:val="18"/>
              </w:rPr>
              <w:t>3</w:t>
            </w:r>
          </w:p>
        </w:tc>
        <w:tc>
          <w:tcPr>
            <w:tcW w:w="1050" w:type="dxa"/>
            <w:vAlign w:val="center"/>
          </w:tcPr>
          <w:p w:rsidR="00461AF0" w:rsidRPr="000174BD" w:rsidRDefault="00461AF0" w:rsidP="00BC2269">
            <w:pPr>
              <w:spacing w:after="0" w:line="240" w:lineRule="auto"/>
              <w:jc w:val="center"/>
              <w:rPr>
                <w:rFonts w:ascii="Times New Roman" w:hAnsi="Times New Roman" w:cs="Times New Roman"/>
                <w:sz w:val="18"/>
                <w:szCs w:val="18"/>
              </w:rPr>
            </w:pPr>
            <w:r w:rsidRPr="000174BD">
              <w:rPr>
                <w:rFonts w:ascii="Times New Roman" w:hAnsi="Times New Roman" w:cs="Times New Roman"/>
                <w:sz w:val="18"/>
                <w:szCs w:val="18"/>
              </w:rPr>
              <w:t>6 Ay</w:t>
            </w:r>
          </w:p>
        </w:tc>
        <w:tc>
          <w:tcPr>
            <w:tcW w:w="1073" w:type="dxa"/>
            <w:vAlign w:val="center"/>
          </w:tcPr>
          <w:p w:rsidR="00461AF0" w:rsidRDefault="00461AF0" w:rsidP="00BC2269">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 Ay</w:t>
            </w:r>
          </w:p>
        </w:tc>
      </w:tr>
      <w:tr w:rsidR="00461AF0">
        <w:trPr>
          <w:trHeight w:val="20"/>
          <w:jc w:val="center"/>
        </w:trPr>
        <w:tc>
          <w:tcPr>
            <w:tcW w:w="5072" w:type="dxa"/>
            <w:gridSpan w:val="4"/>
            <w:shd w:val="clear" w:color="auto" w:fill="00B0F0"/>
            <w:vAlign w:val="center"/>
          </w:tcPr>
          <w:p w:rsidR="00461AF0" w:rsidRDefault="00461AF0"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PG 5.1.4. Öğrencilerin mizaç, ilgi ve yeteneklerine uygun eğitimi alabilmelerinin önemi konusunda düzenlenen farkındalık eğitimine katılan veli oranı (%)</w:t>
            </w:r>
          </w:p>
        </w:tc>
        <w:tc>
          <w:tcPr>
            <w:tcW w:w="1275" w:type="dxa"/>
            <w:shd w:val="clear" w:color="auto" w:fill="FFFFFF"/>
            <w:vAlign w:val="center"/>
          </w:tcPr>
          <w:p w:rsidR="00461AF0" w:rsidRDefault="00461AF0" w:rsidP="00BC2269">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30</w:t>
            </w:r>
          </w:p>
        </w:tc>
        <w:tc>
          <w:tcPr>
            <w:tcW w:w="1135" w:type="dxa"/>
            <w:shd w:val="clear" w:color="auto" w:fill="FFFFFF"/>
            <w:vAlign w:val="center"/>
          </w:tcPr>
          <w:p w:rsidR="00461AF0" w:rsidRPr="000174BD" w:rsidRDefault="00461AF0" w:rsidP="00BC2269">
            <w:pPr>
              <w:spacing w:after="0" w:line="240" w:lineRule="auto"/>
              <w:jc w:val="center"/>
              <w:rPr>
                <w:rFonts w:ascii="Times New Roman" w:hAnsi="Times New Roman" w:cs="Times New Roman"/>
                <w:sz w:val="18"/>
                <w:szCs w:val="18"/>
              </w:rPr>
            </w:pPr>
            <w:r w:rsidRPr="000174BD">
              <w:rPr>
                <w:rFonts w:ascii="Times New Roman" w:hAnsi="Times New Roman" w:cs="Times New Roman"/>
                <w:sz w:val="18"/>
                <w:szCs w:val="18"/>
              </w:rPr>
              <w:t>%30</w:t>
            </w:r>
          </w:p>
        </w:tc>
        <w:tc>
          <w:tcPr>
            <w:tcW w:w="851" w:type="dxa"/>
            <w:shd w:val="clear" w:color="auto" w:fill="FFFFFF"/>
            <w:vAlign w:val="center"/>
          </w:tcPr>
          <w:p w:rsidR="00461AF0" w:rsidRPr="000174BD" w:rsidRDefault="00461AF0" w:rsidP="00BC2269">
            <w:pPr>
              <w:spacing w:after="0" w:line="240" w:lineRule="auto"/>
              <w:jc w:val="center"/>
              <w:rPr>
                <w:rFonts w:ascii="Times New Roman" w:hAnsi="Times New Roman" w:cs="Times New Roman"/>
                <w:sz w:val="18"/>
                <w:szCs w:val="18"/>
              </w:rPr>
            </w:pPr>
            <w:r w:rsidRPr="000174BD">
              <w:rPr>
                <w:rFonts w:ascii="Times New Roman" w:hAnsi="Times New Roman" w:cs="Times New Roman"/>
                <w:sz w:val="18"/>
                <w:szCs w:val="18"/>
              </w:rPr>
              <w:t>%35</w:t>
            </w:r>
          </w:p>
        </w:tc>
        <w:tc>
          <w:tcPr>
            <w:tcW w:w="851" w:type="dxa"/>
            <w:shd w:val="clear" w:color="auto" w:fill="FFFFFF"/>
            <w:vAlign w:val="center"/>
          </w:tcPr>
          <w:p w:rsidR="00461AF0" w:rsidRPr="000174BD" w:rsidRDefault="00461AF0" w:rsidP="00BC2269">
            <w:pPr>
              <w:spacing w:after="0" w:line="240" w:lineRule="auto"/>
              <w:jc w:val="center"/>
              <w:rPr>
                <w:rFonts w:ascii="Times New Roman" w:hAnsi="Times New Roman" w:cs="Times New Roman"/>
                <w:sz w:val="18"/>
                <w:szCs w:val="18"/>
              </w:rPr>
            </w:pPr>
            <w:r w:rsidRPr="000174BD">
              <w:rPr>
                <w:rFonts w:ascii="Times New Roman" w:hAnsi="Times New Roman" w:cs="Times New Roman"/>
                <w:sz w:val="18"/>
                <w:szCs w:val="18"/>
              </w:rPr>
              <w:t>%38</w:t>
            </w:r>
          </w:p>
        </w:tc>
        <w:tc>
          <w:tcPr>
            <w:tcW w:w="993" w:type="dxa"/>
            <w:shd w:val="clear" w:color="auto" w:fill="FFFFFF"/>
            <w:vAlign w:val="center"/>
          </w:tcPr>
          <w:p w:rsidR="00461AF0" w:rsidRPr="000174BD" w:rsidRDefault="00461AF0" w:rsidP="00BC2269">
            <w:pPr>
              <w:spacing w:after="0" w:line="240" w:lineRule="auto"/>
              <w:jc w:val="center"/>
              <w:rPr>
                <w:rFonts w:ascii="Times New Roman" w:hAnsi="Times New Roman" w:cs="Times New Roman"/>
                <w:sz w:val="18"/>
                <w:szCs w:val="18"/>
              </w:rPr>
            </w:pPr>
            <w:r w:rsidRPr="000174BD">
              <w:rPr>
                <w:rFonts w:ascii="Times New Roman" w:hAnsi="Times New Roman" w:cs="Times New Roman"/>
                <w:sz w:val="18"/>
                <w:szCs w:val="18"/>
              </w:rPr>
              <w:t>%42</w:t>
            </w:r>
          </w:p>
        </w:tc>
        <w:tc>
          <w:tcPr>
            <w:tcW w:w="993" w:type="dxa"/>
            <w:shd w:val="clear" w:color="auto" w:fill="FFFFFF"/>
            <w:vAlign w:val="center"/>
          </w:tcPr>
          <w:p w:rsidR="00461AF0" w:rsidRPr="000174BD" w:rsidRDefault="00461AF0" w:rsidP="00BC2269">
            <w:pPr>
              <w:spacing w:after="0" w:line="240" w:lineRule="auto"/>
              <w:jc w:val="center"/>
              <w:rPr>
                <w:rFonts w:ascii="Times New Roman" w:hAnsi="Times New Roman" w:cs="Times New Roman"/>
                <w:sz w:val="18"/>
                <w:szCs w:val="18"/>
              </w:rPr>
            </w:pPr>
            <w:r w:rsidRPr="000174BD">
              <w:rPr>
                <w:rFonts w:ascii="Times New Roman" w:hAnsi="Times New Roman" w:cs="Times New Roman"/>
                <w:sz w:val="18"/>
                <w:szCs w:val="18"/>
              </w:rPr>
              <w:t>%45</w:t>
            </w:r>
          </w:p>
        </w:tc>
        <w:tc>
          <w:tcPr>
            <w:tcW w:w="933" w:type="dxa"/>
            <w:shd w:val="clear" w:color="auto" w:fill="FFFFFF"/>
            <w:vAlign w:val="center"/>
          </w:tcPr>
          <w:p w:rsidR="00461AF0" w:rsidRPr="000174BD" w:rsidRDefault="00461AF0" w:rsidP="00BC2269">
            <w:pPr>
              <w:spacing w:after="0" w:line="240" w:lineRule="auto"/>
              <w:jc w:val="center"/>
              <w:rPr>
                <w:rFonts w:ascii="Times New Roman" w:hAnsi="Times New Roman" w:cs="Times New Roman"/>
                <w:sz w:val="18"/>
                <w:szCs w:val="18"/>
              </w:rPr>
            </w:pPr>
            <w:r w:rsidRPr="000174BD">
              <w:rPr>
                <w:rFonts w:ascii="Times New Roman" w:hAnsi="Times New Roman" w:cs="Times New Roman"/>
                <w:sz w:val="18"/>
                <w:szCs w:val="18"/>
              </w:rPr>
              <w:t>%50</w:t>
            </w:r>
          </w:p>
        </w:tc>
        <w:tc>
          <w:tcPr>
            <w:tcW w:w="1050" w:type="dxa"/>
            <w:vAlign w:val="center"/>
          </w:tcPr>
          <w:p w:rsidR="00461AF0" w:rsidRPr="000174BD" w:rsidRDefault="00461AF0" w:rsidP="00BC2269">
            <w:pPr>
              <w:spacing w:after="0" w:line="240" w:lineRule="auto"/>
              <w:jc w:val="center"/>
              <w:rPr>
                <w:rFonts w:ascii="Times New Roman" w:hAnsi="Times New Roman" w:cs="Times New Roman"/>
                <w:sz w:val="18"/>
                <w:szCs w:val="18"/>
              </w:rPr>
            </w:pPr>
            <w:r w:rsidRPr="000174BD">
              <w:rPr>
                <w:rFonts w:ascii="Times New Roman" w:hAnsi="Times New Roman" w:cs="Times New Roman"/>
                <w:sz w:val="18"/>
                <w:szCs w:val="18"/>
              </w:rPr>
              <w:t>6 Ay</w:t>
            </w:r>
          </w:p>
        </w:tc>
        <w:tc>
          <w:tcPr>
            <w:tcW w:w="1073" w:type="dxa"/>
            <w:vAlign w:val="center"/>
          </w:tcPr>
          <w:p w:rsidR="00461AF0" w:rsidRDefault="00461AF0" w:rsidP="00BC2269">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 Ay</w:t>
            </w:r>
          </w:p>
        </w:tc>
      </w:tr>
      <w:tr w:rsidR="00461AF0">
        <w:trPr>
          <w:jc w:val="center"/>
        </w:trPr>
        <w:tc>
          <w:tcPr>
            <w:tcW w:w="5072" w:type="dxa"/>
            <w:gridSpan w:val="4"/>
            <w:shd w:val="clear" w:color="auto" w:fill="00B0F0"/>
            <w:vAlign w:val="center"/>
          </w:tcPr>
          <w:p w:rsidR="00461AF0" w:rsidRDefault="00461AF0"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Koordinatör Birim</w:t>
            </w:r>
          </w:p>
        </w:tc>
        <w:tc>
          <w:tcPr>
            <w:tcW w:w="9154" w:type="dxa"/>
            <w:gridSpan w:val="9"/>
            <w:vAlign w:val="center"/>
          </w:tcPr>
          <w:p w:rsidR="00461AF0" w:rsidRDefault="00461AF0" w:rsidP="00BC2269">
            <w:pPr>
              <w:spacing w:after="0" w:line="240" w:lineRule="auto"/>
              <w:jc w:val="left"/>
              <w:rPr>
                <w:rFonts w:ascii="Times New Roman" w:hAnsi="Times New Roman" w:cs="Times New Roman"/>
                <w:sz w:val="18"/>
                <w:szCs w:val="18"/>
              </w:rPr>
            </w:pPr>
            <w:r>
              <w:rPr>
                <w:rFonts w:ascii="Times New Roman" w:hAnsi="Times New Roman" w:cs="Times New Roman"/>
                <w:sz w:val="18"/>
                <w:szCs w:val="18"/>
              </w:rPr>
              <w:t>Özel Eğitim ve Rehberlik Hizmetleri</w:t>
            </w:r>
          </w:p>
        </w:tc>
      </w:tr>
      <w:tr w:rsidR="00461AF0">
        <w:trPr>
          <w:trHeight w:val="200"/>
          <w:jc w:val="center"/>
        </w:trPr>
        <w:tc>
          <w:tcPr>
            <w:tcW w:w="5072" w:type="dxa"/>
            <w:gridSpan w:val="4"/>
            <w:shd w:val="clear" w:color="auto" w:fill="00B0F0"/>
            <w:vAlign w:val="center"/>
          </w:tcPr>
          <w:p w:rsidR="00461AF0" w:rsidRDefault="00461AF0"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İş Birliği Yapılacak Birimler</w:t>
            </w:r>
          </w:p>
        </w:tc>
        <w:tc>
          <w:tcPr>
            <w:tcW w:w="9154" w:type="dxa"/>
            <w:gridSpan w:val="9"/>
            <w:vAlign w:val="center"/>
          </w:tcPr>
          <w:p w:rsidR="00461AF0" w:rsidRDefault="00461AF0" w:rsidP="00BC2269">
            <w:pPr>
              <w:spacing w:after="0" w:line="240" w:lineRule="auto"/>
              <w:jc w:val="left"/>
              <w:rPr>
                <w:rFonts w:ascii="Times New Roman" w:hAnsi="Times New Roman" w:cs="Times New Roman"/>
                <w:sz w:val="18"/>
                <w:szCs w:val="18"/>
              </w:rPr>
            </w:pPr>
            <w:r>
              <w:rPr>
                <w:rFonts w:ascii="Times New Roman" w:hAnsi="Times New Roman" w:cs="Times New Roman"/>
                <w:sz w:val="18"/>
                <w:szCs w:val="18"/>
              </w:rPr>
              <w:t>İnsan Kaynakları Hizmetleri</w:t>
            </w:r>
          </w:p>
        </w:tc>
      </w:tr>
      <w:tr w:rsidR="00461AF0">
        <w:trPr>
          <w:jc w:val="center"/>
        </w:trPr>
        <w:tc>
          <w:tcPr>
            <w:tcW w:w="2298" w:type="dxa"/>
            <w:gridSpan w:val="3"/>
            <w:shd w:val="clear" w:color="auto" w:fill="00B0F0"/>
            <w:vAlign w:val="center"/>
          </w:tcPr>
          <w:p w:rsidR="00461AF0" w:rsidRDefault="00461AF0"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Riskler</w:t>
            </w:r>
          </w:p>
        </w:tc>
        <w:tc>
          <w:tcPr>
            <w:tcW w:w="11928" w:type="dxa"/>
            <w:gridSpan w:val="10"/>
            <w:vAlign w:val="center"/>
          </w:tcPr>
          <w:p w:rsidR="00461AF0" w:rsidRDefault="00461AF0" w:rsidP="00337EEB">
            <w:pPr>
              <w:numPr>
                <w:ilvl w:val="0"/>
                <w:numId w:val="46"/>
              </w:numPr>
              <w:tabs>
                <w:tab w:val="left" w:pos="358"/>
              </w:tabs>
              <w:spacing w:after="0" w:line="240" w:lineRule="auto"/>
              <w:ind w:left="216" w:firstLine="0"/>
              <w:jc w:val="left"/>
              <w:rPr>
                <w:color w:val="000000"/>
                <w:sz w:val="18"/>
                <w:szCs w:val="18"/>
              </w:rPr>
            </w:pPr>
            <w:r>
              <w:rPr>
                <w:rFonts w:ascii="Times New Roman" w:hAnsi="Times New Roman" w:cs="Times New Roman"/>
                <w:color w:val="000000"/>
                <w:sz w:val="18"/>
                <w:szCs w:val="18"/>
              </w:rPr>
              <w:t>Sınıf rehber öğretmeni olarak görevlendirilen öğretmenlerin rehberlik hizmetlerine yönelik bilgi eksikliği,</w:t>
            </w:r>
          </w:p>
          <w:p w:rsidR="00461AF0" w:rsidRDefault="00461AF0" w:rsidP="00337EEB">
            <w:pPr>
              <w:numPr>
                <w:ilvl w:val="0"/>
                <w:numId w:val="46"/>
              </w:numPr>
              <w:tabs>
                <w:tab w:val="left" w:pos="358"/>
              </w:tabs>
              <w:spacing w:after="0" w:line="240" w:lineRule="auto"/>
              <w:ind w:left="216" w:firstLine="0"/>
              <w:jc w:val="left"/>
              <w:rPr>
                <w:color w:val="000000"/>
                <w:sz w:val="18"/>
                <w:szCs w:val="18"/>
              </w:rPr>
            </w:pPr>
            <w:r>
              <w:rPr>
                <w:rFonts w:ascii="Times New Roman" w:hAnsi="Times New Roman" w:cs="Times New Roman"/>
                <w:color w:val="000000"/>
                <w:sz w:val="18"/>
                <w:szCs w:val="18"/>
              </w:rPr>
              <w:t>Öğrencilere yönelik mesleki rehberlik/kariyer danışmanlık uygulamalarının yetersiz olması</w:t>
            </w:r>
          </w:p>
          <w:p w:rsidR="00461AF0" w:rsidRDefault="00461AF0" w:rsidP="00337EEB">
            <w:pPr>
              <w:numPr>
                <w:ilvl w:val="0"/>
                <w:numId w:val="46"/>
              </w:numPr>
              <w:tabs>
                <w:tab w:val="left" w:pos="358"/>
              </w:tabs>
              <w:spacing w:after="0" w:line="240" w:lineRule="auto"/>
              <w:ind w:left="216" w:firstLine="0"/>
              <w:jc w:val="left"/>
              <w:rPr>
                <w:color w:val="000000"/>
                <w:sz w:val="18"/>
                <w:szCs w:val="18"/>
              </w:rPr>
            </w:pPr>
            <w:r>
              <w:rPr>
                <w:rFonts w:ascii="Times New Roman" w:hAnsi="Times New Roman" w:cs="Times New Roman"/>
                <w:color w:val="000000"/>
                <w:sz w:val="18"/>
                <w:szCs w:val="18"/>
              </w:rPr>
              <w:t>Öğrencinin yakın çevresinin öğrencinin ilgi ve yeteneklerine uygun olmayan beklentilerinin olumsuz etkileri.</w:t>
            </w:r>
          </w:p>
        </w:tc>
      </w:tr>
      <w:tr w:rsidR="00461AF0">
        <w:trPr>
          <w:jc w:val="center"/>
        </w:trPr>
        <w:tc>
          <w:tcPr>
            <w:tcW w:w="1146" w:type="dxa"/>
            <w:shd w:val="clear" w:color="auto" w:fill="00B0F0"/>
            <w:vAlign w:val="center"/>
          </w:tcPr>
          <w:p w:rsidR="00461AF0" w:rsidRDefault="00461AF0"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Stratejiler</w:t>
            </w:r>
          </w:p>
        </w:tc>
        <w:tc>
          <w:tcPr>
            <w:tcW w:w="1152" w:type="dxa"/>
            <w:gridSpan w:val="2"/>
            <w:shd w:val="clear" w:color="auto" w:fill="00B0F0"/>
            <w:vAlign w:val="center"/>
          </w:tcPr>
          <w:p w:rsidR="00461AF0" w:rsidRDefault="00461AF0"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S 5.1.1</w:t>
            </w:r>
          </w:p>
        </w:tc>
        <w:tc>
          <w:tcPr>
            <w:tcW w:w="11928" w:type="dxa"/>
            <w:gridSpan w:val="10"/>
            <w:vAlign w:val="center"/>
          </w:tcPr>
          <w:p w:rsidR="00461AF0" w:rsidRDefault="00461AF0"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Yeniden yapılandırılacak olan psikolojik danışmanlık ve rehberlik hizmetlerinin etkin olarak uygulanması sağlanacaktır.</w:t>
            </w:r>
          </w:p>
        </w:tc>
      </w:tr>
      <w:tr w:rsidR="00461AF0">
        <w:trPr>
          <w:jc w:val="center"/>
        </w:trPr>
        <w:tc>
          <w:tcPr>
            <w:tcW w:w="2298" w:type="dxa"/>
            <w:gridSpan w:val="3"/>
            <w:shd w:val="clear" w:color="auto" w:fill="00B0F0"/>
            <w:vAlign w:val="center"/>
          </w:tcPr>
          <w:p w:rsidR="00461AF0" w:rsidRDefault="00461AF0"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Maliyet Tahmini</w:t>
            </w:r>
          </w:p>
        </w:tc>
        <w:tc>
          <w:tcPr>
            <w:tcW w:w="11928" w:type="dxa"/>
            <w:gridSpan w:val="10"/>
            <w:vAlign w:val="center"/>
          </w:tcPr>
          <w:p w:rsidR="00461AF0" w:rsidRDefault="00461AF0" w:rsidP="00BC2269">
            <w:pPr>
              <w:spacing w:after="0" w:line="240" w:lineRule="auto"/>
              <w:jc w:val="left"/>
              <w:rPr>
                <w:rFonts w:ascii="Times New Roman" w:hAnsi="Times New Roman" w:cs="Times New Roman"/>
                <w:color w:val="000000"/>
                <w:sz w:val="18"/>
                <w:szCs w:val="18"/>
              </w:rPr>
            </w:pPr>
            <w:r>
              <w:rPr>
                <w:rFonts w:ascii="Times New Roman" w:hAnsi="Times New Roman" w:cs="Times New Roman"/>
                <w:color w:val="000000"/>
                <w:sz w:val="16"/>
                <w:szCs w:val="16"/>
              </w:rPr>
              <w:t>42.500 TL</w:t>
            </w:r>
          </w:p>
        </w:tc>
      </w:tr>
      <w:tr w:rsidR="00461AF0">
        <w:trPr>
          <w:jc w:val="center"/>
        </w:trPr>
        <w:tc>
          <w:tcPr>
            <w:tcW w:w="2298" w:type="dxa"/>
            <w:gridSpan w:val="3"/>
            <w:shd w:val="clear" w:color="auto" w:fill="00B0F0"/>
            <w:vAlign w:val="center"/>
          </w:tcPr>
          <w:p w:rsidR="00461AF0" w:rsidRDefault="00461AF0"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Tespitler</w:t>
            </w:r>
          </w:p>
        </w:tc>
        <w:tc>
          <w:tcPr>
            <w:tcW w:w="11928" w:type="dxa"/>
            <w:gridSpan w:val="10"/>
            <w:vAlign w:val="center"/>
          </w:tcPr>
          <w:p w:rsidR="00461AF0" w:rsidRDefault="00461AF0" w:rsidP="00337EEB">
            <w:pPr>
              <w:numPr>
                <w:ilvl w:val="0"/>
                <w:numId w:val="46"/>
              </w:numPr>
              <w:tabs>
                <w:tab w:val="left" w:pos="358"/>
              </w:tabs>
              <w:spacing w:after="0" w:line="240" w:lineRule="auto"/>
              <w:ind w:left="216" w:firstLine="0"/>
              <w:jc w:val="left"/>
              <w:rPr>
                <w:color w:val="000000"/>
                <w:sz w:val="18"/>
                <w:szCs w:val="18"/>
              </w:rPr>
            </w:pPr>
            <w:r>
              <w:rPr>
                <w:rFonts w:ascii="Times New Roman" w:hAnsi="Times New Roman" w:cs="Times New Roman"/>
                <w:color w:val="000000"/>
                <w:sz w:val="18"/>
                <w:szCs w:val="18"/>
              </w:rPr>
              <w:t xml:space="preserve">Rehberlik Araştırma Merkezleri arasında ve RAM’ </w:t>
            </w:r>
            <w:proofErr w:type="spellStart"/>
            <w:r>
              <w:rPr>
                <w:rFonts w:ascii="Times New Roman" w:hAnsi="Times New Roman" w:cs="Times New Roman"/>
                <w:color w:val="000000"/>
                <w:sz w:val="18"/>
                <w:szCs w:val="18"/>
              </w:rPr>
              <w:t>lar</w:t>
            </w:r>
            <w:proofErr w:type="spellEnd"/>
            <w:r>
              <w:rPr>
                <w:rFonts w:ascii="Times New Roman" w:hAnsi="Times New Roman" w:cs="Times New Roman"/>
                <w:color w:val="000000"/>
                <w:sz w:val="18"/>
                <w:szCs w:val="18"/>
              </w:rPr>
              <w:t xml:space="preserve"> ile okullar arasında yeterli düzeyde iş birliği olmaması,</w:t>
            </w:r>
          </w:p>
          <w:p w:rsidR="00461AF0" w:rsidRDefault="00461AF0" w:rsidP="00337EEB">
            <w:pPr>
              <w:numPr>
                <w:ilvl w:val="0"/>
                <w:numId w:val="46"/>
              </w:numPr>
              <w:tabs>
                <w:tab w:val="left" w:pos="358"/>
              </w:tabs>
              <w:spacing w:after="0" w:line="240" w:lineRule="auto"/>
              <w:ind w:left="216" w:firstLine="0"/>
              <w:jc w:val="left"/>
              <w:rPr>
                <w:color w:val="000000"/>
                <w:sz w:val="18"/>
                <w:szCs w:val="18"/>
              </w:rPr>
            </w:pPr>
            <w:r>
              <w:rPr>
                <w:rFonts w:ascii="Times New Roman" w:hAnsi="Times New Roman" w:cs="Times New Roman"/>
                <w:color w:val="000000"/>
                <w:sz w:val="18"/>
                <w:szCs w:val="18"/>
              </w:rPr>
              <w:t>Okullarda rehber öğretmen sayısının yetersiz olması ve alan odaklı çalışmaların yeterince yürütülememesi</w:t>
            </w:r>
          </w:p>
          <w:p w:rsidR="00461AF0" w:rsidRDefault="00461AF0" w:rsidP="00337EEB">
            <w:pPr>
              <w:numPr>
                <w:ilvl w:val="0"/>
                <w:numId w:val="46"/>
              </w:numPr>
              <w:tabs>
                <w:tab w:val="left" w:pos="358"/>
              </w:tabs>
              <w:spacing w:after="0" w:line="240" w:lineRule="auto"/>
              <w:ind w:left="216" w:firstLine="0"/>
              <w:jc w:val="left"/>
              <w:rPr>
                <w:color w:val="000000"/>
                <w:sz w:val="18"/>
                <w:szCs w:val="18"/>
              </w:rPr>
            </w:pPr>
            <w:r>
              <w:rPr>
                <w:rFonts w:ascii="Times New Roman" w:hAnsi="Times New Roman" w:cs="Times New Roman"/>
                <w:color w:val="000000"/>
                <w:sz w:val="18"/>
                <w:szCs w:val="18"/>
              </w:rPr>
              <w:t>Özel Eğitim okul ve sınıflarının engel tür ve derecelerine uygun donanıma sahip olmaması</w:t>
            </w:r>
          </w:p>
        </w:tc>
      </w:tr>
      <w:tr w:rsidR="00461AF0">
        <w:trPr>
          <w:jc w:val="center"/>
        </w:trPr>
        <w:tc>
          <w:tcPr>
            <w:tcW w:w="2298" w:type="dxa"/>
            <w:gridSpan w:val="3"/>
            <w:shd w:val="clear" w:color="auto" w:fill="00B0F0"/>
            <w:vAlign w:val="center"/>
          </w:tcPr>
          <w:p w:rsidR="00461AF0" w:rsidRDefault="00461AF0"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İhtiyaçlar</w:t>
            </w:r>
          </w:p>
        </w:tc>
        <w:tc>
          <w:tcPr>
            <w:tcW w:w="11928" w:type="dxa"/>
            <w:gridSpan w:val="10"/>
            <w:vAlign w:val="center"/>
          </w:tcPr>
          <w:p w:rsidR="00461AF0" w:rsidRDefault="00461AF0" w:rsidP="00337EEB">
            <w:pPr>
              <w:numPr>
                <w:ilvl w:val="0"/>
                <w:numId w:val="46"/>
              </w:numPr>
              <w:tabs>
                <w:tab w:val="left" w:pos="358"/>
              </w:tabs>
              <w:spacing w:after="0" w:line="240" w:lineRule="auto"/>
              <w:ind w:left="216" w:firstLine="0"/>
              <w:jc w:val="left"/>
              <w:rPr>
                <w:color w:val="000000"/>
                <w:sz w:val="18"/>
                <w:szCs w:val="18"/>
              </w:rPr>
            </w:pPr>
            <w:r>
              <w:rPr>
                <w:rFonts w:ascii="Times New Roman" w:hAnsi="Times New Roman" w:cs="Times New Roman"/>
                <w:color w:val="000000"/>
                <w:sz w:val="18"/>
                <w:szCs w:val="18"/>
              </w:rPr>
              <w:t>Etkin bir kariyer rehberlik sisteminin kurulması,</w:t>
            </w:r>
          </w:p>
          <w:p w:rsidR="00461AF0" w:rsidRDefault="00461AF0" w:rsidP="00337EEB">
            <w:pPr>
              <w:numPr>
                <w:ilvl w:val="0"/>
                <w:numId w:val="46"/>
              </w:numPr>
              <w:tabs>
                <w:tab w:val="left" w:pos="358"/>
              </w:tabs>
              <w:spacing w:after="0" w:line="240" w:lineRule="auto"/>
              <w:ind w:left="216" w:firstLine="0"/>
              <w:jc w:val="left"/>
              <w:rPr>
                <w:color w:val="000000"/>
                <w:sz w:val="18"/>
                <w:szCs w:val="18"/>
              </w:rPr>
            </w:pPr>
            <w:r>
              <w:rPr>
                <w:rFonts w:ascii="Times New Roman" w:hAnsi="Times New Roman" w:cs="Times New Roman"/>
                <w:color w:val="000000"/>
                <w:sz w:val="18"/>
                <w:szCs w:val="18"/>
              </w:rPr>
              <w:t>Rehberlik öğretmenlerine yönelik hizmet içi eğitimlerin düzenlenmesi,</w:t>
            </w:r>
          </w:p>
          <w:p w:rsidR="00461AF0" w:rsidRDefault="00461AF0" w:rsidP="00337EEB">
            <w:pPr>
              <w:numPr>
                <w:ilvl w:val="0"/>
                <w:numId w:val="46"/>
              </w:numPr>
              <w:tabs>
                <w:tab w:val="left" w:pos="358"/>
              </w:tabs>
              <w:spacing w:after="0" w:line="240" w:lineRule="auto"/>
              <w:ind w:left="216" w:firstLine="0"/>
              <w:jc w:val="left"/>
              <w:rPr>
                <w:color w:val="000000"/>
                <w:sz w:val="18"/>
                <w:szCs w:val="18"/>
              </w:rPr>
            </w:pPr>
            <w:r>
              <w:rPr>
                <w:rFonts w:ascii="Times New Roman" w:hAnsi="Times New Roman" w:cs="Times New Roman"/>
                <w:color w:val="000000"/>
                <w:sz w:val="18"/>
                <w:szCs w:val="18"/>
              </w:rPr>
              <w:t>Okul ve sınıflarının engel tür ve derecelerine uygun donatılması,</w:t>
            </w:r>
          </w:p>
          <w:p w:rsidR="00461AF0" w:rsidRDefault="00461AF0" w:rsidP="00337EEB">
            <w:pPr>
              <w:numPr>
                <w:ilvl w:val="0"/>
                <w:numId w:val="46"/>
              </w:numPr>
              <w:tabs>
                <w:tab w:val="left" w:pos="358"/>
              </w:tabs>
              <w:spacing w:after="0" w:line="240" w:lineRule="auto"/>
              <w:ind w:left="216" w:firstLine="0"/>
              <w:jc w:val="left"/>
              <w:rPr>
                <w:color w:val="000000"/>
                <w:sz w:val="18"/>
                <w:szCs w:val="18"/>
              </w:rPr>
            </w:pPr>
            <w:r>
              <w:rPr>
                <w:rFonts w:ascii="Times New Roman" w:hAnsi="Times New Roman" w:cs="Times New Roman"/>
                <w:color w:val="000000"/>
                <w:sz w:val="18"/>
                <w:szCs w:val="18"/>
              </w:rPr>
              <w:t>Yerel düzeyde alan odaklı projelerin geliştirilmesi,</w:t>
            </w:r>
          </w:p>
          <w:p w:rsidR="00461AF0" w:rsidRDefault="00461AF0" w:rsidP="00337EEB">
            <w:pPr>
              <w:numPr>
                <w:ilvl w:val="0"/>
                <w:numId w:val="46"/>
              </w:numPr>
              <w:tabs>
                <w:tab w:val="left" w:pos="358"/>
              </w:tabs>
              <w:spacing w:after="0" w:line="240" w:lineRule="auto"/>
              <w:ind w:left="216" w:firstLine="0"/>
              <w:jc w:val="left"/>
              <w:rPr>
                <w:color w:val="000000"/>
                <w:sz w:val="18"/>
                <w:szCs w:val="18"/>
              </w:rPr>
            </w:pPr>
            <w:r>
              <w:rPr>
                <w:rFonts w:ascii="Times New Roman" w:hAnsi="Times New Roman" w:cs="Times New Roman"/>
                <w:color w:val="000000"/>
                <w:sz w:val="18"/>
                <w:szCs w:val="18"/>
              </w:rPr>
              <w:t xml:space="preserve">Mesleki rehberlik ve kariyer danışmanlığı konusunda, uzman kişiler ile öğrencilerin bir araya geleceği </w:t>
            </w:r>
            <w:proofErr w:type="gramStart"/>
            <w:r>
              <w:rPr>
                <w:rFonts w:ascii="Times New Roman" w:hAnsi="Times New Roman" w:cs="Times New Roman"/>
                <w:color w:val="000000"/>
                <w:sz w:val="18"/>
                <w:szCs w:val="18"/>
              </w:rPr>
              <w:t>online</w:t>
            </w:r>
            <w:proofErr w:type="gramEnd"/>
            <w:r>
              <w:rPr>
                <w:rFonts w:ascii="Times New Roman" w:hAnsi="Times New Roman" w:cs="Times New Roman"/>
                <w:color w:val="000000"/>
                <w:sz w:val="18"/>
                <w:szCs w:val="18"/>
              </w:rPr>
              <w:t xml:space="preserve"> platformların oluşturulması.</w:t>
            </w:r>
          </w:p>
        </w:tc>
      </w:tr>
    </w:tbl>
    <w:p w:rsidR="00461AF0" w:rsidRDefault="00461AF0" w:rsidP="00337EEB">
      <w:pPr>
        <w:spacing w:line="240" w:lineRule="auto"/>
        <w:rPr>
          <w:rFonts w:ascii="Times New Roman" w:hAnsi="Times New Roman" w:cs="Times New Roman"/>
          <w:b/>
          <w:bCs/>
        </w:rPr>
      </w:pPr>
    </w:p>
    <w:p w:rsidR="00461AF0" w:rsidRDefault="00461AF0" w:rsidP="00337EEB">
      <w:pPr>
        <w:spacing w:line="240" w:lineRule="auto"/>
        <w:rPr>
          <w:rFonts w:ascii="Times New Roman" w:hAnsi="Times New Roman" w:cs="Times New Roman"/>
          <w:b/>
          <w:bCs/>
        </w:rPr>
      </w:pPr>
      <w:r>
        <w:rPr>
          <w:rFonts w:ascii="Times New Roman" w:hAnsi="Times New Roman" w:cs="Times New Roman"/>
          <w:b/>
          <w:bCs/>
        </w:rPr>
        <w:t>Hedef 5.2 Eğitimde adalet temelli yaklaşım modeli uygulanarak özel eğitim ihtiyacı olan bireyleri akranlarından soyutlamayan ve birlikte yaşama kültürünün güçlendirilmesi sağlanacaktır.</w:t>
      </w:r>
    </w:p>
    <w:tbl>
      <w:tblPr>
        <w:tblW w:w="14219"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44"/>
        <w:gridCol w:w="429"/>
        <w:gridCol w:w="458"/>
        <w:gridCol w:w="2949"/>
        <w:gridCol w:w="1240"/>
        <w:gridCol w:w="1126"/>
        <w:gridCol w:w="950"/>
        <w:gridCol w:w="950"/>
        <w:gridCol w:w="950"/>
        <w:gridCol w:w="950"/>
        <w:gridCol w:w="950"/>
        <w:gridCol w:w="950"/>
        <w:gridCol w:w="950"/>
        <w:gridCol w:w="23"/>
      </w:tblGrid>
      <w:tr w:rsidR="00461AF0">
        <w:trPr>
          <w:trHeight w:val="20"/>
        </w:trPr>
        <w:tc>
          <w:tcPr>
            <w:tcW w:w="1774" w:type="dxa"/>
            <w:gridSpan w:val="2"/>
            <w:shd w:val="clear" w:color="auto" w:fill="00B0F0"/>
            <w:vAlign w:val="center"/>
          </w:tcPr>
          <w:p w:rsidR="00461AF0" w:rsidRDefault="00461AF0"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Amaç 5</w:t>
            </w:r>
          </w:p>
        </w:tc>
        <w:tc>
          <w:tcPr>
            <w:tcW w:w="12446" w:type="dxa"/>
            <w:gridSpan w:val="12"/>
            <w:vAlign w:val="center"/>
          </w:tcPr>
          <w:p w:rsidR="00461AF0" w:rsidRDefault="00461AF0" w:rsidP="00BC2269">
            <w:pPr>
              <w:spacing w:after="0" w:line="240" w:lineRule="auto"/>
              <w:jc w:val="left"/>
              <w:rPr>
                <w:rFonts w:ascii="Times New Roman" w:hAnsi="Times New Roman" w:cs="Times New Roman"/>
                <w:b/>
                <w:bCs/>
                <w:color w:val="FF0000"/>
                <w:sz w:val="18"/>
                <w:szCs w:val="18"/>
              </w:rPr>
            </w:pPr>
            <w:r>
              <w:rPr>
                <w:rFonts w:ascii="Times New Roman" w:hAnsi="Times New Roman" w:cs="Times New Roman"/>
                <w:b/>
                <w:bCs/>
                <w:sz w:val="18"/>
                <w:szCs w:val="18"/>
              </w:rPr>
              <w:t>Özel eğitim ve rehberlik hizmetlerinin etkinliği artırılarak bireylerin bedensel, ruhsal ve zihinsel gelişimleri desteklenecektir.</w:t>
            </w:r>
          </w:p>
        </w:tc>
      </w:tr>
      <w:tr w:rsidR="00461AF0">
        <w:trPr>
          <w:trHeight w:val="20"/>
        </w:trPr>
        <w:tc>
          <w:tcPr>
            <w:tcW w:w="1774" w:type="dxa"/>
            <w:gridSpan w:val="2"/>
            <w:shd w:val="clear" w:color="auto" w:fill="00B0F0"/>
            <w:vAlign w:val="center"/>
          </w:tcPr>
          <w:p w:rsidR="00461AF0" w:rsidRDefault="00461AF0"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Hedef 5.2</w:t>
            </w:r>
          </w:p>
        </w:tc>
        <w:tc>
          <w:tcPr>
            <w:tcW w:w="12446" w:type="dxa"/>
            <w:gridSpan w:val="12"/>
            <w:vAlign w:val="center"/>
          </w:tcPr>
          <w:p w:rsidR="00461AF0" w:rsidRDefault="00461AF0" w:rsidP="00BC2269">
            <w:pPr>
              <w:spacing w:after="0" w:line="240" w:lineRule="auto"/>
              <w:jc w:val="left"/>
              <w:rPr>
                <w:rFonts w:ascii="Times New Roman" w:hAnsi="Times New Roman" w:cs="Times New Roman"/>
                <w:sz w:val="18"/>
                <w:szCs w:val="18"/>
              </w:rPr>
            </w:pPr>
            <w:r>
              <w:rPr>
                <w:rFonts w:ascii="Times New Roman" w:hAnsi="Times New Roman" w:cs="Times New Roman"/>
                <w:b/>
                <w:bCs/>
                <w:sz w:val="18"/>
                <w:szCs w:val="18"/>
              </w:rPr>
              <w:t>Eğitimde adalet temelli yaklaşım modeli uygulanarak özel eğitim ihtiyacı olan bireyleri akranlarından soyutlamayan ve birlikte yaşama kültürünün güçlendirilmesi sağlanacaktır.</w:t>
            </w:r>
          </w:p>
        </w:tc>
      </w:tr>
      <w:tr w:rsidR="00461AF0">
        <w:trPr>
          <w:gridAfter w:val="1"/>
          <w:wAfter w:w="23" w:type="dxa"/>
          <w:trHeight w:val="20"/>
        </w:trPr>
        <w:tc>
          <w:tcPr>
            <w:tcW w:w="5181" w:type="dxa"/>
            <w:gridSpan w:val="4"/>
            <w:shd w:val="clear" w:color="auto" w:fill="00B0F0"/>
            <w:vAlign w:val="center"/>
          </w:tcPr>
          <w:p w:rsidR="00461AF0" w:rsidRDefault="00461AF0"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Performans Göstergeleri</w:t>
            </w:r>
          </w:p>
        </w:tc>
        <w:tc>
          <w:tcPr>
            <w:tcW w:w="1240" w:type="dxa"/>
            <w:shd w:val="clear" w:color="auto" w:fill="00B0F0"/>
            <w:vAlign w:val="center"/>
          </w:tcPr>
          <w:p w:rsidR="00461AF0" w:rsidRDefault="00461AF0" w:rsidP="00BC2269">
            <w:pPr>
              <w:spacing w:after="0" w:line="240" w:lineRule="auto"/>
              <w:jc w:val="center"/>
              <w:rPr>
                <w:rFonts w:ascii="Times New Roman" w:hAnsi="Times New Roman" w:cs="Times New Roman"/>
                <w:b/>
                <w:bCs/>
                <w:sz w:val="18"/>
                <w:szCs w:val="18"/>
              </w:rPr>
            </w:pPr>
            <w:r>
              <w:rPr>
                <w:rFonts w:ascii="Times New Roman" w:hAnsi="Times New Roman" w:cs="Times New Roman"/>
                <w:b/>
                <w:bCs/>
                <w:sz w:val="18"/>
                <w:szCs w:val="18"/>
              </w:rPr>
              <w:t>Hedefe Etkisi (%)</w:t>
            </w:r>
          </w:p>
        </w:tc>
        <w:tc>
          <w:tcPr>
            <w:tcW w:w="1126" w:type="dxa"/>
            <w:shd w:val="clear" w:color="auto" w:fill="00B0F0"/>
            <w:vAlign w:val="center"/>
          </w:tcPr>
          <w:p w:rsidR="00461AF0" w:rsidRDefault="00461AF0" w:rsidP="00BC2269">
            <w:pPr>
              <w:spacing w:after="0" w:line="240" w:lineRule="auto"/>
              <w:jc w:val="center"/>
              <w:rPr>
                <w:rFonts w:ascii="Times New Roman" w:hAnsi="Times New Roman" w:cs="Times New Roman"/>
                <w:b/>
                <w:bCs/>
                <w:sz w:val="18"/>
                <w:szCs w:val="18"/>
              </w:rPr>
            </w:pPr>
            <w:r>
              <w:rPr>
                <w:rFonts w:ascii="Times New Roman" w:hAnsi="Times New Roman" w:cs="Times New Roman"/>
                <w:b/>
                <w:bCs/>
                <w:sz w:val="18"/>
                <w:szCs w:val="18"/>
              </w:rPr>
              <w:t>Başlangıç Değeri</w:t>
            </w:r>
          </w:p>
        </w:tc>
        <w:tc>
          <w:tcPr>
            <w:tcW w:w="950" w:type="dxa"/>
            <w:shd w:val="clear" w:color="auto" w:fill="00B0F0"/>
            <w:vAlign w:val="center"/>
          </w:tcPr>
          <w:p w:rsidR="00461AF0" w:rsidRDefault="00461AF0" w:rsidP="00BC2269">
            <w:pPr>
              <w:spacing w:after="0" w:line="240" w:lineRule="auto"/>
              <w:jc w:val="center"/>
              <w:rPr>
                <w:rFonts w:ascii="Times New Roman" w:hAnsi="Times New Roman" w:cs="Times New Roman"/>
                <w:b/>
                <w:bCs/>
                <w:sz w:val="18"/>
                <w:szCs w:val="18"/>
              </w:rPr>
            </w:pPr>
            <w:r>
              <w:rPr>
                <w:rFonts w:ascii="Times New Roman" w:hAnsi="Times New Roman" w:cs="Times New Roman"/>
                <w:b/>
                <w:bCs/>
                <w:sz w:val="18"/>
                <w:szCs w:val="18"/>
              </w:rPr>
              <w:t>2019</w:t>
            </w:r>
          </w:p>
        </w:tc>
        <w:tc>
          <w:tcPr>
            <w:tcW w:w="950" w:type="dxa"/>
            <w:shd w:val="clear" w:color="auto" w:fill="00B0F0"/>
            <w:vAlign w:val="center"/>
          </w:tcPr>
          <w:p w:rsidR="00461AF0" w:rsidRDefault="00461AF0" w:rsidP="00BC2269">
            <w:pPr>
              <w:spacing w:after="0" w:line="240" w:lineRule="auto"/>
              <w:jc w:val="center"/>
              <w:rPr>
                <w:rFonts w:ascii="Times New Roman" w:hAnsi="Times New Roman" w:cs="Times New Roman"/>
                <w:b/>
                <w:bCs/>
                <w:sz w:val="18"/>
                <w:szCs w:val="18"/>
              </w:rPr>
            </w:pPr>
            <w:r>
              <w:rPr>
                <w:rFonts w:ascii="Times New Roman" w:hAnsi="Times New Roman" w:cs="Times New Roman"/>
                <w:b/>
                <w:bCs/>
                <w:sz w:val="18"/>
                <w:szCs w:val="18"/>
              </w:rPr>
              <w:t>2020</w:t>
            </w:r>
          </w:p>
        </w:tc>
        <w:tc>
          <w:tcPr>
            <w:tcW w:w="950" w:type="dxa"/>
            <w:shd w:val="clear" w:color="auto" w:fill="00B0F0"/>
            <w:vAlign w:val="center"/>
          </w:tcPr>
          <w:p w:rsidR="00461AF0" w:rsidRDefault="00461AF0" w:rsidP="00BC2269">
            <w:pPr>
              <w:spacing w:after="0" w:line="240" w:lineRule="auto"/>
              <w:jc w:val="center"/>
              <w:rPr>
                <w:rFonts w:ascii="Times New Roman" w:hAnsi="Times New Roman" w:cs="Times New Roman"/>
                <w:b/>
                <w:bCs/>
                <w:sz w:val="18"/>
                <w:szCs w:val="18"/>
              </w:rPr>
            </w:pPr>
            <w:r>
              <w:rPr>
                <w:rFonts w:ascii="Times New Roman" w:hAnsi="Times New Roman" w:cs="Times New Roman"/>
                <w:b/>
                <w:bCs/>
                <w:sz w:val="18"/>
                <w:szCs w:val="18"/>
              </w:rPr>
              <w:t>2021</w:t>
            </w:r>
          </w:p>
        </w:tc>
        <w:tc>
          <w:tcPr>
            <w:tcW w:w="950" w:type="dxa"/>
            <w:shd w:val="clear" w:color="auto" w:fill="00B0F0"/>
            <w:vAlign w:val="center"/>
          </w:tcPr>
          <w:p w:rsidR="00461AF0" w:rsidRDefault="00461AF0" w:rsidP="00BC2269">
            <w:pPr>
              <w:spacing w:after="0" w:line="240" w:lineRule="auto"/>
              <w:jc w:val="center"/>
              <w:rPr>
                <w:rFonts w:ascii="Times New Roman" w:hAnsi="Times New Roman" w:cs="Times New Roman"/>
                <w:b/>
                <w:bCs/>
                <w:sz w:val="18"/>
                <w:szCs w:val="18"/>
              </w:rPr>
            </w:pPr>
            <w:r>
              <w:rPr>
                <w:rFonts w:ascii="Times New Roman" w:hAnsi="Times New Roman" w:cs="Times New Roman"/>
                <w:b/>
                <w:bCs/>
                <w:sz w:val="18"/>
                <w:szCs w:val="18"/>
              </w:rPr>
              <w:t>2022</w:t>
            </w:r>
          </w:p>
        </w:tc>
        <w:tc>
          <w:tcPr>
            <w:tcW w:w="950" w:type="dxa"/>
            <w:shd w:val="clear" w:color="auto" w:fill="00B0F0"/>
            <w:vAlign w:val="center"/>
          </w:tcPr>
          <w:p w:rsidR="00461AF0" w:rsidRDefault="00461AF0" w:rsidP="00BC2269">
            <w:pPr>
              <w:spacing w:after="0" w:line="240" w:lineRule="auto"/>
              <w:jc w:val="center"/>
              <w:rPr>
                <w:rFonts w:ascii="Times New Roman" w:hAnsi="Times New Roman" w:cs="Times New Roman"/>
                <w:b/>
                <w:bCs/>
                <w:sz w:val="18"/>
                <w:szCs w:val="18"/>
              </w:rPr>
            </w:pPr>
            <w:r>
              <w:rPr>
                <w:rFonts w:ascii="Times New Roman" w:hAnsi="Times New Roman" w:cs="Times New Roman"/>
                <w:b/>
                <w:bCs/>
                <w:sz w:val="18"/>
                <w:szCs w:val="18"/>
              </w:rPr>
              <w:t>2023</w:t>
            </w:r>
          </w:p>
        </w:tc>
        <w:tc>
          <w:tcPr>
            <w:tcW w:w="950" w:type="dxa"/>
            <w:shd w:val="clear" w:color="auto" w:fill="00B0F0"/>
            <w:vAlign w:val="center"/>
          </w:tcPr>
          <w:p w:rsidR="00461AF0" w:rsidRDefault="00461AF0" w:rsidP="00BC2269">
            <w:pPr>
              <w:spacing w:after="0" w:line="240" w:lineRule="auto"/>
              <w:jc w:val="center"/>
              <w:rPr>
                <w:rFonts w:ascii="Times New Roman" w:hAnsi="Times New Roman" w:cs="Times New Roman"/>
                <w:b/>
                <w:bCs/>
                <w:sz w:val="18"/>
                <w:szCs w:val="18"/>
              </w:rPr>
            </w:pPr>
            <w:r>
              <w:rPr>
                <w:rFonts w:ascii="Times New Roman" w:hAnsi="Times New Roman" w:cs="Times New Roman"/>
                <w:b/>
                <w:bCs/>
                <w:sz w:val="18"/>
                <w:szCs w:val="18"/>
              </w:rPr>
              <w:t>İzleme Sıklığı</w:t>
            </w:r>
          </w:p>
        </w:tc>
        <w:tc>
          <w:tcPr>
            <w:tcW w:w="950" w:type="dxa"/>
            <w:shd w:val="clear" w:color="auto" w:fill="00B0F0"/>
            <w:vAlign w:val="center"/>
          </w:tcPr>
          <w:p w:rsidR="00461AF0" w:rsidRDefault="00461AF0" w:rsidP="00BC2269">
            <w:pPr>
              <w:spacing w:after="0" w:line="240" w:lineRule="auto"/>
              <w:jc w:val="center"/>
              <w:rPr>
                <w:rFonts w:ascii="Times New Roman" w:hAnsi="Times New Roman" w:cs="Times New Roman"/>
                <w:b/>
                <w:bCs/>
                <w:sz w:val="18"/>
                <w:szCs w:val="18"/>
              </w:rPr>
            </w:pPr>
            <w:r>
              <w:rPr>
                <w:rFonts w:ascii="Times New Roman" w:hAnsi="Times New Roman" w:cs="Times New Roman"/>
                <w:b/>
                <w:bCs/>
                <w:sz w:val="18"/>
                <w:szCs w:val="18"/>
              </w:rPr>
              <w:t>Rapor Sıklığı</w:t>
            </w:r>
          </w:p>
        </w:tc>
      </w:tr>
      <w:tr w:rsidR="00461AF0" w:rsidTr="000174BD">
        <w:trPr>
          <w:gridAfter w:val="1"/>
          <w:wAfter w:w="23" w:type="dxa"/>
          <w:trHeight w:val="20"/>
        </w:trPr>
        <w:tc>
          <w:tcPr>
            <w:tcW w:w="5181" w:type="dxa"/>
            <w:gridSpan w:val="4"/>
            <w:shd w:val="clear" w:color="auto" w:fill="00B0F0"/>
            <w:vAlign w:val="center"/>
          </w:tcPr>
          <w:p w:rsidR="00461AF0" w:rsidRDefault="00461AF0"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 xml:space="preserve">PG 5.2.1 Kaynaştırma/bütünleştirme uygulamaları ile ilgili hizmet içi eğitim verilen öğretmen sayısı </w:t>
            </w:r>
          </w:p>
        </w:tc>
        <w:tc>
          <w:tcPr>
            <w:tcW w:w="1240" w:type="dxa"/>
            <w:shd w:val="clear" w:color="auto" w:fill="FFFFFF"/>
            <w:vAlign w:val="center"/>
          </w:tcPr>
          <w:p w:rsidR="00461AF0" w:rsidRDefault="00461AF0" w:rsidP="00BC2269">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60</w:t>
            </w:r>
          </w:p>
        </w:tc>
        <w:tc>
          <w:tcPr>
            <w:tcW w:w="1126" w:type="dxa"/>
            <w:shd w:val="clear" w:color="auto" w:fill="auto"/>
            <w:vAlign w:val="center"/>
          </w:tcPr>
          <w:p w:rsidR="00461AF0" w:rsidRPr="007775B3" w:rsidRDefault="00461AF0" w:rsidP="00BC2269">
            <w:pPr>
              <w:spacing w:after="0" w:line="240" w:lineRule="auto"/>
              <w:jc w:val="center"/>
              <w:rPr>
                <w:rFonts w:ascii="Times New Roman" w:hAnsi="Times New Roman" w:cs="Times New Roman"/>
                <w:sz w:val="18"/>
                <w:szCs w:val="18"/>
              </w:rPr>
            </w:pPr>
            <w:r w:rsidRPr="007775B3">
              <w:rPr>
                <w:rFonts w:ascii="Times New Roman" w:hAnsi="Times New Roman" w:cs="Times New Roman"/>
                <w:sz w:val="18"/>
                <w:szCs w:val="18"/>
              </w:rPr>
              <w:t>220</w:t>
            </w:r>
          </w:p>
        </w:tc>
        <w:tc>
          <w:tcPr>
            <w:tcW w:w="950" w:type="dxa"/>
            <w:shd w:val="clear" w:color="auto" w:fill="auto"/>
            <w:vAlign w:val="center"/>
          </w:tcPr>
          <w:p w:rsidR="00461AF0" w:rsidRPr="007775B3" w:rsidRDefault="00461AF0" w:rsidP="00BC2269">
            <w:pPr>
              <w:spacing w:after="0" w:line="240" w:lineRule="auto"/>
              <w:jc w:val="center"/>
              <w:rPr>
                <w:rFonts w:ascii="Times New Roman" w:hAnsi="Times New Roman" w:cs="Times New Roman"/>
                <w:sz w:val="18"/>
                <w:szCs w:val="18"/>
              </w:rPr>
            </w:pPr>
            <w:r w:rsidRPr="007775B3">
              <w:rPr>
                <w:rFonts w:ascii="Times New Roman" w:hAnsi="Times New Roman" w:cs="Times New Roman"/>
                <w:sz w:val="18"/>
                <w:szCs w:val="18"/>
              </w:rPr>
              <w:t>400</w:t>
            </w:r>
          </w:p>
        </w:tc>
        <w:tc>
          <w:tcPr>
            <w:tcW w:w="950" w:type="dxa"/>
            <w:shd w:val="clear" w:color="auto" w:fill="auto"/>
            <w:vAlign w:val="center"/>
          </w:tcPr>
          <w:p w:rsidR="00461AF0" w:rsidRPr="007775B3" w:rsidRDefault="00461AF0" w:rsidP="00BC2269">
            <w:pPr>
              <w:spacing w:after="0" w:line="240" w:lineRule="auto"/>
              <w:jc w:val="center"/>
              <w:rPr>
                <w:rFonts w:ascii="Times New Roman" w:hAnsi="Times New Roman" w:cs="Times New Roman"/>
                <w:sz w:val="18"/>
                <w:szCs w:val="18"/>
              </w:rPr>
            </w:pPr>
            <w:r w:rsidRPr="007775B3">
              <w:rPr>
                <w:rFonts w:ascii="Times New Roman" w:hAnsi="Times New Roman" w:cs="Times New Roman"/>
                <w:sz w:val="18"/>
                <w:szCs w:val="18"/>
              </w:rPr>
              <w:t>550</w:t>
            </w:r>
          </w:p>
        </w:tc>
        <w:tc>
          <w:tcPr>
            <w:tcW w:w="950" w:type="dxa"/>
            <w:shd w:val="clear" w:color="auto" w:fill="auto"/>
            <w:vAlign w:val="center"/>
          </w:tcPr>
          <w:p w:rsidR="00461AF0" w:rsidRPr="007775B3" w:rsidRDefault="00461AF0" w:rsidP="00BC2269">
            <w:pPr>
              <w:spacing w:after="0" w:line="240" w:lineRule="auto"/>
              <w:jc w:val="center"/>
              <w:rPr>
                <w:rFonts w:ascii="Times New Roman" w:hAnsi="Times New Roman" w:cs="Times New Roman"/>
                <w:sz w:val="18"/>
                <w:szCs w:val="18"/>
              </w:rPr>
            </w:pPr>
            <w:r w:rsidRPr="007775B3">
              <w:rPr>
                <w:rFonts w:ascii="Times New Roman" w:hAnsi="Times New Roman" w:cs="Times New Roman"/>
                <w:sz w:val="18"/>
                <w:szCs w:val="18"/>
              </w:rPr>
              <w:t>700</w:t>
            </w:r>
          </w:p>
        </w:tc>
        <w:tc>
          <w:tcPr>
            <w:tcW w:w="950" w:type="dxa"/>
            <w:shd w:val="clear" w:color="auto" w:fill="auto"/>
            <w:vAlign w:val="center"/>
          </w:tcPr>
          <w:p w:rsidR="00461AF0" w:rsidRPr="007775B3" w:rsidRDefault="00461AF0" w:rsidP="00BC2269">
            <w:pPr>
              <w:spacing w:after="0" w:line="240" w:lineRule="auto"/>
              <w:jc w:val="center"/>
              <w:rPr>
                <w:rFonts w:ascii="Times New Roman" w:hAnsi="Times New Roman" w:cs="Times New Roman"/>
                <w:sz w:val="18"/>
                <w:szCs w:val="18"/>
              </w:rPr>
            </w:pPr>
            <w:r w:rsidRPr="007775B3">
              <w:rPr>
                <w:rFonts w:ascii="Times New Roman" w:hAnsi="Times New Roman" w:cs="Times New Roman"/>
                <w:sz w:val="18"/>
                <w:szCs w:val="18"/>
              </w:rPr>
              <w:t>850</w:t>
            </w:r>
          </w:p>
        </w:tc>
        <w:tc>
          <w:tcPr>
            <w:tcW w:w="950" w:type="dxa"/>
            <w:shd w:val="clear" w:color="auto" w:fill="auto"/>
            <w:vAlign w:val="center"/>
          </w:tcPr>
          <w:p w:rsidR="00461AF0" w:rsidRPr="007775B3" w:rsidRDefault="00461AF0" w:rsidP="00BC2269">
            <w:pPr>
              <w:spacing w:after="0" w:line="240" w:lineRule="auto"/>
              <w:jc w:val="center"/>
              <w:rPr>
                <w:rFonts w:ascii="Times New Roman" w:hAnsi="Times New Roman" w:cs="Times New Roman"/>
                <w:sz w:val="18"/>
                <w:szCs w:val="18"/>
              </w:rPr>
            </w:pPr>
            <w:r w:rsidRPr="007775B3">
              <w:rPr>
                <w:rFonts w:ascii="Times New Roman" w:hAnsi="Times New Roman" w:cs="Times New Roman"/>
                <w:sz w:val="18"/>
                <w:szCs w:val="18"/>
              </w:rPr>
              <w:t>1070</w:t>
            </w:r>
          </w:p>
        </w:tc>
        <w:tc>
          <w:tcPr>
            <w:tcW w:w="950" w:type="dxa"/>
            <w:shd w:val="clear" w:color="auto" w:fill="auto"/>
            <w:vAlign w:val="center"/>
          </w:tcPr>
          <w:p w:rsidR="00461AF0" w:rsidRPr="007775B3" w:rsidRDefault="00461AF0" w:rsidP="00BC2269">
            <w:pPr>
              <w:spacing w:after="0" w:line="240" w:lineRule="auto"/>
              <w:jc w:val="center"/>
              <w:rPr>
                <w:rFonts w:ascii="Times New Roman" w:hAnsi="Times New Roman" w:cs="Times New Roman"/>
                <w:sz w:val="18"/>
                <w:szCs w:val="18"/>
              </w:rPr>
            </w:pPr>
            <w:r w:rsidRPr="007775B3">
              <w:rPr>
                <w:rFonts w:ascii="Times New Roman" w:hAnsi="Times New Roman" w:cs="Times New Roman"/>
                <w:sz w:val="18"/>
                <w:szCs w:val="18"/>
              </w:rPr>
              <w:t>6 Ay</w:t>
            </w:r>
          </w:p>
        </w:tc>
        <w:tc>
          <w:tcPr>
            <w:tcW w:w="950" w:type="dxa"/>
            <w:shd w:val="clear" w:color="auto" w:fill="FFFFFF"/>
            <w:vAlign w:val="center"/>
          </w:tcPr>
          <w:p w:rsidR="00461AF0" w:rsidRDefault="00461AF0" w:rsidP="00BC2269">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 Ay</w:t>
            </w:r>
          </w:p>
        </w:tc>
      </w:tr>
      <w:tr w:rsidR="00461AF0" w:rsidTr="000174BD">
        <w:trPr>
          <w:gridAfter w:val="1"/>
          <w:wAfter w:w="23" w:type="dxa"/>
          <w:trHeight w:val="20"/>
        </w:trPr>
        <w:tc>
          <w:tcPr>
            <w:tcW w:w="5181" w:type="dxa"/>
            <w:gridSpan w:val="4"/>
            <w:shd w:val="clear" w:color="auto" w:fill="00B0F0"/>
            <w:vAlign w:val="center"/>
          </w:tcPr>
          <w:p w:rsidR="00461AF0" w:rsidRDefault="00461AF0"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PG 5.2.2 Engellilerin kullanımına uygun asansör/lift, rampa ve tuvaleti olan okul sayısı</w:t>
            </w:r>
          </w:p>
        </w:tc>
        <w:tc>
          <w:tcPr>
            <w:tcW w:w="1240" w:type="dxa"/>
            <w:shd w:val="clear" w:color="auto" w:fill="FFFFFF"/>
            <w:vAlign w:val="center"/>
          </w:tcPr>
          <w:p w:rsidR="00461AF0" w:rsidRDefault="00461AF0" w:rsidP="00BC2269">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40</w:t>
            </w:r>
          </w:p>
        </w:tc>
        <w:tc>
          <w:tcPr>
            <w:tcW w:w="1126" w:type="dxa"/>
            <w:shd w:val="clear" w:color="auto" w:fill="auto"/>
            <w:vAlign w:val="center"/>
          </w:tcPr>
          <w:p w:rsidR="00461AF0" w:rsidRPr="007775B3" w:rsidRDefault="00461AF0" w:rsidP="00BC2269">
            <w:pPr>
              <w:spacing w:after="0" w:line="240" w:lineRule="auto"/>
              <w:jc w:val="center"/>
              <w:rPr>
                <w:rFonts w:ascii="Times New Roman" w:hAnsi="Times New Roman" w:cs="Times New Roman"/>
                <w:sz w:val="18"/>
                <w:szCs w:val="18"/>
              </w:rPr>
            </w:pPr>
            <w:r w:rsidRPr="007775B3">
              <w:rPr>
                <w:rFonts w:ascii="Times New Roman" w:hAnsi="Times New Roman" w:cs="Times New Roman"/>
                <w:sz w:val="18"/>
                <w:szCs w:val="18"/>
              </w:rPr>
              <w:t>47</w:t>
            </w:r>
          </w:p>
        </w:tc>
        <w:tc>
          <w:tcPr>
            <w:tcW w:w="950" w:type="dxa"/>
            <w:shd w:val="clear" w:color="auto" w:fill="auto"/>
            <w:vAlign w:val="center"/>
          </w:tcPr>
          <w:p w:rsidR="00461AF0" w:rsidRPr="007775B3" w:rsidRDefault="00461AF0" w:rsidP="00BC2269">
            <w:pPr>
              <w:spacing w:after="0" w:line="240" w:lineRule="auto"/>
              <w:jc w:val="center"/>
              <w:rPr>
                <w:rFonts w:ascii="Times New Roman" w:hAnsi="Times New Roman" w:cs="Times New Roman"/>
                <w:sz w:val="18"/>
                <w:szCs w:val="18"/>
              </w:rPr>
            </w:pPr>
            <w:r w:rsidRPr="007775B3">
              <w:rPr>
                <w:rFonts w:ascii="Times New Roman" w:hAnsi="Times New Roman" w:cs="Times New Roman"/>
                <w:sz w:val="18"/>
                <w:szCs w:val="18"/>
              </w:rPr>
              <w:t>55</w:t>
            </w:r>
          </w:p>
        </w:tc>
        <w:tc>
          <w:tcPr>
            <w:tcW w:w="950" w:type="dxa"/>
            <w:shd w:val="clear" w:color="auto" w:fill="auto"/>
            <w:vAlign w:val="center"/>
          </w:tcPr>
          <w:p w:rsidR="00461AF0" w:rsidRPr="007775B3" w:rsidRDefault="00461AF0" w:rsidP="00BC2269">
            <w:pPr>
              <w:spacing w:after="0" w:line="240" w:lineRule="auto"/>
              <w:jc w:val="center"/>
              <w:rPr>
                <w:rFonts w:ascii="Times New Roman" w:hAnsi="Times New Roman" w:cs="Times New Roman"/>
                <w:sz w:val="18"/>
                <w:szCs w:val="18"/>
              </w:rPr>
            </w:pPr>
            <w:r w:rsidRPr="007775B3">
              <w:rPr>
                <w:rFonts w:ascii="Times New Roman" w:hAnsi="Times New Roman" w:cs="Times New Roman"/>
                <w:sz w:val="18"/>
                <w:szCs w:val="18"/>
              </w:rPr>
              <w:t>59</w:t>
            </w:r>
          </w:p>
        </w:tc>
        <w:tc>
          <w:tcPr>
            <w:tcW w:w="950" w:type="dxa"/>
            <w:shd w:val="clear" w:color="auto" w:fill="auto"/>
            <w:vAlign w:val="center"/>
          </w:tcPr>
          <w:p w:rsidR="00461AF0" w:rsidRPr="007775B3" w:rsidRDefault="00461AF0" w:rsidP="00BC2269">
            <w:pPr>
              <w:spacing w:after="0" w:line="240" w:lineRule="auto"/>
              <w:jc w:val="center"/>
              <w:rPr>
                <w:rFonts w:ascii="Times New Roman" w:hAnsi="Times New Roman" w:cs="Times New Roman"/>
                <w:sz w:val="18"/>
                <w:szCs w:val="18"/>
              </w:rPr>
            </w:pPr>
            <w:r w:rsidRPr="007775B3">
              <w:rPr>
                <w:rFonts w:ascii="Times New Roman" w:hAnsi="Times New Roman" w:cs="Times New Roman"/>
                <w:sz w:val="18"/>
                <w:szCs w:val="18"/>
              </w:rPr>
              <w:t>65</w:t>
            </w:r>
          </w:p>
        </w:tc>
        <w:tc>
          <w:tcPr>
            <w:tcW w:w="950" w:type="dxa"/>
            <w:shd w:val="clear" w:color="auto" w:fill="auto"/>
            <w:vAlign w:val="center"/>
          </w:tcPr>
          <w:p w:rsidR="00461AF0" w:rsidRPr="007775B3" w:rsidRDefault="00461AF0" w:rsidP="00BC2269">
            <w:pPr>
              <w:spacing w:after="0" w:line="240" w:lineRule="auto"/>
              <w:jc w:val="center"/>
              <w:rPr>
                <w:rFonts w:ascii="Times New Roman" w:hAnsi="Times New Roman" w:cs="Times New Roman"/>
                <w:sz w:val="18"/>
                <w:szCs w:val="18"/>
              </w:rPr>
            </w:pPr>
            <w:r w:rsidRPr="007775B3">
              <w:rPr>
                <w:rFonts w:ascii="Times New Roman" w:hAnsi="Times New Roman" w:cs="Times New Roman"/>
                <w:sz w:val="18"/>
                <w:szCs w:val="18"/>
              </w:rPr>
              <w:t>69</w:t>
            </w:r>
          </w:p>
        </w:tc>
        <w:tc>
          <w:tcPr>
            <w:tcW w:w="950" w:type="dxa"/>
            <w:shd w:val="clear" w:color="auto" w:fill="auto"/>
            <w:vAlign w:val="center"/>
          </w:tcPr>
          <w:p w:rsidR="00461AF0" w:rsidRPr="007775B3" w:rsidRDefault="00461AF0" w:rsidP="00BC2269">
            <w:pPr>
              <w:spacing w:after="0" w:line="240" w:lineRule="auto"/>
              <w:jc w:val="center"/>
              <w:rPr>
                <w:rFonts w:ascii="Times New Roman" w:hAnsi="Times New Roman" w:cs="Times New Roman"/>
                <w:sz w:val="18"/>
                <w:szCs w:val="18"/>
              </w:rPr>
            </w:pPr>
            <w:r w:rsidRPr="007775B3">
              <w:rPr>
                <w:rFonts w:ascii="Times New Roman" w:hAnsi="Times New Roman" w:cs="Times New Roman"/>
                <w:sz w:val="18"/>
                <w:szCs w:val="18"/>
              </w:rPr>
              <w:t>72</w:t>
            </w:r>
          </w:p>
        </w:tc>
        <w:tc>
          <w:tcPr>
            <w:tcW w:w="950" w:type="dxa"/>
            <w:shd w:val="clear" w:color="auto" w:fill="auto"/>
            <w:vAlign w:val="center"/>
          </w:tcPr>
          <w:p w:rsidR="00461AF0" w:rsidRPr="007775B3" w:rsidRDefault="00461AF0" w:rsidP="00BC2269">
            <w:pPr>
              <w:spacing w:after="0" w:line="240" w:lineRule="auto"/>
              <w:jc w:val="center"/>
              <w:rPr>
                <w:rFonts w:ascii="Times New Roman" w:hAnsi="Times New Roman" w:cs="Times New Roman"/>
                <w:sz w:val="18"/>
                <w:szCs w:val="18"/>
              </w:rPr>
            </w:pPr>
            <w:r w:rsidRPr="007775B3">
              <w:rPr>
                <w:rFonts w:ascii="Times New Roman" w:hAnsi="Times New Roman" w:cs="Times New Roman"/>
                <w:sz w:val="18"/>
                <w:szCs w:val="18"/>
              </w:rPr>
              <w:t>6 Ay</w:t>
            </w:r>
          </w:p>
        </w:tc>
        <w:tc>
          <w:tcPr>
            <w:tcW w:w="950" w:type="dxa"/>
            <w:shd w:val="clear" w:color="auto" w:fill="FFFFFF"/>
            <w:vAlign w:val="center"/>
          </w:tcPr>
          <w:p w:rsidR="00461AF0" w:rsidRDefault="00461AF0" w:rsidP="00BC2269">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 Ay</w:t>
            </w:r>
          </w:p>
        </w:tc>
      </w:tr>
      <w:tr w:rsidR="00461AF0">
        <w:trPr>
          <w:trHeight w:val="20"/>
        </w:trPr>
        <w:tc>
          <w:tcPr>
            <w:tcW w:w="5181" w:type="dxa"/>
            <w:gridSpan w:val="4"/>
            <w:shd w:val="clear" w:color="auto" w:fill="00B0F0"/>
            <w:vAlign w:val="center"/>
          </w:tcPr>
          <w:p w:rsidR="00461AF0" w:rsidRDefault="00461AF0"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Koordinatör Birim</w:t>
            </w:r>
          </w:p>
        </w:tc>
        <w:tc>
          <w:tcPr>
            <w:tcW w:w="9039" w:type="dxa"/>
            <w:gridSpan w:val="10"/>
            <w:vAlign w:val="center"/>
          </w:tcPr>
          <w:p w:rsidR="00461AF0" w:rsidRDefault="00461AF0" w:rsidP="00BC2269">
            <w:pPr>
              <w:spacing w:after="0" w:line="240" w:lineRule="auto"/>
              <w:jc w:val="left"/>
              <w:rPr>
                <w:rFonts w:ascii="Times New Roman" w:hAnsi="Times New Roman" w:cs="Times New Roman"/>
                <w:sz w:val="18"/>
                <w:szCs w:val="18"/>
              </w:rPr>
            </w:pPr>
            <w:r>
              <w:rPr>
                <w:rFonts w:ascii="Times New Roman" w:hAnsi="Times New Roman" w:cs="Times New Roman"/>
                <w:sz w:val="18"/>
                <w:szCs w:val="18"/>
              </w:rPr>
              <w:t>Özel Eğitim ve Rehberlik Hizmetleri</w:t>
            </w:r>
          </w:p>
        </w:tc>
      </w:tr>
      <w:tr w:rsidR="00461AF0">
        <w:trPr>
          <w:trHeight w:val="20"/>
        </w:trPr>
        <w:tc>
          <w:tcPr>
            <w:tcW w:w="5181" w:type="dxa"/>
            <w:gridSpan w:val="4"/>
            <w:shd w:val="clear" w:color="auto" w:fill="00B0F0"/>
            <w:vAlign w:val="center"/>
          </w:tcPr>
          <w:p w:rsidR="00461AF0" w:rsidRDefault="00461AF0"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İş Birliği Yapılacak Birimler</w:t>
            </w:r>
          </w:p>
        </w:tc>
        <w:tc>
          <w:tcPr>
            <w:tcW w:w="9039" w:type="dxa"/>
            <w:gridSpan w:val="10"/>
            <w:vAlign w:val="center"/>
          </w:tcPr>
          <w:p w:rsidR="00461AF0" w:rsidRDefault="00461AF0" w:rsidP="00BC2269">
            <w:pPr>
              <w:spacing w:after="0" w:line="240" w:lineRule="auto"/>
              <w:jc w:val="left"/>
              <w:rPr>
                <w:rFonts w:ascii="Times New Roman" w:hAnsi="Times New Roman" w:cs="Times New Roman"/>
                <w:sz w:val="18"/>
                <w:szCs w:val="18"/>
              </w:rPr>
            </w:pPr>
            <w:r>
              <w:rPr>
                <w:rFonts w:ascii="Times New Roman" w:hAnsi="Times New Roman" w:cs="Times New Roman"/>
                <w:sz w:val="18"/>
                <w:szCs w:val="18"/>
              </w:rPr>
              <w:t>İnsan Kaynakları Hizmetleri, İnşaat Emlak Hizmetleri</w:t>
            </w:r>
          </w:p>
        </w:tc>
      </w:tr>
      <w:tr w:rsidR="00461AF0">
        <w:trPr>
          <w:trHeight w:val="20"/>
        </w:trPr>
        <w:tc>
          <w:tcPr>
            <w:tcW w:w="2232" w:type="dxa"/>
            <w:gridSpan w:val="3"/>
            <w:shd w:val="clear" w:color="auto" w:fill="00B0F0"/>
            <w:vAlign w:val="center"/>
          </w:tcPr>
          <w:p w:rsidR="00461AF0" w:rsidRDefault="00461AF0"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Riskler</w:t>
            </w:r>
          </w:p>
        </w:tc>
        <w:tc>
          <w:tcPr>
            <w:tcW w:w="11988" w:type="dxa"/>
            <w:gridSpan w:val="11"/>
            <w:vAlign w:val="center"/>
          </w:tcPr>
          <w:p w:rsidR="00461AF0" w:rsidRDefault="00461AF0" w:rsidP="00337EEB">
            <w:pPr>
              <w:numPr>
                <w:ilvl w:val="0"/>
                <w:numId w:val="46"/>
              </w:numPr>
              <w:tabs>
                <w:tab w:val="left" w:pos="358"/>
              </w:tabs>
              <w:spacing w:after="0" w:line="240" w:lineRule="auto"/>
              <w:ind w:left="216" w:firstLine="0"/>
              <w:jc w:val="left"/>
              <w:rPr>
                <w:color w:val="000000"/>
                <w:sz w:val="18"/>
                <w:szCs w:val="18"/>
              </w:rPr>
            </w:pPr>
            <w:r>
              <w:rPr>
                <w:rFonts w:ascii="Times New Roman" w:hAnsi="Times New Roman" w:cs="Times New Roman"/>
                <w:color w:val="000000"/>
                <w:sz w:val="18"/>
                <w:szCs w:val="18"/>
              </w:rPr>
              <w:t>Öğrencilerin eğitsel değerlendirme ve tanılamalarında alan taramasının yetersiz olması,</w:t>
            </w:r>
          </w:p>
          <w:p w:rsidR="00461AF0" w:rsidRDefault="00461AF0" w:rsidP="00337EEB">
            <w:pPr>
              <w:numPr>
                <w:ilvl w:val="0"/>
                <w:numId w:val="46"/>
              </w:numPr>
              <w:tabs>
                <w:tab w:val="left" w:pos="358"/>
              </w:tabs>
              <w:spacing w:after="0" w:line="240" w:lineRule="auto"/>
              <w:ind w:left="216" w:firstLine="0"/>
              <w:jc w:val="left"/>
              <w:rPr>
                <w:color w:val="000000"/>
                <w:sz w:val="18"/>
                <w:szCs w:val="18"/>
              </w:rPr>
            </w:pPr>
            <w:r>
              <w:rPr>
                <w:rFonts w:ascii="Times New Roman" w:hAnsi="Times New Roman" w:cs="Times New Roman"/>
                <w:color w:val="000000"/>
                <w:sz w:val="18"/>
                <w:szCs w:val="18"/>
              </w:rPr>
              <w:t>Özel eğitim konusunda öğretmenlerin ve velilerin bilgi ve farkındalığının az olması,</w:t>
            </w:r>
          </w:p>
          <w:p w:rsidR="00461AF0" w:rsidRDefault="00461AF0" w:rsidP="00337EEB">
            <w:pPr>
              <w:numPr>
                <w:ilvl w:val="0"/>
                <w:numId w:val="46"/>
              </w:numPr>
              <w:tabs>
                <w:tab w:val="left" w:pos="358"/>
              </w:tabs>
              <w:spacing w:after="0" w:line="240" w:lineRule="auto"/>
              <w:ind w:left="216" w:firstLine="0"/>
              <w:jc w:val="left"/>
              <w:rPr>
                <w:color w:val="000000"/>
                <w:sz w:val="18"/>
                <w:szCs w:val="18"/>
              </w:rPr>
            </w:pPr>
            <w:r>
              <w:rPr>
                <w:rFonts w:ascii="Times New Roman" w:hAnsi="Times New Roman" w:cs="Times New Roman"/>
                <w:color w:val="000000"/>
                <w:sz w:val="18"/>
                <w:szCs w:val="18"/>
              </w:rPr>
              <w:t>Özel eğitim gereksinimi olan öğrenci velilerinin, tanılama sürecinde durumu kabullenememeleri</w:t>
            </w:r>
          </w:p>
          <w:p w:rsidR="00461AF0" w:rsidRDefault="00461AF0" w:rsidP="00337EEB">
            <w:pPr>
              <w:numPr>
                <w:ilvl w:val="0"/>
                <w:numId w:val="46"/>
              </w:numPr>
              <w:tabs>
                <w:tab w:val="left" w:pos="358"/>
              </w:tabs>
              <w:spacing w:after="0" w:line="240" w:lineRule="auto"/>
              <w:ind w:left="216" w:firstLine="0"/>
              <w:jc w:val="left"/>
              <w:rPr>
                <w:color w:val="000000"/>
                <w:sz w:val="18"/>
                <w:szCs w:val="18"/>
              </w:rPr>
            </w:pPr>
            <w:r>
              <w:rPr>
                <w:rFonts w:ascii="Times New Roman" w:hAnsi="Times New Roman" w:cs="Times New Roman"/>
                <w:color w:val="000000"/>
                <w:sz w:val="18"/>
                <w:szCs w:val="18"/>
              </w:rPr>
              <w:t>RAM’ların yönlendirme kararlarına yapılan itirazlar,</w:t>
            </w:r>
          </w:p>
          <w:p w:rsidR="00461AF0" w:rsidRDefault="00461AF0" w:rsidP="00337EEB">
            <w:pPr>
              <w:numPr>
                <w:ilvl w:val="0"/>
                <w:numId w:val="46"/>
              </w:numPr>
              <w:tabs>
                <w:tab w:val="left" w:pos="358"/>
              </w:tabs>
              <w:spacing w:after="0" w:line="240" w:lineRule="auto"/>
              <w:ind w:left="216" w:firstLine="0"/>
              <w:jc w:val="left"/>
              <w:rPr>
                <w:color w:val="000000"/>
                <w:sz w:val="18"/>
                <w:szCs w:val="18"/>
              </w:rPr>
            </w:pPr>
            <w:r>
              <w:rPr>
                <w:rFonts w:ascii="Times New Roman" w:hAnsi="Times New Roman" w:cs="Times New Roman"/>
                <w:color w:val="000000"/>
                <w:sz w:val="18"/>
                <w:szCs w:val="18"/>
              </w:rPr>
              <w:t>Tüm okulların engelli öğrencilerimizin kullanımına uygun olmaması,</w:t>
            </w:r>
          </w:p>
          <w:p w:rsidR="00461AF0" w:rsidRDefault="00461AF0" w:rsidP="00337EEB">
            <w:pPr>
              <w:numPr>
                <w:ilvl w:val="0"/>
                <w:numId w:val="46"/>
              </w:numPr>
              <w:tabs>
                <w:tab w:val="left" w:pos="358"/>
              </w:tabs>
              <w:spacing w:after="0" w:line="240" w:lineRule="auto"/>
              <w:ind w:left="216" w:firstLine="0"/>
              <w:jc w:val="left"/>
              <w:rPr>
                <w:color w:val="000000"/>
                <w:sz w:val="18"/>
                <w:szCs w:val="18"/>
              </w:rPr>
            </w:pPr>
            <w:r>
              <w:rPr>
                <w:rFonts w:ascii="Times New Roman" w:hAnsi="Times New Roman" w:cs="Times New Roman"/>
                <w:color w:val="000000"/>
                <w:sz w:val="18"/>
                <w:szCs w:val="18"/>
              </w:rPr>
              <w:t>Kaynaştırma, bütünleştirme uygulamaları yoluyla eğitim hakkında yeterli düzeyde bilgi sahibi olunmaması.</w:t>
            </w:r>
          </w:p>
        </w:tc>
      </w:tr>
      <w:tr w:rsidR="00461AF0">
        <w:trPr>
          <w:trHeight w:val="20"/>
        </w:trPr>
        <w:tc>
          <w:tcPr>
            <w:tcW w:w="1345" w:type="dxa"/>
            <w:shd w:val="clear" w:color="auto" w:fill="00B0F0"/>
            <w:vAlign w:val="center"/>
          </w:tcPr>
          <w:p w:rsidR="00461AF0" w:rsidRDefault="00461AF0"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Stratejiler</w:t>
            </w:r>
          </w:p>
        </w:tc>
        <w:tc>
          <w:tcPr>
            <w:tcW w:w="887" w:type="dxa"/>
            <w:gridSpan w:val="2"/>
            <w:shd w:val="clear" w:color="auto" w:fill="00B0F0"/>
            <w:vAlign w:val="center"/>
          </w:tcPr>
          <w:p w:rsidR="00461AF0" w:rsidRDefault="00461AF0"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S 5.2.1</w:t>
            </w:r>
          </w:p>
        </w:tc>
        <w:tc>
          <w:tcPr>
            <w:tcW w:w="11988" w:type="dxa"/>
            <w:gridSpan w:val="11"/>
            <w:vAlign w:val="center"/>
          </w:tcPr>
          <w:p w:rsidR="00461AF0" w:rsidRDefault="00461AF0"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Özel eğitim ihtiyacı olan öğrencilere yönelik hizmetlerin kalitesi artırılacaktır.</w:t>
            </w:r>
          </w:p>
        </w:tc>
      </w:tr>
      <w:tr w:rsidR="00461AF0">
        <w:trPr>
          <w:trHeight w:val="20"/>
        </w:trPr>
        <w:tc>
          <w:tcPr>
            <w:tcW w:w="2232" w:type="dxa"/>
            <w:gridSpan w:val="3"/>
            <w:shd w:val="clear" w:color="auto" w:fill="00B0F0"/>
            <w:vAlign w:val="center"/>
          </w:tcPr>
          <w:p w:rsidR="00461AF0" w:rsidRDefault="00461AF0"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Maliyet Tahmini</w:t>
            </w:r>
          </w:p>
        </w:tc>
        <w:tc>
          <w:tcPr>
            <w:tcW w:w="11988" w:type="dxa"/>
            <w:gridSpan w:val="11"/>
            <w:vAlign w:val="center"/>
          </w:tcPr>
          <w:p w:rsidR="00461AF0" w:rsidRDefault="00461AF0" w:rsidP="00BC2269">
            <w:pPr>
              <w:spacing w:after="0" w:line="240" w:lineRule="auto"/>
              <w:jc w:val="left"/>
              <w:rPr>
                <w:rFonts w:ascii="Times New Roman" w:hAnsi="Times New Roman" w:cs="Times New Roman"/>
                <w:color w:val="000000"/>
                <w:sz w:val="18"/>
                <w:szCs w:val="18"/>
              </w:rPr>
            </w:pPr>
            <w:r>
              <w:rPr>
                <w:rFonts w:ascii="Times New Roman" w:hAnsi="Times New Roman" w:cs="Times New Roman"/>
                <w:color w:val="000000"/>
                <w:sz w:val="16"/>
                <w:szCs w:val="16"/>
              </w:rPr>
              <w:t>185.000 TL</w:t>
            </w:r>
          </w:p>
        </w:tc>
      </w:tr>
      <w:tr w:rsidR="00461AF0">
        <w:trPr>
          <w:trHeight w:val="20"/>
        </w:trPr>
        <w:tc>
          <w:tcPr>
            <w:tcW w:w="2232" w:type="dxa"/>
            <w:gridSpan w:val="3"/>
            <w:shd w:val="clear" w:color="auto" w:fill="00B0F0"/>
            <w:vAlign w:val="center"/>
          </w:tcPr>
          <w:p w:rsidR="00461AF0" w:rsidRDefault="00461AF0"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Tespitler</w:t>
            </w:r>
          </w:p>
        </w:tc>
        <w:tc>
          <w:tcPr>
            <w:tcW w:w="11988" w:type="dxa"/>
            <w:gridSpan w:val="11"/>
            <w:vAlign w:val="center"/>
          </w:tcPr>
          <w:p w:rsidR="00461AF0" w:rsidRDefault="00461AF0" w:rsidP="00337EEB">
            <w:pPr>
              <w:numPr>
                <w:ilvl w:val="0"/>
                <w:numId w:val="46"/>
              </w:numPr>
              <w:tabs>
                <w:tab w:val="left" w:pos="358"/>
              </w:tabs>
              <w:spacing w:after="0" w:line="240" w:lineRule="auto"/>
              <w:ind w:left="216" w:firstLine="0"/>
              <w:jc w:val="left"/>
              <w:rPr>
                <w:color w:val="000000"/>
                <w:sz w:val="18"/>
                <w:szCs w:val="18"/>
              </w:rPr>
            </w:pPr>
            <w:r>
              <w:rPr>
                <w:rFonts w:ascii="Times New Roman" w:hAnsi="Times New Roman" w:cs="Times New Roman"/>
                <w:color w:val="000000"/>
                <w:sz w:val="18"/>
                <w:szCs w:val="18"/>
              </w:rPr>
              <w:t>Engelli öğrencilerimizin kullanımına uygun olmayan okulların bulunması,</w:t>
            </w:r>
          </w:p>
          <w:p w:rsidR="00461AF0" w:rsidRDefault="00461AF0" w:rsidP="00337EEB">
            <w:pPr>
              <w:numPr>
                <w:ilvl w:val="0"/>
                <w:numId w:val="46"/>
              </w:numPr>
              <w:tabs>
                <w:tab w:val="left" w:pos="358"/>
              </w:tabs>
              <w:spacing w:after="0" w:line="240" w:lineRule="auto"/>
              <w:ind w:left="216" w:firstLine="0"/>
              <w:jc w:val="left"/>
              <w:rPr>
                <w:color w:val="000000"/>
                <w:sz w:val="18"/>
                <w:szCs w:val="18"/>
              </w:rPr>
            </w:pPr>
            <w:r>
              <w:rPr>
                <w:rFonts w:ascii="Times New Roman" w:hAnsi="Times New Roman" w:cs="Times New Roman"/>
                <w:color w:val="000000"/>
                <w:sz w:val="18"/>
                <w:szCs w:val="18"/>
              </w:rPr>
              <w:t>Okul binalarının arsa sorunları nedeniyle çok katlı olarak yapımına devam edilmesi,</w:t>
            </w:r>
          </w:p>
          <w:p w:rsidR="00461AF0" w:rsidRDefault="00461AF0" w:rsidP="00337EEB">
            <w:pPr>
              <w:numPr>
                <w:ilvl w:val="0"/>
                <w:numId w:val="46"/>
              </w:numPr>
              <w:tabs>
                <w:tab w:val="left" w:pos="358"/>
              </w:tabs>
              <w:spacing w:after="0" w:line="240" w:lineRule="auto"/>
              <w:ind w:left="216" w:firstLine="0"/>
              <w:jc w:val="left"/>
              <w:rPr>
                <w:color w:val="000000"/>
                <w:sz w:val="18"/>
                <w:szCs w:val="18"/>
              </w:rPr>
            </w:pPr>
            <w:r>
              <w:rPr>
                <w:rFonts w:ascii="Times New Roman" w:hAnsi="Times New Roman" w:cs="Times New Roman"/>
                <w:color w:val="000000"/>
                <w:sz w:val="18"/>
                <w:szCs w:val="18"/>
              </w:rPr>
              <w:t>Kaynaştırma/bütünleştirme uygulamaları yoluyla eğitim hakkında yeterli düzeyde bilgi sahibi olunmaması.</w:t>
            </w:r>
          </w:p>
          <w:p w:rsidR="00461AF0" w:rsidRDefault="00461AF0" w:rsidP="00337EEB">
            <w:pPr>
              <w:numPr>
                <w:ilvl w:val="0"/>
                <w:numId w:val="46"/>
              </w:numPr>
              <w:tabs>
                <w:tab w:val="left" w:pos="358"/>
              </w:tabs>
              <w:spacing w:after="0" w:line="240" w:lineRule="auto"/>
              <w:ind w:left="216" w:firstLine="0"/>
              <w:jc w:val="left"/>
              <w:rPr>
                <w:color w:val="000000"/>
                <w:sz w:val="18"/>
                <w:szCs w:val="18"/>
              </w:rPr>
            </w:pPr>
            <w:r>
              <w:rPr>
                <w:rFonts w:ascii="Times New Roman" w:hAnsi="Times New Roman" w:cs="Times New Roman"/>
                <w:color w:val="000000"/>
                <w:sz w:val="18"/>
                <w:szCs w:val="18"/>
              </w:rPr>
              <w:t>Özel Eğitim gereksinimi olan öğrenciler için açılacak özel eğitim sınıfları belirlenirken adrese dayalı olarak yoğunluk gösteren engel gruplarının öncelikli olarak belirlenmemesi</w:t>
            </w:r>
          </w:p>
          <w:p w:rsidR="00461AF0" w:rsidRDefault="00461AF0" w:rsidP="00337EEB">
            <w:pPr>
              <w:numPr>
                <w:ilvl w:val="0"/>
                <w:numId w:val="46"/>
              </w:numPr>
              <w:tabs>
                <w:tab w:val="left" w:pos="358"/>
              </w:tabs>
              <w:spacing w:after="0" w:line="240" w:lineRule="auto"/>
              <w:ind w:left="216" w:firstLine="0"/>
              <w:jc w:val="left"/>
              <w:rPr>
                <w:color w:val="000000"/>
                <w:sz w:val="18"/>
                <w:szCs w:val="18"/>
              </w:rPr>
            </w:pPr>
            <w:r>
              <w:rPr>
                <w:rFonts w:ascii="Times New Roman" w:hAnsi="Times New Roman" w:cs="Times New Roman"/>
                <w:color w:val="000000"/>
                <w:sz w:val="18"/>
                <w:szCs w:val="18"/>
              </w:rPr>
              <w:t>Evde eğitim hizmetinin etkin ve verimli olmaması.</w:t>
            </w:r>
          </w:p>
          <w:p w:rsidR="00461AF0" w:rsidRDefault="00461AF0" w:rsidP="00337EEB">
            <w:pPr>
              <w:numPr>
                <w:ilvl w:val="0"/>
                <w:numId w:val="46"/>
              </w:numPr>
              <w:tabs>
                <w:tab w:val="left" w:pos="358"/>
              </w:tabs>
              <w:spacing w:after="0" w:line="240" w:lineRule="auto"/>
              <w:ind w:left="216" w:firstLine="0"/>
              <w:jc w:val="left"/>
              <w:rPr>
                <w:color w:val="000000"/>
                <w:sz w:val="18"/>
                <w:szCs w:val="18"/>
              </w:rPr>
            </w:pPr>
            <w:r>
              <w:rPr>
                <w:rFonts w:ascii="Times New Roman" w:hAnsi="Times New Roman" w:cs="Times New Roman"/>
                <w:color w:val="000000"/>
                <w:sz w:val="18"/>
                <w:szCs w:val="18"/>
              </w:rPr>
              <w:t>RAM'ların sadece tanı/rapor yenileme birimi olarak görülmesi</w:t>
            </w:r>
          </w:p>
        </w:tc>
      </w:tr>
      <w:tr w:rsidR="00461AF0">
        <w:trPr>
          <w:trHeight w:val="20"/>
        </w:trPr>
        <w:tc>
          <w:tcPr>
            <w:tcW w:w="2232" w:type="dxa"/>
            <w:gridSpan w:val="3"/>
            <w:shd w:val="clear" w:color="auto" w:fill="00B0F0"/>
            <w:vAlign w:val="center"/>
          </w:tcPr>
          <w:p w:rsidR="00461AF0" w:rsidRDefault="00461AF0"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İhtiyaçlar</w:t>
            </w:r>
          </w:p>
        </w:tc>
        <w:tc>
          <w:tcPr>
            <w:tcW w:w="11988" w:type="dxa"/>
            <w:gridSpan w:val="11"/>
            <w:vAlign w:val="center"/>
          </w:tcPr>
          <w:p w:rsidR="00461AF0" w:rsidRDefault="00461AF0" w:rsidP="00337EEB">
            <w:pPr>
              <w:numPr>
                <w:ilvl w:val="0"/>
                <w:numId w:val="46"/>
              </w:numPr>
              <w:tabs>
                <w:tab w:val="left" w:pos="358"/>
              </w:tabs>
              <w:spacing w:after="0" w:line="240" w:lineRule="auto"/>
              <w:ind w:left="216" w:firstLine="0"/>
              <w:jc w:val="left"/>
              <w:rPr>
                <w:color w:val="000000"/>
                <w:sz w:val="18"/>
                <w:szCs w:val="18"/>
              </w:rPr>
            </w:pPr>
            <w:r>
              <w:rPr>
                <w:rFonts w:ascii="Times New Roman" w:hAnsi="Times New Roman" w:cs="Times New Roman"/>
                <w:color w:val="000000"/>
                <w:sz w:val="18"/>
                <w:szCs w:val="18"/>
              </w:rPr>
              <w:t>Yeni okul yerleri planlanırken özellikle temel eğitimde tek katlı okul binaları planlanması,</w:t>
            </w:r>
          </w:p>
          <w:p w:rsidR="00461AF0" w:rsidRDefault="00461AF0" w:rsidP="00337EEB">
            <w:pPr>
              <w:numPr>
                <w:ilvl w:val="0"/>
                <w:numId w:val="46"/>
              </w:numPr>
              <w:tabs>
                <w:tab w:val="left" w:pos="358"/>
              </w:tabs>
              <w:spacing w:after="0" w:line="240" w:lineRule="auto"/>
              <w:ind w:left="216" w:firstLine="0"/>
              <w:jc w:val="left"/>
              <w:rPr>
                <w:color w:val="000000"/>
                <w:sz w:val="18"/>
                <w:szCs w:val="18"/>
              </w:rPr>
            </w:pPr>
            <w:r>
              <w:rPr>
                <w:rFonts w:ascii="Times New Roman" w:hAnsi="Times New Roman" w:cs="Times New Roman"/>
                <w:color w:val="000000"/>
                <w:sz w:val="18"/>
                <w:szCs w:val="18"/>
              </w:rPr>
              <w:t>Mevcut okulların tümünün özel eğitime ihtiyaç duyan öğrencilere göre düzenlenmesi,</w:t>
            </w:r>
          </w:p>
          <w:p w:rsidR="00461AF0" w:rsidRDefault="00461AF0" w:rsidP="00337EEB">
            <w:pPr>
              <w:numPr>
                <w:ilvl w:val="0"/>
                <w:numId w:val="46"/>
              </w:numPr>
              <w:tabs>
                <w:tab w:val="left" w:pos="358"/>
              </w:tabs>
              <w:spacing w:after="0" w:line="240" w:lineRule="auto"/>
              <w:ind w:left="216" w:firstLine="0"/>
              <w:jc w:val="left"/>
              <w:rPr>
                <w:color w:val="000000"/>
                <w:sz w:val="18"/>
                <w:szCs w:val="18"/>
              </w:rPr>
            </w:pPr>
            <w:r>
              <w:rPr>
                <w:rFonts w:ascii="Times New Roman" w:hAnsi="Times New Roman" w:cs="Times New Roman"/>
                <w:color w:val="000000"/>
                <w:sz w:val="18"/>
                <w:szCs w:val="18"/>
              </w:rPr>
              <w:t>Eğitsel değerlendirme ve tanılama için tarama faaliyetlerinin ve kapsamının artırılması,</w:t>
            </w:r>
          </w:p>
          <w:p w:rsidR="00461AF0" w:rsidRDefault="00461AF0" w:rsidP="00337EEB">
            <w:pPr>
              <w:numPr>
                <w:ilvl w:val="0"/>
                <w:numId w:val="46"/>
              </w:numPr>
              <w:tabs>
                <w:tab w:val="left" w:pos="358"/>
              </w:tabs>
              <w:spacing w:after="0" w:line="240" w:lineRule="auto"/>
              <w:ind w:left="216" w:firstLine="0"/>
              <w:jc w:val="left"/>
              <w:rPr>
                <w:color w:val="000000"/>
                <w:sz w:val="18"/>
                <w:szCs w:val="18"/>
              </w:rPr>
            </w:pPr>
            <w:r>
              <w:rPr>
                <w:rFonts w:ascii="Times New Roman" w:hAnsi="Times New Roman" w:cs="Times New Roman"/>
                <w:color w:val="000000"/>
                <w:sz w:val="18"/>
                <w:szCs w:val="18"/>
              </w:rPr>
              <w:t>Öncelikle erken çocukluk ve temel eğitim öğrenci velilerinin özel eğitimde erken tanılamanın önemi konusunda bilinçlendirilmesi</w:t>
            </w:r>
          </w:p>
          <w:p w:rsidR="00461AF0" w:rsidRDefault="00461AF0" w:rsidP="00337EEB">
            <w:pPr>
              <w:numPr>
                <w:ilvl w:val="0"/>
                <w:numId w:val="46"/>
              </w:numPr>
              <w:tabs>
                <w:tab w:val="left" w:pos="358"/>
              </w:tabs>
              <w:spacing w:after="0" w:line="240" w:lineRule="auto"/>
              <w:ind w:left="216" w:firstLine="0"/>
              <w:jc w:val="left"/>
              <w:rPr>
                <w:color w:val="000000"/>
                <w:sz w:val="18"/>
                <w:szCs w:val="18"/>
              </w:rPr>
            </w:pPr>
            <w:r>
              <w:rPr>
                <w:rFonts w:ascii="Times New Roman" w:hAnsi="Times New Roman" w:cs="Times New Roman"/>
                <w:color w:val="000000"/>
                <w:sz w:val="18"/>
                <w:szCs w:val="18"/>
              </w:rPr>
              <w:t>Özel eğitim okullarında alan mezunu öğretmen ihtiyacının giderilmesi,</w:t>
            </w:r>
          </w:p>
          <w:p w:rsidR="00461AF0" w:rsidRDefault="00461AF0" w:rsidP="00337EEB">
            <w:pPr>
              <w:numPr>
                <w:ilvl w:val="0"/>
                <w:numId w:val="46"/>
              </w:numPr>
              <w:tabs>
                <w:tab w:val="left" w:pos="358"/>
              </w:tabs>
              <w:spacing w:after="0" w:line="240" w:lineRule="auto"/>
              <w:ind w:left="216" w:firstLine="0"/>
              <w:jc w:val="left"/>
              <w:rPr>
                <w:color w:val="000000"/>
                <w:sz w:val="18"/>
                <w:szCs w:val="18"/>
              </w:rPr>
            </w:pPr>
            <w:r>
              <w:rPr>
                <w:rFonts w:ascii="Times New Roman" w:hAnsi="Times New Roman" w:cs="Times New Roman"/>
                <w:color w:val="000000"/>
                <w:sz w:val="18"/>
                <w:szCs w:val="18"/>
              </w:rPr>
              <w:t>Özel teşebbüs ile yerel yönetimlerin desteklerinin artırılması için çeşitli teşviklerin sağlanması.</w:t>
            </w:r>
          </w:p>
          <w:p w:rsidR="00461AF0" w:rsidRDefault="00461AF0" w:rsidP="00337EEB">
            <w:pPr>
              <w:numPr>
                <w:ilvl w:val="0"/>
                <w:numId w:val="46"/>
              </w:numPr>
              <w:tabs>
                <w:tab w:val="left" w:pos="358"/>
              </w:tabs>
              <w:spacing w:after="0" w:line="240" w:lineRule="auto"/>
              <w:ind w:left="216" w:firstLine="0"/>
              <w:jc w:val="left"/>
              <w:rPr>
                <w:color w:val="000000"/>
                <w:sz w:val="18"/>
                <w:szCs w:val="18"/>
              </w:rPr>
            </w:pPr>
            <w:r>
              <w:rPr>
                <w:rFonts w:ascii="Times New Roman" w:hAnsi="Times New Roman" w:cs="Times New Roman"/>
                <w:color w:val="000000"/>
                <w:sz w:val="18"/>
                <w:szCs w:val="18"/>
              </w:rPr>
              <w:t>Özel Eğitim Gereksinimi olan öğrenciler için açılacak özel eğitim sınıfları belirlenirken adrese dayalı olarak yoğunluk gösteren engel grupları öncelikli olarak belirlenmesi.</w:t>
            </w:r>
          </w:p>
          <w:p w:rsidR="00461AF0" w:rsidRDefault="00461AF0" w:rsidP="00337EEB">
            <w:pPr>
              <w:numPr>
                <w:ilvl w:val="0"/>
                <w:numId w:val="46"/>
              </w:numPr>
              <w:tabs>
                <w:tab w:val="left" w:pos="358"/>
              </w:tabs>
              <w:spacing w:after="0" w:line="240" w:lineRule="auto"/>
              <w:ind w:left="216" w:firstLine="0"/>
              <w:jc w:val="left"/>
              <w:rPr>
                <w:color w:val="000000"/>
                <w:sz w:val="18"/>
                <w:szCs w:val="18"/>
              </w:rPr>
            </w:pPr>
            <w:r>
              <w:rPr>
                <w:rFonts w:ascii="Times New Roman" w:hAnsi="Times New Roman" w:cs="Times New Roman"/>
                <w:color w:val="000000"/>
                <w:sz w:val="18"/>
                <w:szCs w:val="18"/>
              </w:rPr>
              <w:t>Evde eğitim hizmetinin verimli bir şekilde yürütülmesi için düzenlemeler yapılması.</w:t>
            </w:r>
          </w:p>
          <w:p w:rsidR="00461AF0" w:rsidRDefault="00461AF0" w:rsidP="00337EEB">
            <w:pPr>
              <w:numPr>
                <w:ilvl w:val="0"/>
                <w:numId w:val="46"/>
              </w:numPr>
              <w:tabs>
                <w:tab w:val="left" w:pos="358"/>
              </w:tabs>
              <w:spacing w:after="0" w:line="240" w:lineRule="auto"/>
              <w:ind w:left="216" w:firstLine="0"/>
              <w:jc w:val="left"/>
              <w:rPr>
                <w:color w:val="000000"/>
                <w:sz w:val="18"/>
                <w:szCs w:val="18"/>
              </w:rPr>
            </w:pPr>
            <w:r>
              <w:rPr>
                <w:rFonts w:ascii="Times New Roman" w:hAnsi="Times New Roman" w:cs="Times New Roman"/>
                <w:color w:val="000000"/>
                <w:sz w:val="18"/>
                <w:szCs w:val="18"/>
              </w:rPr>
              <w:t>RAM’ların PDR bölümü çalışmaları ile ilgili paydaşlara yönelik bilgilendirme faaliyetlerinin yapılması</w:t>
            </w:r>
          </w:p>
        </w:tc>
      </w:tr>
    </w:tbl>
    <w:p w:rsidR="00461AF0" w:rsidRDefault="00461AF0" w:rsidP="00337EEB">
      <w:pPr>
        <w:spacing w:before="240"/>
        <w:rPr>
          <w:rFonts w:ascii="Times New Roman" w:hAnsi="Times New Roman" w:cs="Times New Roman"/>
          <w:b/>
          <w:bCs/>
        </w:rPr>
      </w:pPr>
      <w:bookmarkStart w:id="41" w:name="_z337ya" w:colFirst="0" w:colLast="0"/>
      <w:bookmarkEnd w:id="41"/>
    </w:p>
    <w:p w:rsidR="00461AF0" w:rsidRDefault="00461AF0" w:rsidP="00337EEB">
      <w:pPr>
        <w:spacing w:before="240"/>
        <w:rPr>
          <w:rFonts w:ascii="Times New Roman" w:hAnsi="Times New Roman" w:cs="Times New Roman"/>
          <w:b/>
          <w:bCs/>
        </w:rPr>
      </w:pPr>
    </w:p>
    <w:p w:rsidR="00461AF0" w:rsidRDefault="00461AF0" w:rsidP="00337EEB">
      <w:pPr>
        <w:spacing w:before="240"/>
        <w:rPr>
          <w:rFonts w:ascii="Times New Roman" w:hAnsi="Times New Roman" w:cs="Times New Roman"/>
          <w:b/>
          <w:bCs/>
        </w:rPr>
      </w:pPr>
      <w:r>
        <w:rPr>
          <w:rFonts w:ascii="Times New Roman" w:hAnsi="Times New Roman" w:cs="Times New Roman"/>
          <w:b/>
          <w:bCs/>
        </w:rPr>
        <w:t>Hedef 5.3 Ülkemizin kalkınmasında önemli bir kaynak niteliğinde bulunan özel yetenekli öğrencilerimiz, akranlarından ayrıştırılmadan doğalarına uygun bir eğitim yöntemi ile desteklenmeleri sağlanacaktır.</w:t>
      </w:r>
    </w:p>
    <w:tbl>
      <w:tblPr>
        <w:tblW w:w="14220"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62"/>
        <w:gridCol w:w="447"/>
        <w:gridCol w:w="509"/>
        <w:gridCol w:w="3561"/>
        <w:gridCol w:w="1192"/>
        <w:gridCol w:w="1095"/>
        <w:gridCol w:w="833"/>
        <w:gridCol w:w="833"/>
        <w:gridCol w:w="833"/>
        <w:gridCol w:w="833"/>
        <w:gridCol w:w="833"/>
        <w:gridCol w:w="839"/>
        <w:gridCol w:w="850"/>
      </w:tblGrid>
      <w:tr w:rsidR="00461AF0">
        <w:trPr>
          <w:trHeight w:val="20"/>
        </w:trPr>
        <w:tc>
          <w:tcPr>
            <w:tcW w:w="2009" w:type="dxa"/>
            <w:gridSpan w:val="2"/>
            <w:shd w:val="clear" w:color="auto" w:fill="00B0F0"/>
            <w:vAlign w:val="center"/>
          </w:tcPr>
          <w:p w:rsidR="00461AF0" w:rsidRDefault="00461AF0"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Amaç 5</w:t>
            </w:r>
          </w:p>
        </w:tc>
        <w:tc>
          <w:tcPr>
            <w:tcW w:w="12211" w:type="dxa"/>
            <w:gridSpan w:val="11"/>
            <w:vAlign w:val="center"/>
          </w:tcPr>
          <w:p w:rsidR="00461AF0" w:rsidRDefault="00461AF0" w:rsidP="00BC2269">
            <w:pPr>
              <w:spacing w:after="0" w:line="240" w:lineRule="auto"/>
              <w:jc w:val="left"/>
              <w:rPr>
                <w:rFonts w:ascii="Times New Roman" w:hAnsi="Times New Roman" w:cs="Times New Roman"/>
                <w:b/>
                <w:bCs/>
                <w:color w:val="FF0000"/>
                <w:sz w:val="18"/>
                <w:szCs w:val="18"/>
              </w:rPr>
            </w:pPr>
            <w:r>
              <w:rPr>
                <w:rFonts w:ascii="Times New Roman" w:hAnsi="Times New Roman" w:cs="Times New Roman"/>
                <w:b/>
                <w:bCs/>
                <w:sz w:val="18"/>
                <w:szCs w:val="18"/>
              </w:rPr>
              <w:t>Özel eğitim ve rehberlik hizmetlerinin etkinliği artırılarak bireylerin bedensel, ruhsal ve zihinsel gelişimleri desteklenecektir.</w:t>
            </w:r>
          </w:p>
        </w:tc>
      </w:tr>
      <w:tr w:rsidR="00461AF0">
        <w:trPr>
          <w:trHeight w:val="20"/>
        </w:trPr>
        <w:tc>
          <w:tcPr>
            <w:tcW w:w="2009" w:type="dxa"/>
            <w:gridSpan w:val="2"/>
            <w:shd w:val="clear" w:color="auto" w:fill="00B0F0"/>
            <w:vAlign w:val="center"/>
          </w:tcPr>
          <w:p w:rsidR="00461AF0" w:rsidRDefault="00461AF0"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Hedef 5.3</w:t>
            </w:r>
          </w:p>
        </w:tc>
        <w:tc>
          <w:tcPr>
            <w:tcW w:w="12211" w:type="dxa"/>
            <w:gridSpan w:val="11"/>
            <w:vAlign w:val="center"/>
          </w:tcPr>
          <w:p w:rsidR="00461AF0" w:rsidRDefault="00461AF0" w:rsidP="00BC2269">
            <w:pPr>
              <w:spacing w:after="0" w:line="240" w:lineRule="auto"/>
              <w:jc w:val="left"/>
              <w:rPr>
                <w:rFonts w:ascii="Times New Roman" w:hAnsi="Times New Roman" w:cs="Times New Roman"/>
                <w:sz w:val="18"/>
                <w:szCs w:val="18"/>
              </w:rPr>
            </w:pPr>
            <w:r>
              <w:rPr>
                <w:rFonts w:ascii="Times New Roman" w:hAnsi="Times New Roman" w:cs="Times New Roman"/>
                <w:b/>
                <w:bCs/>
                <w:sz w:val="18"/>
                <w:szCs w:val="18"/>
              </w:rPr>
              <w:t>Ülkemizin kalkınmasında önemli bir kaynak niteliğinde bulunan özel yetenekli öğrencilerimiz, akranlarından ayrıştırılmadan doğalarına uygun bir eğitim yöntemi ile desteklenmeleri sağlanacaktır.</w:t>
            </w:r>
          </w:p>
        </w:tc>
      </w:tr>
      <w:tr w:rsidR="00461AF0">
        <w:trPr>
          <w:trHeight w:val="20"/>
        </w:trPr>
        <w:tc>
          <w:tcPr>
            <w:tcW w:w="6079" w:type="dxa"/>
            <w:gridSpan w:val="4"/>
            <w:shd w:val="clear" w:color="auto" w:fill="00B0F0"/>
            <w:vAlign w:val="center"/>
          </w:tcPr>
          <w:p w:rsidR="00461AF0" w:rsidRDefault="00461AF0"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Performans Göstergeleri</w:t>
            </w:r>
          </w:p>
        </w:tc>
        <w:tc>
          <w:tcPr>
            <w:tcW w:w="1192" w:type="dxa"/>
            <w:shd w:val="clear" w:color="auto" w:fill="00B0F0"/>
            <w:vAlign w:val="center"/>
          </w:tcPr>
          <w:p w:rsidR="00461AF0" w:rsidRDefault="00461AF0" w:rsidP="00BC2269">
            <w:pPr>
              <w:spacing w:after="0" w:line="240" w:lineRule="auto"/>
              <w:jc w:val="center"/>
              <w:rPr>
                <w:rFonts w:ascii="Times New Roman" w:hAnsi="Times New Roman" w:cs="Times New Roman"/>
                <w:b/>
                <w:bCs/>
                <w:sz w:val="18"/>
                <w:szCs w:val="18"/>
              </w:rPr>
            </w:pPr>
            <w:r>
              <w:rPr>
                <w:rFonts w:ascii="Times New Roman" w:hAnsi="Times New Roman" w:cs="Times New Roman"/>
                <w:b/>
                <w:bCs/>
                <w:sz w:val="18"/>
                <w:szCs w:val="18"/>
              </w:rPr>
              <w:t>Hedefe Etkisi (%)</w:t>
            </w:r>
          </w:p>
        </w:tc>
        <w:tc>
          <w:tcPr>
            <w:tcW w:w="1095" w:type="dxa"/>
            <w:shd w:val="clear" w:color="auto" w:fill="00B0F0"/>
            <w:vAlign w:val="center"/>
          </w:tcPr>
          <w:p w:rsidR="00461AF0" w:rsidRDefault="00461AF0" w:rsidP="00BC2269">
            <w:pPr>
              <w:spacing w:after="0" w:line="240" w:lineRule="auto"/>
              <w:jc w:val="center"/>
              <w:rPr>
                <w:rFonts w:ascii="Times New Roman" w:hAnsi="Times New Roman" w:cs="Times New Roman"/>
                <w:b/>
                <w:bCs/>
                <w:sz w:val="18"/>
                <w:szCs w:val="18"/>
              </w:rPr>
            </w:pPr>
            <w:r>
              <w:rPr>
                <w:rFonts w:ascii="Times New Roman" w:hAnsi="Times New Roman" w:cs="Times New Roman"/>
                <w:b/>
                <w:bCs/>
                <w:sz w:val="18"/>
                <w:szCs w:val="18"/>
              </w:rPr>
              <w:t>Başlangıç Değeri</w:t>
            </w:r>
          </w:p>
        </w:tc>
        <w:tc>
          <w:tcPr>
            <w:tcW w:w="833" w:type="dxa"/>
            <w:shd w:val="clear" w:color="auto" w:fill="00B0F0"/>
            <w:vAlign w:val="center"/>
          </w:tcPr>
          <w:p w:rsidR="00461AF0" w:rsidRDefault="00461AF0" w:rsidP="00BC2269">
            <w:pPr>
              <w:spacing w:after="0" w:line="240" w:lineRule="auto"/>
              <w:jc w:val="center"/>
              <w:rPr>
                <w:rFonts w:ascii="Times New Roman" w:hAnsi="Times New Roman" w:cs="Times New Roman"/>
                <w:b/>
                <w:bCs/>
                <w:sz w:val="18"/>
                <w:szCs w:val="18"/>
              </w:rPr>
            </w:pPr>
            <w:r>
              <w:rPr>
                <w:rFonts w:ascii="Times New Roman" w:hAnsi="Times New Roman" w:cs="Times New Roman"/>
                <w:b/>
                <w:bCs/>
                <w:sz w:val="18"/>
                <w:szCs w:val="18"/>
              </w:rPr>
              <w:t>2019</w:t>
            </w:r>
          </w:p>
        </w:tc>
        <w:tc>
          <w:tcPr>
            <w:tcW w:w="833" w:type="dxa"/>
            <w:shd w:val="clear" w:color="auto" w:fill="00B0F0"/>
            <w:vAlign w:val="center"/>
          </w:tcPr>
          <w:p w:rsidR="00461AF0" w:rsidRDefault="00461AF0" w:rsidP="00BC2269">
            <w:pPr>
              <w:spacing w:after="0" w:line="240" w:lineRule="auto"/>
              <w:jc w:val="center"/>
              <w:rPr>
                <w:rFonts w:ascii="Times New Roman" w:hAnsi="Times New Roman" w:cs="Times New Roman"/>
                <w:b/>
                <w:bCs/>
                <w:sz w:val="18"/>
                <w:szCs w:val="18"/>
              </w:rPr>
            </w:pPr>
            <w:r>
              <w:rPr>
                <w:rFonts w:ascii="Times New Roman" w:hAnsi="Times New Roman" w:cs="Times New Roman"/>
                <w:b/>
                <w:bCs/>
                <w:sz w:val="18"/>
                <w:szCs w:val="18"/>
              </w:rPr>
              <w:t>2020</w:t>
            </w:r>
          </w:p>
        </w:tc>
        <w:tc>
          <w:tcPr>
            <w:tcW w:w="833" w:type="dxa"/>
            <w:shd w:val="clear" w:color="auto" w:fill="00B0F0"/>
            <w:vAlign w:val="center"/>
          </w:tcPr>
          <w:p w:rsidR="00461AF0" w:rsidRDefault="00461AF0" w:rsidP="00BC2269">
            <w:pPr>
              <w:spacing w:after="0" w:line="240" w:lineRule="auto"/>
              <w:jc w:val="center"/>
              <w:rPr>
                <w:rFonts w:ascii="Times New Roman" w:hAnsi="Times New Roman" w:cs="Times New Roman"/>
                <w:b/>
                <w:bCs/>
                <w:sz w:val="18"/>
                <w:szCs w:val="18"/>
              </w:rPr>
            </w:pPr>
            <w:r>
              <w:rPr>
                <w:rFonts w:ascii="Times New Roman" w:hAnsi="Times New Roman" w:cs="Times New Roman"/>
                <w:b/>
                <w:bCs/>
                <w:sz w:val="18"/>
                <w:szCs w:val="18"/>
              </w:rPr>
              <w:t>2021</w:t>
            </w:r>
          </w:p>
        </w:tc>
        <w:tc>
          <w:tcPr>
            <w:tcW w:w="833" w:type="dxa"/>
            <w:shd w:val="clear" w:color="auto" w:fill="00B0F0"/>
            <w:vAlign w:val="center"/>
          </w:tcPr>
          <w:p w:rsidR="00461AF0" w:rsidRDefault="00461AF0" w:rsidP="00BC2269">
            <w:pPr>
              <w:spacing w:after="0" w:line="240" w:lineRule="auto"/>
              <w:jc w:val="center"/>
              <w:rPr>
                <w:rFonts w:ascii="Times New Roman" w:hAnsi="Times New Roman" w:cs="Times New Roman"/>
                <w:b/>
                <w:bCs/>
                <w:sz w:val="18"/>
                <w:szCs w:val="18"/>
              </w:rPr>
            </w:pPr>
            <w:r>
              <w:rPr>
                <w:rFonts w:ascii="Times New Roman" w:hAnsi="Times New Roman" w:cs="Times New Roman"/>
                <w:b/>
                <w:bCs/>
                <w:sz w:val="18"/>
                <w:szCs w:val="18"/>
              </w:rPr>
              <w:t>2022</w:t>
            </w:r>
          </w:p>
        </w:tc>
        <w:tc>
          <w:tcPr>
            <w:tcW w:w="833" w:type="dxa"/>
            <w:shd w:val="clear" w:color="auto" w:fill="00B0F0"/>
            <w:vAlign w:val="center"/>
          </w:tcPr>
          <w:p w:rsidR="00461AF0" w:rsidRDefault="00461AF0" w:rsidP="00BC2269">
            <w:pPr>
              <w:spacing w:after="0" w:line="240" w:lineRule="auto"/>
              <w:jc w:val="center"/>
              <w:rPr>
                <w:rFonts w:ascii="Times New Roman" w:hAnsi="Times New Roman" w:cs="Times New Roman"/>
                <w:b/>
                <w:bCs/>
                <w:sz w:val="18"/>
                <w:szCs w:val="18"/>
              </w:rPr>
            </w:pPr>
            <w:r>
              <w:rPr>
                <w:rFonts w:ascii="Times New Roman" w:hAnsi="Times New Roman" w:cs="Times New Roman"/>
                <w:b/>
                <w:bCs/>
                <w:sz w:val="18"/>
                <w:szCs w:val="18"/>
              </w:rPr>
              <w:t>2023</w:t>
            </w:r>
          </w:p>
        </w:tc>
        <w:tc>
          <w:tcPr>
            <w:tcW w:w="839" w:type="dxa"/>
            <w:shd w:val="clear" w:color="auto" w:fill="00B0F0"/>
            <w:vAlign w:val="center"/>
          </w:tcPr>
          <w:p w:rsidR="00461AF0" w:rsidRDefault="00461AF0" w:rsidP="00BC2269">
            <w:pPr>
              <w:spacing w:after="0" w:line="240" w:lineRule="auto"/>
              <w:jc w:val="center"/>
              <w:rPr>
                <w:rFonts w:ascii="Times New Roman" w:hAnsi="Times New Roman" w:cs="Times New Roman"/>
                <w:b/>
                <w:bCs/>
                <w:sz w:val="18"/>
                <w:szCs w:val="18"/>
              </w:rPr>
            </w:pPr>
            <w:r>
              <w:rPr>
                <w:rFonts w:ascii="Times New Roman" w:hAnsi="Times New Roman" w:cs="Times New Roman"/>
                <w:b/>
                <w:bCs/>
                <w:sz w:val="18"/>
                <w:szCs w:val="18"/>
              </w:rPr>
              <w:t>İzleme Sıklığı</w:t>
            </w:r>
          </w:p>
        </w:tc>
        <w:tc>
          <w:tcPr>
            <w:tcW w:w="850" w:type="dxa"/>
            <w:shd w:val="clear" w:color="auto" w:fill="00B0F0"/>
            <w:vAlign w:val="center"/>
          </w:tcPr>
          <w:p w:rsidR="00461AF0" w:rsidRDefault="00461AF0" w:rsidP="00BC2269">
            <w:pPr>
              <w:spacing w:after="0" w:line="240" w:lineRule="auto"/>
              <w:jc w:val="center"/>
              <w:rPr>
                <w:rFonts w:ascii="Times New Roman" w:hAnsi="Times New Roman" w:cs="Times New Roman"/>
                <w:b/>
                <w:bCs/>
                <w:sz w:val="18"/>
                <w:szCs w:val="18"/>
              </w:rPr>
            </w:pPr>
            <w:r>
              <w:rPr>
                <w:rFonts w:ascii="Times New Roman" w:hAnsi="Times New Roman" w:cs="Times New Roman"/>
                <w:b/>
                <w:bCs/>
                <w:sz w:val="18"/>
                <w:szCs w:val="18"/>
              </w:rPr>
              <w:t>Rapor Sıklığı</w:t>
            </w:r>
          </w:p>
        </w:tc>
      </w:tr>
      <w:tr w:rsidR="00461AF0">
        <w:trPr>
          <w:trHeight w:val="20"/>
        </w:trPr>
        <w:tc>
          <w:tcPr>
            <w:tcW w:w="6079" w:type="dxa"/>
            <w:gridSpan w:val="4"/>
            <w:shd w:val="clear" w:color="auto" w:fill="00B0F0"/>
            <w:vAlign w:val="center"/>
          </w:tcPr>
          <w:p w:rsidR="00461AF0" w:rsidRDefault="00461AF0"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PG 5.3.1 Bilim ve sanat merkezleri grup tarama uygulaması yapılan öğrenci oranı (%)</w:t>
            </w:r>
          </w:p>
        </w:tc>
        <w:tc>
          <w:tcPr>
            <w:tcW w:w="1192" w:type="dxa"/>
            <w:shd w:val="clear" w:color="auto" w:fill="FFFFFF"/>
            <w:vAlign w:val="center"/>
          </w:tcPr>
          <w:p w:rsidR="00461AF0" w:rsidRDefault="00461AF0" w:rsidP="00BC2269">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35</w:t>
            </w:r>
          </w:p>
        </w:tc>
        <w:tc>
          <w:tcPr>
            <w:tcW w:w="1095" w:type="dxa"/>
            <w:shd w:val="clear" w:color="auto" w:fill="FFFFFF"/>
            <w:vAlign w:val="center"/>
          </w:tcPr>
          <w:p w:rsidR="00461AF0" w:rsidRPr="00D90CC1" w:rsidRDefault="00461AF0" w:rsidP="00BC2269">
            <w:pPr>
              <w:spacing w:after="0" w:line="240" w:lineRule="auto"/>
              <w:jc w:val="center"/>
              <w:rPr>
                <w:sz w:val="20"/>
                <w:szCs w:val="20"/>
              </w:rPr>
            </w:pPr>
            <w:r w:rsidRPr="00D90CC1">
              <w:rPr>
                <w:sz w:val="20"/>
                <w:szCs w:val="20"/>
              </w:rPr>
              <w:t>%</w:t>
            </w:r>
            <w:r>
              <w:rPr>
                <w:sz w:val="20"/>
                <w:szCs w:val="20"/>
              </w:rPr>
              <w:t>0,95</w:t>
            </w:r>
          </w:p>
        </w:tc>
        <w:tc>
          <w:tcPr>
            <w:tcW w:w="833" w:type="dxa"/>
            <w:shd w:val="clear" w:color="auto" w:fill="FFFFFF"/>
            <w:vAlign w:val="center"/>
          </w:tcPr>
          <w:p w:rsidR="00461AF0" w:rsidRPr="00D90CC1" w:rsidRDefault="00461AF0" w:rsidP="00BC2269">
            <w:pPr>
              <w:spacing w:after="0" w:line="240" w:lineRule="auto"/>
              <w:jc w:val="center"/>
              <w:rPr>
                <w:sz w:val="20"/>
                <w:szCs w:val="20"/>
              </w:rPr>
            </w:pPr>
            <w:r w:rsidRPr="00D90CC1">
              <w:rPr>
                <w:sz w:val="20"/>
                <w:szCs w:val="20"/>
              </w:rPr>
              <w:t>%</w:t>
            </w:r>
            <w:r>
              <w:rPr>
                <w:sz w:val="20"/>
                <w:szCs w:val="20"/>
              </w:rPr>
              <w:t>2,5</w:t>
            </w:r>
          </w:p>
        </w:tc>
        <w:tc>
          <w:tcPr>
            <w:tcW w:w="833" w:type="dxa"/>
            <w:shd w:val="clear" w:color="auto" w:fill="FFFFFF"/>
            <w:vAlign w:val="center"/>
          </w:tcPr>
          <w:p w:rsidR="00461AF0" w:rsidRPr="00D90CC1" w:rsidRDefault="00461AF0" w:rsidP="00BC2269">
            <w:pPr>
              <w:spacing w:after="0" w:line="240" w:lineRule="auto"/>
              <w:jc w:val="center"/>
              <w:rPr>
                <w:sz w:val="20"/>
                <w:szCs w:val="20"/>
              </w:rPr>
            </w:pPr>
            <w:r w:rsidRPr="00D90CC1">
              <w:rPr>
                <w:sz w:val="20"/>
                <w:szCs w:val="20"/>
              </w:rPr>
              <w:t>%</w:t>
            </w:r>
            <w:r>
              <w:rPr>
                <w:sz w:val="20"/>
                <w:szCs w:val="20"/>
              </w:rPr>
              <w:t>5</w:t>
            </w:r>
          </w:p>
        </w:tc>
        <w:tc>
          <w:tcPr>
            <w:tcW w:w="833" w:type="dxa"/>
            <w:shd w:val="clear" w:color="auto" w:fill="FFFFFF"/>
            <w:vAlign w:val="center"/>
          </w:tcPr>
          <w:p w:rsidR="00461AF0" w:rsidRPr="00D90CC1" w:rsidRDefault="00461AF0" w:rsidP="00BC2269">
            <w:pPr>
              <w:spacing w:after="0" w:line="240" w:lineRule="auto"/>
              <w:jc w:val="center"/>
              <w:rPr>
                <w:sz w:val="20"/>
                <w:szCs w:val="20"/>
              </w:rPr>
            </w:pPr>
            <w:r w:rsidRPr="00D90CC1">
              <w:rPr>
                <w:sz w:val="20"/>
                <w:szCs w:val="20"/>
              </w:rPr>
              <w:t>%</w:t>
            </w:r>
            <w:r>
              <w:rPr>
                <w:sz w:val="20"/>
                <w:szCs w:val="20"/>
              </w:rPr>
              <w:t>6,5</w:t>
            </w:r>
          </w:p>
        </w:tc>
        <w:tc>
          <w:tcPr>
            <w:tcW w:w="833" w:type="dxa"/>
            <w:shd w:val="clear" w:color="auto" w:fill="FFFFFF"/>
            <w:vAlign w:val="center"/>
          </w:tcPr>
          <w:p w:rsidR="00461AF0" w:rsidRPr="00D90CC1" w:rsidRDefault="00461AF0" w:rsidP="00BC2269">
            <w:pPr>
              <w:spacing w:after="0" w:line="240" w:lineRule="auto"/>
              <w:jc w:val="center"/>
              <w:rPr>
                <w:sz w:val="20"/>
                <w:szCs w:val="20"/>
              </w:rPr>
            </w:pPr>
            <w:r w:rsidRPr="00D90CC1">
              <w:rPr>
                <w:sz w:val="20"/>
                <w:szCs w:val="20"/>
              </w:rPr>
              <w:t>%</w:t>
            </w:r>
            <w:r>
              <w:rPr>
                <w:sz w:val="20"/>
                <w:szCs w:val="20"/>
              </w:rPr>
              <w:t>7,5</w:t>
            </w:r>
          </w:p>
        </w:tc>
        <w:tc>
          <w:tcPr>
            <w:tcW w:w="833" w:type="dxa"/>
            <w:shd w:val="clear" w:color="auto" w:fill="FFFFFF"/>
            <w:vAlign w:val="center"/>
          </w:tcPr>
          <w:p w:rsidR="00461AF0" w:rsidRPr="00D90CC1" w:rsidRDefault="00461AF0" w:rsidP="00BC2269">
            <w:pPr>
              <w:spacing w:after="0" w:line="240" w:lineRule="auto"/>
              <w:jc w:val="center"/>
              <w:rPr>
                <w:sz w:val="20"/>
                <w:szCs w:val="20"/>
              </w:rPr>
            </w:pPr>
            <w:r w:rsidRPr="00D90CC1">
              <w:rPr>
                <w:sz w:val="20"/>
                <w:szCs w:val="20"/>
              </w:rPr>
              <w:t>%</w:t>
            </w:r>
            <w:r>
              <w:rPr>
                <w:sz w:val="20"/>
                <w:szCs w:val="20"/>
              </w:rPr>
              <w:t>10</w:t>
            </w:r>
          </w:p>
        </w:tc>
        <w:tc>
          <w:tcPr>
            <w:tcW w:w="839" w:type="dxa"/>
            <w:shd w:val="clear" w:color="auto" w:fill="FFFFFF"/>
            <w:vAlign w:val="center"/>
          </w:tcPr>
          <w:p w:rsidR="00461AF0" w:rsidRDefault="00461AF0" w:rsidP="00BC2269">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 Ay</w:t>
            </w:r>
          </w:p>
        </w:tc>
        <w:tc>
          <w:tcPr>
            <w:tcW w:w="850" w:type="dxa"/>
            <w:shd w:val="clear" w:color="auto" w:fill="FFFFFF"/>
            <w:vAlign w:val="center"/>
          </w:tcPr>
          <w:p w:rsidR="00461AF0" w:rsidRDefault="00461AF0" w:rsidP="00BC2269">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 Ay</w:t>
            </w:r>
          </w:p>
        </w:tc>
      </w:tr>
      <w:tr w:rsidR="00461AF0">
        <w:trPr>
          <w:trHeight w:val="20"/>
        </w:trPr>
        <w:tc>
          <w:tcPr>
            <w:tcW w:w="6079" w:type="dxa"/>
            <w:gridSpan w:val="4"/>
            <w:shd w:val="clear" w:color="auto" w:fill="00B0F0"/>
            <w:vAlign w:val="center"/>
          </w:tcPr>
          <w:p w:rsidR="00461AF0" w:rsidRDefault="00461AF0"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PG 5.3.2 Bilim ve sanat merkezi öğrencilerinin programlara devam oranı (%)</w:t>
            </w:r>
          </w:p>
        </w:tc>
        <w:tc>
          <w:tcPr>
            <w:tcW w:w="1192" w:type="dxa"/>
            <w:shd w:val="clear" w:color="auto" w:fill="FFFFFF"/>
            <w:vAlign w:val="center"/>
          </w:tcPr>
          <w:p w:rsidR="00461AF0" w:rsidRDefault="00461AF0" w:rsidP="00BC2269">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35</w:t>
            </w:r>
          </w:p>
        </w:tc>
        <w:tc>
          <w:tcPr>
            <w:tcW w:w="1095" w:type="dxa"/>
            <w:shd w:val="clear" w:color="auto" w:fill="FFFFFF"/>
            <w:vAlign w:val="center"/>
          </w:tcPr>
          <w:p w:rsidR="00461AF0" w:rsidRPr="00D90CC1" w:rsidRDefault="00461AF0" w:rsidP="00BC2269">
            <w:pPr>
              <w:spacing w:after="0" w:line="240" w:lineRule="auto"/>
              <w:jc w:val="center"/>
              <w:rPr>
                <w:sz w:val="20"/>
                <w:szCs w:val="20"/>
              </w:rPr>
            </w:pPr>
            <w:r w:rsidRPr="00D90CC1">
              <w:rPr>
                <w:sz w:val="20"/>
                <w:szCs w:val="20"/>
              </w:rPr>
              <w:t>%</w:t>
            </w:r>
            <w:r>
              <w:rPr>
                <w:sz w:val="20"/>
                <w:szCs w:val="20"/>
              </w:rPr>
              <w:t>0,2</w:t>
            </w:r>
          </w:p>
        </w:tc>
        <w:tc>
          <w:tcPr>
            <w:tcW w:w="833" w:type="dxa"/>
            <w:shd w:val="clear" w:color="auto" w:fill="FFFFFF"/>
            <w:vAlign w:val="center"/>
          </w:tcPr>
          <w:p w:rsidR="00461AF0" w:rsidRPr="00D90CC1" w:rsidRDefault="00461AF0" w:rsidP="00BC2269">
            <w:pPr>
              <w:spacing w:after="0" w:line="240" w:lineRule="auto"/>
              <w:jc w:val="center"/>
              <w:rPr>
                <w:sz w:val="20"/>
                <w:szCs w:val="20"/>
              </w:rPr>
            </w:pPr>
            <w:r w:rsidRPr="00D90CC1">
              <w:rPr>
                <w:sz w:val="20"/>
                <w:szCs w:val="20"/>
              </w:rPr>
              <w:t>%</w:t>
            </w:r>
            <w:r>
              <w:rPr>
                <w:sz w:val="20"/>
                <w:szCs w:val="20"/>
              </w:rPr>
              <w:t>1</w:t>
            </w:r>
          </w:p>
        </w:tc>
        <w:tc>
          <w:tcPr>
            <w:tcW w:w="833" w:type="dxa"/>
            <w:shd w:val="clear" w:color="auto" w:fill="FFFFFF"/>
            <w:vAlign w:val="center"/>
          </w:tcPr>
          <w:p w:rsidR="00461AF0" w:rsidRPr="00D90CC1" w:rsidRDefault="00461AF0" w:rsidP="00BC2269">
            <w:pPr>
              <w:spacing w:after="0" w:line="240" w:lineRule="auto"/>
              <w:jc w:val="center"/>
              <w:rPr>
                <w:sz w:val="20"/>
                <w:szCs w:val="20"/>
              </w:rPr>
            </w:pPr>
            <w:r w:rsidRPr="00D90CC1">
              <w:rPr>
                <w:sz w:val="20"/>
                <w:szCs w:val="20"/>
              </w:rPr>
              <w:t>%</w:t>
            </w:r>
            <w:r>
              <w:rPr>
                <w:sz w:val="20"/>
                <w:szCs w:val="20"/>
              </w:rPr>
              <w:t>2</w:t>
            </w:r>
          </w:p>
        </w:tc>
        <w:tc>
          <w:tcPr>
            <w:tcW w:w="833" w:type="dxa"/>
            <w:shd w:val="clear" w:color="auto" w:fill="FFFFFF"/>
            <w:vAlign w:val="center"/>
          </w:tcPr>
          <w:p w:rsidR="00461AF0" w:rsidRPr="00D90CC1" w:rsidRDefault="00461AF0" w:rsidP="00BC2269">
            <w:pPr>
              <w:spacing w:after="0" w:line="240" w:lineRule="auto"/>
              <w:jc w:val="center"/>
              <w:rPr>
                <w:sz w:val="20"/>
                <w:szCs w:val="20"/>
              </w:rPr>
            </w:pPr>
            <w:r w:rsidRPr="00D90CC1">
              <w:rPr>
                <w:sz w:val="20"/>
                <w:szCs w:val="20"/>
              </w:rPr>
              <w:t>%</w:t>
            </w:r>
            <w:r>
              <w:rPr>
                <w:sz w:val="20"/>
                <w:szCs w:val="20"/>
              </w:rPr>
              <w:t>3</w:t>
            </w:r>
          </w:p>
        </w:tc>
        <w:tc>
          <w:tcPr>
            <w:tcW w:w="833" w:type="dxa"/>
            <w:shd w:val="clear" w:color="auto" w:fill="FFFFFF"/>
            <w:vAlign w:val="center"/>
          </w:tcPr>
          <w:p w:rsidR="00461AF0" w:rsidRPr="00D90CC1" w:rsidRDefault="00461AF0" w:rsidP="00BC2269">
            <w:pPr>
              <w:spacing w:after="0" w:line="240" w:lineRule="auto"/>
              <w:jc w:val="center"/>
              <w:rPr>
                <w:sz w:val="20"/>
                <w:szCs w:val="20"/>
              </w:rPr>
            </w:pPr>
            <w:r w:rsidRPr="00D90CC1">
              <w:rPr>
                <w:sz w:val="20"/>
                <w:szCs w:val="20"/>
              </w:rPr>
              <w:t>%</w:t>
            </w:r>
            <w:r>
              <w:rPr>
                <w:sz w:val="20"/>
                <w:szCs w:val="20"/>
              </w:rPr>
              <w:t>4</w:t>
            </w:r>
          </w:p>
        </w:tc>
        <w:tc>
          <w:tcPr>
            <w:tcW w:w="833" w:type="dxa"/>
            <w:shd w:val="clear" w:color="auto" w:fill="FFFFFF"/>
            <w:vAlign w:val="center"/>
          </w:tcPr>
          <w:p w:rsidR="00461AF0" w:rsidRPr="00D90CC1" w:rsidRDefault="00461AF0" w:rsidP="00BC2269">
            <w:pPr>
              <w:spacing w:after="0" w:line="240" w:lineRule="auto"/>
              <w:jc w:val="center"/>
              <w:rPr>
                <w:sz w:val="20"/>
                <w:szCs w:val="20"/>
              </w:rPr>
            </w:pPr>
            <w:r>
              <w:rPr>
                <w:sz w:val="20"/>
                <w:szCs w:val="20"/>
              </w:rPr>
              <w:t>%5</w:t>
            </w:r>
          </w:p>
        </w:tc>
        <w:tc>
          <w:tcPr>
            <w:tcW w:w="839" w:type="dxa"/>
            <w:shd w:val="clear" w:color="auto" w:fill="FFFFFF"/>
            <w:vAlign w:val="center"/>
          </w:tcPr>
          <w:p w:rsidR="00461AF0" w:rsidRDefault="00461AF0" w:rsidP="00BC2269">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 Ay</w:t>
            </w:r>
          </w:p>
        </w:tc>
        <w:tc>
          <w:tcPr>
            <w:tcW w:w="850" w:type="dxa"/>
            <w:shd w:val="clear" w:color="auto" w:fill="FFFFFF"/>
            <w:vAlign w:val="center"/>
          </w:tcPr>
          <w:p w:rsidR="00461AF0" w:rsidRDefault="00461AF0" w:rsidP="00BC2269">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 Ay</w:t>
            </w:r>
          </w:p>
        </w:tc>
      </w:tr>
      <w:tr w:rsidR="00461AF0">
        <w:trPr>
          <w:trHeight w:val="20"/>
        </w:trPr>
        <w:tc>
          <w:tcPr>
            <w:tcW w:w="6079" w:type="dxa"/>
            <w:gridSpan w:val="4"/>
            <w:shd w:val="clear" w:color="auto" w:fill="00B0F0"/>
            <w:vAlign w:val="center"/>
          </w:tcPr>
          <w:p w:rsidR="00461AF0" w:rsidRDefault="00461AF0"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PG 5.3.3 Öğretim kademelerinde özel yeteneklilere yönelik açılan destek eğitim odalarında derslere katılan öğrenci sayısı</w:t>
            </w:r>
          </w:p>
        </w:tc>
        <w:tc>
          <w:tcPr>
            <w:tcW w:w="1192" w:type="dxa"/>
            <w:shd w:val="clear" w:color="auto" w:fill="FFFFFF"/>
            <w:vAlign w:val="center"/>
          </w:tcPr>
          <w:p w:rsidR="00461AF0" w:rsidRDefault="00461AF0" w:rsidP="00BC2269">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30</w:t>
            </w:r>
          </w:p>
        </w:tc>
        <w:tc>
          <w:tcPr>
            <w:tcW w:w="1095" w:type="dxa"/>
            <w:shd w:val="clear" w:color="auto" w:fill="FFFFFF"/>
            <w:vAlign w:val="center"/>
          </w:tcPr>
          <w:p w:rsidR="00461AF0" w:rsidRPr="00D90CC1" w:rsidRDefault="00461AF0" w:rsidP="00BC2269">
            <w:pPr>
              <w:spacing w:after="0" w:line="240" w:lineRule="auto"/>
              <w:jc w:val="center"/>
              <w:rPr>
                <w:sz w:val="20"/>
                <w:szCs w:val="20"/>
              </w:rPr>
            </w:pPr>
            <w:r>
              <w:rPr>
                <w:sz w:val="20"/>
                <w:szCs w:val="20"/>
              </w:rPr>
              <w:t>28</w:t>
            </w:r>
          </w:p>
        </w:tc>
        <w:tc>
          <w:tcPr>
            <w:tcW w:w="833" w:type="dxa"/>
            <w:shd w:val="clear" w:color="auto" w:fill="FFFFFF"/>
            <w:vAlign w:val="center"/>
          </w:tcPr>
          <w:p w:rsidR="00461AF0" w:rsidRPr="00D90CC1" w:rsidRDefault="00461AF0" w:rsidP="00BC2269">
            <w:pPr>
              <w:spacing w:after="0" w:line="240" w:lineRule="auto"/>
              <w:jc w:val="center"/>
              <w:rPr>
                <w:sz w:val="20"/>
                <w:szCs w:val="20"/>
              </w:rPr>
            </w:pPr>
            <w:r>
              <w:rPr>
                <w:sz w:val="20"/>
                <w:szCs w:val="20"/>
              </w:rPr>
              <w:t>30</w:t>
            </w:r>
          </w:p>
        </w:tc>
        <w:tc>
          <w:tcPr>
            <w:tcW w:w="833" w:type="dxa"/>
            <w:shd w:val="clear" w:color="auto" w:fill="FFFFFF"/>
            <w:vAlign w:val="center"/>
          </w:tcPr>
          <w:p w:rsidR="00461AF0" w:rsidRPr="00D90CC1" w:rsidRDefault="00461AF0" w:rsidP="00BC2269">
            <w:pPr>
              <w:spacing w:after="0" w:line="240" w:lineRule="auto"/>
              <w:jc w:val="center"/>
              <w:rPr>
                <w:sz w:val="20"/>
                <w:szCs w:val="20"/>
              </w:rPr>
            </w:pPr>
            <w:r>
              <w:rPr>
                <w:sz w:val="20"/>
                <w:szCs w:val="20"/>
              </w:rPr>
              <w:t>32</w:t>
            </w:r>
          </w:p>
        </w:tc>
        <w:tc>
          <w:tcPr>
            <w:tcW w:w="833" w:type="dxa"/>
            <w:shd w:val="clear" w:color="auto" w:fill="FFFFFF"/>
            <w:vAlign w:val="center"/>
          </w:tcPr>
          <w:p w:rsidR="00461AF0" w:rsidRPr="00D90CC1" w:rsidRDefault="00461AF0" w:rsidP="00BC2269">
            <w:pPr>
              <w:spacing w:after="0" w:line="240" w:lineRule="auto"/>
              <w:jc w:val="center"/>
              <w:rPr>
                <w:sz w:val="20"/>
                <w:szCs w:val="20"/>
              </w:rPr>
            </w:pPr>
            <w:r>
              <w:rPr>
                <w:sz w:val="20"/>
                <w:szCs w:val="20"/>
              </w:rPr>
              <w:t>35</w:t>
            </w:r>
          </w:p>
        </w:tc>
        <w:tc>
          <w:tcPr>
            <w:tcW w:w="833" w:type="dxa"/>
            <w:shd w:val="clear" w:color="auto" w:fill="FFFFFF"/>
            <w:vAlign w:val="center"/>
          </w:tcPr>
          <w:p w:rsidR="00461AF0" w:rsidRPr="00D90CC1" w:rsidRDefault="00461AF0" w:rsidP="00BC2269">
            <w:pPr>
              <w:spacing w:after="0" w:line="240" w:lineRule="auto"/>
              <w:jc w:val="center"/>
              <w:rPr>
                <w:sz w:val="20"/>
                <w:szCs w:val="20"/>
              </w:rPr>
            </w:pPr>
            <w:r>
              <w:rPr>
                <w:sz w:val="20"/>
                <w:szCs w:val="20"/>
              </w:rPr>
              <w:t>40</w:t>
            </w:r>
          </w:p>
        </w:tc>
        <w:tc>
          <w:tcPr>
            <w:tcW w:w="833" w:type="dxa"/>
            <w:shd w:val="clear" w:color="auto" w:fill="FFFFFF"/>
            <w:vAlign w:val="center"/>
          </w:tcPr>
          <w:p w:rsidR="00461AF0" w:rsidRPr="00D90CC1" w:rsidRDefault="00461AF0" w:rsidP="00BC2269">
            <w:pPr>
              <w:spacing w:after="0" w:line="240" w:lineRule="auto"/>
              <w:jc w:val="center"/>
              <w:rPr>
                <w:sz w:val="20"/>
                <w:szCs w:val="20"/>
              </w:rPr>
            </w:pPr>
            <w:r>
              <w:rPr>
                <w:sz w:val="20"/>
                <w:szCs w:val="20"/>
              </w:rPr>
              <w:t>45</w:t>
            </w:r>
          </w:p>
        </w:tc>
        <w:tc>
          <w:tcPr>
            <w:tcW w:w="839" w:type="dxa"/>
            <w:shd w:val="clear" w:color="auto" w:fill="FFFFFF"/>
            <w:vAlign w:val="center"/>
          </w:tcPr>
          <w:p w:rsidR="00461AF0" w:rsidRDefault="00461AF0" w:rsidP="00BC2269">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 Ay</w:t>
            </w:r>
          </w:p>
        </w:tc>
        <w:tc>
          <w:tcPr>
            <w:tcW w:w="850" w:type="dxa"/>
            <w:shd w:val="clear" w:color="auto" w:fill="FFFFFF"/>
            <w:vAlign w:val="center"/>
          </w:tcPr>
          <w:p w:rsidR="00461AF0" w:rsidRDefault="00461AF0" w:rsidP="00BC2269">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 Ay</w:t>
            </w:r>
          </w:p>
        </w:tc>
      </w:tr>
      <w:tr w:rsidR="00461AF0">
        <w:trPr>
          <w:trHeight w:val="20"/>
        </w:trPr>
        <w:tc>
          <w:tcPr>
            <w:tcW w:w="6079" w:type="dxa"/>
            <w:gridSpan w:val="4"/>
            <w:shd w:val="clear" w:color="auto" w:fill="00B0F0"/>
            <w:vAlign w:val="center"/>
          </w:tcPr>
          <w:p w:rsidR="00461AF0" w:rsidRDefault="00461AF0"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Koordinatör Birim</w:t>
            </w:r>
          </w:p>
        </w:tc>
        <w:tc>
          <w:tcPr>
            <w:tcW w:w="8141" w:type="dxa"/>
            <w:gridSpan w:val="9"/>
            <w:vAlign w:val="center"/>
          </w:tcPr>
          <w:p w:rsidR="00461AF0" w:rsidRDefault="00461AF0" w:rsidP="00BC2269">
            <w:pPr>
              <w:spacing w:after="0" w:line="240" w:lineRule="auto"/>
              <w:jc w:val="left"/>
              <w:rPr>
                <w:rFonts w:ascii="Times New Roman" w:hAnsi="Times New Roman" w:cs="Times New Roman"/>
                <w:sz w:val="18"/>
                <w:szCs w:val="18"/>
              </w:rPr>
            </w:pPr>
            <w:r>
              <w:rPr>
                <w:rFonts w:ascii="Times New Roman" w:hAnsi="Times New Roman" w:cs="Times New Roman"/>
                <w:sz w:val="18"/>
                <w:szCs w:val="18"/>
              </w:rPr>
              <w:t xml:space="preserve">Özel Eğitim ve Rehberlik Hizmetleri </w:t>
            </w:r>
          </w:p>
        </w:tc>
      </w:tr>
      <w:tr w:rsidR="00461AF0">
        <w:trPr>
          <w:trHeight w:val="20"/>
        </w:trPr>
        <w:tc>
          <w:tcPr>
            <w:tcW w:w="6079" w:type="dxa"/>
            <w:gridSpan w:val="4"/>
            <w:shd w:val="clear" w:color="auto" w:fill="00B0F0"/>
            <w:vAlign w:val="center"/>
          </w:tcPr>
          <w:p w:rsidR="00461AF0" w:rsidRDefault="00461AF0"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İş Birliği Yapılacak Birimler</w:t>
            </w:r>
          </w:p>
        </w:tc>
        <w:tc>
          <w:tcPr>
            <w:tcW w:w="8141" w:type="dxa"/>
            <w:gridSpan w:val="9"/>
            <w:vAlign w:val="center"/>
          </w:tcPr>
          <w:p w:rsidR="00461AF0" w:rsidRDefault="00461AF0" w:rsidP="00BC2269">
            <w:pPr>
              <w:spacing w:after="0" w:line="240" w:lineRule="auto"/>
              <w:jc w:val="left"/>
              <w:rPr>
                <w:rFonts w:ascii="Times New Roman" w:hAnsi="Times New Roman" w:cs="Times New Roman"/>
                <w:sz w:val="18"/>
                <w:szCs w:val="18"/>
              </w:rPr>
            </w:pPr>
            <w:r>
              <w:rPr>
                <w:rFonts w:ascii="Times New Roman" w:hAnsi="Times New Roman" w:cs="Times New Roman"/>
                <w:sz w:val="18"/>
                <w:szCs w:val="18"/>
              </w:rPr>
              <w:t>TEH, OÖH, DÖH, ÖÖH, HBÖH, ÖDSH, BİETEH</w:t>
            </w:r>
          </w:p>
        </w:tc>
      </w:tr>
      <w:tr w:rsidR="00461AF0">
        <w:trPr>
          <w:trHeight w:val="20"/>
        </w:trPr>
        <w:tc>
          <w:tcPr>
            <w:tcW w:w="2518" w:type="dxa"/>
            <w:gridSpan w:val="3"/>
            <w:shd w:val="clear" w:color="auto" w:fill="00B0F0"/>
            <w:vAlign w:val="center"/>
          </w:tcPr>
          <w:p w:rsidR="00461AF0" w:rsidRDefault="00461AF0"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Riskler</w:t>
            </w:r>
          </w:p>
        </w:tc>
        <w:tc>
          <w:tcPr>
            <w:tcW w:w="11702" w:type="dxa"/>
            <w:gridSpan w:val="10"/>
            <w:vAlign w:val="center"/>
          </w:tcPr>
          <w:p w:rsidR="00461AF0" w:rsidRDefault="00461AF0" w:rsidP="00337EEB">
            <w:pPr>
              <w:numPr>
                <w:ilvl w:val="0"/>
                <w:numId w:val="46"/>
              </w:numPr>
              <w:tabs>
                <w:tab w:val="left" w:pos="358"/>
              </w:tabs>
              <w:spacing w:after="0" w:line="240" w:lineRule="auto"/>
              <w:ind w:left="216" w:firstLine="0"/>
              <w:jc w:val="left"/>
              <w:rPr>
                <w:color w:val="000000"/>
                <w:sz w:val="18"/>
                <w:szCs w:val="18"/>
              </w:rPr>
            </w:pPr>
            <w:r>
              <w:rPr>
                <w:rFonts w:ascii="Times New Roman" w:hAnsi="Times New Roman" w:cs="Times New Roman"/>
                <w:color w:val="000000"/>
                <w:sz w:val="18"/>
                <w:szCs w:val="18"/>
              </w:rPr>
              <w:t>Tüm öğrencilerin tarama sistemine dâhil edilmesinin zorluğu,</w:t>
            </w:r>
          </w:p>
          <w:p w:rsidR="00461AF0" w:rsidRDefault="00461AF0" w:rsidP="00337EEB">
            <w:pPr>
              <w:numPr>
                <w:ilvl w:val="0"/>
                <w:numId w:val="46"/>
              </w:numPr>
              <w:tabs>
                <w:tab w:val="left" w:pos="358"/>
              </w:tabs>
              <w:spacing w:after="0" w:line="240" w:lineRule="auto"/>
              <w:ind w:left="216" w:firstLine="0"/>
              <w:jc w:val="left"/>
              <w:rPr>
                <w:color w:val="000000"/>
                <w:sz w:val="18"/>
                <w:szCs w:val="18"/>
              </w:rPr>
            </w:pPr>
            <w:r>
              <w:rPr>
                <w:rFonts w:ascii="Times New Roman" w:hAnsi="Times New Roman" w:cs="Times New Roman"/>
                <w:color w:val="000000"/>
                <w:sz w:val="18"/>
                <w:szCs w:val="18"/>
              </w:rPr>
              <w:t>Özgün zekâ testlerinin maliyetli olması ve üretilmesinde sıkıntılar yaşanması,</w:t>
            </w:r>
          </w:p>
          <w:p w:rsidR="00461AF0" w:rsidRDefault="00461AF0" w:rsidP="00337EEB">
            <w:pPr>
              <w:numPr>
                <w:ilvl w:val="0"/>
                <w:numId w:val="46"/>
              </w:numPr>
              <w:tabs>
                <w:tab w:val="left" w:pos="358"/>
              </w:tabs>
              <w:spacing w:after="0" w:line="240" w:lineRule="auto"/>
              <w:ind w:left="216" w:firstLine="0"/>
              <w:jc w:val="left"/>
              <w:rPr>
                <w:color w:val="000000"/>
                <w:sz w:val="18"/>
                <w:szCs w:val="18"/>
              </w:rPr>
            </w:pPr>
            <w:r>
              <w:rPr>
                <w:rFonts w:ascii="Times New Roman" w:hAnsi="Times New Roman" w:cs="Times New Roman"/>
                <w:color w:val="000000"/>
                <w:sz w:val="18"/>
                <w:szCs w:val="18"/>
              </w:rPr>
              <w:t>Özel yeteneklilerin eğitimine ilişkin toplumsal duyarlılığın az olması.</w:t>
            </w:r>
          </w:p>
          <w:p w:rsidR="00461AF0" w:rsidRDefault="00461AF0" w:rsidP="00337EEB">
            <w:pPr>
              <w:numPr>
                <w:ilvl w:val="0"/>
                <w:numId w:val="46"/>
              </w:numPr>
              <w:tabs>
                <w:tab w:val="left" w:pos="358"/>
              </w:tabs>
              <w:spacing w:after="0" w:line="240" w:lineRule="auto"/>
              <w:ind w:left="216" w:firstLine="0"/>
              <w:jc w:val="left"/>
              <w:rPr>
                <w:color w:val="000000"/>
                <w:sz w:val="18"/>
                <w:szCs w:val="18"/>
              </w:rPr>
            </w:pPr>
            <w:r>
              <w:rPr>
                <w:rFonts w:ascii="Times New Roman" w:hAnsi="Times New Roman" w:cs="Times New Roman"/>
                <w:color w:val="000000"/>
                <w:sz w:val="18"/>
                <w:szCs w:val="18"/>
              </w:rPr>
              <w:t>Özel yetenekli öğrencilerin özel eğitim kapsamında algılanmaması</w:t>
            </w:r>
          </w:p>
          <w:p w:rsidR="00461AF0" w:rsidRDefault="00461AF0" w:rsidP="00337EEB">
            <w:pPr>
              <w:numPr>
                <w:ilvl w:val="0"/>
                <w:numId w:val="46"/>
              </w:numPr>
              <w:tabs>
                <w:tab w:val="left" w:pos="358"/>
              </w:tabs>
              <w:spacing w:after="0" w:line="240" w:lineRule="auto"/>
              <w:ind w:left="216" w:firstLine="0"/>
              <w:jc w:val="left"/>
              <w:rPr>
                <w:color w:val="000000"/>
                <w:sz w:val="18"/>
                <w:szCs w:val="18"/>
              </w:rPr>
            </w:pPr>
            <w:r>
              <w:rPr>
                <w:rFonts w:ascii="Times New Roman" w:hAnsi="Times New Roman" w:cs="Times New Roman"/>
                <w:color w:val="000000"/>
                <w:sz w:val="18"/>
                <w:szCs w:val="18"/>
              </w:rPr>
              <w:t>Öğretmenlerin özel yetenekli öğrencilerin eğitiminde yeterli donanıma sahip olmaması</w:t>
            </w:r>
          </w:p>
        </w:tc>
      </w:tr>
      <w:tr w:rsidR="00461AF0">
        <w:trPr>
          <w:trHeight w:val="180"/>
        </w:trPr>
        <w:tc>
          <w:tcPr>
            <w:tcW w:w="1562" w:type="dxa"/>
            <w:vMerge w:val="restart"/>
            <w:shd w:val="clear" w:color="auto" w:fill="00B0F0"/>
            <w:vAlign w:val="center"/>
          </w:tcPr>
          <w:p w:rsidR="00461AF0" w:rsidRDefault="00461AF0"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Stratejiler</w:t>
            </w:r>
          </w:p>
        </w:tc>
        <w:tc>
          <w:tcPr>
            <w:tcW w:w="956" w:type="dxa"/>
            <w:gridSpan w:val="2"/>
            <w:shd w:val="clear" w:color="auto" w:fill="00B0F0"/>
            <w:vAlign w:val="center"/>
          </w:tcPr>
          <w:p w:rsidR="00461AF0" w:rsidRDefault="00461AF0"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S 5.3.1</w:t>
            </w:r>
          </w:p>
        </w:tc>
        <w:tc>
          <w:tcPr>
            <w:tcW w:w="11702" w:type="dxa"/>
            <w:gridSpan w:val="10"/>
            <w:vAlign w:val="center"/>
          </w:tcPr>
          <w:p w:rsidR="00461AF0" w:rsidRDefault="00461AF0"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Özel yeteneklilere yönelik öğrenme ortamları iyileştirilecektir.</w:t>
            </w:r>
          </w:p>
        </w:tc>
      </w:tr>
      <w:tr w:rsidR="00461AF0">
        <w:trPr>
          <w:trHeight w:val="180"/>
        </w:trPr>
        <w:tc>
          <w:tcPr>
            <w:tcW w:w="1562" w:type="dxa"/>
            <w:vMerge/>
            <w:shd w:val="clear" w:color="auto" w:fill="00B0F0"/>
            <w:vAlign w:val="center"/>
          </w:tcPr>
          <w:p w:rsidR="00461AF0" w:rsidRDefault="00461AF0" w:rsidP="00BC2269">
            <w:pPr>
              <w:widowControl w:val="0"/>
              <w:spacing w:after="0" w:line="276" w:lineRule="auto"/>
              <w:jc w:val="left"/>
              <w:rPr>
                <w:rFonts w:ascii="Times New Roman" w:hAnsi="Times New Roman" w:cs="Times New Roman"/>
                <w:b/>
                <w:bCs/>
                <w:sz w:val="18"/>
                <w:szCs w:val="18"/>
              </w:rPr>
            </w:pPr>
          </w:p>
        </w:tc>
        <w:tc>
          <w:tcPr>
            <w:tcW w:w="956" w:type="dxa"/>
            <w:gridSpan w:val="2"/>
            <w:shd w:val="clear" w:color="auto" w:fill="00B0F0"/>
            <w:vAlign w:val="center"/>
          </w:tcPr>
          <w:p w:rsidR="00461AF0" w:rsidRDefault="00461AF0"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S.5.3.2</w:t>
            </w:r>
          </w:p>
        </w:tc>
        <w:tc>
          <w:tcPr>
            <w:tcW w:w="11702" w:type="dxa"/>
            <w:gridSpan w:val="10"/>
            <w:vAlign w:val="center"/>
          </w:tcPr>
          <w:p w:rsidR="00461AF0" w:rsidRDefault="00461AF0"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Öğretmenlerin özel yetenekli öğrencilerin eğitimleri konusunda yetkinlikleri artırılacaktır.</w:t>
            </w:r>
          </w:p>
        </w:tc>
      </w:tr>
      <w:tr w:rsidR="00461AF0">
        <w:trPr>
          <w:trHeight w:val="20"/>
        </w:trPr>
        <w:tc>
          <w:tcPr>
            <w:tcW w:w="2518" w:type="dxa"/>
            <w:gridSpan w:val="3"/>
            <w:shd w:val="clear" w:color="auto" w:fill="00B0F0"/>
            <w:vAlign w:val="center"/>
          </w:tcPr>
          <w:p w:rsidR="00461AF0" w:rsidRDefault="00461AF0"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Maliyet Tahmini</w:t>
            </w:r>
          </w:p>
        </w:tc>
        <w:tc>
          <w:tcPr>
            <w:tcW w:w="11702" w:type="dxa"/>
            <w:gridSpan w:val="10"/>
            <w:vAlign w:val="center"/>
          </w:tcPr>
          <w:p w:rsidR="00461AF0" w:rsidRDefault="00461AF0" w:rsidP="00BC2269">
            <w:pPr>
              <w:spacing w:after="0" w:line="240" w:lineRule="auto"/>
              <w:jc w:val="left"/>
              <w:rPr>
                <w:rFonts w:ascii="Times New Roman" w:hAnsi="Times New Roman" w:cs="Times New Roman"/>
                <w:color w:val="000000"/>
                <w:sz w:val="18"/>
                <w:szCs w:val="18"/>
              </w:rPr>
            </w:pPr>
            <w:r>
              <w:rPr>
                <w:rFonts w:ascii="Times New Roman" w:hAnsi="Times New Roman" w:cs="Times New Roman"/>
                <w:color w:val="000000"/>
                <w:sz w:val="16"/>
                <w:szCs w:val="16"/>
              </w:rPr>
              <w:t>75.000 TL</w:t>
            </w:r>
          </w:p>
        </w:tc>
      </w:tr>
      <w:tr w:rsidR="00461AF0">
        <w:trPr>
          <w:trHeight w:val="20"/>
        </w:trPr>
        <w:tc>
          <w:tcPr>
            <w:tcW w:w="2518" w:type="dxa"/>
            <w:gridSpan w:val="3"/>
            <w:shd w:val="clear" w:color="auto" w:fill="00B0F0"/>
            <w:vAlign w:val="center"/>
          </w:tcPr>
          <w:p w:rsidR="00461AF0" w:rsidRDefault="00461AF0"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Tespitler</w:t>
            </w:r>
          </w:p>
        </w:tc>
        <w:tc>
          <w:tcPr>
            <w:tcW w:w="11702" w:type="dxa"/>
            <w:gridSpan w:val="10"/>
            <w:vAlign w:val="center"/>
          </w:tcPr>
          <w:p w:rsidR="00461AF0" w:rsidRDefault="00461AF0" w:rsidP="00337EEB">
            <w:pPr>
              <w:numPr>
                <w:ilvl w:val="0"/>
                <w:numId w:val="46"/>
              </w:numPr>
              <w:tabs>
                <w:tab w:val="left" w:pos="358"/>
              </w:tabs>
              <w:spacing w:after="0" w:line="240" w:lineRule="auto"/>
              <w:ind w:left="216" w:firstLine="0"/>
              <w:jc w:val="left"/>
              <w:rPr>
                <w:color w:val="000000"/>
                <w:sz w:val="18"/>
                <w:szCs w:val="18"/>
              </w:rPr>
            </w:pPr>
            <w:r>
              <w:rPr>
                <w:rFonts w:ascii="Times New Roman" w:hAnsi="Times New Roman" w:cs="Times New Roman"/>
                <w:color w:val="000000"/>
                <w:sz w:val="18"/>
                <w:szCs w:val="18"/>
              </w:rPr>
              <w:t>Tarama hizmetlerinin yaygın olmaması,</w:t>
            </w:r>
          </w:p>
          <w:p w:rsidR="00461AF0" w:rsidRDefault="00461AF0" w:rsidP="00337EEB">
            <w:pPr>
              <w:numPr>
                <w:ilvl w:val="0"/>
                <w:numId w:val="46"/>
              </w:numPr>
              <w:tabs>
                <w:tab w:val="left" w:pos="358"/>
              </w:tabs>
              <w:spacing w:after="0" w:line="240" w:lineRule="auto"/>
              <w:ind w:left="216" w:firstLine="0"/>
              <w:jc w:val="left"/>
              <w:rPr>
                <w:color w:val="000000"/>
                <w:sz w:val="18"/>
                <w:szCs w:val="18"/>
              </w:rPr>
            </w:pPr>
            <w:r>
              <w:rPr>
                <w:rFonts w:ascii="Times New Roman" w:hAnsi="Times New Roman" w:cs="Times New Roman"/>
                <w:color w:val="000000"/>
                <w:sz w:val="18"/>
                <w:szCs w:val="18"/>
              </w:rPr>
              <w:t>Bilim ve sanat merkezlerinin kurumsal yapısının ve sayısının yetersiz olması,</w:t>
            </w:r>
          </w:p>
          <w:p w:rsidR="00461AF0" w:rsidRDefault="00461AF0" w:rsidP="00337EEB">
            <w:pPr>
              <w:numPr>
                <w:ilvl w:val="0"/>
                <w:numId w:val="46"/>
              </w:numPr>
              <w:tabs>
                <w:tab w:val="left" w:pos="358"/>
              </w:tabs>
              <w:spacing w:after="0" w:line="240" w:lineRule="auto"/>
              <w:ind w:left="216" w:firstLine="0"/>
              <w:jc w:val="left"/>
              <w:rPr>
                <w:color w:val="000000"/>
                <w:sz w:val="18"/>
                <w:szCs w:val="18"/>
              </w:rPr>
            </w:pPr>
            <w:r>
              <w:rPr>
                <w:rFonts w:ascii="Times New Roman" w:hAnsi="Times New Roman" w:cs="Times New Roman"/>
                <w:color w:val="000000"/>
                <w:sz w:val="18"/>
                <w:szCs w:val="18"/>
              </w:rPr>
              <w:t>Özel yeteneklilere yönelik tanılama ve değerlendirme araçlarının yetersiz olması,</w:t>
            </w:r>
          </w:p>
          <w:p w:rsidR="00461AF0" w:rsidRDefault="00461AF0" w:rsidP="00337EEB">
            <w:pPr>
              <w:numPr>
                <w:ilvl w:val="0"/>
                <w:numId w:val="46"/>
              </w:numPr>
              <w:tabs>
                <w:tab w:val="left" w:pos="358"/>
              </w:tabs>
              <w:spacing w:after="0" w:line="240" w:lineRule="auto"/>
              <w:ind w:left="216" w:firstLine="0"/>
              <w:jc w:val="left"/>
              <w:rPr>
                <w:color w:val="000000"/>
                <w:sz w:val="18"/>
                <w:szCs w:val="18"/>
              </w:rPr>
            </w:pPr>
            <w:r>
              <w:rPr>
                <w:rFonts w:ascii="Times New Roman" w:hAnsi="Times New Roman" w:cs="Times New Roman"/>
                <w:color w:val="000000"/>
                <w:sz w:val="18"/>
                <w:szCs w:val="18"/>
              </w:rPr>
              <w:t>Okullarda tasarım ve beceri atölyelerinin sayısının yetersiz olması,</w:t>
            </w:r>
          </w:p>
          <w:p w:rsidR="00461AF0" w:rsidRDefault="00461AF0" w:rsidP="00337EEB">
            <w:pPr>
              <w:numPr>
                <w:ilvl w:val="0"/>
                <w:numId w:val="46"/>
              </w:numPr>
              <w:tabs>
                <w:tab w:val="left" w:pos="358"/>
              </w:tabs>
              <w:spacing w:after="0" w:line="240" w:lineRule="auto"/>
              <w:ind w:left="216" w:firstLine="0"/>
              <w:jc w:val="left"/>
              <w:rPr>
                <w:color w:val="000000"/>
                <w:sz w:val="18"/>
                <w:szCs w:val="18"/>
              </w:rPr>
            </w:pPr>
            <w:r>
              <w:rPr>
                <w:rFonts w:ascii="Times New Roman" w:hAnsi="Times New Roman" w:cs="Times New Roman"/>
                <w:color w:val="000000"/>
                <w:sz w:val="18"/>
                <w:szCs w:val="18"/>
              </w:rPr>
              <w:t>Özel yeteneklilere yönelik öğrenme ortamları, ders yapıları ve materyallerinin geliştirme çalışmalarının yetersiz olması.</w:t>
            </w:r>
          </w:p>
        </w:tc>
      </w:tr>
      <w:tr w:rsidR="00461AF0">
        <w:trPr>
          <w:trHeight w:val="20"/>
        </w:trPr>
        <w:tc>
          <w:tcPr>
            <w:tcW w:w="2518" w:type="dxa"/>
            <w:gridSpan w:val="3"/>
            <w:shd w:val="clear" w:color="auto" w:fill="00B0F0"/>
            <w:vAlign w:val="center"/>
          </w:tcPr>
          <w:p w:rsidR="00461AF0" w:rsidRDefault="00461AF0"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İhtiyaçlar</w:t>
            </w:r>
          </w:p>
        </w:tc>
        <w:tc>
          <w:tcPr>
            <w:tcW w:w="11702" w:type="dxa"/>
            <w:gridSpan w:val="10"/>
            <w:vAlign w:val="center"/>
          </w:tcPr>
          <w:p w:rsidR="00461AF0" w:rsidRDefault="00461AF0" w:rsidP="00337EEB">
            <w:pPr>
              <w:numPr>
                <w:ilvl w:val="0"/>
                <w:numId w:val="46"/>
              </w:numPr>
              <w:tabs>
                <w:tab w:val="left" w:pos="358"/>
              </w:tabs>
              <w:spacing w:after="0" w:line="240" w:lineRule="auto"/>
              <w:ind w:left="216" w:firstLine="0"/>
              <w:jc w:val="left"/>
              <w:rPr>
                <w:color w:val="000000"/>
                <w:sz w:val="18"/>
                <w:szCs w:val="18"/>
              </w:rPr>
            </w:pPr>
            <w:r>
              <w:rPr>
                <w:rFonts w:ascii="Times New Roman" w:hAnsi="Times New Roman" w:cs="Times New Roman"/>
                <w:color w:val="000000"/>
                <w:sz w:val="18"/>
                <w:szCs w:val="18"/>
              </w:rPr>
              <w:t>Bilim ve sanat merkezleri kurulması ve kurumsal yapısının yeniden kurgulanması,</w:t>
            </w:r>
          </w:p>
          <w:p w:rsidR="00461AF0" w:rsidRDefault="00461AF0" w:rsidP="00337EEB">
            <w:pPr>
              <w:numPr>
                <w:ilvl w:val="0"/>
                <w:numId w:val="46"/>
              </w:numPr>
              <w:tabs>
                <w:tab w:val="left" w:pos="358"/>
              </w:tabs>
              <w:spacing w:after="0" w:line="240" w:lineRule="auto"/>
              <w:ind w:left="216" w:firstLine="0"/>
              <w:jc w:val="left"/>
              <w:rPr>
                <w:color w:val="000000"/>
                <w:sz w:val="18"/>
                <w:szCs w:val="18"/>
              </w:rPr>
            </w:pPr>
            <w:r>
              <w:rPr>
                <w:rFonts w:ascii="Times New Roman" w:hAnsi="Times New Roman" w:cs="Times New Roman"/>
                <w:color w:val="000000"/>
                <w:sz w:val="18"/>
                <w:szCs w:val="18"/>
              </w:rPr>
              <w:t>Tarama hizmetlerinin yaygınlaştırılması,</w:t>
            </w:r>
          </w:p>
          <w:p w:rsidR="00461AF0" w:rsidRDefault="00461AF0" w:rsidP="00337EEB">
            <w:pPr>
              <w:numPr>
                <w:ilvl w:val="0"/>
                <w:numId w:val="46"/>
              </w:numPr>
              <w:tabs>
                <w:tab w:val="left" w:pos="358"/>
              </w:tabs>
              <w:spacing w:after="0" w:line="240" w:lineRule="auto"/>
              <w:ind w:left="216" w:firstLine="0"/>
              <w:jc w:val="left"/>
              <w:rPr>
                <w:color w:val="000000"/>
                <w:sz w:val="18"/>
                <w:szCs w:val="18"/>
              </w:rPr>
            </w:pPr>
            <w:r>
              <w:rPr>
                <w:rFonts w:ascii="Times New Roman" w:hAnsi="Times New Roman" w:cs="Times New Roman"/>
                <w:color w:val="000000"/>
                <w:sz w:val="18"/>
                <w:szCs w:val="18"/>
              </w:rPr>
              <w:t>Ölçek geliştirme çalışmaları için nitelikli hizmet içi ve sertifika eğitimlerinin düzenlenmesi,</w:t>
            </w:r>
          </w:p>
          <w:p w:rsidR="00461AF0" w:rsidRDefault="00461AF0" w:rsidP="00337EEB">
            <w:pPr>
              <w:numPr>
                <w:ilvl w:val="0"/>
                <w:numId w:val="46"/>
              </w:numPr>
              <w:tabs>
                <w:tab w:val="left" w:pos="358"/>
              </w:tabs>
              <w:spacing w:after="0" w:line="240" w:lineRule="auto"/>
              <w:ind w:left="216" w:firstLine="0"/>
              <w:jc w:val="left"/>
              <w:rPr>
                <w:color w:val="000000"/>
                <w:sz w:val="18"/>
                <w:szCs w:val="18"/>
              </w:rPr>
            </w:pPr>
            <w:r>
              <w:rPr>
                <w:rFonts w:ascii="Times New Roman" w:hAnsi="Times New Roman" w:cs="Times New Roman"/>
                <w:color w:val="000000"/>
                <w:sz w:val="18"/>
                <w:szCs w:val="18"/>
              </w:rPr>
              <w:t>Özel yeteneklilere yönelik öğrenme ortamları, ders yapıları ve materyallerinin geliştirilmesi için kaynak sağlanması</w:t>
            </w:r>
          </w:p>
          <w:p w:rsidR="00461AF0" w:rsidRDefault="00461AF0" w:rsidP="00337EEB">
            <w:pPr>
              <w:numPr>
                <w:ilvl w:val="0"/>
                <w:numId w:val="46"/>
              </w:numPr>
              <w:tabs>
                <w:tab w:val="left" w:pos="358"/>
              </w:tabs>
              <w:spacing w:after="0" w:line="240" w:lineRule="auto"/>
              <w:ind w:left="216" w:firstLine="0"/>
              <w:jc w:val="left"/>
              <w:rPr>
                <w:color w:val="000000"/>
                <w:sz w:val="18"/>
                <w:szCs w:val="18"/>
              </w:rPr>
            </w:pPr>
            <w:r>
              <w:rPr>
                <w:rFonts w:ascii="Times New Roman" w:hAnsi="Times New Roman" w:cs="Times New Roman"/>
                <w:color w:val="000000"/>
                <w:sz w:val="18"/>
                <w:szCs w:val="18"/>
              </w:rPr>
              <w:t>Öğretmenlerin özel yetenekli öğrencilerin eğitimleri konusunda yeterliliklerinin artırılması</w:t>
            </w:r>
          </w:p>
          <w:p w:rsidR="00461AF0" w:rsidRDefault="00461AF0" w:rsidP="00337EEB">
            <w:pPr>
              <w:numPr>
                <w:ilvl w:val="0"/>
                <w:numId w:val="46"/>
              </w:numPr>
              <w:tabs>
                <w:tab w:val="left" w:pos="358"/>
              </w:tabs>
              <w:spacing w:after="0" w:line="240" w:lineRule="auto"/>
              <w:ind w:left="216" w:firstLine="0"/>
              <w:jc w:val="left"/>
              <w:rPr>
                <w:color w:val="000000"/>
                <w:sz w:val="18"/>
                <w:szCs w:val="18"/>
              </w:rPr>
            </w:pPr>
            <w:r>
              <w:rPr>
                <w:rFonts w:ascii="Times New Roman" w:hAnsi="Times New Roman" w:cs="Times New Roman"/>
                <w:color w:val="000000"/>
                <w:sz w:val="18"/>
                <w:szCs w:val="18"/>
              </w:rPr>
              <w:t xml:space="preserve">Özel yetenekli bireylere yönelik faaliyetler yürüten </w:t>
            </w:r>
            <w:proofErr w:type="gramStart"/>
            <w:r>
              <w:rPr>
                <w:rFonts w:ascii="Times New Roman" w:hAnsi="Times New Roman" w:cs="Times New Roman"/>
                <w:color w:val="000000"/>
                <w:sz w:val="18"/>
                <w:szCs w:val="18"/>
              </w:rPr>
              <w:t xml:space="preserve">STK  </w:t>
            </w:r>
            <w:proofErr w:type="spellStart"/>
            <w:r>
              <w:rPr>
                <w:rFonts w:ascii="Times New Roman" w:hAnsi="Times New Roman" w:cs="Times New Roman"/>
                <w:color w:val="000000"/>
                <w:sz w:val="18"/>
                <w:szCs w:val="18"/>
              </w:rPr>
              <w:t>lar</w:t>
            </w:r>
            <w:proofErr w:type="spellEnd"/>
            <w:proofErr w:type="gramEnd"/>
            <w:r>
              <w:rPr>
                <w:rFonts w:ascii="Times New Roman" w:hAnsi="Times New Roman" w:cs="Times New Roman"/>
                <w:color w:val="000000"/>
                <w:sz w:val="18"/>
                <w:szCs w:val="18"/>
              </w:rPr>
              <w:t xml:space="preserve"> ile işbirliklerinin yapılması</w:t>
            </w:r>
          </w:p>
        </w:tc>
      </w:tr>
    </w:tbl>
    <w:p w:rsidR="00461AF0" w:rsidRDefault="00461AF0" w:rsidP="00337EEB">
      <w:pPr>
        <w:pStyle w:val="Balk2"/>
        <w:rPr>
          <w:rFonts w:ascii="Times New Roman" w:hAnsi="Times New Roman" w:cs="Times New Roman"/>
          <w:sz w:val="28"/>
          <w:szCs w:val="28"/>
        </w:rPr>
      </w:pPr>
      <w:bookmarkStart w:id="42" w:name="_3j2qqm3" w:colFirst="0" w:colLast="0"/>
      <w:bookmarkEnd w:id="42"/>
      <w:r>
        <w:rPr>
          <w:rFonts w:ascii="Times New Roman" w:hAnsi="Times New Roman" w:cs="Times New Roman"/>
          <w:sz w:val="28"/>
          <w:szCs w:val="28"/>
        </w:rPr>
        <w:lastRenderedPageBreak/>
        <w:t xml:space="preserve">Amaç 6: </w:t>
      </w:r>
    </w:p>
    <w:p w:rsidR="00461AF0" w:rsidRDefault="00461AF0" w:rsidP="00337EEB">
      <w:pPr>
        <w:spacing w:line="240" w:lineRule="auto"/>
        <w:rPr>
          <w:rFonts w:ascii="Times New Roman" w:hAnsi="Times New Roman" w:cs="Times New Roman"/>
          <w:b/>
          <w:bCs/>
          <w:color w:val="4472C4"/>
          <w:sz w:val="28"/>
          <w:szCs w:val="28"/>
        </w:rPr>
      </w:pPr>
      <w:bookmarkStart w:id="43" w:name="_1y810tw" w:colFirst="0" w:colLast="0"/>
      <w:bookmarkEnd w:id="43"/>
      <w:r>
        <w:rPr>
          <w:rFonts w:ascii="Times New Roman" w:hAnsi="Times New Roman" w:cs="Times New Roman"/>
          <w:b/>
          <w:bCs/>
          <w:color w:val="4472C4"/>
          <w:sz w:val="28"/>
          <w:szCs w:val="28"/>
        </w:rPr>
        <w:t>Mesleki ve teknik eğitim ve hayat boyu öğrenme uygulamalarının, toplumun ihtiyaçlarına ve işgücü piyasası ile bilgi çağının gereklerine uygun biçimde yürütülmesi sağlanacaktır.</w:t>
      </w:r>
    </w:p>
    <w:p w:rsidR="00461AF0" w:rsidRDefault="00461AF0" w:rsidP="00337EEB">
      <w:pPr>
        <w:spacing w:line="240" w:lineRule="auto"/>
        <w:rPr>
          <w:rFonts w:ascii="Times New Roman" w:hAnsi="Times New Roman" w:cs="Times New Roman"/>
          <w:b/>
          <w:bCs/>
        </w:rPr>
      </w:pPr>
      <w:r>
        <w:rPr>
          <w:rFonts w:ascii="Times New Roman" w:hAnsi="Times New Roman" w:cs="Times New Roman"/>
          <w:b/>
          <w:bCs/>
        </w:rPr>
        <w:t>Hedef 6.1 Mesleki ve teknik eğitime yönelik toplumsal algının iyileştirilmesi sağlanacak ve erişim imkânları artırılacaktır.</w:t>
      </w:r>
    </w:p>
    <w:tbl>
      <w:tblPr>
        <w:tblW w:w="14220"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62"/>
        <w:gridCol w:w="1099"/>
        <w:gridCol w:w="165"/>
        <w:gridCol w:w="563"/>
        <w:gridCol w:w="2565"/>
        <w:gridCol w:w="1189"/>
        <w:gridCol w:w="1095"/>
        <w:gridCol w:w="867"/>
        <w:gridCol w:w="867"/>
        <w:gridCol w:w="867"/>
        <w:gridCol w:w="867"/>
        <w:gridCol w:w="867"/>
        <w:gridCol w:w="839"/>
        <w:gridCol w:w="808"/>
      </w:tblGrid>
      <w:tr w:rsidR="00461AF0">
        <w:trPr>
          <w:trHeight w:val="20"/>
        </w:trPr>
        <w:tc>
          <w:tcPr>
            <w:tcW w:w="2826" w:type="dxa"/>
            <w:gridSpan w:val="3"/>
            <w:shd w:val="clear" w:color="auto" w:fill="00B0F0"/>
            <w:vAlign w:val="center"/>
          </w:tcPr>
          <w:p w:rsidR="00461AF0" w:rsidRDefault="00461AF0"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Amaç 6</w:t>
            </w:r>
          </w:p>
        </w:tc>
        <w:tc>
          <w:tcPr>
            <w:tcW w:w="11394" w:type="dxa"/>
            <w:gridSpan w:val="11"/>
            <w:vAlign w:val="center"/>
          </w:tcPr>
          <w:p w:rsidR="00461AF0" w:rsidRDefault="00461AF0"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Mesleki ve teknik eğitim ve hayat boyu öğrenme uygulamalarının, toplumun ihtiyaçlarına ve işgücü piyasası ile bilgi çağının gereklerine uygun biçimde yürütülmesi sağlanacaktır.</w:t>
            </w:r>
          </w:p>
        </w:tc>
      </w:tr>
      <w:tr w:rsidR="00461AF0">
        <w:trPr>
          <w:trHeight w:val="20"/>
        </w:trPr>
        <w:tc>
          <w:tcPr>
            <w:tcW w:w="2826" w:type="dxa"/>
            <w:gridSpan w:val="3"/>
            <w:shd w:val="clear" w:color="auto" w:fill="00B0F0"/>
            <w:vAlign w:val="center"/>
          </w:tcPr>
          <w:p w:rsidR="00461AF0" w:rsidRDefault="00461AF0"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Hedef 6.1</w:t>
            </w:r>
          </w:p>
        </w:tc>
        <w:tc>
          <w:tcPr>
            <w:tcW w:w="11394" w:type="dxa"/>
            <w:gridSpan w:val="11"/>
            <w:vAlign w:val="center"/>
          </w:tcPr>
          <w:p w:rsidR="00461AF0" w:rsidRDefault="00461AF0"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Mesleki ve teknik eğitime yönelik toplumsal algının iyileştirilmesi sağlanacak ve erişim imkânları artırılacaktır.</w:t>
            </w:r>
          </w:p>
        </w:tc>
      </w:tr>
      <w:tr w:rsidR="00461AF0">
        <w:trPr>
          <w:trHeight w:val="20"/>
        </w:trPr>
        <w:tc>
          <w:tcPr>
            <w:tcW w:w="5954" w:type="dxa"/>
            <w:gridSpan w:val="5"/>
            <w:shd w:val="clear" w:color="auto" w:fill="00B0F0"/>
            <w:vAlign w:val="center"/>
          </w:tcPr>
          <w:p w:rsidR="00461AF0" w:rsidRDefault="00461AF0"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Performans Göstergeleri</w:t>
            </w:r>
          </w:p>
        </w:tc>
        <w:tc>
          <w:tcPr>
            <w:tcW w:w="1189" w:type="dxa"/>
            <w:shd w:val="clear" w:color="auto" w:fill="00B0F0"/>
            <w:vAlign w:val="center"/>
          </w:tcPr>
          <w:p w:rsidR="00461AF0" w:rsidRDefault="00461AF0" w:rsidP="00BC2269">
            <w:pPr>
              <w:spacing w:after="0" w:line="240" w:lineRule="auto"/>
              <w:jc w:val="center"/>
              <w:rPr>
                <w:rFonts w:ascii="Times New Roman" w:hAnsi="Times New Roman" w:cs="Times New Roman"/>
                <w:b/>
                <w:bCs/>
                <w:sz w:val="18"/>
                <w:szCs w:val="18"/>
              </w:rPr>
            </w:pPr>
            <w:r>
              <w:rPr>
                <w:rFonts w:ascii="Times New Roman" w:hAnsi="Times New Roman" w:cs="Times New Roman"/>
                <w:b/>
                <w:bCs/>
                <w:sz w:val="18"/>
                <w:szCs w:val="18"/>
              </w:rPr>
              <w:t>Hedefe Etkisi (%)</w:t>
            </w:r>
          </w:p>
        </w:tc>
        <w:tc>
          <w:tcPr>
            <w:tcW w:w="1095" w:type="dxa"/>
            <w:shd w:val="clear" w:color="auto" w:fill="00B0F0"/>
            <w:vAlign w:val="center"/>
          </w:tcPr>
          <w:p w:rsidR="00461AF0" w:rsidRDefault="00461AF0" w:rsidP="00BC2269">
            <w:pPr>
              <w:spacing w:after="0" w:line="240" w:lineRule="auto"/>
              <w:jc w:val="center"/>
              <w:rPr>
                <w:rFonts w:ascii="Times New Roman" w:hAnsi="Times New Roman" w:cs="Times New Roman"/>
                <w:b/>
                <w:bCs/>
                <w:sz w:val="18"/>
                <w:szCs w:val="18"/>
              </w:rPr>
            </w:pPr>
            <w:r>
              <w:rPr>
                <w:rFonts w:ascii="Times New Roman" w:hAnsi="Times New Roman" w:cs="Times New Roman"/>
                <w:b/>
                <w:bCs/>
                <w:sz w:val="18"/>
                <w:szCs w:val="18"/>
              </w:rPr>
              <w:t>Başlangıç Değeri</w:t>
            </w:r>
          </w:p>
        </w:tc>
        <w:tc>
          <w:tcPr>
            <w:tcW w:w="867" w:type="dxa"/>
            <w:shd w:val="clear" w:color="auto" w:fill="00B0F0"/>
            <w:vAlign w:val="center"/>
          </w:tcPr>
          <w:p w:rsidR="00461AF0" w:rsidRDefault="00461AF0" w:rsidP="00BC2269">
            <w:pPr>
              <w:spacing w:after="0" w:line="240" w:lineRule="auto"/>
              <w:jc w:val="center"/>
              <w:rPr>
                <w:rFonts w:ascii="Times New Roman" w:hAnsi="Times New Roman" w:cs="Times New Roman"/>
                <w:b/>
                <w:bCs/>
                <w:sz w:val="18"/>
                <w:szCs w:val="18"/>
              </w:rPr>
            </w:pPr>
            <w:r>
              <w:rPr>
                <w:rFonts w:ascii="Times New Roman" w:hAnsi="Times New Roman" w:cs="Times New Roman"/>
                <w:b/>
                <w:bCs/>
                <w:sz w:val="18"/>
                <w:szCs w:val="18"/>
              </w:rPr>
              <w:t>2019</w:t>
            </w:r>
          </w:p>
        </w:tc>
        <w:tc>
          <w:tcPr>
            <w:tcW w:w="867" w:type="dxa"/>
            <w:shd w:val="clear" w:color="auto" w:fill="00B0F0"/>
            <w:vAlign w:val="center"/>
          </w:tcPr>
          <w:p w:rsidR="00461AF0" w:rsidRDefault="00461AF0" w:rsidP="00BC2269">
            <w:pPr>
              <w:spacing w:after="0" w:line="240" w:lineRule="auto"/>
              <w:jc w:val="center"/>
              <w:rPr>
                <w:rFonts w:ascii="Times New Roman" w:hAnsi="Times New Roman" w:cs="Times New Roman"/>
                <w:b/>
                <w:bCs/>
                <w:sz w:val="18"/>
                <w:szCs w:val="18"/>
              </w:rPr>
            </w:pPr>
            <w:r>
              <w:rPr>
                <w:rFonts w:ascii="Times New Roman" w:hAnsi="Times New Roman" w:cs="Times New Roman"/>
                <w:b/>
                <w:bCs/>
                <w:sz w:val="18"/>
                <w:szCs w:val="18"/>
              </w:rPr>
              <w:t>2020</w:t>
            </w:r>
          </w:p>
        </w:tc>
        <w:tc>
          <w:tcPr>
            <w:tcW w:w="867" w:type="dxa"/>
            <w:shd w:val="clear" w:color="auto" w:fill="00B0F0"/>
            <w:vAlign w:val="center"/>
          </w:tcPr>
          <w:p w:rsidR="00461AF0" w:rsidRDefault="00461AF0" w:rsidP="00BC2269">
            <w:pPr>
              <w:spacing w:after="0" w:line="240" w:lineRule="auto"/>
              <w:jc w:val="center"/>
              <w:rPr>
                <w:rFonts w:ascii="Times New Roman" w:hAnsi="Times New Roman" w:cs="Times New Roman"/>
                <w:b/>
                <w:bCs/>
                <w:sz w:val="18"/>
                <w:szCs w:val="18"/>
              </w:rPr>
            </w:pPr>
            <w:r>
              <w:rPr>
                <w:rFonts w:ascii="Times New Roman" w:hAnsi="Times New Roman" w:cs="Times New Roman"/>
                <w:b/>
                <w:bCs/>
                <w:sz w:val="18"/>
                <w:szCs w:val="18"/>
              </w:rPr>
              <w:t>2021</w:t>
            </w:r>
          </w:p>
        </w:tc>
        <w:tc>
          <w:tcPr>
            <w:tcW w:w="867" w:type="dxa"/>
            <w:shd w:val="clear" w:color="auto" w:fill="00B0F0"/>
            <w:vAlign w:val="center"/>
          </w:tcPr>
          <w:p w:rsidR="00461AF0" w:rsidRDefault="00461AF0" w:rsidP="00BC2269">
            <w:pPr>
              <w:spacing w:after="0" w:line="240" w:lineRule="auto"/>
              <w:jc w:val="center"/>
              <w:rPr>
                <w:rFonts w:ascii="Times New Roman" w:hAnsi="Times New Roman" w:cs="Times New Roman"/>
                <w:b/>
                <w:bCs/>
                <w:sz w:val="18"/>
                <w:szCs w:val="18"/>
              </w:rPr>
            </w:pPr>
            <w:r>
              <w:rPr>
                <w:rFonts w:ascii="Times New Roman" w:hAnsi="Times New Roman" w:cs="Times New Roman"/>
                <w:b/>
                <w:bCs/>
                <w:sz w:val="18"/>
                <w:szCs w:val="18"/>
              </w:rPr>
              <w:t>2022</w:t>
            </w:r>
          </w:p>
        </w:tc>
        <w:tc>
          <w:tcPr>
            <w:tcW w:w="867" w:type="dxa"/>
            <w:shd w:val="clear" w:color="auto" w:fill="00B0F0"/>
            <w:vAlign w:val="center"/>
          </w:tcPr>
          <w:p w:rsidR="00461AF0" w:rsidRDefault="00461AF0" w:rsidP="00BC2269">
            <w:pPr>
              <w:spacing w:after="0" w:line="240" w:lineRule="auto"/>
              <w:jc w:val="center"/>
              <w:rPr>
                <w:rFonts w:ascii="Times New Roman" w:hAnsi="Times New Roman" w:cs="Times New Roman"/>
                <w:b/>
                <w:bCs/>
                <w:sz w:val="18"/>
                <w:szCs w:val="18"/>
              </w:rPr>
            </w:pPr>
            <w:r>
              <w:rPr>
                <w:rFonts w:ascii="Times New Roman" w:hAnsi="Times New Roman" w:cs="Times New Roman"/>
                <w:b/>
                <w:bCs/>
                <w:sz w:val="18"/>
                <w:szCs w:val="18"/>
              </w:rPr>
              <w:t>2023</w:t>
            </w:r>
          </w:p>
        </w:tc>
        <w:tc>
          <w:tcPr>
            <w:tcW w:w="839" w:type="dxa"/>
            <w:shd w:val="clear" w:color="auto" w:fill="00B0F0"/>
            <w:vAlign w:val="center"/>
          </w:tcPr>
          <w:p w:rsidR="00461AF0" w:rsidRDefault="00461AF0" w:rsidP="00BC2269">
            <w:pPr>
              <w:spacing w:after="0" w:line="240" w:lineRule="auto"/>
              <w:jc w:val="center"/>
              <w:rPr>
                <w:rFonts w:ascii="Times New Roman" w:hAnsi="Times New Roman" w:cs="Times New Roman"/>
                <w:b/>
                <w:bCs/>
                <w:sz w:val="18"/>
                <w:szCs w:val="18"/>
              </w:rPr>
            </w:pPr>
            <w:r>
              <w:rPr>
                <w:rFonts w:ascii="Times New Roman" w:hAnsi="Times New Roman" w:cs="Times New Roman"/>
                <w:b/>
                <w:bCs/>
                <w:sz w:val="18"/>
                <w:szCs w:val="18"/>
              </w:rPr>
              <w:t>İzleme Sıklığı</w:t>
            </w:r>
          </w:p>
        </w:tc>
        <w:tc>
          <w:tcPr>
            <w:tcW w:w="808" w:type="dxa"/>
            <w:shd w:val="clear" w:color="auto" w:fill="00B0F0"/>
            <w:vAlign w:val="center"/>
          </w:tcPr>
          <w:p w:rsidR="00461AF0" w:rsidRDefault="00461AF0" w:rsidP="00BC2269">
            <w:pPr>
              <w:spacing w:after="0" w:line="240" w:lineRule="auto"/>
              <w:jc w:val="center"/>
              <w:rPr>
                <w:rFonts w:ascii="Times New Roman" w:hAnsi="Times New Roman" w:cs="Times New Roman"/>
                <w:b/>
                <w:bCs/>
                <w:sz w:val="18"/>
                <w:szCs w:val="18"/>
              </w:rPr>
            </w:pPr>
            <w:r>
              <w:rPr>
                <w:rFonts w:ascii="Times New Roman" w:hAnsi="Times New Roman" w:cs="Times New Roman"/>
                <w:b/>
                <w:bCs/>
                <w:sz w:val="18"/>
                <w:szCs w:val="18"/>
              </w:rPr>
              <w:t>Rapor Sıklığı</w:t>
            </w:r>
          </w:p>
        </w:tc>
      </w:tr>
      <w:tr w:rsidR="00461AF0">
        <w:trPr>
          <w:trHeight w:val="420"/>
        </w:trPr>
        <w:tc>
          <w:tcPr>
            <w:tcW w:w="3389" w:type="dxa"/>
            <w:gridSpan w:val="4"/>
            <w:vMerge w:val="restart"/>
            <w:shd w:val="clear" w:color="auto" w:fill="00B0F0"/>
            <w:vAlign w:val="center"/>
          </w:tcPr>
          <w:p w:rsidR="00461AF0" w:rsidRDefault="00461AF0"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PG 6.1.1 İşletmelerin ve mezunların mesleki ve teknik eğitime ilişkin memnuniyet oranı(</w:t>
            </w:r>
            <w:r>
              <w:rPr>
                <w:rFonts w:ascii="Times New Roman" w:hAnsi="Times New Roman" w:cs="Times New Roman"/>
                <w:sz w:val="18"/>
                <w:szCs w:val="18"/>
              </w:rPr>
              <w:t>%)</w:t>
            </w:r>
          </w:p>
        </w:tc>
        <w:tc>
          <w:tcPr>
            <w:tcW w:w="2565" w:type="dxa"/>
            <w:shd w:val="clear" w:color="auto" w:fill="00B0F0"/>
            <w:vAlign w:val="center"/>
          </w:tcPr>
          <w:p w:rsidR="00461AF0" w:rsidRDefault="00461AF0"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PG 6.1.1.1 İşletmelerin memnuniyet oranı (%)</w:t>
            </w:r>
          </w:p>
        </w:tc>
        <w:tc>
          <w:tcPr>
            <w:tcW w:w="1189" w:type="dxa"/>
            <w:vMerge w:val="restart"/>
            <w:vAlign w:val="center"/>
          </w:tcPr>
          <w:p w:rsidR="00461AF0" w:rsidRDefault="00461AF0" w:rsidP="00BC2269">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40</w:t>
            </w:r>
          </w:p>
        </w:tc>
        <w:tc>
          <w:tcPr>
            <w:tcW w:w="1095" w:type="dxa"/>
            <w:shd w:val="clear" w:color="auto" w:fill="FFFFFF"/>
            <w:vAlign w:val="center"/>
          </w:tcPr>
          <w:p w:rsidR="00461AF0" w:rsidRPr="00D90CC1" w:rsidRDefault="00461AF0" w:rsidP="00BC2269">
            <w:pPr>
              <w:spacing w:after="0" w:line="240" w:lineRule="auto"/>
              <w:jc w:val="center"/>
              <w:rPr>
                <w:sz w:val="20"/>
                <w:szCs w:val="20"/>
              </w:rPr>
            </w:pPr>
            <w:r w:rsidRPr="00D90CC1">
              <w:rPr>
                <w:sz w:val="20"/>
                <w:szCs w:val="20"/>
              </w:rPr>
              <w:t>%</w:t>
            </w:r>
            <w:r>
              <w:rPr>
                <w:sz w:val="20"/>
                <w:szCs w:val="20"/>
              </w:rPr>
              <w:t>87</w:t>
            </w:r>
          </w:p>
        </w:tc>
        <w:tc>
          <w:tcPr>
            <w:tcW w:w="867" w:type="dxa"/>
            <w:shd w:val="clear" w:color="auto" w:fill="FFFFFF"/>
            <w:vAlign w:val="center"/>
          </w:tcPr>
          <w:p w:rsidR="00461AF0" w:rsidRPr="00D90CC1" w:rsidRDefault="00461AF0" w:rsidP="00BC2269">
            <w:pPr>
              <w:spacing w:after="0" w:line="240" w:lineRule="auto"/>
              <w:jc w:val="center"/>
              <w:rPr>
                <w:sz w:val="20"/>
                <w:szCs w:val="20"/>
              </w:rPr>
            </w:pPr>
            <w:r w:rsidRPr="00D90CC1">
              <w:rPr>
                <w:sz w:val="20"/>
                <w:szCs w:val="20"/>
              </w:rPr>
              <w:t>%</w:t>
            </w:r>
            <w:r>
              <w:rPr>
                <w:sz w:val="20"/>
                <w:szCs w:val="20"/>
              </w:rPr>
              <w:t>89</w:t>
            </w:r>
          </w:p>
        </w:tc>
        <w:tc>
          <w:tcPr>
            <w:tcW w:w="867" w:type="dxa"/>
            <w:shd w:val="clear" w:color="auto" w:fill="FFFFFF"/>
            <w:vAlign w:val="center"/>
          </w:tcPr>
          <w:p w:rsidR="00461AF0" w:rsidRPr="00D90CC1" w:rsidRDefault="00461AF0" w:rsidP="00BC2269">
            <w:pPr>
              <w:spacing w:after="0" w:line="240" w:lineRule="auto"/>
              <w:jc w:val="center"/>
              <w:rPr>
                <w:sz w:val="20"/>
                <w:szCs w:val="20"/>
              </w:rPr>
            </w:pPr>
            <w:r w:rsidRPr="00D90CC1">
              <w:rPr>
                <w:sz w:val="20"/>
                <w:szCs w:val="20"/>
              </w:rPr>
              <w:t>%</w:t>
            </w:r>
            <w:r>
              <w:rPr>
                <w:sz w:val="20"/>
                <w:szCs w:val="20"/>
              </w:rPr>
              <w:t>91</w:t>
            </w:r>
          </w:p>
        </w:tc>
        <w:tc>
          <w:tcPr>
            <w:tcW w:w="867" w:type="dxa"/>
            <w:shd w:val="clear" w:color="auto" w:fill="FFFFFF"/>
            <w:vAlign w:val="center"/>
          </w:tcPr>
          <w:p w:rsidR="00461AF0" w:rsidRPr="00D90CC1" w:rsidRDefault="00461AF0" w:rsidP="00BC2269">
            <w:pPr>
              <w:spacing w:after="0" w:line="240" w:lineRule="auto"/>
              <w:jc w:val="center"/>
              <w:rPr>
                <w:sz w:val="20"/>
                <w:szCs w:val="20"/>
              </w:rPr>
            </w:pPr>
            <w:r w:rsidRPr="00D90CC1">
              <w:rPr>
                <w:sz w:val="20"/>
                <w:szCs w:val="20"/>
              </w:rPr>
              <w:t>%</w:t>
            </w:r>
            <w:r>
              <w:rPr>
                <w:sz w:val="20"/>
                <w:szCs w:val="20"/>
              </w:rPr>
              <w:t>93</w:t>
            </w:r>
          </w:p>
        </w:tc>
        <w:tc>
          <w:tcPr>
            <w:tcW w:w="867" w:type="dxa"/>
            <w:shd w:val="clear" w:color="auto" w:fill="FFFFFF"/>
            <w:vAlign w:val="center"/>
          </w:tcPr>
          <w:p w:rsidR="00461AF0" w:rsidRPr="00D90CC1" w:rsidRDefault="00461AF0" w:rsidP="00BC2269">
            <w:pPr>
              <w:spacing w:after="0" w:line="240" w:lineRule="auto"/>
              <w:jc w:val="center"/>
              <w:rPr>
                <w:sz w:val="20"/>
                <w:szCs w:val="20"/>
              </w:rPr>
            </w:pPr>
            <w:r w:rsidRPr="00D90CC1">
              <w:rPr>
                <w:sz w:val="20"/>
                <w:szCs w:val="20"/>
              </w:rPr>
              <w:t>%</w:t>
            </w:r>
            <w:r>
              <w:rPr>
                <w:sz w:val="20"/>
                <w:szCs w:val="20"/>
              </w:rPr>
              <w:t>95</w:t>
            </w:r>
          </w:p>
        </w:tc>
        <w:tc>
          <w:tcPr>
            <w:tcW w:w="867" w:type="dxa"/>
            <w:shd w:val="clear" w:color="auto" w:fill="FFFFFF"/>
            <w:vAlign w:val="center"/>
          </w:tcPr>
          <w:p w:rsidR="00461AF0" w:rsidRPr="00D90CC1" w:rsidRDefault="00461AF0" w:rsidP="00BC2269">
            <w:pPr>
              <w:spacing w:after="0" w:line="240" w:lineRule="auto"/>
              <w:jc w:val="center"/>
              <w:rPr>
                <w:sz w:val="20"/>
                <w:szCs w:val="20"/>
              </w:rPr>
            </w:pPr>
            <w:r w:rsidRPr="00D90CC1">
              <w:rPr>
                <w:sz w:val="20"/>
                <w:szCs w:val="20"/>
              </w:rPr>
              <w:t>%</w:t>
            </w:r>
            <w:r>
              <w:rPr>
                <w:sz w:val="20"/>
                <w:szCs w:val="20"/>
              </w:rPr>
              <w:t>97</w:t>
            </w:r>
          </w:p>
        </w:tc>
        <w:tc>
          <w:tcPr>
            <w:tcW w:w="839" w:type="dxa"/>
            <w:vAlign w:val="center"/>
          </w:tcPr>
          <w:p w:rsidR="00461AF0" w:rsidRDefault="00461AF0" w:rsidP="00BC2269">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 Ay</w:t>
            </w:r>
          </w:p>
        </w:tc>
        <w:tc>
          <w:tcPr>
            <w:tcW w:w="808" w:type="dxa"/>
            <w:vAlign w:val="center"/>
          </w:tcPr>
          <w:p w:rsidR="00461AF0" w:rsidRDefault="00461AF0" w:rsidP="00BC2269">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 Ay</w:t>
            </w:r>
          </w:p>
        </w:tc>
      </w:tr>
      <w:tr w:rsidR="00461AF0">
        <w:trPr>
          <w:trHeight w:val="20"/>
        </w:trPr>
        <w:tc>
          <w:tcPr>
            <w:tcW w:w="3389" w:type="dxa"/>
            <w:gridSpan w:val="4"/>
            <w:vMerge/>
            <w:shd w:val="clear" w:color="auto" w:fill="00B0F0"/>
            <w:vAlign w:val="center"/>
          </w:tcPr>
          <w:p w:rsidR="00461AF0" w:rsidRDefault="00461AF0" w:rsidP="00BC2269">
            <w:pPr>
              <w:widowControl w:val="0"/>
              <w:spacing w:after="0" w:line="276" w:lineRule="auto"/>
              <w:jc w:val="left"/>
              <w:rPr>
                <w:rFonts w:ascii="Times New Roman" w:hAnsi="Times New Roman" w:cs="Times New Roman"/>
                <w:sz w:val="18"/>
                <w:szCs w:val="18"/>
              </w:rPr>
            </w:pPr>
          </w:p>
        </w:tc>
        <w:tc>
          <w:tcPr>
            <w:tcW w:w="2565" w:type="dxa"/>
            <w:shd w:val="clear" w:color="auto" w:fill="00B0F0"/>
            <w:vAlign w:val="center"/>
          </w:tcPr>
          <w:p w:rsidR="00461AF0" w:rsidRDefault="00461AF0"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PG 6.1.1.2 Mezunların memnuniyet oranı (%)</w:t>
            </w:r>
          </w:p>
        </w:tc>
        <w:tc>
          <w:tcPr>
            <w:tcW w:w="1189" w:type="dxa"/>
            <w:vMerge/>
            <w:vAlign w:val="center"/>
          </w:tcPr>
          <w:p w:rsidR="00461AF0" w:rsidRDefault="00461AF0" w:rsidP="00BC2269">
            <w:pPr>
              <w:widowControl w:val="0"/>
              <w:spacing w:after="0" w:line="276" w:lineRule="auto"/>
              <w:jc w:val="left"/>
              <w:rPr>
                <w:rFonts w:ascii="Times New Roman" w:hAnsi="Times New Roman" w:cs="Times New Roman"/>
                <w:b/>
                <w:bCs/>
                <w:sz w:val="18"/>
                <w:szCs w:val="18"/>
              </w:rPr>
            </w:pPr>
          </w:p>
        </w:tc>
        <w:tc>
          <w:tcPr>
            <w:tcW w:w="1095" w:type="dxa"/>
            <w:shd w:val="clear" w:color="auto" w:fill="FFFFFF"/>
            <w:vAlign w:val="center"/>
          </w:tcPr>
          <w:p w:rsidR="00461AF0" w:rsidRPr="00D90CC1" w:rsidRDefault="00461AF0" w:rsidP="00BC2269">
            <w:pPr>
              <w:spacing w:after="0" w:line="240" w:lineRule="auto"/>
              <w:jc w:val="center"/>
              <w:rPr>
                <w:sz w:val="20"/>
                <w:szCs w:val="20"/>
              </w:rPr>
            </w:pPr>
            <w:r w:rsidRPr="00D90CC1">
              <w:rPr>
                <w:sz w:val="20"/>
                <w:szCs w:val="20"/>
              </w:rPr>
              <w:t>%</w:t>
            </w:r>
            <w:r>
              <w:rPr>
                <w:sz w:val="20"/>
                <w:szCs w:val="20"/>
              </w:rPr>
              <w:t>78</w:t>
            </w:r>
          </w:p>
        </w:tc>
        <w:tc>
          <w:tcPr>
            <w:tcW w:w="867" w:type="dxa"/>
            <w:shd w:val="clear" w:color="auto" w:fill="FFFFFF"/>
            <w:vAlign w:val="center"/>
          </w:tcPr>
          <w:p w:rsidR="00461AF0" w:rsidRPr="00D90CC1" w:rsidRDefault="00461AF0" w:rsidP="00BC2269">
            <w:pPr>
              <w:spacing w:after="0" w:line="240" w:lineRule="auto"/>
              <w:jc w:val="center"/>
              <w:rPr>
                <w:sz w:val="20"/>
                <w:szCs w:val="20"/>
              </w:rPr>
            </w:pPr>
            <w:r w:rsidRPr="00D90CC1">
              <w:rPr>
                <w:sz w:val="20"/>
                <w:szCs w:val="20"/>
              </w:rPr>
              <w:t>%</w:t>
            </w:r>
            <w:r>
              <w:rPr>
                <w:sz w:val="20"/>
                <w:szCs w:val="20"/>
              </w:rPr>
              <w:t>81</w:t>
            </w:r>
          </w:p>
        </w:tc>
        <w:tc>
          <w:tcPr>
            <w:tcW w:w="867" w:type="dxa"/>
            <w:shd w:val="clear" w:color="auto" w:fill="FFFFFF"/>
            <w:vAlign w:val="center"/>
          </w:tcPr>
          <w:p w:rsidR="00461AF0" w:rsidRPr="00D90CC1" w:rsidRDefault="00461AF0" w:rsidP="00BC2269">
            <w:pPr>
              <w:spacing w:after="0" w:line="240" w:lineRule="auto"/>
              <w:jc w:val="center"/>
              <w:rPr>
                <w:sz w:val="20"/>
                <w:szCs w:val="20"/>
              </w:rPr>
            </w:pPr>
            <w:r w:rsidRPr="00D90CC1">
              <w:rPr>
                <w:sz w:val="20"/>
                <w:szCs w:val="20"/>
              </w:rPr>
              <w:t>%</w:t>
            </w:r>
            <w:r>
              <w:rPr>
                <w:sz w:val="20"/>
                <w:szCs w:val="20"/>
              </w:rPr>
              <w:t>84</w:t>
            </w:r>
          </w:p>
        </w:tc>
        <w:tc>
          <w:tcPr>
            <w:tcW w:w="867" w:type="dxa"/>
            <w:shd w:val="clear" w:color="auto" w:fill="FFFFFF"/>
            <w:vAlign w:val="center"/>
          </w:tcPr>
          <w:p w:rsidR="00461AF0" w:rsidRPr="00D90CC1" w:rsidRDefault="00461AF0" w:rsidP="00BC2269">
            <w:pPr>
              <w:spacing w:after="0" w:line="240" w:lineRule="auto"/>
              <w:jc w:val="center"/>
              <w:rPr>
                <w:sz w:val="20"/>
                <w:szCs w:val="20"/>
              </w:rPr>
            </w:pPr>
            <w:r w:rsidRPr="00D90CC1">
              <w:rPr>
                <w:sz w:val="20"/>
                <w:szCs w:val="20"/>
              </w:rPr>
              <w:t>%</w:t>
            </w:r>
            <w:r>
              <w:rPr>
                <w:sz w:val="20"/>
                <w:szCs w:val="20"/>
              </w:rPr>
              <w:t>87</w:t>
            </w:r>
          </w:p>
        </w:tc>
        <w:tc>
          <w:tcPr>
            <w:tcW w:w="867" w:type="dxa"/>
            <w:shd w:val="clear" w:color="auto" w:fill="FFFFFF"/>
            <w:vAlign w:val="center"/>
          </w:tcPr>
          <w:p w:rsidR="00461AF0" w:rsidRPr="00D90CC1" w:rsidRDefault="00461AF0" w:rsidP="00BC2269">
            <w:pPr>
              <w:spacing w:after="0" w:line="240" w:lineRule="auto"/>
              <w:jc w:val="center"/>
              <w:rPr>
                <w:sz w:val="20"/>
                <w:szCs w:val="20"/>
              </w:rPr>
            </w:pPr>
            <w:r w:rsidRPr="00D90CC1">
              <w:rPr>
                <w:sz w:val="20"/>
                <w:szCs w:val="20"/>
              </w:rPr>
              <w:t>%</w:t>
            </w:r>
            <w:r>
              <w:rPr>
                <w:sz w:val="20"/>
                <w:szCs w:val="20"/>
              </w:rPr>
              <w:t>90</w:t>
            </w:r>
          </w:p>
        </w:tc>
        <w:tc>
          <w:tcPr>
            <w:tcW w:w="867" w:type="dxa"/>
            <w:shd w:val="clear" w:color="auto" w:fill="FFFFFF"/>
            <w:vAlign w:val="center"/>
          </w:tcPr>
          <w:p w:rsidR="00461AF0" w:rsidRPr="00D90CC1" w:rsidRDefault="00461AF0" w:rsidP="00BC2269">
            <w:pPr>
              <w:spacing w:after="0" w:line="240" w:lineRule="auto"/>
              <w:jc w:val="center"/>
              <w:rPr>
                <w:sz w:val="20"/>
                <w:szCs w:val="20"/>
              </w:rPr>
            </w:pPr>
            <w:r w:rsidRPr="00D90CC1">
              <w:rPr>
                <w:sz w:val="20"/>
                <w:szCs w:val="20"/>
              </w:rPr>
              <w:t>%</w:t>
            </w:r>
            <w:r>
              <w:rPr>
                <w:sz w:val="20"/>
                <w:szCs w:val="20"/>
              </w:rPr>
              <w:t>94</w:t>
            </w:r>
          </w:p>
        </w:tc>
        <w:tc>
          <w:tcPr>
            <w:tcW w:w="839" w:type="dxa"/>
            <w:vAlign w:val="center"/>
          </w:tcPr>
          <w:p w:rsidR="00461AF0" w:rsidRDefault="00461AF0" w:rsidP="00BC2269">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 Ay</w:t>
            </w:r>
          </w:p>
        </w:tc>
        <w:tc>
          <w:tcPr>
            <w:tcW w:w="808" w:type="dxa"/>
            <w:vAlign w:val="center"/>
          </w:tcPr>
          <w:p w:rsidR="00461AF0" w:rsidRDefault="00461AF0" w:rsidP="00BC2269">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 Ay</w:t>
            </w:r>
          </w:p>
        </w:tc>
      </w:tr>
      <w:tr w:rsidR="00461AF0">
        <w:trPr>
          <w:trHeight w:val="20"/>
        </w:trPr>
        <w:tc>
          <w:tcPr>
            <w:tcW w:w="5954" w:type="dxa"/>
            <w:gridSpan w:val="5"/>
            <w:shd w:val="clear" w:color="auto" w:fill="00B0F0"/>
            <w:vAlign w:val="center"/>
          </w:tcPr>
          <w:p w:rsidR="00461AF0" w:rsidRDefault="00461AF0"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PG 6.1.2 Kariyer rehberliği kapsamında Genel Beceri Test Seti uygulanan öğrenci sayısı</w:t>
            </w:r>
          </w:p>
        </w:tc>
        <w:tc>
          <w:tcPr>
            <w:tcW w:w="1189" w:type="dxa"/>
            <w:vAlign w:val="center"/>
          </w:tcPr>
          <w:p w:rsidR="00461AF0" w:rsidRDefault="00461AF0" w:rsidP="00BC2269">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30</w:t>
            </w:r>
          </w:p>
        </w:tc>
        <w:tc>
          <w:tcPr>
            <w:tcW w:w="1095" w:type="dxa"/>
            <w:shd w:val="clear" w:color="auto" w:fill="FFFFFF"/>
            <w:vAlign w:val="center"/>
          </w:tcPr>
          <w:p w:rsidR="00461AF0" w:rsidRPr="00D90CC1" w:rsidRDefault="00461AF0" w:rsidP="00BC2269">
            <w:pPr>
              <w:spacing w:after="0" w:line="240" w:lineRule="auto"/>
              <w:jc w:val="center"/>
              <w:rPr>
                <w:sz w:val="20"/>
                <w:szCs w:val="20"/>
              </w:rPr>
            </w:pPr>
            <w:r w:rsidRPr="00D90CC1">
              <w:rPr>
                <w:sz w:val="20"/>
                <w:szCs w:val="20"/>
              </w:rPr>
              <w:t>0</w:t>
            </w:r>
          </w:p>
        </w:tc>
        <w:tc>
          <w:tcPr>
            <w:tcW w:w="867" w:type="dxa"/>
            <w:shd w:val="clear" w:color="auto" w:fill="FFFFFF"/>
            <w:vAlign w:val="center"/>
          </w:tcPr>
          <w:p w:rsidR="00461AF0" w:rsidRPr="00D90CC1" w:rsidRDefault="00461AF0" w:rsidP="00BC2269">
            <w:pPr>
              <w:spacing w:after="0" w:line="240" w:lineRule="auto"/>
              <w:jc w:val="center"/>
              <w:rPr>
                <w:sz w:val="20"/>
                <w:szCs w:val="20"/>
              </w:rPr>
            </w:pPr>
            <w:r w:rsidRPr="00D90CC1">
              <w:rPr>
                <w:sz w:val="20"/>
                <w:szCs w:val="20"/>
              </w:rPr>
              <w:t>0</w:t>
            </w:r>
          </w:p>
        </w:tc>
        <w:tc>
          <w:tcPr>
            <w:tcW w:w="867" w:type="dxa"/>
            <w:shd w:val="clear" w:color="auto" w:fill="FFFFFF"/>
            <w:vAlign w:val="center"/>
          </w:tcPr>
          <w:p w:rsidR="00461AF0" w:rsidRPr="00D90CC1" w:rsidRDefault="00461AF0" w:rsidP="00BC2269">
            <w:pPr>
              <w:spacing w:after="0" w:line="240" w:lineRule="auto"/>
              <w:jc w:val="center"/>
              <w:rPr>
                <w:sz w:val="20"/>
                <w:szCs w:val="20"/>
              </w:rPr>
            </w:pPr>
            <w:r w:rsidRPr="00D90CC1">
              <w:rPr>
                <w:sz w:val="20"/>
                <w:szCs w:val="20"/>
              </w:rPr>
              <w:t>0</w:t>
            </w:r>
          </w:p>
        </w:tc>
        <w:tc>
          <w:tcPr>
            <w:tcW w:w="867" w:type="dxa"/>
            <w:shd w:val="clear" w:color="auto" w:fill="FFFFFF"/>
            <w:vAlign w:val="center"/>
          </w:tcPr>
          <w:p w:rsidR="00461AF0" w:rsidRPr="00D90CC1" w:rsidRDefault="00461AF0" w:rsidP="00BC2269">
            <w:pPr>
              <w:spacing w:after="0" w:line="240" w:lineRule="auto"/>
              <w:jc w:val="center"/>
              <w:rPr>
                <w:sz w:val="20"/>
                <w:szCs w:val="20"/>
              </w:rPr>
            </w:pPr>
            <w:r>
              <w:rPr>
                <w:sz w:val="20"/>
                <w:szCs w:val="20"/>
              </w:rPr>
              <w:t>3</w:t>
            </w:r>
          </w:p>
        </w:tc>
        <w:tc>
          <w:tcPr>
            <w:tcW w:w="867" w:type="dxa"/>
            <w:shd w:val="clear" w:color="auto" w:fill="FFFFFF"/>
            <w:vAlign w:val="center"/>
          </w:tcPr>
          <w:p w:rsidR="00461AF0" w:rsidRPr="00D90CC1" w:rsidRDefault="00461AF0" w:rsidP="00BC2269">
            <w:pPr>
              <w:spacing w:after="0" w:line="240" w:lineRule="auto"/>
              <w:jc w:val="center"/>
              <w:rPr>
                <w:sz w:val="20"/>
                <w:szCs w:val="20"/>
              </w:rPr>
            </w:pPr>
            <w:r>
              <w:rPr>
                <w:sz w:val="20"/>
                <w:szCs w:val="20"/>
              </w:rPr>
              <w:t>5</w:t>
            </w:r>
          </w:p>
        </w:tc>
        <w:tc>
          <w:tcPr>
            <w:tcW w:w="867" w:type="dxa"/>
            <w:shd w:val="clear" w:color="auto" w:fill="FFFFFF"/>
            <w:vAlign w:val="center"/>
          </w:tcPr>
          <w:p w:rsidR="00461AF0" w:rsidRPr="00D90CC1" w:rsidRDefault="00461AF0" w:rsidP="00BC2269">
            <w:pPr>
              <w:spacing w:after="0" w:line="240" w:lineRule="auto"/>
              <w:jc w:val="center"/>
              <w:rPr>
                <w:sz w:val="20"/>
                <w:szCs w:val="20"/>
              </w:rPr>
            </w:pPr>
            <w:r>
              <w:rPr>
                <w:sz w:val="20"/>
                <w:szCs w:val="20"/>
              </w:rPr>
              <w:t>7</w:t>
            </w:r>
          </w:p>
        </w:tc>
        <w:tc>
          <w:tcPr>
            <w:tcW w:w="839" w:type="dxa"/>
            <w:vAlign w:val="center"/>
          </w:tcPr>
          <w:p w:rsidR="00461AF0" w:rsidRDefault="00461AF0" w:rsidP="00BC2269">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 Ay</w:t>
            </w:r>
          </w:p>
        </w:tc>
        <w:tc>
          <w:tcPr>
            <w:tcW w:w="808" w:type="dxa"/>
            <w:vAlign w:val="center"/>
          </w:tcPr>
          <w:p w:rsidR="00461AF0" w:rsidRDefault="00461AF0" w:rsidP="00BC2269">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 Ay</w:t>
            </w:r>
          </w:p>
        </w:tc>
      </w:tr>
      <w:tr w:rsidR="00461AF0">
        <w:trPr>
          <w:trHeight w:val="200"/>
        </w:trPr>
        <w:tc>
          <w:tcPr>
            <w:tcW w:w="5954" w:type="dxa"/>
            <w:gridSpan w:val="5"/>
            <w:shd w:val="clear" w:color="auto" w:fill="00B0F0"/>
            <w:vAlign w:val="center"/>
          </w:tcPr>
          <w:p w:rsidR="00461AF0" w:rsidRDefault="00461AF0"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PG 6.1.3 Özel burs alan mesleki ve teknik ortaöğretim öğrenci sayısı</w:t>
            </w:r>
          </w:p>
        </w:tc>
        <w:tc>
          <w:tcPr>
            <w:tcW w:w="1189" w:type="dxa"/>
            <w:vAlign w:val="center"/>
          </w:tcPr>
          <w:p w:rsidR="00461AF0" w:rsidRDefault="00461AF0" w:rsidP="00BC2269">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30</w:t>
            </w:r>
          </w:p>
        </w:tc>
        <w:tc>
          <w:tcPr>
            <w:tcW w:w="1095" w:type="dxa"/>
            <w:shd w:val="clear" w:color="auto" w:fill="FFFFFF"/>
            <w:vAlign w:val="center"/>
          </w:tcPr>
          <w:p w:rsidR="00461AF0" w:rsidRPr="00D90CC1" w:rsidRDefault="00461AF0" w:rsidP="00BC2269">
            <w:pPr>
              <w:spacing w:after="0" w:line="240" w:lineRule="auto"/>
              <w:jc w:val="center"/>
              <w:rPr>
                <w:sz w:val="20"/>
                <w:szCs w:val="20"/>
              </w:rPr>
            </w:pPr>
            <w:r>
              <w:rPr>
                <w:sz w:val="20"/>
                <w:szCs w:val="20"/>
              </w:rPr>
              <w:t>0</w:t>
            </w:r>
          </w:p>
        </w:tc>
        <w:tc>
          <w:tcPr>
            <w:tcW w:w="867" w:type="dxa"/>
            <w:shd w:val="clear" w:color="auto" w:fill="FFFFFF"/>
            <w:vAlign w:val="center"/>
          </w:tcPr>
          <w:p w:rsidR="00461AF0" w:rsidRPr="00D90CC1" w:rsidRDefault="00461AF0" w:rsidP="00BC2269">
            <w:pPr>
              <w:spacing w:after="0" w:line="240" w:lineRule="auto"/>
              <w:jc w:val="center"/>
              <w:rPr>
                <w:sz w:val="20"/>
                <w:szCs w:val="20"/>
              </w:rPr>
            </w:pPr>
            <w:r>
              <w:rPr>
                <w:sz w:val="20"/>
                <w:szCs w:val="20"/>
              </w:rPr>
              <w:t>5</w:t>
            </w:r>
          </w:p>
        </w:tc>
        <w:tc>
          <w:tcPr>
            <w:tcW w:w="867" w:type="dxa"/>
            <w:shd w:val="clear" w:color="auto" w:fill="FFFFFF"/>
            <w:vAlign w:val="center"/>
          </w:tcPr>
          <w:p w:rsidR="00461AF0" w:rsidRPr="00D90CC1" w:rsidRDefault="00461AF0" w:rsidP="00BC2269">
            <w:pPr>
              <w:spacing w:after="0" w:line="240" w:lineRule="auto"/>
              <w:jc w:val="center"/>
              <w:rPr>
                <w:sz w:val="20"/>
                <w:szCs w:val="20"/>
              </w:rPr>
            </w:pPr>
            <w:r>
              <w:rPr>
                <w:sz w:val="20"/>
                <w:szCs w:val="20"/>
              </w:rPr>
              <w:t>8</w:t>
            </w:r>
          </w:p>
        </w:tc>
        <w:tc>
          <w:tcPr>
            <w:tcW w:w="867" w:type="dxa"/>
            <w:shd w:val="clear" w:color="auto" w:fill="FFFFFF"/>
            <w:vAlign w:val="center"/>
          </w:tcPr>
          <w:p w:rsidR="00461AF0" w:rsidRPr="00D90CC1" w:rsidRDefault="00461AF0" w:rsidP="00BC2269">
            <w:pPr>
              <w:spacing w:after="0" w:line="240" w:lineRule="auto"/>
              <w:jc w:val="center"/>
              <w:rPr>
                <w:sz w:val="20"/>
                <w:szCs w:val="20"/>
              </w:rPr>
            </w:pPr>
            <w:r>
              <w:rPr>
                <w:sz w:val="20"/>
                <w:szCs w:val="20"/>
              </w:rPr>
              <w:t>11</w:t>
            </w:r>
          </w:p>
        </w:tc>
        <w:tc>
          <w:tcPr>
            <w:tcW w:w="867" w:type="dxa"/>
            <w:shd w:val="clear" w:color="auto" w:fill="FFFFFF"/>
            <w:vAlign w:val="center"/>
          </w:tcPr>
          <w:p w:rsidR="00461AF0" w:rsidRPr="00D90CC1" w:rsidRDefault="00461AF0" w:rsidP="00BC2269">
            <w:pPr>
              <w:spacing w:after="0" w:line="240" w:lineRule="auto"/>
              <w:jc w:val="center"/>
              <w:rPr>
                <w:sz w:val="20"/>
                <w:szCs w:val="20"/>
              </w:rPr>
            </w:pPr>
            <w:r>
              <w:rPr>
                <w:sz w:val="20"/>
                <w:szCs w:val="20"/>
              </w:rPr>
              <w:t>14</w:t>
            </w:r>
          </w:p>
        </w:tc>
        <w:tc>
          <w:tcPr>
            <w:tcW w:w="867" w:type="dxa"/>
            <w:shd w:val="clear" w:color="auto" w:fill="FFFFFF"/>
            <w:vAlign w:val="center"/>
          </w:tcPr>
          <w:p w:rsidR="00461AF0" w:rsidRPr="00D90CC1" w:rsidRDefault="00461AF0" w:rsidP="00BC2269">
            <w:pPr>
              <w:spacing w:after="0" w:line="240" w:lineRule="auto"/>
              <w:jc w:val="center"/>
              <w:rPr>
                <w:sz w:val="20"/>
                <w:szCs w:val="20"/>
              </w:rPr>
            </w:pPr>
            <w:r>
              <w:rPr>
                <w:sz w:val="20"/>
                <w:szCs w:val="20"/>
              </w:rPr>
              <w:t>17</w:t>
            </w:r>
          </w:p>
        </w:tc>
        <w:tc>
          <w:tcPr>
            <w:tcW w:w="839" w:type="dxa"/>
            <w:vAlign w:val="center"/>
          </w:tcPr>
          <w:p w:rsidR="00461AF0" w:rsidRDefault="00461AF0" w:rsidP="00BC2269">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 Ay</w:t>
            </w:r>
          </w:p>
        </w:tc>
        <w:tc>
          <w:tcPr>
            <w:tcW w:w="808" w:type="dxa"/>
            <w:vAlign w:val="center"/>
          </w:tcPr>
          <w:p w:rsidR="00461AF0" w:rsidRDefault="00461AF0" w:rsidP="00BC2269">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 Ay</w:t>
            </w:r>
          </w:p>
        </w:tc>
      </w:tr>
      <w:tr w:rsidR="00461AF0">
        <w:trPr>
          <w:trHeight w:val="20"/>
        </w:trPr>
        <w:tc>
          <w:tcPr>
            <w:tcW w:w="2661" w:type="dxa"/>
            <w:gridSpan w:val="2"/>
            <w:shd w:val="clear" w:color="auto" w:fill="00B0F0"/>
            <w:vAlign w:val="center"/>
          </w:tcPr>
          <w:p w:rsidR="00461AF0" w:rsidRDefault="00461AF0"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Koordinatör Birim</w:t>
            </w:r>
          </w:p>
        </w:tc>
        <w:tc>
          <w:tcPr>
            <w:tcW w:w="11559" w:type="dxa"/>
            <w:gridSpan w:val="12"/>
            <w:vAlign w:val="center"/>
          </w:tcPr>
          <w:p w:rsidR="00461AF0" w:rsidRDefault="00461AF0" w:rsidP="00BC2269">
            <w:pPr>
              <w:spacing w:after="0" w:line="240" w:lineRule="auto"/>
              <w:jc w:val="left"/>
              <w:rPr>
                <w:rFonts w:ascii="Times New Roman" w:hAnsi="Times New Roman" w:cs="Times New Roman"/>
                <w:sz w:val="18"/>
                <w:szCs w:val="18"/>
              </w:rPr>
            </w:pPr>
            <w:r>
              <w:rPr>
                <w:rFonts w:ascii="Times New Roman" w:hAnsi="Times New Roman" w:cs="Times New Roman"/>
                <w:sz w:val="18"/>
                <w:szCs w:val="18"/>
              </w:rPr>
              <w:t>Mesleki ve Teknik Eğitim Hizmetleri</w:t>
            </w:r>
          </w:p>
        </w:tc>
      </w:tr>
      <w:tr w:rsidR="00461AF0">
        <w:trPr>
          <w:trHeight w:val="20"/>
        </w:trPr>
        <w:tc>
          <w:tcPr>
            <w:tcW w:w="2661" w:type="dxa"/>
            <w:gridSpan w:val="2"/>
            <w:shd w:val="clear" w:color="auto" w:fill="00B0F0"/>
            <w:vAlign w:val="center"/>
          </w:tcPr>
          <w:p w:rsidR="00461AF0" w:rsidRDefault="00461AF0"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İş Birliği Yapılacak Birimler</w:t>
            </w:r>
          </w:p>
        </w:tc>
        <w:tc>
          <w:tcPr>
            <w:tcW w:w="11559" w:type="dxa"/>
            <w:gridSpan w:val="12"/>
            <w:vAlign w:val="center"/>
          </w:tcPr>
          <w:p w:rsidR="00461AF0" w:rsidRDefault="00461AF0" w:rsidP="00BC2269">
            <w:pPr>
              <w:spacing w:after="0" w:line="240" w:lineRule="auto"/>
              <w:jc w:val="left"/>
              <w:rPr>
                <w:rFonts w:ascii="Times New Roman" w:hAnsi="Times New Roman" w:cs="Times New Roman"/>
                <w:sz w:val="18"/>
                <w:szCs w:val="18"/>
                <w:highlight w:val="yellow"/>
              </w:rPr>
            </w:pPr>
            <w:r>
              <w:rPr>
                <w:rFonts w:ascii="Times New Roman" w:hAnsi="Times New Roman" w:cs="Times New Roman"/>
                <w:sz w:val="18"/>
                <w:szCs w:val="18"/>
              </w:rPr>
              <w:t>HBÖH, ÖERH, TEH, BİETEH, ÖÖH</w:t>
            </w:r>
          </w:p>
        </w:tc>
      </w:tr>
      <w:tr w:rsidR="00461AF0">
        <w:trPr>
          <w:trHeight w:val="20"/>
        </w:trPr>
        <w:tc>
          <w:tcPr>
            <w:tcW w:w="2661" w:type="dxa"/>
            <w:gridSpan w:val="2"/>
            <w:shd w:val="clear" w:color="auto" w:fill="00B0F0"/>
            <w:vAlign w:val="center"/>
          </w:tcPr>
          <w:p w:rsidR="00461AF0" w:rsidRDefault="00461AF0"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Riskler</w:t>
            </w:r>
          </w:p>
        </w:tc>
        <w:tc>
          <w:tcPr>
            <w:tcW w:w="11559" w:type="dxa"/>
            <w:gridSpan w:val="12"/>
            <w:vAlign w:val="center"/>
          </w:tcPr>
          <w:p w:rsidR="00461AF0" w:rsidRDefault="00461AF0" w:rsidP="00337EEB">
            <w:pPr>
              <w:numPr>
                <w:ilvl w:val="0"/>
                <w:numId w:val="46"/>
              </w:numPr>
              <w:tabs>
                <w:tab w:val="left" w:pos="358"/>
              </w:tabs>
              <w:spacing w:after="0" w:line="240" w:lineRule="auto"/>
              <w:ind w:left="216" w:firstLine="0"/>
              <w:jc w:val="left"/>
              <w:rPr>
                <w:color w:val="000000"/>
                <w:sz w:val="18"/>
                <w:szCs w:val="18"/>
              </w:rPr>
            </w:pPr>
            <w:r>
              <w:rPr>
                <w:rFonts w:ascii="Times New Roman" w:hAnsi="Times New Roman" w:cs="Times New Roman"/>
                <w:color w:val="000000"/>
                <w:sz w:val="18"/>
                <w:szCs w:val="18"/>
              </w:rPr>
              <w:t>Mesleki ve teknik eğitime ve bazı mesleklere yönelik toplumda olumsuz bakış açısının devam etmesi ve yükseköğretime atfedilen değerin fazla olması,</w:t>
            </w:r>
          </w:p>
          <w:p w:rsidR="00461AF0" w:rsidRDefault="00461AF0" w:rsidP="00337EEB">
            <w:pPr>
              <w:numPr>
                <w:ilvl w:val="0"/>
                <w:numId w:val="46"/>
              </w:numPr>
              <w:tabs>
                <w:tab w:val="left" w:pos="358"/>
              </w:tabs>
              <w:spacing w:after="0" w:line="240" w:lineRule="auto"/>
              <w:ind w:left="216" w:firstLine="0"/>
              <w:jc w:val="left"/>
              <w:rPr>
                <w:color w:val="000000"/>
                <w:sz w:val="18"/>
                <w:szCs w:val="18"/>
              </w:rPr>
            </w:pPr>
            <w:r>
              <w:rPr>
                <w:rFonts w:ascii="Times New Roman" w:hAnsi="Times New Roman" w:cs="Times New Roman"/>
                <w:color w:val="000000"/>
                <w:sz w:val="18"/>
                <w:szCs w:val="18"/>
              </w:rPr>
              <w:t>Sektörün mesleki ve teknik eğitim mezunlarını istihdam etmede isteksiz davranması,</w:t>
            </w:r>
          </w:p>
          <w:p w:rsidR="00461AF0" w:rsidRDefault="00461AF0" w:rsidP="00337EEB">
            <w:pPr>
              <w:numPr>
                <w:ilvl w:val="0"/>
                <w:numId w:val="46"/>
              </w:numPr>
              <w:tabs>
                <w:tab w:val="left" w:pos="358"/>
              </w:tabs>
              <w:spacing w:after="0" w:line="240" w:lineRule="auto"/>
              <w:ind w:left="216" w:firstLine="0"/>
              <w:jc w:val="left"/>
              <w:rPr>
                <w:color w:val="000000"/>
                <w:sz w:val="18"/>
                <w:szCs w:val="18"/>
              </w:rPr>
            </w:pPr>
            <w:r>
              <w:rPr>
                <w:rFonts w:ascii="Times New Roman" w:hAnsi="Times New Roman" w:cs="Times New Roman"/>
                <w:color w:val="000000"/>
                <w:sz w:val="18"/>
                <w:szCs w:val="18"/>
              </w:rPr>
              <w:t>Yükseköğretime geçişte uygulanan yöntemlerin, alanın devamı niteliğindeki yükseköğretim programlarına devamı sağlamaması,</w:t>
            </w:r>
          </w:p>
          <w:p w:rsidR="00461AF0" w:rsidRDefault="00461AF0" w:rsidP="00337EEB">
            <w:pPr>
              <w:numPr>
                <w:ilvl w:val="0"/>
                <w:numId w:val="46"/>
              </w:numPr>
              <w:tabs>
                <w:tab w:val="left" w:pos="358"/>
              </w:tabs>
              <w:spacing w:after="0" w:line="240" w:lineRule="auto"/>
              <w:ind w:left="216" w:firstLine="0"/>
              <w:jc w:val="left"/>
              <w:rPr>
                <w:color w:val="000000"/>
                <w:sz w:val="18"/>
                <w:szCs w:val="18"/>
              </w:rPr>
            </w:pPr>
            <w:r>
              <w:rPr>
                <w:rFonts w:ascii="Times New Roman" w:hAnsi="Times New Roman" w:cs="Times New Roman"/>
                <w:color w:val="000000"/>
                <w:sz w:val="18"/>
                <w:szCs w:val="18"/>
              </w:rPr>
              <w:t>Mesleki ve teknik eğitime erişim imkânlarının artırılması ile ilgili paydaşların beklenen desteği vermemesi,</w:t>
            </w:r>
          </w:p>
        </w:tc>
      </w:tr>
      <w:tr w:rsidR="00461AF0">
        <w:trPr>
          <w:trHeight w:val="280"/>
        </w:trPr>
        <w:tc>
          <w:tcPr>
            <w:tcW w:w="1562" w:type="dxa"/>
            <w:vMerge w:val="restart"/>
            <w:shd w:val="clear" w:color="auto" w:fill="00B0F0"/>
            <w:vAlign w:val="center"/>
          </w:tcPr>
          <w:p w:rsidR="00461AF0" w:rsidRDefault="00461AF0"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Stratejiler</w:t>
            </w:r>
          </w:p>
        </w:tc>
        <w:tc>
          <w:tcPr>
            <w:tcW w:w="1099" w:type="dxa"/>
            <w:shd w:val="clear" w:color="auto" w:fill="00B0F0"/>
            <w:vAlign w:val="center"/>
          </w:tcPr>
          <w:p w:rsidR="00461AF0" w:rsidRDefault="00461AF0"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S 6.1.1</w:t>
            </w:r>
          </w:p>
        </w:tc>
        <w:tc>
          <w:tcPr>
            <w:tcW w:w="11559" w:type="dxa"/>
            <w:gridSpan w:val="12"/>
            <w:vAlign w:val="center"/>
          </w:tcPr>
          <w:p w:rsidR="00461AF0" w:rsidRDefault="00B23CB6" w:rsidP="00BC2269">
            <w:pPr>
              <w:spacing w:after="0" w:line="240" w:lineRule="auto"/>
              <w:jc w:val="left"/>
              <w:rPr>
                <w:rFonts w:ascii="Times New Roman" w:hAnsi="Times New Roman" w:cs="Times New Roman"/>
                <w:b/>
                <w:bCs/>
                <w:sz w:val="18"/>
                <w:szCs w:val="18"/>
              </w:rPr>
            </w:pPr>
            <w:r w:rsidRPr="00B23CB6">
              <w:rPr>
                <w:rFonts w:ascii="Times New Roman" w:hAnsi="Times New Roman" w:cs="Times New Roman"/>
                <w:b/>
                <w:bCs/>
                <w:sz w:val="18"/>
                <w:szCs w:val="18"/>
              </w:rPr>
              <w:t>Mesleki ve teknik eğitimde kariyer rehberliği etkin bir hale getirilecek ve mesleki ve teknik eğitimin görünürlüğü artırılacaktır</w:t>
            </w:r>
            <w:r>
              <w:rPr>
                <w:rFonts w:ascii="Times New Roman" w:hAnsi="Times New Roman" w:cs="Times New Roman"/>
                <w:b/>
                <w:bCs/>
                <w:sz w:val="18"/>
                <w:szCs w:val="18"/>
              </w:rPr>
              <w:t>.</w:t>
            </w:r>
          </w:p>
        </w:tc>
      </w:tr>
      <w:tr w:rsidR="00461AF0">
        <w:trPr>
          <w:trHeight w:val="200"/>
        </w:trPr>
        <w:tc>
          <w:tcPr>
            <w:tcW w:w="1562" w:type="dxa"/>
            <w:vMerge/>
            <w:shd w:val="clear" w:color="auto" w:fill="00B0F0"/>
            <w:vAlign w:val="center"/>
          </w:tcPr>
          <w:p w:rsidR="00461AF0" w:rsidRDefault="00461AF0" w:rsidP="00BC2269">
            <w:pPr>
              <w:widowControl w:val="0"/>
              <w:spacing w:after="0" w:line="276" w:lineRule="auto"/>
              <w:jc w:val="left"/>
              <w:rPr>
                <w:rFonts w:ascii="Times New Roman" w:hAnsi="Times New Roman" w:cs="Times New Roman"/>
                <w:b/>
                <w:bCs/>
                <w:sz w:val="18"/>
                <w:szCs w:val="18"/>
              </w:rPr>
            </w:pPr>
          </w:p>
        </w:tc>
        <w:tc>
          <w:tcPr>
            <w:tcW w:w="1099" w:type="dxa"/>
            <w:shd w:val="clear" w:color="auto" w:fill="00B0F0"/>
            <w:vAlign w:val="center"/>
          </w:tcPr>
          <w:p w:rsidR="00461AF0" w:rsidRDefault="00461AF0"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S 6.1.2</w:t>
            </w:r>
          </w:p>
        </w:tc>
        <w:tc>
          <w:tcPr>
            <w:tcW w:w="11559" w:type="dxa"/>
            <w:gridSpan w:val="12"/>
            <w:vAlign w:val="center"/>
          </w:tcPr>
          <w:p w:rsidR="00461AF0" w:rsidRDefault="00461AF0"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Mesleki ve teknik eğitimde kariyer rehberliği etkin bir hale getirilecektir.</w:t>
            </w:r>
          </w:p>
        </w:tc>
      </w:tr>
      <w:tr w:rsidR="00461AF0">
        <w:trPr>
          <w:trHeight w:val="20"/>
        </w:trPr>
        <w:tc>
          <w:tcPr>
            <w:tcW w:w="2661" w:type="dxa"/>
            <w:gridSpan w:val="2"/>
            <w:shd w:val="clear" w:color="auto" w:fill="00B0F0"/>
            <w:vAlign w:val="center"/>
          </w:tcPr>
          <w:p w:rsidR="00461AF0" w:rsidRDefault="00461AF0"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Maliyet Tahmini</w:t>
            </w:r>
          </w:p>
        </w:tc>
        <w:tc>
          <w:tcPr>
            <w:tcW w:w="11559" w:type="dxa"/>
            <w:gridSpan w:val="12"/>
            <w:vAlign w:val="center"/>
          </w:tcPr>
          <w:p w:rsidR="00461AF0" w:rsidRDefault="00461AF0" w:rsidP="00BC2269">
            <w:pPr>
              <w:spacing w:after="0" w:line="240" w:lineRule="auto"/>
              <w:jc w:val="left"/>
              <w:rPr>
                <w:rFonts w:ascii="Times New Roman" w:hAnsi="Times New Roman" w:cs="Times New Roman"/>
                <w:color w:val="000000"/>
                <w:sz w:val="18"/>
                <w:szCs w:val="18"/>
              </w:rPr>
            </w:pPr>
            <w:r>
              <w:rPr>
                <w:rFonts w:ascii="Times New Roman" w:hAnsi="Times New Roman" w:cs="Times New Roman"/>
                <w:color w:val="000000"/>
                <w:sz w:val="16"/>
                <w:szCs w:val="16"/>
              </w:rPr>
              <w:t>62.500 TL</w:t>
            </w:r>
          </w:p>
        </w:tc>
      </w:tr>
      <w:tr w:rsidR="00461AF0">
        <w:trPr>
          <w:trHeight w:val="20"/>
        </w:trPr>
        <w:tc>
          <w:tcPr>
            <w:tcW w:w="2661" w:type="dxa"/>
            <w:gridSpan w:val="2"/>
            <w:shd w:val="clear" w:color="auto" w:fill="00B0F0"/>
            <w:vAlign w:val="center"/>
          </w:tcPr>
          <w:p w:rsidR="00461AF0" w:rsidRDefault="00461AF0"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Tespitler</w:t>
            </w:r>
          </w:p>
        </w:tc>
        <w:tc>
          <w:tcPr>
            <w:tcW w:w="11559" w:type="dxa"/>
            <w:gridSpan w:val="12"/>
            <w:vAlign w:val="center"/>
          </w:tcPr>
          <w:p w:rsidR="00461AF0" w:rsidRDefault="00461AF0" w:rsidP="00337EEB">
            <w:pPr>
              <w:numPr>
                <w:ilvl w:val="0"/>
                <w:numId w:val="46"/>
              </w:numPr>
              <w:tabs>
                <w:tab w:val="left" w:pos="358"/>
              </w:tabs>
              <w:spacing w:after="0" w:line="240" w:lineRule="auto"/>
              <w:ind w:left="216" w:firstLine="0"/>
              <w:jc w:val="left"/>
              <w:rPr>
                <w:color w:val="000000"/>
                <w:sz w:val="18"/>
                <w:szCs w:val="18"/>
              </w:rPr>
            </w:pPr>
            <w:r>
              <w:rPr>
                <w:rFonts w:ascii="Times New Roman" w:hAnsi="Times New Roman" w:cs="Times New Roman"/>
                <w:color w:val="000000"/>
                <w:sz w:val="18"/>
                <w:szCs w:val="18"/>
              </w:rPr>
              <w:t>Toplumdaki olumsuz mesleki ve teknik eğitim algısı,</w:t>
            </w:r>
          </w:p>
          <w:p w:rsidR="00461AF0" w:rsidRDefault="00461AF0" w:rsidP="00337EEB">
            <w:pPr>
              <w:numPr>
                <w:ilvl w:val="0"/>
                <w:numId w:val="46"/>
              </w:numPr>
              <w:tabs>
                <w:tab w:val="left" w:pos="358"/>
              </w:tabs>
              <w:spacing w:after="0" w:line="240" w:lineRule="auto"/>
              <w:ind w:left="216" w:firstLine="0"/>
              <w:jc w:val="left"/>
              <w:rPr>
                <w:color w:val="000000"/>
                <w:sz w:val="18"/>
                <w:szCs w:val="18"/>
              </w:rPr>
            </w:pPr>
            <w:r>
              <w:rPr>
                <w:rFonts w:ascii="Times New Roman" w:hAnsi="Times New Roman" w:cs="Times New Roman"/>
                <w:color w:val="000000"/>
                <w:sz w:val="18"/>
                <w:szCs w:val="18"/>
              </w:rPr>
              <w:t>Toplumda bazı mesleklere yönelik olumsuz algı bulunması ve buna bağlı olarak yükseköğretime daha fazla değer atfedilmesi,</w:t>
            </w:r>
          </w:p>
          <w:p w:rsidR="00461AF0" w:rsidRDefault="00461AF0" w:rsidP="00337EEB">
            <w:pPr>
              <w:numPr>
                <w:ilvl w:val="0"/>
                <w:numId w:val="46"/>
              </w:numPr>
              <w:tabs>
                <w:tab w:val="left" w:pos="358"/>
              </w:tabs>
              <w:spacing w:after="0" w:line="240" w:lineRule="auto"/>
              <w:ind w:left="216" w:firstLine="0"/>
              <w:jc w:val="left"/>
              <w:rPr>
                <w:color w:val="000000"/>
                <w:sz w:val="18"/>
                <w:szCs w:val="18"/>
              </w:rPr>
            </w:pPr>
            <w:r>
              <w:rPr>
                <w:rFonts w:ascii="Times New Roman" w:hAnsi="Times New Roman" w:cs="Times New Roman"/>
                <w:color w:val="000000"/>
                <w:sz w:val="18"/>
                <w:szCs w:val="18"/>
              </w:rPr>
              <w:t>Mesleki ve teknik eğitimin tanınırlığının yeterli düzeyde olmaması,</w:t>
            </w:r>
          </w:p>
          <w:p w:rsidR="00461AF0" w:rsidRDefault="00461AF0" w:rsidP="00337EEB">
            <w:pPr>
              <w:numPr>
                <w:ilvl w:val="0"/>
                <w:numId w:val="46"/>
              </w:numPr>
              <w:tabs>
                <w:tab w:val="left" w:pos="358"/>
              </w:tabs>
              <w:spacing w:after="0" w:line="240" w:lineRule="auto"/>
              <w:ind w:left="216" w:firstLine="0"/>
              <w:jc w:val="left"/>
              <w:rPr>
                <w:color w:val="000000"/>
                <w:sz w:val="18"/>
                <w:szCs w:val="18"/>
              </w:rPr>
            </w:pPr>
            <w:r>
              <w:rPr>
                <w:rFonts w:ascii="Times New Roman" w:hAnsi="Times New Roman" w:cs="Times New Roman"/>
                <w:color w:val="000000"/>
                <w:sz w:val="18"/>
                <w:szCs w:val="18"/>
              </w:rPr>
              <w:t>Mesleki ve teknik eğitimde rehberlik ve yönlendirme faaliyetlerinin standart ölçme araçlarıyla tespit edilen ilgi ve becerilere dayanmaması,</w:t>
            </w:r>
          </w:p>
          <w:p w:rsidR="00461AF0" w:rsidRDefault="00461AF0" w:rsidP="00337EEB">
            <w:pPr>
              <w:numPr>
                <w:ilvl w:val="0"/>
                <w:numId w:val="46"/>
              </w:numPr>
              <w:tabs>
                <w:tab w:val="left" w:pos="358"/>
              </w:tabs>
              <w:spacing w:after="0" w:line="240" w:lineRule="auto"/>
              <w:ind w:left="216" w:firstLine="0"/>
              <w:jc w:val="left"/>
              <w:rPr>
                <w:color w:val="000000"/>
                <w:sz w:val="18"/>
                <w:szCs w:val="18"/>
              </w:rPr>
            </w:pPr>
            <w:r>
              <w:rPr>
                <w:rFonts w:ascii="Times New Roman" w:hAnsi="Times New Roman" w:cs="Times New Roman"/>
                <w:color w:val="000000"/>
                <w:sz w:val="18"/>
                <w:szCs w:val="18"/>
              </w:rPr>
              <w:t>Mesleki ve teknik eğitimde program bazında esnek geçişlere ve farklı mesleklere yönelik becerilerin kazanılmasına imkân verecek bir yapının olmaması.</w:t>
            </w:r>
          </w:p>
        </w:tc>
      </w:tr>
      <w:tr w:rsidR="00461AF0">
        <w:trPr>
          <w:trHeight w:val="20"/>
        </w:trPr>
        <w:tc>
          <w:tcPr>
            <w:tcW w:w="2661" w:type="dxa"/>
            <w:gridSpan w:val="2"/>
            <w:shd w:val="clear" w:color="auto" w:fill="00B0F0"/>
            <w:vAlign w:val="center"/>
          </w:tcPr>
          <w:p w:rsidR="00461AF0" w:rsidRDefault="00461AF0"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İhtiyaçlar</w:t>
            </w:r>
          </w:p>
        </w:tc>
        <w:tc>
          <w:tcPr>
            <w:tcW w:w="11559" w:type="dxa"/>
            <w:gridSpan w:val="12"/>
            <w:vAlign w:val="center"/>
          </w:tcPr>
          <w:p w:rsidR="00461AF0" w:rsidRDefault="00461AF0" w:rsidP="00337EEB">
            <w:pPr>
              <w:numPr>
                <w:ilvl w:val="0"/>
                <w:numId w:val="46"/>
              </w:numPr>
              <w:tabs>
                <w:tab w:val="left" w:pos="358"/>
              </w:tabs>
              <w:spacing w:after="0" w:line="240" w:lineRule="auto"/>
              <w:ind w:left="216" w:firstLine="0"/>
              <w:jc w:val="left"/>
              <w:rPr>
                <w:color w:val="000000"/>
                <w:sz w:val="18"/>
                <w:szCs w:val="18"/>
              </w:rPr>
            </w:pPr>
            <w:r>
              <w:rPr>
                <w:rFonts w:ascii="Times New Roman" w:hAnsi="Times New Roman" w:cs="Times New Roman"/>
                <w:color w:val="000000"/>
                <w:sz w:val="18"/>
                <w:szCs w:val="18"/>
              </w:rPr>
              <w:t xml:space="preserve">Mesleki ve teknik eğitimin medya araçları ile tanıtımlarının yapılması, </w:t>
            </w:r>
          </w:p>
          <w:p w:rsidR="00461AF0" w:rsidRDefault="00461AF0" w:rsidP="00337EEB">
            <w:pPr>
              <w:numPr>
                <w:ilvl w:val="0"/>
                <w:numId w:val="46"/>
              </w:numPr>
              <w:tabs>
                <w:tab w:val="left" w:pos="358"/>
              </w:tabs>
              <w:spacing w:after="0" w:line="240" w:lineRule="auto"/>
              <w:ind w:left="216" w:firstLine="0"/>
              <w:jc w:val="left"/>
              <w:rPr>
                <w:color w:val="000000"/>
                <w:sz w:val="18"/>
                <w:szCs w:val="18"/>
              </w:rPr>
            </w:pPr>
            <w:r>
              <w:rPr>
                <w:rFonts w:ascii="Times New Roman" w:hAnsi="Times New Roman" w:cs="Times New Roman"/>
                <w:color w:val="000000"/>
                <w:sz w:val="18"/>
                <w:szCs w:val="18"/>
              </w:rPr>
              <w:t>Mesleki ve teknik eğitime ve mesleklere yönelik tanıtım çalışmaları için iş birlikleri geliştirilmesi,</w:t>
            </w:r>
          </w:p>
          <w:p w:rsidR="00461AF0" w:rsidRDefault="00461AF0" w:rsidP="00337EEB">
            <w:pPr>
              <w:numPr>
                <w:ilvl w:val="0"/>
                <w:numId w:val="46"/>
              </w:numPr>
              <w:tabs>
                <w:tab w:val="left" w:pos="358"/>
              </w:tabs>
              <w:spacing w:after="0" w:line="240" w:lineRule="auto"/>
              <w:ind w:left="216" w:firstLine="0"/>
              <w:jc w:val="left"/>
              <w:rPr>
                <w:color w:val="000000"/>
                <w:sz w:val="18"/>
                <w:szCs w:val="18"/>
              </w:rPr>
            </w:pPr>
            <w:r>
              <w:rPr>
                <w:rFonts w:ascii="Times New Roman" w:hAnsi="Times New Roman" w:cs="Times New Roman"/>
                <w:color w:val="000000"/>
                <w:sz w:val="18"/>
                <w:szCs w:val="18"/>
              </w:rPr>
              <w:t>Mesleki ve teknik eğitimin tanıtımı için sergi, fuar ve yarışmaların düzenlenmesi için mali kaynak sağlanması,</w:t>
            </w:r>
          </w:p>
          <w:p w:rsidR="00461AF0" w:rsidRDefault="00461AF0" w:rsidP="00337EEB">
            <w:pPr>
              <w:numPr>
                <w:ilvl w:val="0"/>
                <w:numId w:val="46"/>
              </w:numPr>
              <w:tabs>
                <w:tab w:val="left" w:pos="358"/>
              </w:tabs>
              <w:spacing w:after="0" w:line="240" w:lineRule="auto"/>
              <w:ind w:left="216" w:firstLine="0"/>
              <w:jc w:val="left"/>
              <w:rPr>
                <w:color w:val="000000"/>
                <w:sz w:val="18"/>
                <w:szCs w:val="18"/>
              </w:rPr>
            </w:pPr>
            <w:r>
              <w:rPr>
                <w:rFonts w:ascii="Times New Roman" w:hAnsi="Times New Roman" w:cs="Times New Roman"/>
                <w:color w:val="000000"/>
                <w:sz w:val="18"/>
                <w:szCs w:val="18"/>
              </w:rPr>
              <w:t>Yetenekleri tespit etmekte kullanılacak testlerin uygulanması için iş birliğinin geliştirilmesi,</w:t>
            </w:r>
          </w:p>
          <w:p w:rsidR="00461AF0" w:rsidRDefault="00461AF0" w:rsidP="00337EEB">
            <w:pPr>
              <w:numPr>
                <w:ilvl w:val="0"/>
                <w:numId w:val="46"/>
              </w:numPr>
              <w:tabs>
                <w:tab w:val="left" w:pos="358"/>
              </w:tabs>
              <w:spacing w:after="0" w:line="240" w:lineRule="auto"/>
              <w:ind w:left="216" w:firstLine="0"/>
              <w:jc w:val="left"/>
              <w:rPr>
                <w:color w:val="000000"/>
                <w:sz w:val="18"/>
                <w:szCs w:val="18"/>
              </w:rPr>
            </w:pPr>
            <w:r>
              <w:rPr>
                <w:rFonts w:ascii="Times New Roman" w:hAnsi="Times New Roman" w:cs="Times New Roman"/>
                <w:color w:val="000000"/>
                <w:sz w:val="18"/>
                <w:szCs w:val="18"/>
              </w:rPr>
              <w:t>Mesleki ve teknik eğitime erişim imkânlarının artırılması için iş birliklerinin geliştirilmesi,</w:t>
            </w:r>
          </w:p>
          <w:p w:rsidR="00461AF0" w:rsidRDefault="00461AF0" w:rsidP="00337EEB">
            <w:pPr>
              <w:numPr>
                <w:ilvl w:val="0"/>
                <w:numId w:val="46"/>
              </w:numPr>
              <w:tabs>
                <w:tab w:val="left" w:pos="358"/>
              </w:tabs>
              <w:spacing w:after="0" w:line="240" w:lineRule="auto"/>
              <w:ind w:left="216" w:firstLine="0"/>
              <w:jc w:val="left"/>
              <w:rPr>
                <w:color w:val="000000"/>
                <w:sz w:val="18"/>
                <w:szCs w:val="18"/>
              </w:rPr>
            </w:pPr>
            <w:r>
              <w:rPr>
                <w:rFonts w:ascii="Times New Roman" w:hAnsi="Times New Roman" w:cs="Times New Roman"/>
                <w:color w:val="000000"/>
                <w:sz w:val="18"/>
                <w:szCs w:val="18"/>
              </w:rPr>
              <w:t xml:space="preserve">Mesleki ve teknik eğitim </w:t>
            </w:r>
            <w:proofErr w:type="gramStart"/>
            <w:r>
              <w:rPr>
                <w:rFonts w:ascii="Times New Roman" w:hAnsi="Times New Roman" w:cs="Times New Roman"/>
                <w:color w:val="000000"/>
                <w:sz w:val="18"/>
                <w:szCs w:val="18"/>
              </w:rPr>
              <w:t>mezunlarının  istihdam</w:t>
            </w:r>
            <w:proofErr w:type="gramEnd"/>
            <w:r>
              <w:rPr>
                <w:rFonts w:ascii="Times New Roman" w:hAnsi="Times New Roman" w:cs="Times New Roman"/>
                <w:color w:val="000000"/>
                <w:sz w:val="18"/>
                <w:szCs w:val="18"/>
              </w:rPr>
              <w:t xml:space="preserve"> alanında ve özlük haklarında pozitif ayrımcılığa tabi tutulması.</w:t>
            </w:r>
          </w:p>
        </w:tc>
      </w:tr>
    </w:tbl>
    <w:p w:rsidR="00461AF0" w:rsidRDefault="00461AF0" w:rsidP="00337EEB">
      <w:pPr>
        <w:spacing w:line="240" w:lineRule="auto"/>
        <w:rPr>
          <w:rFonts w:ascii="Times New Roman" w:hAnsi="Times New Roman" w:cs="Times New Roman"/>
          <w:b/>
          <w:bCs/>
        </w:rPr>
      </w:pPr>
      <w:bookmarkStart w:id="44" w:name="_4i7ojhp" w:colFirst="0" w:colLast="0"/>
      <w:bookmarkEnd w:id="44"/>
    </w:p>
    <w:p w:rsidR="00461AF0" w:rsidRDefault="009336CE" w:rsidP="00337EEB">
      <w:pPr>
        <w:spacing w:line="240" w:lineRule="auto"/>
        <w:rPr>
          <w:rFonts w:ascii="Times New Roman" w:hAnsi="Times New Roman" w:cs="Times New Roman"/>
          <w:b/>
          <w:bCs/>
        </w:rPr>
      </w:pPr>
      <w:r w:rsidRPr="009336CE">
        <w:rPr>
          <w:rFonts w:ascii="Times New Roman" w:hAnsi="Times New Roman" w:cs="Times New Roman"/>
          <w:b/>
          <w:bCs/>
        </w:rPr>
        <w:t xml:space="preserve">Hedef 6.2: Mesleki ve teknik eğitimde yeni nesil öğretim programlarının etkin uygulanması sağlanacak, İş Sağlığı ve Güvenliği ile ilgili </w:t>
      </w:r>
      <w:proofErr w:type="gramStart"/>
      <w:r w:rsidRPr="009336CE">
        <w:rPr>
          <w:rFonts w:ascii="Times New Roman" w:hAnsi="Times New Roman" w:cs="Times New Roman"/>
          <w:b/>
          <w:bCs/>
        </w:rPr>
        <w:t>gerekli  çalışmalar</w:t>
      </w:r>
      <w:proofErr w:type="gramEnd"/>
      <w:r w:rsidRPr="009336CE">
        <w:rPr>
          <w:rFonts w:ascii="Times New Roman" w:hAnsi="Times New Roman" w:cs="Times New Roman"/>
          <w:b/>
          <w:bCs/>
        </w:rPr>
        <w:t xml:space="preserve"> yürütülerek fiziki ve beşeri altyapı iyileştirilecektir.</w:t>
      </w:r>
    </w:p>
    <w:tbl>
      <w:tblPr>
        <w:tblW w:w="14220"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59"/>
        <w:gridCol w:w="1115"/>
        <w:gridCol w:w="2426"/>
        <w:gridCol w:w="1280"/>
        <w:gridCol w:w="1095"/>
        <w:gridCol w:w="958"/>
        <w:gridCol w:w="964"/>
        <w:gridCol w:w="964"/>
        <w:gridCol w:w="964"/>
        <w:gridCol w:w="964"/>
        <w:gridCol w:w="967"/>
        <w:gridCol w:w="964"/>
      </w:tblGrid>
      <w:tr w:rsidR="00461AF0">
        <w:trPr>
          <w:trHeight w:val="20"/>
        </w:trPr>
        <w:tc>
          <w:tcPr>
            <w:tcW w:w="2674" w:type="dxa"/>
            <w:gridSpan w:val="2"/>
            <w:shd w:val="clear" w:color="auto" w:fill="00B0F0"/>
            <w:vAlign w:val="center"/>
          </w:tcPr>
          <w:p w:rsidR="00461AF0" w:rsidRDefault="00461AF0"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Amaç 6</w:t>
            </w:r>
          </w:p>
        </w:tc>
        <w:tc>
          <w:tcPr>
            <w:tcW w:w="11546" w:type="dxa"/>
            <w:gridSpan w:val="10"/>
            <w:vAlign w:val="center"/>
          </w:tcPr>
          <w:p w:rsidR="00461AF0" w:rsidRDefault="00461AF0"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Mesleki ve teknik eğitim ve hayat boyu öğrenme uygulamalarının, toplumun ihtiyaçlarına ve işgücü piyasası ile bilgi çağının gereklerine uygun biçimde yürütülmesi sağlanacaktır.</w:t>
            </w:r>
          </w:p>
        </w:tc>
      </w:tr>
      <w:tr w:rsidR="00461AF0">
        <w:trPr>
          <w:trHeight w:val="380"/>
        </w:trPr>
        <w:tc>
          <w:tcPr>
            <w:tcW w:w="2674" w:type="dxa"/>
            <w:gridSpan w:val="2"/>
            <w:shd w:val="clear" w:color="auto" w:fill="00B0F0"/>
            <w:vAlign w:val="center"/>
          </w:tcPr>
          <w:p w:rsidR="00461AF0" w:rsidRDefault="00461AF0"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Hedef 6.2</w:t>
            </w:r>
          </w:p>
        </w:tc>
        <w:tc>
          <w:tcPr>
            <w:tcW w:w="11546" w:type="dxa"/>
            <w:gridSpan w:val="10"/>
            <w:vAlign w:val="center"/>
          </w:tcPr>
          <w:p w:rsidR="00461AF0" w:rsidRDefault="00461AF0"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Mesleki ve teknik eğitimde yeni nesil öğretim programlarının etkin uygulanması sağlanacak ve altyapı iyileştirilecektir.</w:t>
            </w:r>
          </w:p>
        </w:tc>
      </w:tr>
      <w:tr w:rsidR="00461AF0">
        <w:trPr>
          <w:trHeight w:val="20"/>
        </w:trPr>
        <w:tc>
          <w:tcPr>
            <w:tcW w:w="5100" w:type="dxa"/>
            <w:gridSpan w:val="3"/>
            <w:shd w:val="clear" w:color="auto" w:fill="00B0F0"/>
            <w:vAlign w:val="center"/>
          </w:tcPr>
          <w:p w:rsidR="00461AF0" w:rsidRDefault="00461AF0"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Performans Göstergeleri</w:t>
            </w:r>
          </w:p>
        </w:tc>
        <w:tc>
          <w:tcPr>
            <w:tcW w:w="1280" w:type="dxa"/>
            <w:shd w:val="clear" w:color="auto" w:fill="00B0F0"/>
            <w:vAlign w:val="center"/>
          </w:tcPr>
          <w:p w:rsidR="00461AF0" w:rsidRDefault="00461AF0" w:rsidP="00BC2269">
            <w:pPr>
              <w:spacing w:after="0" w:line="240" w:lineRule="auto"/>
              <w:jc w:val="center"/>
              <w:rPr>
                <w:rFonts w:ascii="Times New Roman" w:hAnsi="Times New Roman" w:cs="Times New Roman"/>
                <w:b/>
                <w:bCs/>
                <w:sz w:val="18"/>
                <w:szCs w:val="18"/>
              </w:rPr>
            </w:pPr>
            <w:r>
              <w:rPr>
                <w:rFonts w:ascii="Times New Roman" w:hAnsi="Times New Roman" w:cs="Times New Roman"/>
                <w:b/>
                <w:bCs/>
                <w:sz w:val="18"/>
                <w:szCs w:val="18"/>
              </w:rPr>
              <w:t>Hedefe Etkisi (%)</w:t>
            </w:r>
          </w:p>
        </w:tc>
        <w:tc>
          <w:tcPr>
            <w:tcW w:w="1095" w:type="dxa"/>
            <w:shd w:val="clear" w:color="auto" w:fill="00B0F0"/>
            <w:vAlign w:val="center"/>
          </w:tcPr>
          <w:p w:rsidR="00461AF0" w:rsidRDefault="00461AF0" w:rsidP="00BC2269">
            <w:pPr>
              <w:spacing w:after="0" w:line="240" w:lineRule="auto"/>
              <w:jc w:val="center"/>
              <w:rPr>
                <w:rFonts w:ascii="Times New Roman" w:hAnsi="Times New Roman" w:cs="Times New Roman"/>
                <w:b/>
                <w:bCs/>
                <w:sz w:val="18"/>
                <w:szCs w:val="18"/>
              </w:rPr>
            </w:pPr>
            <w:r>
              <w:rPr>
                <w:rFonts w:ascii="Times New Roman" w:hAnsi="Times New Roman" w:cs="Times New Roman"/>
                <w:b/>
                <w:bCs/>
                <w:sz w:val="18"/>
                <w:szCs w:val="18"/>
              </w:rPr>
              <w:t>Başlangıç Değeri</w:t>
            </w:r>
          </w:p>
        </w:tc>
        <w:tc>
          <w:tcPr>
            <w:tcW w:w="958" w:type="dxa"/>
            <w:shd w:val="clear" w:color="auto" w:fill="00B0F0"/>
            <w:vAlign w:val="center"/>
          </w:tcPr>
          <w:p w:rsidR="00461AF0" w:rsidRDefault="00461AF0" w:rsidP="00BC2269">
            <w:pPr>
              <w:spacing w:after="0" w:line="240" w:lineRule="auto"/>
              <w:jc w:val="center"/>
              <w:rPr>
                <w:rFonts w:ascii="Times New Roman" w:hAnsi="Times New Roman" w:cs="Times New Roman"/>
                <w:b/>
                <w:bCs/>
                <w:sz w:val="18"/>
                <w:szCs w:val="18"/>
              </w:rPr>
            </w:pPr>
            <w:r>
              <w:rPr>
                <w:rFonts w:ascii="Times New Roman" w:hAnsi="Times New Roman" w:cs="Times New Roman"/>
                <w:b/>
                <w:bCs/>
                <w:sz w:val="18"/>
                <w:szCs w:val="18"/>
              </w:rPr>
              <w:t>2019</w:t>
            </w:r>
          </w:p>
        </w:tc>
        <w:tc>
          <w:tcPr>
            <w:tcW w:w="964" w:type="dxa"/>
            <w:shd w:val="clear" w:color="auto" w:fill="00B0F0"/>
            <w:vAlign w:val="center"/>
          </w:tcPr>
          <w:p w:rsidR="00461AF0" w:rsidRDefault="00461AF0" w:rsidP="00BC2269">
            <w:pPr>
              <w:spacing w:after="0" w:line="240" w:lineRule="auto"/>
              <w:jc w:val="center"/>
              <w:rPr>
                <w:rFonts w:ascii="Times New Roman" w:hAnsi="Times New Roman" w:cs="Times New Roman"/>
                <w:b/>
                <w:bCs/>
                <w:sz w:val="18"/>
                <w:szCs w:val="18"/>
              </w:rPr>
            </w:pPr>
            <w:r>
              <w:rPr>
                <w:rFonts w:ascii="Times New Roman" w:hAnsi="Times New Roman" w:cs="Times New Roman"/>
                <w:b/>
                <w:bCs/>
                <w:sz w:val="18"/>
                <w:szCs w:val="18"/>
              </w:rPr>
              <w:t>2020</w:t>
            </w:r>
          </w:p>
        </w:tc>
        <w:tc>
          <w:tcPr>
            <w:tcW w:w="964" w:type="dxa"/>
            <w:shd w:val="clear" w:color="auto" w:fill="00B0F0"/>
            <w:vAlign w:val="center"/>
          </w:tcPr>
          <w:p w:rsidR="00461AF0" w:rsidRDefault="00461AF0" w:rsidP="00BC2269">
            <w:pPr>
              <w:spacing w:after="0" w:line="240" w:lineRule="auto"/>
              <w:jc w:val="center"/>
              <w:rPr>
                <w:rFonts w:ascii="Times New Roman" w:hAnsi="Times New Roman" w:cs="Times New Roman"/>
                <w:b/>
                <w:bCs/>
                <w:sz w:val="18"/>
                <w:szCs w:val="18"/>
              </w:rPr>
            </w:pPr>
            <w:r>
              <w:rPr>
                <w:rFonts w:ascii="Times New Roman" w:hAnsi="Times New Roman" w:cs="Times New Roman"/>
                <w:b/>
                <w:bCs/>
                <w:sz w:val="18"/>
                <w:szCs w:val="18"/>
              </w:rPr>
              <w:t>2021</w:t>
            </w:r>
          </w:p>
        </w:tc>
        <w:tc>
          <w:tcPr>
            <w:tcW w:w="964" w:type="dxa"/>
            <w:shd w:val="clear" w:color="auto" w:fill="00B0F0"/>
            <w:vAlign w:val="center"/>
          </w:tcPr>
          <w:p w:rsidR="00461AF0" w:rsidRDefault="00461AF0" w:rsidP="00BC2269">
            <w:pPr>
              <w:spacing w:after="0" w:line="240" w:lineRule="auto"/>
              <w:jc w:val="center"/>
              <w:rPr>
                <w:rFonts w:ascii="Times New Roman" w:hAnsi="Times New Roman" w:cs="Times New Roman"/>
                <w:b/>
                <w:bCs/>
                <w:sz w:val="18"/>
                <w:szCs w:val="18"/>
              </w:rPr>
            </w:pPr>
            <w:r>
              <w:rPr>
                <w:rFonts w:ascii="Times New Roman" w:hAnsi="Times New Roman" w:cs="Times New Roman"/>
                <w:b/>
                <w:bCs/>
                <w:sz w:val="18"/>
                <w:szCs w:val="18"/>
              </w:rPr>
              <w:t>2022</w:t>
            </w:r>
          </w:p>
        </w:tc>
        <w:tc>
          <w:tcPr>
            <w:tcW w:w="964" w:type="dxa"/>
            <w:shd w:val="clear" w:color="auto" w:fill="00B0F0"/>
            <w:vAlign w:val="center"/>
          </w:tcPr>
          <w:p w:rsidR="00461AF0" w:rsidRDefault="00461AF0" w:rsidP="00BC2269">
            <w:pPr>
              <w:spacing w:after="0" w:line="240" w:lineRule="auto"/>
              <w:jc w:val="center"/>
              <w:rPr>
                <w:rFonts w:ascii="Times New Roman" w:hAnsi="Times New Roman" w:cs="Times New Roman"/>
                <w:b/>
                <w:bCs/>
                <w:sz w:val="18"/>
                <w:szCs w:val="18"/>
              </w:rPr>
            </w:pPr>
            <w:r>
              <w:rPr>
                <w:rFonts w:ascii="Times New Roman" w:hAnsi="Times New Roman" w:cs="Times New Roman"/>
                <w:b/>
                <w:bCs/>
                <w:sz w:val="18"/>
                <w:szCs w:val="18"/>
              </w:rPr>
              <w:t>2023</w:t>
            </w:r>
          </w:p>
        </w:tc>
        <w:tc>
          <w:tcPr>
            <w:tcW w:w="967" w:type="dxa"/>
            <w:shd w:val="clear" w:color="auto" w:fill="00B0F0"/>
            <w:vAlign w:val="center"/>
          </w:tcPr>
          <w:p w:rsidR="00461AF0" w:rsidRDefault="00461AF0" w:rsidP="00BC2269">
            <w:pPr>
              <w:spacing w:after="0" w:line="240" w:lineRule="auto"/>
              <w:jc w:val="center"/>
              <w:rPr>
                <w:rFonts w:ascii="Times New Roman" w:hAnsi="Times New Roman" w:cs="Times New Roman"/>
                <w:b/>
                <w:bCs/>
                <w:sz w:val="18"/>
                <w:szCs w:val="18"/>
              </w:rPr>
            </w:pPr>
            <w:r>
              <w:rPr>
                <w:rFonts w:ascii="Times New Roman" w:hAnsi="Times New Roman" w:cs="Times New Roman"/>
                <w:b/>
                <w:bCs/>
                <w:sz w:val="18"/>
                <w:szCs w:val="18"/>
              </w:rPr>
              <w:t>İzleme Sıklığı</w:t>
            </w:r>
          </w:p>
        </w:tc>
        <w:tc>
          <w:tcPr>
            <w:tcW w:w="964" w:type="dxa"/>
            <w:shd w:val="clear" w:color="auto" w:fill="00B0F0"/>
            <w:vAlign w:val="center"/>
          </w:tcPr>
          <w:p w:rsidR="00461AF0" w:rsidRDefault="00461AF0" w:rsidP="00BC2269">
            <w:pPr>
              <w:spacing w:after="0" w:line="240" w:lineRule="auto"/>
              <w:jc w:val="center"/>
              <w:rPr>
                <w:rFonts w:ascii="Times New Roman" w:hAnsi="Times New Roman" w:cs="Times New Roman"/>
                <w:b/>
                <w:bCs/>
                <w:sz w:val="18"/>
                <w:szCs w:val="18"/>
              </w:rPr>
            </w:pPr>
            <w:r>
              <w:rPr>
                <w:rFonts w:ascii="Times New Roman" w:hAnsi="Times New Roman" w:cs="Times New Roman"/>
                <w:b/>
                <w:bCs/>
                <w:sz w:val="18"/>
                <w:szCs w:val="18"/>
              </w:rPr>
              <w:t>Rapor Sıklığı</w:t>
            </w:r>
          </w:p>
        </w:tc>
      </w:tr>
      <w:tr w:rsidR="00461AF0">
        <w:trPr>
          <w:trHeight w:val="20"/>
        </w:trPr>
        <w:tc>
          <w:tcPr>
            <w:tcW w:w="5100" w:type="dxa"/>
            <w:gridSpan w:val="3"/>
            <w:shd w:val="clear" w:color="auto" w:fill="00B0F0"/>
            <w:vAlign w:val="center"/>
          </w:tcPr>
          <w:p w:rsidR="00461AF0" w:rsidRDefault="00461AF0"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PG 6.2.1 Güncellenen öğretim programları konusunda düzenlenen faaliyet sayısı</w:t>
            </w:r>
          </w:p>
        </w:tc>
        <w:tc>
          <w:tcPr>
            <w:tcW w:w="1280" w:type="dxa"/>
            <w:vAlign w:val="center"/>
          </w:tcPr>
          <w:p w:rsidR="00461AF0" w:rsidRDefault="00461AF0" w:rsidP="00BC2269">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30</w:t>
            </w:r>
          </w:p>
        </w:tc>
        <w:tc>
          <w:tcPr>
            <w:tcW w:w="1095" w:type="dxa"/>
            <w:vAlign w:val="center"/>
          </w:tcPr>
          <w:p w:rsidR="00461AF0" w:rsidRPr="000174BD" w:rsidRDefault="00461AF0" w:rsidP="00BC2269">
            <w:pPr>
              <w:spacing w:after="0" w:line="240" w:lineRule="auto"/>
              <w:jc w:val="center"/>
              <w:rPr>
                <w:rFonts w:ascii="Times New Roman" w:hAnsi="Times New Roman" w:cs="Times New Roman"/>
                <w:sz w:val="18"/>
                <w:szCs w:val="18"/>
              </w:rPr>
            </w:pPr>
            <w:r w:rsidRPr="000174BD">
              <w:rPr>
                <w:rFonts w:ascii="Times New Roman" w:hAnsi="Times New Roman" w:cs="Times New Roman"/>
                <w:sz w:val="18"/>
                <w:szCs w:val="18"/>
              </w:rPr>
              <w:t>1</w:t>
            </w:r>
          </w:p>
        </w:tc>
        <w:tc>
          <w:tcPr>
            <w:tcW w:w="958" w:type="dxa"/>
            <w:vAlign w:val="center"/>
          </w:tcPr>
          <w:p w:rsidR="00461AF0" w:rsidRPr="000174BD" w:rsidRDefault="00461AF0" w:rsidP="00BC2269">
            <w:pPr>
              <w:spacing w:after="0" w:line="240" w:lineRule="auto"/>
              <w:jc w:val="center"/>
              <w:rPr>
                <w:rFonts w:ascii="Times New Roman" w:hAnsi="Times New Roman" w:cs="Times New Roman"/>
                <w:sz w:val="18"/>
                <w:szCs w:val="18"/>
              </w:rPr>
            </w:pPr>
            <w:r w:rsidRPr="000174BD">
              <w:rPr>
                <w:rFonts w:ascii="Times New Roman" w:hAnsi="Times New Roman" w:cs="Times New Roman"/>
                <w:sz w:val="18"/>
                <w:szCs w:val="18"/>
              </w:rPr>
              <w:t>2</w:t>
            </w:r>
          </w:p>
        </w:tc>
        <w:tc>
          <w:tcPr>
            <w:tcW w:w="964" w:type="dxa"/>
            <w:vAlign w:val="center"/>
          </w:tcPr>
          <w:p w:rsidR="00461AF0" w:rsidRPr="000174BD" w:rsidRDefault="00461AF0" w:rsidP="00BC2269">
            <w:pPr>
              <w:spacing w:after="0" w:line="240" w:lineRule="auto"/>
              <w:jc w:val="center"/>
              <w:rPr>
                <w:rFonts w:ascii="Times New Roman" w:hAnsi="Times New Roman" w:cs="Times New Roman"/>
                <w:sz w:val="18"/>
                <w:szCs w:val="18"/>
              </w:rPr>
            </w:pPr>
            <w:r w:rsidRPr="000174BD">
              <w:rPr>
                <w:rFonts w:ascii="Times New Roman" w:hAnsi="Times New Roman" w:cs="Times New Roman"/>
                <w:sz w:val="18"/>
                <w:szCs w:val="18"/>
              </w:rPr>
              <w:t>3</w:t>
            </w:r>
          </w:p>
        </w:tc>
        <w:tc>
          <w:tcPr>
            <w:tcW w:w="964" w:type="dxa"/>
            <w:vAlign w:val="center"/>
          </w:tcPr>
          <w:p w:rsidR="00461AF0" w:rsidRPr="000174BD" w:rsidRDefault="00461AF0" w:rsidP="00BC2269">
            <w:pPr>
              <w:spacing w:after="0" w:line="240" w:lineRule="auto"/>
              <w:jc w:val="center"/>
              <w:rPr>
                <w:rFonts w:ascii="Times New Roman" w:hAnsi="Times New Roman" w:cs="Times New Roman"/>
                <w:sz w:val="18"/>
                <w:szCs w:val="18"/>
              </w:rPr>
            </w:pPr>
            <w:r w:rsidRPr="000174BD">
              <w:rPr>
                <w:rFonts w:ascii="Times New Roman" w:hAnsi="Times New Roman" w:cs="Times New Roman"/>
                <w:sz w:val="18"/>
                <w:szCs w:val="18"/>
              </w:rPr>
              <w:t>4</w:t>
            </w:r>
          </w:p>
        </w:tc>
        <w:tc>
          <w:tcPr>
            <w:tcW w:w="964" w:type="dxa"/>
            <w:vAlign w:val="center"/>
          </w:tcPr>
          <w:p w:rsidR="00461AF0" w:rsidRPr="000174BD" w:rsidRDefault="00461AF0" w:rsidP="00BC2269">
            <w:pPr>
              <w:spacing w:after="0" w:line="240" w:lineRule="auto"/>
              <w:jc w:val="center"/>
              <w:rPr>
                <w:rFonts w:ascii="Times New Roman" w:hAnsi="Times New Roman" w:cs="Times New Roman"/>
                <w:sz w:val="18"/>
                <w:szCs w:val="18"/>
              </w:rPr>
            </w:pPr>
            <w:r w:rsidRPr="000174BD">
              <w:rPr>
                <w:rFonts w:ascii="Times New Roman" w:hAnsi="Times New Roman" w:cs="Times New Roman"/>
                <w:sz w:val="18"/>
                <w:szCs w:val="18"/>
              </w:rPr>
              <w:t>5</w:t>
            </w:r>
          </w:p>
        </w:tc>
        <w:tc>
          <w:tcPr>
            <w:tcW w:w="964" w:type="dxa"/>
            <w:vAlign w:val="center"/>
          </w:tcPr>
          <w:p w:rsidR="00461AF0" w:rsidRPr="000174BD" w:rsidRDefault="00461AF0" w:rsidP="00BC2269">
            <w:pPr>
              <w:spacing w:after="0" w:line="240" w:lineRule="auto"/>
              <w:jc w:val="center"/>
              <w:rPr>
                <w:rFonts w:ascii="Times New Roman" w:hAnsi="Times New Roman" w:cs="Times New Roman"/>
                <w:sz w:val="18"/>
                <w:szCs w:val="18"/>
              </w:rPr>
            </w:pPr>
            <w:r w:rsidRPr="000174BD">
              <w:rPr>
                <w:rFonts w:ascii="Times New Roman" w:hAnsi="Times New Roman" w:cs="Times New Roman"/>
                <w:sz w:val="18"/>
                <w:szCs w:val="18"/>
              </w:rPr>
              <w:t>6</w:t>
            </w:r>
          </w:p>
        </w:tc>
        <w:tc>
          <w:tcPr>
            <w:tcW w:w="967" w:type="dxa"/>
            <w:vAlign w:val="center"/>
          </w:tcPr>
          <w:p w:rsidR="00461AF0" w:rsidRDefault="00461AF0" w:rsidP="00BC2269">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 Ay</w:t>
            </w:r>
          </w:p>
        </w:tc>
        <w:tc>
          <w:tcPr>
            <w:tcW w:w="964" w:type="dxa"/>
            <w:vAlign w:val="center"/>
          </w:tcPr>
          <w:p w:rsidR="00461AF0" w:rsidRDefault="00461AF0" w:rsidP="00BC2269">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 Ay</w:t>
            </w:r>
          </w:p>
        </w:tc>
      </w:tr>
      <w:tr w:rsidR="00461AF0">
        <w:trPr>
          <w:trHeight w:val="20"/>
        </w:trPr>
        <w:tc>
          <w:tcPr>
            <w:tcW w:w="5100" w:type="dxa"/>
            <w:gridSpan w:val="3"/>
            <w:shd w:val="clear" w:color="auto" w:fill="00B0F0"/>
            <w:vAlign w:val="center"/>
          </w:tcPr>
          <w:p w:rsidR="00461AF0" w:rsidRDefault="00461AF0"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PG 6.2.2 Güncellenen öğretim programları konusunda düzenlenen faaliyetlere katılan öğretmen oranı ( % )</w:t>
            </w:r>
          </w:p>
        </w:tc>
        <w:tc>
          <w:tcPr>
            <w:tcW w:w="1280" w:type="dxa"/>
            <w:vAlign w:val="center"/>
          </w:tcPr>
          <w:p w:rsidR="00461AF0" w:rsidRDefault="00461AF0" w:rsidP="00BC2269">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40</w:t>
            </w:r>
          </w:p>
        </w:tc>
        <w:tc>
          <w:tcPr>
            <w:tcW w:w="1095" w:type="dxa"/>
            <w:vAlign w:val="center"/>
          </w:tcPr>
          <w:p w:rsidR="00461AF0" w:rsidRPr="000174BD" w:rsidRDefault="00461AF0" w:rsidP="00BC2269">
            <w:pPr>
              <w:spacing w:after="0" w:line="240" w:lineRule="auto"/>
              <w:jc w:val="center"/>
              <w:rPr>
                <w:rFonts w:ascii="Times New Roman" w:hAnsi="Times New Roman" w:cs="Times New Roman"/>
                <w:sz w:val="18"/>
                <w:szCs w:val="18"/>
              </w:rPr>
            </w:pPr>
            <w:r w:rsidRPr="000174BD">
              <w:rPr>
                <w:rFonts w:ascii="Times New Roman" w:hAnsi="Times New Roman" w:cs="Times New Roman"/>
                <w:sz w:val="18"/>
                <w:szCs w:val="18"/>
              </w:rPr>
              <w:t>18</w:t>
            </w:r>
          </w:p>
        </w:tc>
        <w:tc>
          <w:tcPr>
            <w:tcW w:w="958" w:type="dxa"/>
            <w:vAlign w:val="center"/>
          </w:tcPr>
          <w:p w:rsidR="00461AF0" w:rsidRPr="000174BD" w:rsidRDefault="00461AF0" w:rsidP="00BC2269">
            <w:pPr>
              <w:spacing w:after="0" w:line="240" w:lineRule="auto"/>
              <w:jc w:val="center"/>
              <w:rPr>
                <w:rFonts w:ascii="Times New Roman" w:hAnsi="Times New Roman" w:cs="Times New Roman"/>
                <w:sz w:val="18"/>
                <w:szCs w:val="18"/>
              </w:rPr>
            </w:pPr>
            <w:r w:rsidRPr="000174BD">
              <w:rPr>
                <w:rFonts w:ascii="Times New Roman" w:hAnsi="Times New Roman" w:cs="Times New Roman"/>
                <w:sz w:val="18"/>
                <w:szCs w:val="18"/>
              </w:rPr>
              <w:t>23</w:t>
            </w:r>
          </w:p>
        </w:tc>
        <w:tc>
          <w:tcPr>
            <w:tcW w:w="964" w:type="dxa"/>
            <w:vAlign w:val="center"/>
          </w:tcPr>
          <w:p w:rsidR="00461AF0" w:rsidRPr="000174BD" w:rsidRDefault="00461AF0" w:rsidP="00BC2269">
            <w:pPr>
              <w:spacing w:after="0" w:line="240" w:lineRule="auto"/>
              <w:jc w:val="center"/>
              <w:rPr>
                <w:rFonts w:ascii="Times New Roman" w:hAnsi="Times New Roman" w:cs="Times New Roman"/>
                <w:sz w:val="18"/>
                <w:szCs w:val="18"/>
              </w:rPr>
            </w:pPr>
            <w:r w:rsidRPr="000174BD">
              <w:rPr>
                <w:rFonts w:ascii="Times New Roman" w:hAnsi="Times New Roman" w:cs="Times New Roman"/>
                <w:sz w:val="18"/>
                <w:szCs w:val="18"/>
              </w:rPr>
              <w:t>27</w:t>
            </w:r>
          </w:p>
        </w:tc>
        <w:tc>
          <w:tcPr>
            <w:tcW w:w="964" w:type="dxa"/>
            <w:vAlign w:val="center"/>
          </w:tcPr>
          <w:p w:rsidR="00461AF0" w:rsidRPr="000174BD" w:rsidRDefault="00461AF0" w:rsidP="00BC2269">
            <w:pPr>
              <w:spacing w:after="0" w:line="240" w:lineRule="auto"/>
              <w:jc w:val="center"/>
              <w:rPr>
                <w:rFonts w:ascii="Times New Roman" w:hAnsi="Times New Roman" w:cs="Times New Roman"/>
                <w:sz w:val="18"/>
                <w:szCs w:val="18"/>
              </w:rPr>
            </w:pPr>
            <w:r w:rsidRPr="000174BD">
              <w:rPr>
                <w:rFonts w:ascii="Times New Roman" w:hAnsi="Times New Roman" w:cs="Times New Roman"/>
                <w:sz w:val="18"/>
                <w:szCs w:val="18"/>
              </w:rPr>
              <w:t>32</w:t>
            </w:r>
          </w:p>
        </w:tc>
        <w:tc>
          <w:tcPr>
            <w:tcW w:w="964" w:type="dxa"/>
            <w:vAlign w:val="center"/>
          </w:tcPr>
          <w:p w:rsidR="00461AF0" w:rsidRPr="000174BD" w:rsidRDefault="00461AF0" w:rsidP="00BC2269">
            <w:pPr>
              <w:spacing w:after="0" w:line="240" w:lineRule="auto"/>
              <w:jc w:val="center"/>
              <w:rPr>
                <w:rFonts w:ascii="Times New Roman" w:hAnsi="Times New Roman" w:cs="Times New Roman"/>
                <w:sz w:val="18"/>
                <w:szCs w:val="18"/>
              </w:rPr>
            </w:pPr>
            <w:r w:rsidRPr="000174BD">
              <w:rPr>
                <w:rFonts w:ascii="Times New Roman" w:hAnsi="Times New Roman" w:cs="Times New Roman"/>
                <w:sz w:val="18"/>
                <w:szCs w:val="18"/>
              </w:rPr>
              <w:t>37</w:t>
            </w:r>
          </w:p>
        </w:tc>
        <w:tc>
          <w:tcPr>
            <w:tcW w:w="964" w:type="dxa"/>
            <w:vAlign w:val="center"/>
          </w:tcPr>
          <w:p w:rsidR="00461AF0" w:rsidRPr="000174BD" w:rsidRDefault="00461AF0" w:rsidP="00BC2269">
            <w:pPr>
              <w:spacing w:after="0" w:line="240" w:lineRule="auto"/>
              <w:jc w:val="center"/>
              <w:rPr>
                <w:rFonts w:ascii="Times New Roman" w:hAnsi="Times New Roman" w:cs="Times New Roman"/>
                <w:sz w:val="18"/>
                <w:szCs w:val="18"/>
              </w:rPr>
            </w:pPr>
            <w:r w:rsidRPr="000174BD">
              <w:rPr>
                <w:rFonts w:ascii="Times New Roman" w:hAnsi="Times New Roman" w:cs="Times New Roman"/>
                <w:sz w:val="18"/>
                <w:szCs w:val="18"/>
              </w:rPr>
              <w:t>45</w:t>
            </w:r>
          </w:p>
        </w:tc>
        <w:tc>
          <w:tcPr>
            <w:tcW w:w="967" w:type="dxa"/>
            <w:vAlign w:val="center"/>
          </w:tcPr>
          <w:p w:rsidR="00461AF0" w:rsidRDefault="00461AF0" w:rsidP="00BC2269">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 Ay</w:t>
            </w:r>
          </w:p>
        </w:tc>
        <w:tc>
          <w:tcPr>
            <w:tcW w:w="964" w:type="dxa"/>
            <w:vAlign w:val="center"/>
          </w:tcPr>
          <w:p w:rsidR="00461AF0" w:rsidRDefault="00461AF0" w:rsidP="00BC2269">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 Ay</w:t>
            </w:r>
          </w:p>
        </w:tc>
      </w:tr>
      <w:tr w:rsidR="00461AF0">
        <w:trPr>
          <w:trHeight w:val="20"/>
        </w:trPr>
        <w:tc>
          <w:tcPr>
            <w:tcW w:w="5100" w:type="dxa"/>
            <w:gridSpan w:val="3"/>
            <w:shd w:val="clear" w:color="auto" w:fill="00B0F0"/>
            <w:vAlign w:val="center"/>
          </w:tcPr>
          <w:p w:rsidR="00461AF0" w:rsidRDefault="00461AF0" w:rsidP="00BC2269">
            <w:pPr>
              <w:spacing w:after="0" w:line="240" w:lineRule="auto"/>
              <w:jc w:val="left"/>
              <w:rPr>
                <w:rFonts w:ascii="Times New Roman" w:hAnsi="Times New Roman" w:cs="Times New Roman"/>
                <w:sz w:val="18"/>
                <w:szCs w:val="18"/>
              </w:rPr>
            </w:pPr>
            <w:r>
              <w:rPr>
                <w:rFonts w:ascii="Times New Roman" w:hAnsi="Times New Roman" w:cs="Times New Roman"/>
                <w:b/>
                <w:bCs/>
                <w:sz w:val="18"/>
                <w:szCs w:val="18"/>
              </w:rPr>
              <w:t>PG 6.2.3 Gerçek iş ortamlarında mesleki gelişim faaliyetlerine katılan öğretmen sayısı</w:t>
            </w:r>
          </w:p>
        </w:tc>
        <w:tc>
          <w:tcPr>
            <w:tcW w:w="1280" w:type="dxa"/>
            <w:vAlign w:val="center"/>
          </w:tcPr>
          <w:p w:rsidR="00461AF0" w:rsidRDefault="00461AF0" w:rsidP="00BC2269">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30</w:t>
            </w:r>
          </w:p>
        </w:tc>
        <w:tc>
          <w:tcPr>
            <w:tcW w:w="1095" w:type="dxa"/>
            <w:vAlign w:val="center"/>
          </w:tcPr>
          <w:p w:rsidR="00461AF0" w:rsidRPr="000174BD" w:rsidRDefault="00461AF0" w:rsidP="00BC2269">
            <w:pPr>
              <w:spacing w:after="0" w:line="240" w:lineRule="auto"/>
              <w:jc w:val="center"/>
              <w:rPr>
                <w:rFonts w:ascii="Times New Roman" w:hAnsi="Times New Roman" w:cs="Times New Roman"/>
                <w:sz w:val="18"/>
                <w:szCs w:val="18"/>
              </w:rPr>
            </w:pPr>
            <w:r w:rsidRPr="000174BD">
              <w:rPr>
                <w:rFonts w:ascii="Times New Roman" w:hAnsi="Times New Roman" w:cs="Times New Roman"/>
                <w:sz w:val="18"/>
                <w:szCs w:val="18"/>
              </w:rPr>
              <w:t>140</w:t>
            </w:r>
          </w:p>
        </w:tc>
        <w:tc>
          <w:tcPr>
            <w:tcW w:w="958" w:type="dxa"/>
            <w:vAlign w:val="center"/>
          </w:tcPr>
          <w:p w:rsidR="00461AF0" w:rsidRPr="000174BD" w:rsidRDefault="00461AF0" w:rsidP="00BC2269">
            <w:pPr>
              <w:spacing w:after="0" w:line="240" w:lineRule="auto"/>
              <w:jc w:val="center"/>
              <w:rPr>
                <w:rFonts w:ascii="Times New Roman" w:hAnsi="Times New Roman" w:cs="Times New Roman"/>
                <w:sz w:val="18"/>
                <w:szCs w:val="18"/>
              </w:rPr>
            </w:pPr>
            <w:r w:rsidRPr="000174BD">
              <w:rPr>
                <w:rFonts w:ascii="Times New Roman" w:hAnsi="Times New Roman" w:cs="Times New Roman"/>
                <w:sz w:val="18"/>
                <w:szCs w:val="18"/>
              </w:rPr>
              <w:t>145</w:t>
            </w:r>
          </w:p>
        </w:tc>
        <w:tc>
          <w:tcPr>
            <w:tcW w:w="964" w:type="dxa"/>
            <w:vAlign w:val="center"/>
          </w:tcPr>
          <w:p w:rsidR="00461AF0" w:rsidRPr="000174BD" w:rsidRDefault="00461AF0" w:rsidP="00BC2269">
            <w:pPr>
              <w:spacing w:after="0" w:line="240" w:lineRule="auto"/>
              <w:jc w:val="center"/>
              <w:rPr>
                <w:rFonts w:ascii="Times New Roman" w:hAnsi="Times New Roman" w:cs="Times New Roman"/>
                <w:sz w:val="18"/>
                <w:szCs w:val="18"/>
              </w:rPr>
            </w:pPr>
            <w:r w:rsidRPr="000174BD">
              <w:rPr>
                <w:rFonts w:ascii="Times New Roman" w:hAnsi="Times New Roman" w:cs="Times New Roman"/>
                <w:sz w:val="18"/>
                <w:szCs w:val="18"/>
              </w:rPr>
              <w:t>150</w:t>
            </w:r>
          </w:p>
        </w:tc>
        <w:tc>
          <w:tcPr>
            <w:tcW w:w="964" w:type="dxa"/>
            <w:vAlign w:val="center"/>
          </w:tcPr>
          <w:p w:rsidR="00461AF0" w:rsidRPr="000174BD" w:rsidRDefault="00461AF0" w:rsidP="00BC2269">
            <w:pPr>
              <w:spacing w:after="0" w:line="240" w:lineRule="auto"/>
              <w:jc w:val="center"/>
              <w:rPr>
                <w:rFonts w:ascii="Times New Roman" w:hAnsi="Times New Roman" w:cs="Times New Roman"/>
                <w:sz w:val="18"/>
                <w:szCs w:val="18"/>
              </w:rPr>
            </w:pPr>
            <w:r w:rsidRPr="000174BD">
              <w:rPr>
                <w:rFonts w:ascii="Times New Roman" w:hAnsi="Times New Roman" w:cs="Times New Roman"/>
                <w:sz w:val="18"/>
                <w:szCs w:val="18"/>
              </w:rPr>
              <w:t>155</w:t>
            </w:r>
          </w:p>
        </w:tc>
        <w:tc>
          <w:tcPr>
            <w:tcW w:w="964" w:type="dxa"/>
            <w:vAlign w:val="center"/>
          </w:tcPr>
          <w:p w:rsidR="00461AF0" w:rsidRPr="000174BD" w:rsidRDefault="00461AF0" w:rsidP="00BC2269">
            <w:pPr>
              <w:spacing w:after="0" w:line="240" w:lineRule="auto"/>
              <w:jc w:val="center"/>
              <w:rPr>
                <w:rFonts w:ascii="Times New Roman" w:hAnsi="Times New Roman" w:cs="Times New Roman"/>
                <w:sz w:val="18"/>
                <w:szCs w:val="18"/>
              </w:rPr>
            </w:pPr>
            <w:r w:rsidRPr="000174BD">
              <w:rPr>
                <w:rFonts w:ascii="Times New Roman" w:hAnsi="Times New Roman" w:cs="Times New Roman"/>
                <w:sz w:val="18"/>
                <w:szCs w:val="18"/>
              </w:rPr>
              <w:t>160</w:t>
            </w:r>
          </w:p>
        </w:tc>
        <w:tc>
          <w:tcPr>
            <w:tcW w:w="964" w:type="dxa"/>
            <w:vAlign w:val="center"/>
          </w:tcPr>
          <w:p w:rsidR="00461AF0" w:rsidRPr="000174BD" w:rsidRDefault="00461AF0" w:rsidP="00BC2269">
            <w:pPr>
              <w:spacing w:after="0" w:line="240" w:lineRule="auto"/>
              <w:jc w:val="center"/>
              <w:rPr>
                <w:rFonts w:ascii="Times New Roman" w:hAnsi="Times New Roman" w:cs="Times New Roman"/>
                <w:sz w:val="18"/>
                <w:szCs w:val="18"/>
              </w:rPr>
            </w:pPr>
            <w:r w:rsidRPr="000174BD">
              <w:rPr>
                <w:rFonts w:ascii="Times New Roman" w:hAnsi="Times New Roman" w:cs="Times New Roman"/>
                <w:sz w:val="18"/>
                <w:szCs w:val="18"/>
              </w:rPr>
              <w:t>165</w:t>
            </w:r>
          </w:p>
        </w:tc>
        <w:tc>
          <w:tcPr>
            <w:tcW w:w="967" w:type="dxa"/>
            <w:vAlign w:val="center"/>
          </w:tcPr>
          <w:p w:rsidR="00461AF0" w:rsidRDefault="00461AF0" w:rsidP="00BC2269">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 Ay</w:t>
            </w:r>
          </w:p>
        </w:tc>
        <w:tc>
          <w:tcPr>
            <w:tcW w:w="964" w:type="dxa"/>
            <w:vAlign w:val="center"/>
          </w:tcPr>
          <w:p w:rsidR="00461AF0" w:rsidRDefault="00461AF0" w:rsidP="00BC2269">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 Ay</w:t>
            </w:r>
          </w:p>
        </w:tc>
      </w:tr>
      <w:tr w:rsidR="00735AFF">
        <w:trPr>
          <w:trHeight w:val="20"/>
        </w:trPr>
        <w:tc>
          <w:tcPr>
            <w:tcW w:w="5100" w:type="dxa"/>
            <w:gridSpan w:val="3"/>
            <w:shd w:val="clear" w:color="auto" w:fill="00B0F0"/>
            <w:vAlign w:val="center"/>
          </w:tcPr>
          <w:p w:rsidR="00735AFF" w:rsidRDefault="00735AFF" w:rsidP="00BC2269">
            <w:pPr>
              <w:spacing w:after="0" w:line="240" w:lineRule="auto"/>
              <w:jc w:val="left"/>
              <w:rPr>
                <w:rFonts w:ascii="Times New Roman" w:hAnsi="Times New Roman" w:cs="Times New Roman"/>
                <w:b/>
                <w:bCs/>
                <w:sz w:val="18"/>
                <w:szCs w:val="18"/>
              </w:rPr>
            </w:pPr>
            <w:r w:rsidRPr="00735AFF">
              <w:rPr>
                <w:rFonts w:ascii="Times New Roman" w:hAnsi="Times New Roman" w:cs="Times New Roman"/>
                <w:b/>
                <w:bCs/>
                <w:sz w:val="18"/>
                <w:szCs w:val="18"/>
              </w:rPr>
              <w:t>PG 6.2.4.1 Mesleki ve Teknik Anadolu Liselerinde yaşanan kaza sayısı</w:t>
            </w:r>
          </w:p>
        </w:tc>
        <w:tc>
          <w:tcPr>
            <w:tcW w:w="1280" w:type="dxa"/>
            <w:vAlign w:val="center"/>
          </w:tcPr>
          <w:p w:rsidR="00735AFF" w:rsidRDefault="00735AFF" w:rsidP="00BC2269">
            <w:pPr>
              <w:spacing w:after="0" w:line="240" w:lineRule="auto"/>
              <w:jc w:val="center"/>
              <w:rPr>
                <w:rFonts w:ascii="Times New Roman" w:hAnsi="Times New Roman" w:cs="Times New Roman"/>
                <w:sz w:val="18"/>
                <w:szCs w:val="18"/>
              </w:rPr>
            </w:pPr>
          </w:p>
        </w:tc>
        <w:tc>
          <w:tcPr>
            <w:tcW w:w="1095" w:type="dxa"/>
            <w:vAlign w:val="center"/>
          </w:tcPr>
          <w:p w:rsidR="00735AFF" w:rsidRPr="000174BD" w:rsidRDefault="00735AFF" w:rsidP="00BC2269">
            <w:pPr>
              <w:spacing w:after="0" w:line="240" w:lineRule="auto"/>
              <w:jc w:val="center"/>
              <w:rPr>
                <w:rFonts w:ascii="Times New Roman" w:hAnsi="Times New Roman" w:cs="Times New Roman"/>
                <w:sz w:val="18"/>
                <w:szCs w:val="18"/>
              </w:rPr>
            </w:pPr>
          </w:p>
        </w:tc>
        <w:tc>
          <w:tcPr>
            <w:tcW w:w="958" w:type="dxa"/>
            <w:vAlign w:val="center"/>
          </w:tcPr>
          <w:p w:rsidR="00735AFF" w:rsidRPr="000174BD" w:rsidRDefault="00735AFF" w:rsidP="00BC2269">
            <w:pPr>
              <w:spacing w:after="0" w:line="240" w:lineRule="auto"/>
              <w:jc w:val="center"/>
              <w:rPr>
                <w:rFonts w:ascii="Times New Roman" w:hAnsi="Times New Roman" w:cs="Times New Roman"/>
                <w:sz w:val="18"/>
                <w:szCs w:val="18"/>
              </w:rPr>
            </w:pPr>
          </w:p>
        </w:tc>
        <w:tc>
          <w:tcPr>
            <w:tcW w:w="964" w:type="dxa"/>
            <w:vAlign w:val="center"/>
          </w:tcPr>
          <w:p w:rsidR="00735AFF" w:rsidRPr="000174BD" w:rsidRDefault="00735AFF" w:rsidP="00BC2269">
            <w:pPr>
              <w:spacing w:after="0" w:line="240" w:lineRule="auto"/>
              <w:jc w:val="center"/>
              <w:rPr>
                <w:rFonts w:ascii="Times New Roman" w:hAnsi="Times New Roman" w:cs="Times New Roman"/>
                <w:sz w:val="18"/>
                <w:szCs w:val="18"/>
              </w:rPr>
            </w:pPr>
          </w:p>
        </w:tc>
        <w:tc>
          <w:tcPr>
            <w:tcW w:w="964" w:type="dxa"/>
            <w:vAlign w:val="center"/>
          </w:tcPr>
          <w:p w:rsidR="00735AFF" w:rsidRPr="000174BD" w:rsidRDefault="00735AFF" w:rsidP="00BC2269">
            <w:pPr>
              <w:spacing w:after="0" w:line="240" w:lineRule="auto"/>
              <w:jc w:val="center"/>
              <w:rPr>
                <w:rFonts w:ascii="Times New Roman" w:hAnsi="Times New Roman" w:cs="Times New Roman"/>
                <w:sz w:val="18"/>
                <w:szCs w:val="18"/>
              </w:rPr>
            </w:pPr>
          </w:p>
        </w:tc>
        <w:tc>
          <w:tcPr>
            <w:tcW w:w="964" w:type="dxa"/>
            <w:vAlign w:val="center"/>
          </w:tcPr>
          <w:p w:rsidR="00735AFF" w:rsidRPr="000174BD" w:rsidRDefault="00735AFF" w:rsidP="00BC2269">
            <w:pPr>
              <w:spacing w:after="0" w:line="240" w:lineRule="auto"/>
              <w:jc w:val="center"/>
              <w:rPr>
                <w:rFonts w:ascii="Times New Roman" w:hAnsi="Times New Roman" w:cs="Times New Roman"/>
                <w:sz w:val="18"/>
                <w:szCs w:val="18"/>
              </w:rPr>
            </w:pPr>
          </w:p>
        </w:tc>
        <w:tc>
          <w:tcPr>
            <w:tcW w:w="964" w:type="dxa"/>
            <w:vAlign w:val="center"/>
          </w:tcPr>
          <w:p w:rsidR="00735AFF" w:rsidRPr="000174BD" w:rsidRDefault="00735AFF" w:rsidP="00BC2269">
            <w:pPr>
              <w:spacing w:after="0" w:line="240" w:lineRule="auto"/>
              <w:jc w:val="center"/>
              <w:rPr>
                <w:rFonts w:ascii="Times New Roman" w:hAnsi="Times New Roman" w:cs="Times New Roman"/>
                <w:sz w:val="18"/>
                <w:szCs w:val="18"/>
              </w:rPr>
            </w:pPr>
          </w:p>
        </w:tc>
        <w:tc>
          <w:tcPr>
            <w:tcW w:w="967" w:type="dxa"/>
            <w:vAlign w:val="center"/>
          </w:tcPr>
          <w:p w:rsidR="00735AFF" w:rsidRDefault="00735AFF" w:rsidP="00BC2269">
            <w:pPr>
              <w:spacing w:after="0" w:line="240" w:lineRule="auto"/>
              <w:jc w:val="center"/>
              <w:rPr>
                <w:rFonts w:ascii="Times New Roman" w:hAnsi="Times New Roman" w:cs="Times New Roman"/>
                <w:sz w:val="18"/>
                <w:szCs w:val="18"/>
              </w:rPr>
            </w:pPr>
          </w:p>
        </w:tc>
        <w:tc>
          <w:tcPr>
            <w:tcW w:w="964" w:type="dxa"/>
            <w:vAlign w:val="center"/>
          </w:tcPr>
          <w:p w:rsidR="00735AFF" w:rsidRDefault="00735AFF" w:rsidP="00BC2269">
            <w:pPr>
              <w:spacing w:after="0" w:line="240" w:lineRule="auto"/>
              <w:jc w:val="center"/>
              <w:rPr>
                <w:rFonts w:ascii="Times New Roman" w:hAnsi="Times New Roman" w:cs="Times New Roman"/>
                <w:sz w:val="18"/>
                <w:szCs w:val="18"/>
              </w:rPr>
            </w:pPr>
          </w:p>
        </w:tc>
      </w:tr>
      <w:tr w:rsidR="00735AFF">
        <w:trPr>
          <w:trHeight w:val="20"/>
        </w:trPr>
        <w:tc>
          <w:tcPr>
            <w:tcW w:w="5100" w:type="dxa"/>
            <w:gridSpan w:val="3"/>
            <w:shd w:val="clear" w:color="auto" w:fill="00B0F0"/>
            <w:vAlign w:val="center"/>
          </w:tcPr>
          <w:p w:rsidR="00735AFF" w:rsidRDefault="00735AFF" w:rsidP="00BC2269">
            <w:pPr>
              <w:spacing w:after="0" w:line="240" w:lineRule="auto"/>
              <w:jc w:val="left"/>
              <w:rPr>
                <w:rFonts w:ascii="Times New Roman" w:hAnsi="Times New Roman" w:cs="Times New Roman"/>
                <w:b/>
                <w:bCs/>
                <w:sz w:val="18"/>
                <w:szCs w:val="18"/>
              </w:rPr>
            </w:pPr>
            <w:r w:rsidRPr="00735AFF">
              <w:rPr>
                <w:rFonts w:ascii="Times New Roman" w:hAnsi="Times New Roman" w:cs="Times New Roman"/>
                <w:b/>
                <w:bCs/>
                <w:sz w:val="18"/>
                <w:szCs w:val="18"/>
              </w:rPr>
              <w:t xml:space="preserve">PG 6.2.4.2 Mesleki ve Teknik Anadolu Lisesi öğrencilerinin staj </w:t>
            </w:r>
            <w:proofErr w:type="gramStart"/>
            <w:r w:rsidRPr="00735AFF">
              <w:rPr>
                <w:rFonts w:ascii="Times New Roman" w:hAnsi="Times New Roman" w:cs="Times New Roman"/>
                <w:b/>
                <w:bCs/>
                <w:sz w:val="18"/>
                <w:szCs w:val="18"/>
              </w:rPr>
              <w:t>yerlerinde  yaşanan</w:t>
            </w:r>
            <w:proofErr w:type="gramEnd"/>
            <w:r w:rsidRPr="00735AFF">
              <w:rPr>
                <w:rFonts w:ascii="Times New Roman" w:hAnsi="Times New Roman" w:cs="Times New Roman"/>
                <w:b/>
                <w:bCs/>
                <w:sz w:val="18"/>
                <w:szCs w:val="18"/>
              </w:rPr>
              <w:t xml:space="preserve"> kaza sayısı</w:t>
            </w:r>
          </w:p>
        </w:tc>
        <w:tc>
          <w:tcPr>
            <w:tcW w:w="1280" w:type="dxa"/>
            <w:vAlign w:val="center"/>
          </w:tcPr>
          <w:p w:rsidR="00735AFF" w:rsidRDefault="00735AFF" w:rsidP="00BC2269">
            <w:pPr>
              <w:spacing w:after="0" w:line="240" w:lineRule="auto"/>
              <w:jc w:val="center"/>
              <w:rPr>
                <w:rFonts w:ascii="Times New Roman" w:hAnsi="Times New Roman" w:cs="Times New Roman"/>
                <w:sz w:val="18"/>
                <w:szCs w:val="18"/>
              </w:rPr>
            </w:pPr>
          </w:p>
        </w:tc>
        <w:tc>
          <w:tcPr>
            <w:tcW w:w="1095" w:type="dxa"/>
            <w:vAlign w:val="center"/>
          </w:tcPr>
          <w:p w:rsidR="00735AFF" w:rsidRPr="000174BD" w:rsidRDefault="00735AFF" w:rsidP="00BC2269">
            <w:pPr>
              <w:spacing w:after="0" w:line="240" w:lineRule="auto"/>
              <w:jc w:val="center"/>
              <w:rPr>
                <w:rFonts w:ascii="Times New Roman" w:hAnsi="Times New Roman" w:cs="Times New Roman"/>
                <w:sz w:val="18"/>
                <w:szCs w:val="18"/>
              </w:rPr>
            </w:pPr>
          </w:p>
        </w:tc>
        <w:tc>
          <w:tcPr>
            <w:tcW w:w="958" w:type="dxa"/>
            <w:vAlign w:val="center"/>
          </w:tcPr>
          <w:p w:rsidR="00735AFF" w:rsidRPr="000174BD" w:rsidRDefault="00735AFF" w:rsidP="00BC2269">
            <w:pPr>
              <w:spacing w:after="0" w:line="240" w:lineRule="auto"/>
              <w:jc w:val="center"/>
              <w:rPr>
                <w:rFonts w:ascii="Times New Roman" w:hAnsi="Times New Roman" w:cs="Times New Roman"/>
                <w:sz w:val="18"/>
                <w:szCs w:val="18"/>
              </w:rPr>
            </w:pPr>
          </w:p>
        </w:tc>
        <w:tc>
          <w:tcPr>
            <w:tcW w:w="964" w:type="dxa"/>
            <w:vAlign w:val="center"/>
          </w:tcPr>
          <w:p w:rsidR="00735AFF" w:rsidRPr="000174BD" w:rsidRDefault="00735AFF" w:rsidP="00BC2269">
            <w:pPr>
              <w:spacing w:after="0" w:line="240" w:lineRule="auto"/>
              <w:jc w:val="center"/>
              <w:rPr>
                <w:rFonts w:ascii="Times New Roman" w:hAnsi="Times New Roman" w:cs="Times New Roman"/>
                <w:sz w:val="18"/>
                <w:szCs w:val="18"/>
              </w:rPr>
            </w:pPr>
          </w:p>
        </w:tc>
        <w:tc>
          <w:tcPr>
            <w:tcW w:w="964" w:type="dxa"/>
            <w:vAlign w:val="center"/>
          </w:tcPr>
          <w:p w:rsidR="00735AFF" w:rsidRPr="000174BD" w:rsidRDefault="00735AFF" w:rsidP="00BC2269">
            <w:pPr>
              <w:spacing w:after="0" w:line="240" w:lineRule="auto"/>
              <w:jc w:val="center"/>
              <w:rPr>
                <w:rFonts w:ascii="Times New Roman" w:hAnsi="Times New Roman" w:cs="Times New Roman"/>
                <w:sz w:val="18"/>
                <w:szCs w:val="18"/>
              </w:rPr>
            </w:pPr>
          </w:p>
        </w:tc>
        <w:tc>
          <w:tcPr>
            <w:tcW w:w="964" w:type="dxa"/>
            <w:vAlign w:val="center"/>
          </w:tcPr>
          <w:p w:rsidR="00735AFF" w:rsidRPr="000174BD" w:rsidRDefault="00735AFF" w:rsidP="00BC2269">
            <w:pPr>
              <w:spacing w:after="0" w:line="240" w:lineRule="auto"/>
              <w:jc w:val="center"/>
              <w:rPr>
                <w:rFonts w:ascii="Times New Roman" w:hAnsi="Times New Roman" w:cs="Times New Roman"/>
                <w:sz w:val="18"/>
                <w:szCs w:val="18"/>
              </w:rPr>
            </w:pPr>
          </w:p>
        </w:tc>
        <w:tc>
          <w:tcPr>
            <w:tcW w:w="964" w:type="dxa"/>
            <w:vAlign w:val="center"/>
          </w:tcPr>
          <w:p w:rsidR="00735AFF" w:rsidRPr="000174BD" w:rsidRDefault="00735AFF" w:rsidP="00BC2269">
            <w:pPr>
              <w:spacing w:after="0" w:line="240" w:lineRule="auto"/>
              <w:jc w:val="center"/>
              <w:rPr>
                <w:rFonts w:ascii="Times New Roman" w:hAnsi="Times New Roman" w:cs="Times New Roman"/>
                <w:sz w:val="18"/>
                <w:szCs w:val="18"/>
              </w:rPr>
            </w:pPr>
          </w:p>
        </w:tc>
        <w:tc>
          <w:tcPr>
            <w:tcW w:w="967" w:type="dxa"/>
            <w:vAlign w:val="center"/>
          </w:tcPr>
          <w:p w:rsidR="00735AFF" w:rsidRDefault="00735AFF" w:rsidP="00BC2269">
            <w:pPr>
              <w:spacing w:after="0" w:line="240" w:lineRule="auto"/>
              <w:jc w:val="center"/>
              <w:rPr>
                <w:rFonts w:ascii="Times New Roman" w:hAnsi="Times New Roman" w:cs="Times New Roman"/>
                <w:sz w:val="18"/>
                <w:szCs w:val="18"/>
              </w:rPr>
            </w:pPr>
          </w:p>
        </w:tc>
        <w:tc>
          <w:tcPr>
            <w:tcW w:w="964" w:type="dxa"/>
            <w:vAlign w:val="center"/>
          </w:tcPr>
          <w:p w:rsidR="00735AFF" w:rsidRDefault="00735AFF" w:rsidP="00BC2269">
            <w:pPr>
              <w:spacing w:after="0" w:line="240" w:lineRule="auto"/>
              <w:jc w:val="center"/>
              <w:rPr>
                <w:rFonts w:ascii="Times New Roman" w:hAnsi="Times New Roman" w:cs="Times New Roman"/>
                <w:sz w:val="18"/>
                <w:szCs w:val="18"/>
              </w:rPr>
            </w:pPr>
          </w:p>
        </w:tc>
      </w:tr>
      <w:tr w:rsidR="00735AFF">
        <w:trPr>
          <w:trHeight w:val="20"/>
        </w:trPr>
        <w:tc>
          <w:tcPr>
            <w:tcW w:w="5100" w:type="dxa"/>
            <w:gridSpan w:val="3"/>
            <w:shd w:val="clear" w:color="auto" w:fill="00B0F0"/>
            <w:vAlign w:val="center"/>
          </w:tcPr>
          <w:p w:rsidR="00735AFF" w:rsidRDefault="00735AFF" w:rsidP="00BC2269">
            <w:pPr>
              <w:spacing w:after="0" w:line="240" w:lineRule="auto"/>
              <w:jc w:val="left"/>
              <w:rPr>
                <w:rFonts w:ascii="Times New Roman" w:hAnsi="Times New Roman" w:cs="Times New Roman"/>
                <w:b/>
                <w:bCs/>
                <w:sz w:val="18"/>
                <w:szCs w:val="18"/>
              </w:rPr>
            </w:pPr>
            <w:r w:rsidRPr="00735AFF">
              <w:rPr>
                <w:rFonts w:ascii="Times New Roman" w:hAnsi="Times New Roman" w:cs="Times New Roman"/>
                <w:b/>
                <w:bCs/>
                <w:sz w:val="18"/>
                <w:szCs w:val="18"/>
              </w:rPr>
              <w:t xml:space="preserve">PG 6.2.5.1 Mesleki ve Teknik Eğitim Genel Müdürlüğüne bağlı okul/ </w:t>
            </w:r>
            <w:proofErr w:type="spellStart"/>
            <w:r w:rsidRPr="00735AFF">
              <w:rPr>
                <w:rFonts w:ascii="Times New Roman" w:hAnsi="Times New Roman" w:cs="Times New Roman"/>
                <w:b/>
                <w:bCs/>
                <w:sz w:val="18"/>
                <w:szCs w:val="18"/>
              </w:rPr>
              <w:t>Kurumlardaİş</w:t>
            </w:r>
            <w:proofErr w:type="spellEnd"/>
            <w:r w:rsidRPr="00735AFF">
              <w:rPr>
                <w:rFonts w:ascii="Times New Roman" w:hAnsi="Times New Roman" w:cs="Times New Roman"/>
                <w:b/>
                <w:bCs/>
                <w:sz w:val="18"/>
                <w:szCs w:val="18"/>
              </w:rPr>
              <w:t xml:space="preserve"> Sağlığı ve Güvenliği Konusunda Eğitim alan çalışan sayısı</w:t>
            </w:r>
          </w:p>
        </w:tc>
        <w:tc>
          <w:tcPr>
            <w:tcW w:w="1280" w:type="dxa"/>
            <w:vAlign w:val="center"/>
          </w:tcPr>
          <w:p w:rsidR="00735AFF" w:rsidRDefault="00735AFF" w:rsidP="00BC2269">
            <w:pPr>
              <w:spacing w:after="0" w:line="240" w:lineRule="auto"/>
              <w:jc w:val="center"/>
              <w:rPr>
                <w:rFonts w:ascii="Times New Roman" w:hAnsi="Times New Roman" w:cs="Times New Roman"/>
                <w:sz w:val="18"/>
                <w:szCs w:val="18"/>
              </w:rPr>
            </w:pPr>
          </w:p>
        </w:tc>
        <w:tc>
          <w:tcPr>
            <w:tcW w:w="1095" w:type="dxa"/>
            <w:vAlign w:val="center"/>
          </w:tcPr>
          <w:p w:rsidR="00735AFF" w:rsidRPr="000174BD" w:rsidRDefault="00735AFF" w:rsidP="00BC2269">
            <w:pPr>
              <w:spacing w:after="0" w:line="240" w:lineRule="auto"/>
              <w:jc w:val="center"/>
              <w:rPr>
                <w:rFonts w:ascii="Times New Roman" w:hAnsi="Times New Roman" w:cs="Times New Roman"/>
                <w:sz w:val="18"/>
                <w:szCs w:val="18"/>
              </w:rPr>
            </w:pPr>
          </w:p>
        </w:tc>
        <w:tc>
          <w:tcPr>
            <w:tcW w:w="958" w:type="dxa"/>
            <w:vAlign w:val="center"/>
          </w:tcPr>
          <w:p w:rsidR="00735AFF" w:rsidRPr="000174BD" w:rsidRDefault="00735AFF" w:rsidP="00BC2269">
            <w:pPr>
              <w:spacing w:after="0" w:line="240" w:lineRule="auto"/>
              <w:jc w:val="center"/>
              <w:rPr>
                <w:rFonts w:ascii="Times New Roman" w:hAnsi="Times New Roman" w:cs="Times New Roman"/>
                <w:sz w:val="18"/>
                <w:szCs w:val="18"/>
              </w:rPr>
            </w:pPr>
          </w:p>
        </w:tc>
        <w:tc>
          <w:tcPr>
            <w:tcW w:w="964" w:type="dxa"/>
            <w:vAlign w:val="center"/>
          </w:tcPr>
          <w:p w:rsidR="00735AFF" w:rsidRPr="000174BD" w:rsidRDefault="00735AFF" w:rsidP="00BC2269">
            <w:pPr>
              <w:spacing w:after="0" w:line="240" w:lineRule="auto"/>
              <w:jc w:val="center"/>
              <w:rPr>
                <w:rFonts w:ascii="Times New Roman" w:hAnsi="Times New Roman" w:cs="Times New Roman"/>
                <w:sz w:val="18"/>
                <w:szCs w:val="18"/>
              </w:rPr>
            </w:pPr>
          </w:p>
        </w:tc>
        <w:tc>
          <w:tcPr>
            <w:tcW w:w="964" w:type="dxa"/>
            <w:vAlign w:val="center"/>
          </w:tcPr>
          <w:p w:rsidR="00735AFF" w:rsidRPr="000174BD" w:rsidRDefault="00735AFF" w:rsidP="00BC2269">
            <w:pPr>
              <w:spacing w:after="0" w:line="240" w:lineRule="auto"/>
              <w:jc w:val="center"/>
              <w:rPr>
                <w:rFonts w:ascii="Times New Roman" w:hAnsi="Times New Roman" w:cs="Times New Roman"/>
                <w:sz w:val="18"/>
                <w:szCs w:val="18"/>
              </w:rPr>
            </w:pPr>
          </w:p>
        </w:tc>
        <w:tc>
          <w:tcPr>
            <w:tcW w:w="964" w:type="dxa"/>
            <w:vAlign w:val="center"/>
          </w:tcPr>
          <w:p w:rsidR="00735AFF" w:rsidRPr="000174BD" w:rsidRDefault="00735AFF" w:rsidP="00BC2269">
            <w:pPr>
              <w:spacing w:after="0" w:line="240" w:lineRule="auto"/>
              <w:jc w:val="center"/>
              <w:rPr>
                <w:rFonts w:ascii="Times New Roman" w:hAnsi="Times New Roman" w:cs="Times New Roman"/>
                <w:sz w:val="18"/>
                <w:szCs w:val="18"/>
              </w:rPr>
            </w:pPr>
          </w:p>
        </w:tc>
        <w:tc>
          <w:tcPr>
            <w:tcW w:w="964" w:type="dxa"/>
            <w:vAlign w:val="center"/>
          </w:tcPr>
          <w:p w:rsidR="00735AFF" w:rsidRPr="000174BD" w:rsidRDefault="00735AFF" w:rsidP="00BC2269">
            <w:pPr>
              <w:spacing w:after="0" w:line="240" w:lineRule="auto"/>
              <w:jc w:val="center"/>
              <w:rPr>
                <w:rFonts w:ascii="Times New Roman" w:hAnsi="Times New Roman" w:cs="Times New Roman"/>
                <w:sz w:val="18"/>
                <w:szCs w:val="18"/>
              </w:rPr>
            </w:pPr>
          </w:p>
        </w:tc>
        <w:tc>
          <w:tcPr>
            <w:tcW w:w="967" w:type="dxa"/>
            <w:vAlign w:val="center"/>
          </w:tcPr>
          <w:p w:rsidR="00735AFF" w:rsidRDefault="00735AFF" w:rsidP="00BC2269">
            <w:pPr>
              <w:spacing w:after="0" w:line="240" w:lineRule="auto"/>
              <w:jc w:val="center"/>
              <w:rPr>
                <w:rFonts w:ascii="Times New Roman" w:hAnsi="Times New Roman" w:cs="Times New Roman"/>
                <w:sz w:val="18"/>
                <w:szCs w:val="18"/>
              </w:rPr>
            </w:pPr>
          </w:p>
        </w:tc>
        <w:tc>
          <w:tcPr>
            <w:tcW w:w="964" w:type="dxa"/>
            <w:vAlign w:val="center"/>
          </w:tcPr>
          <w:p w:rsidR="00735AFF" w:rsidRDefault="00735AFF" w:rsidP="00BC2269">
            <w:pPr>
              <w:spacing w:after="0" w:line="240" w:lineRule="auto"/>
              <w:jc w:val="center"/>
              <w:rPr>
                <w:rFonts w:ascii="Times New Roman" w:hAnsi="Times New Roman" w:cs="Times New Roman"/>
                <w:sz w:val="18"/>
                <w:szCs w:val="18"/>
              </w:rPr>
            </w:pPr>
          </w:p>
        </w:tc>
      </w:tr>
      <w:tr w:rsidR="00735AFF">
        <w:trPr>
          <w:trHeight w:val="20"/>
        </w:trPr>
        <w:tc>
          <w:tcPr>
            <w:tcW w:w="5100" w:type="dxa"/>
            <w:gridSpan w:val="3"/>
            <w:shd w:val="clear" w:color="auto" w:fill="00B0F0"/>
            <w:vAlign w:val="center"/>
          </w:tcPr>
          <w:p w:rsidR="00735AFF" w:rsidRDefault="00735AFF" w:rsidP="00BC2269">
            <w:pPr>
              <w:spacing w:after="0" w:line="240" w:lineRule="auto"/>
              <w:jc w:val="left"/>
              <w:rPr>
                <w:rFonts w:ascii="Times New Roman" w:hAnsi="Times New Roman" w:cs="Times New Roman"/>
                <w:b/>
                <w:bCs/>
                <w:sz w:val="18"/>
                <w:szCs w:val="18"/>
              </w:rPr>
            </w:pPr>
            <w:r w:rsidRPr="00735AFF">
              <w:rPr>
                <w:rFonts w:ascii="Times New Roman" w:hAnsi="Times New Roman" w:cs="Times New Roman"/>
                <w:b/>
                <w:bCs/>
                <w:sz w:val="18"/>
                <w:szCs w:val="18"/>
              </w:rPr>
              <w:t xml:space="preserve">PG 6.2.5.2 Mesleki ve Teknik Eğitim Genel Müdürlüğüne bağlı okul/ </w:t>
            </w:r>
            <w:proofErr w:type="spellStart"/>
            <w:r w:rsidRPr="00735AFF">
              <w:rPr>
                <w:rFonts w:ascii="Times New Roman" w:hAnsi="Times New Roman" w:cs="Times New Roman"/>
                <w:b/>
                <w:bCs/>
                <w:sz w:val="18"/>
                <w:szCs w:val="18"/>
              </w:rPr>
              <w:t>Kurumlardaİş</w:t>
            </w:r>
            <w:proofErr w:type="spellEnd"/>
            <w:r w:rsidRPr="00735AFF">
              <w:rPr>
                <w:rFonts w:ascii="Times New Roman" w:hAnsi="Times New Roman" w:cs="Times New Roman"/>
                <w:b/>
                <w:bCs/>
                <w:sz w:val="18"/>
                <w:szCs w:val="18"/>
              </w:rPr>
              <w:t xml:space="preserve"> Sağlığı ve Güvenliği Konusunda Eğitim alan öğrenci sayısı</w:t>
            </w:r>
          </w:p>
        </w:tc>
        <w:tc>
          <w:tcPr>
            <w:tcW w:w="1280" w:type="dxa"/>
            <w:vAlign w:val="center"/>
          </w:tcPr>
          <w:p w:rsidR="00735AFF" w:rsidRDefault="00735AFF" w:rsidP="00BC2269">
            <w:pPr>
              <w:spacing w:after="0" w:line="240" w:lineRule="auto"/>
              <w:jc w:val="center"/>
              <w:rPr>
                <w:rFonts w:ascii="Times New Roman" w:hAnsi="Times New Roman" w:cs="Times New Roman"/>
                <w:sz w:val="18"/>
                <w:szCs w:val="18"/>
              </w:rPr>
            </w:pPr>
          </w:p>
        </w:tc>
        <w:tc>
          <w:tcPr>
            <w:tcW w:w="1095" w:type="dxa"/>
            <w:vAlign w:val="center"/>
          </w:tcPr>
          <w:p w:rsidR="00735AFF" w:rsidRPr="000174BD" w:rsidRDefault="00735AFF" w:rsidP="00BC2269">
            <w:pPr>
              <w:spacing w:after="0" w:line="240" w:lineRule="auto"/>
              <w:jc w:val="center"/>
              <w:rPr>
                <w:rFonts w:ascii="Times New Roman" w:hAnsi="Times New Roman" w:cs="Times New Roman"/>
                <w:sz w:val="18"/>
                <w:szCs w:val="18"/>
              </w:rPr>
            </w:pPr>
          </w:p>
        </w:tc>
        <w:tc>
          <w:tcPr>
            <w:tcW w:w="958" w:type="dxa"/>
            <w:vAlign w:val="center"/>
          </w:tcPr>
          <w:p w:rsidR="00735AFF" w:rsidRPr="000174BD" w:rsidRDefault="00735AFF" w:rsidP="00BC2269">
            <w:pPr>
              <w:spacing w:after="0" w:line="240" w:lineRule="auto"/>
              <w:jc w:val="center"/>
              <w:rPr>
                <w:rFonts w:ascii="Times New Roman" w:hAnsi="Times New Roman" w:cs="Times New Roman"/>
                <w:sz w:val="18"/>
                <w:szCs w:val="18"/>
              </w:rPr>
            </w:pPr>
          </w:p>
        </w:tc>
        <w:tc>
          <w:tcPr>
            <w:tcW w:w="964" w:type="dxa"/>
            <w:vAlign w:val="center"/>
          </w:tcPr>
          <w:p w:rsidR="00735AFF" w:rsidRPr="000174BD" w:rsidRDefault="00735AFF" w:rsidP="00BC2269">
            <w:pPr>
              <w:spacing w:after="0" w:line="240" w:lineRule="auto"/>
              <w:jc w:val="center"/>
              <w:rPr>
                <w:rFonts w:ascii="Times New Roman" w:hAnsi="Times New Roman" w:cs="Times New Roman"/>
                <w:sz w:val="18"/>
                <w:szCs w:val="18"/>
              </w:rPr>
            </w:pPr>
          </w:p>
        </w:tc>
        <w:tc>
          <w:tcPr>
            <w:tcW w:w="964" w:type="dxa"/>
            <w:vAlign w:val="center"/>
          </w:tcPr>
          <w:p w:rsidR="00735AFF" w:rsidRPr="000174BD" w:rsidRDefault="00735AFF" w:rsidP="00BC2269">
            <w:pPr>
              <w:spacing w:after="0" w:line="240" w:lineRule="auto"/>
              <w:jc w:val="center"/>
              <w:rPr>
                <w:rFonts w:ascii="Times New Roman" w:hAnsi="Times New Roman" w:cs="Times New Roman"/>
                <w:sz w:val="18"/>
                <w:szCs w:val="18"/>
              </w:rPr>
            </w:pPr>
          </w:p>
        </w:tc>
        <w:tc>
          <w:tcPr>
            <w:tcW w:w="964" w:type="dxa"/>
            <w:vAlign w:val="center"/>
          </w:tcPr>
          <w:p w:rsidR="00735AFF" w:rsidRPr="000174BD" w:rsidRDefault="00735AFF" w:rsidP="00BC2269">
            <w:pPr>
              <w:spacing w:after="0" w:line="240" w:lineRule="auto"/>
              <w:jc w:val="center"/>
              <w:rPr>
                <w:rFonts w:ascii="Times New Roman" w:hAnsi="Times New Roman" w:cs="Times New Roman"/>
                <w:sz w:val="18"/>
                <w:szCs w:val="18"/>
              </w:rPr>
            </w:pPr>
          </w:p>
        </w:tc>
        <w:tc>
          <w:tcPr>
            <w:tcW w:w="964" w:type="dxa"/>
            <w:vAlign w:val="center"/>
          </w:tcPr>
          <w:p w:rsidR="00735AFF" w:rsidRPr="000174BD" w:rsidRDefault="00735AFF" w:rsidP="00BC2269">
            <w:pPr>
              <w:spacing w:after="0" w:line="240" w:lineRule="auto"/>
              <w:jc w:val="center"/>
              <w:rPr>
                <w:rFonts w:ascii="Times New Roman" w:hAnsi="Times New Roman" w:cs="Times New Roman"/>
                <w:sz w:val="18"/>
                <w:szCs w:val="18"/>
              </w:rPr>
            </w:pPr>
          </w:p>
        </w:tc>
        <w:tc>
          <w:tcPr>
            <w:tcW w:w="967" w:type="dxa"/>
            <w:vAlign w:val="center"/>
          </w:tcPr>
          <w:p w:rsidR="00735AFF" w:rsidRDefault="00735AFF" w:rsidP="00BC2269">
            <w:pPr>
              <w:spacing w:after="0" w:line="240" w:lineRule="auto"/>
              <w:jc w:val="center"/>
              <w:rPr>
                <w:rFonts w:ascii="Times New Roman" w:hAnsi="Times New Roman" w:cs="Times New Roman"/>
                <w:sz w:val="18"/>
                <w:szCs w:val="18"/>
              </w:rPr>
            </w:pPr>
          </w:p>
        </w:tc>
        <w:tc>
          <w:tcPr>
            <w:tcW w:w="964" w:type="dxa"/>
            <w:vAlign w:val="center"/>
          </w:tcPr>
          <w:p w:rsidR="00735AFF" w:rsidRDefault="00735AFF" w:rsidP="00BC2269">
            <w:pPr>
              <w:spacing w:after="0" w:line="240" w:lineRule="auto"/>
              <w:jc w:val="center"/>
              <w:rPr>
                <w:rFonts w:ascii="Times New Roman" w:hAnsi="Times New Roman" w:cs="Times New Roman"/>
                <w:sz w:val="18"/>
                <w:szCs w:val="18"/>
              </w:rPr>
            </w:pPr>
          </w:p>
        </w:tc>
      </w:tr>
      <w:tr w:rsidR="00461AF0">
        <w:trPr>
          <w:trHeight w:val="20"/>
        </w:trPr>
        <w:tc>
          <w:tcPr>
            <w:tcW w:w="2674" w:type="dxa"/>
            <w:gridSpan w:val="2"/>
            <w:shd w:val="clear" w:color="auto" w:fill="00B0F0"/>
            <w:vAlign w:val="center"/>
          </w:tcPr>
          <w:p w:rsidR="00461AF0" w:rsidRDefault="00461AF0"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Koordinatör Birim</w:t>
            </w:r>
          </w:p>
        </w:tc>
        <w:tc>
          <w:tcPr>
            <w:tcW w:w="11546" w:type="dxa"/>
            <w:gridSpan w:val="10"/>
            <w:vAlign w:val="center"/>
          </w:tcPr>
          <w:p w:rsidR="00461AF0" w:rsidRDefault="00461AF0" w:rsidP="00BC2269">
            <w:pPr>
              <w:spacing w:after="0" w:line="240" w:lineRule="auto"/>
              <w:jc w:val="left"/>
              <w:rPr>
                <w:rFonts w:ascii="Times New Roman" w:hAnsi="Times New Roman" w:cs="Times New Roman"/>
                <w:sz w:val="18"/>
                <w:szCs w:val="18"/>
              </w:rPr>
            </w:pPr>
            <w:r>
              <w:rPr>
                <w:rFonts w:ascii="Times New Roman" w:hAnsi="Times New Roman" w:cs="Times New Roman"/>
                <w:sz w:val="18"/>
                <w:szCs w:val="18"/>
              </w:rPr>
              <w:t>Mesleki ve Teknik Eğitim Hizmetleri</w:t>
            </w:r>
          </w:p>
        </w:tc>
      </w:tr>
      <w:tr w:rsidR="00461AF0">
        <w:trPr>
          <w:trHeight w:val="20"/>
        </w:trPr>
        <w:tc>
          <w:tcPr>
            <w:tcW w:w="2674" w:type="dxa"/>
            <w:gridSpan w:val="2"/>
            <w:shd w:val="clear" w:color="auto" w:fill="00B0F0"/>
            <w:vAlign w:val="center"/>
          </w:tcPr>
          <w:p w:rsidR="00461AF0" w:rsidRDefault="00461AF0"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İş Birliği Yapılacak Birimler</w:t>
            </w:r>
          </w:p>
        </w:tc>
        <w:tc>
          <w:tcPr>
            <w:tcW w:w="11546" w:type="dxa"/>
            <w:gridSpan w:val="10"/>
            <w:vAlign w:val="center"/>
          </w:tcPr>
          <w:p w:rsidR="00461AF0" w:rsidRDefault="00461AF0" w:rsidP="00BC2269">
            <w:pPr>
              <w:spacing w:after="0" w:line="240" w:lineRule="auto"/>
              <w:jc w:val="left"/>
              <w:rPr>
                <w:rFonts w:ascii="Times New Roman" w:hAnsi="Times New Roman" w:cs="Times New Roman"/>
                <w:sz w:val="18"/>
                <w:szCs w:val="18"/>
                <w:highlight w:val="yellow"/>
              </w:rPr>
            </w:pPr>
            <w:r>
              <w:rPr>
                <w:rFonts w:ascii="Times New Roman" w:hAnsi="Times New Roman" w:cs="Times New Roman"/>
                <w:sz w:val="18"/>
                <w:szCs w:val="18"/>
              </w:rPr>
              <w:t>HBÖH OÖH, ÖÖH, YYEH, DEH, İKH, İEH</w:t>
            </w:r>
          </w:p>
        </w:tc>
      </w:tr>
      <w:tr w:rsidR="00461AF0">
        <w:trPr>
          <w:trHeight w:val="20"/>
        </w:trPr>
        <w:tc>
          <w:tcPr>
            <w:tcW w:w="2674" w:type="dxa"/>
            <w:gridSpan w:val="2"/>
            <w:shd w:val="clear" w:color="auto" w:fill="00B0F0"/>
            <w:vAlign w:val="center"/>
          </w:tcPr>
          <w:p w:rsidR="00461AF0" w:rsidRDefault="00461AF0"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Riskler</w:t>
            </w:r>
          </w:p>
        </w:tc>
        <w:tc>
          <w:tcPr>
            <w:tcW w:w="11546" w:type="dxa"/>
            <w:gridSpan w:val="10"/>
            <w:vAlign w:val="center"/>
          </w:tcPr>
          <w:p w:rsidR="00461AF0" w:rsidRDefault="00461AF0" w:rsidP="00337EEB">
            <w:pPr>
              <w:numPr>
                <w:ilvl w:val="0"/>
                <w:numId w:val="46"/>
              </w:numPr>
              <w:tabs>
                <w:tab w:val="left" w:pos="358"/>
              </w:tabs>
              <w:spacing w:after="0" w:line="240" w:lineRule="auto"/>
              <w:ind w:left="0" w:firstLine="0"/>
              <w:jc w:val="left"/>
              <w:rPr>
                <w:color w:val="000000"/>
                <w:sz w:val="18"/>
                <w:szCs w:val="18"/>
              </w:rPr>
            </w:pPr>
            <w:r>
              <w:rPr>
                <w:rFonts w:ascii="Times New Roman" w:hAnsi="Times New Roman" w:cs="Times New Roman"/>
                <w:color w:val="000000"/>
                <w:sz w:val="18"/>
                <w:szCs w:val="18"/>
              </w:rPr>
              <w:t>Öğretim programlarının güncellenmesine temel oluşturacak sektör taleplerinin değişimi ve teknolojideki gelişmelerin çok hızlı olması,</w:t>
            </w:r>
          </w:p>
          <w:p w:rsidR="00461AF0" w:rsidRDefault="00461AF0" w:rsidP="00337EEB">
            <w:pPr>
              <w:numPr>
                <w:ilvl w:val="0"/>
                <w:numId w:val="46"/>
              </w:numPr>
              <w:tabs>
                <w:tab w:val="left" w:pos="358"/>
              </w:tabs>
              <w:spacing w:after="0" w:line="240" w:lineRule="auto"/>
              <w:ind w:left="0" w:firstLine="0"/>
              <w:jc w:val="left"/>
              <w:rPr>
                <w:color w:val="000000"/>
                <w:sz w:val="18"/>
                <w:szCs w:val="18"/>
              </w:rPr>
            </w:pPr>
            <w:r>
              <w:rPr>
                <w:rFonts w:ascii="Times New Roman" w:hAnsi="Times New Roman" w:cs="Times New Roman"/>
                <w:color w:val="000000"/>
                <w:sz w:val="18"/>
                <w:szCs w:val="18"/>
              </w:rPr>
              <w:t>Eğitimi yapılan meslek alanındaki teknolojinin değişim hızının yüksek olması,</w:t>
            </w:r>
          </w:p>
          <w:p w:rsidR="00461AF0" w:rsidRDefault="00461AF0" w:rsidP="00337EEB">
            <w:pPr>
              <w:numPr>
                <w:ilvl w:val="0"/>
                <w:numId w:val="46"/>
              </w:numPr>
              <w:tabs>
                <w:tab w:val="left" w:pos="358"/>
              </w:tabs>
              <w:spacing w:after="0" w:line="240" w:lineRule="auto"/>
              <w:ind w:left="0" w:firstLine="0"/>
              <w:jc w:val="left"/>
              <w:rPr>
                <w:color w:val="000000"/>
                <w:sz w:val="18"/>
                <w:szCs w:val="18"/>
              </w:rPr>
            </w:pPr>
            <w:r>
              <w:rPr>
                <w:rFonts w:ascii="Times New Roman" w:hAnsi="Times New Roman" w:cs="Times New Roman"/>
                <w:color w:val="000000"/>
                <w:sz w:val="18"/>
                <w:szCs w:val="18"/>
              </w:rPr>
              <w:t>Gelişen ve değişen teknolojiye uygun donatım maliyetinin yüksek olması,</w:t>
            </w:r>
          </w:p>
          <w:p w:rsidR="00461AF0" w:rsidRDefault="00461AF0" w:rsidP="00337EEB">
            <w:pPr>
              <w:numPr>
                <w:ilvl w:val="0"/>
                <w:numId w:val="46"/>
              </w:numPr>
              <w:tabs>
                <w:tab w:val="left" w:pos="358"/>
              </w:tabs>
              <w:spacing w:after="0" w:line="240" w:lineRule="auto"/>
              <w:ind w:left="0" w:firstLine="0"/>
              <w:jc w:val="left"/>
              <w:rPr>
                <w:color w:val="000000"/>
                <w:sz w:val="18"/>
                <w:szCs w:val="18"/>
              </w:rPr>
            </w:pPr>
            <w:r>
              <w:rPr>
                <w:rFonts w:ascii="Times New Roman" w:hAnsi="Times New Roman" w:cs="Times New Roman"/>
                <w:color w:val="000000"/>
                <w:sz w:val="18"/>
                <w:szCs w:val="18"/>
              </w:rPr>
              <w:t>Öğretmen eğitimlerine yönelik iş birlikleri için ilgili tarafların beklenen desteği sağlamaması,</w:t>
            </w:r>
          </w:p>
          <w:p w:rsidR="00461AF0" w:rsidRDefault="00461AF0" w:rsidP="00337EEB">
            <w:pPr>
              <w:numPr>
                <w:ilvl w:val="0"/>
                <w:numId w:val="46"/>
              </w:numPr>
              <w:tabs>
                <w:tab w:val="left" w:pos="358"/>
              </w:tabs>
              <w:spacing w:after="0" w:line="240" w:lineRule="auto"/>
              <w:ind w:left="0" w:firstLine="0"/>
              <w:jc w:val="left"/>
              <w:rPr>
                <w:color w:val="000000"/>
                <w:sz w:val="18"/>
                <w:szCs w:val="18"/>
              </w:rPr>
            </w:pPr>
            <w:r>
              <w:rPr>
                <w:rFonts w:ascii="Times New Roman" w:hAnsi="Times New Roman" w:cs="Times New Roman"/>
                <w:color w:val="000000"/>
                <w:sz w:val="18"/>
                <w:szCs w:val="18"/>
              </w:rPr>
              <w:t>Uluslararası hareketlilik programlarının kontenjanlarının azalması.</w:t>
            </w:r>
          </w:p>
        </w:tc>
      </w:tr>
      <w:tr w:rsidR="00461AF0">
        <w:trPr>
          <w:trHeight w:val="260"/>
        </w:trPr>
        <w:tc>
          <w:tcPr>
            <w:tcW w:w="1559" w:type="dxa"/>
            <w:vMerge w:val="restart"/>
            <w:shd w:val="clear" w:color="auto" w:fill="00B0F0"/>
            <w:vAlign w:val="center"/>
          </w:tcPr>
          <w:p w:rsidR="00461AF0" w:rsidRDefault="00461AF0"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Stratejiler</w:t>
            </w:r>
          </w:p>
        </w:tc>
        <w:tc>
          <w:tcPr>
            <w:tcW w:w="1115" w:type="dxa"/>
            <w:shd w:val="clear" w:color="auto" w:fill="00B0F0"/>
            <w:vAlign w:val="center"/>
          </w:tcPr>
          <w:p w:rsidR="00461AF0" w:rsidRDefault="00461AF0"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S 6.2.1</w:t>
            </w:r>
          </w:p>
        </w:tc>
        <w:tc>
          <w:tcPr>
            <w:tcW w:w="11546" w:type="dxa"/>
            <w:gridSpan w:val="10"/>
            <w:vAlign w:val="center"/>
          </w:tcPr>
          <w:p w:rsidR="00461AF0" w:rsidRDefault="00461AF0"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Sektör talepleri ile gelişen teknoloji doğrultusunda yeniden düzenlenen alan ve dalların öğretim programlarının uygulanması sağlanacaktır.</w:t>
            </w:r>
          </w:p>
        </w:tc>
      </w:tr>
      <w:tr w:rsidR="00461AF0">
        <w:trPr>
          <w:trHeight w:val="220"/>
        </w:trPr>
        <w:tc>
          <w:tcPr>
            <w:tcW w:w="1559" w:type="dxa"/>
            <w:vMerge/>
            <w:shd w:val="clear" w:color="auto" w:fill="00B0F0"/>
            <w:vAlign w:val="center"/>
          </w:tcPr>
          <w:p w:rsidR="00461AF0" w:rsidRDefault="00461AF0" w:rsidP="00BC2269">
            <w:pPr>
              <w:widowControl w:val="0"/>
              <w:spacing w:after="0" w:line="276" w:lineRule="auto"/>
              <w:jc w:val="left"/>
              <w:rPr>
                <w:rFonts w:ascii="Times New Roman" w:hAnsi="Times New Roman" w:cs="Times New Roman"/>
                <w:b/>
                <w:bCs/>
                <w:sz w:val="18"/>
                <w:szCs w:val="18"/>
              </w:rPr>
            </w:pPr>
          </w:p>
        </w:tc>
        <w:tc>
          <w:tcPr>
            <w:tcW w:w="1115" w:type="dxa"/>
            <w:shd w:val="clear" w:color="auto" w:fill="00B0F0"/>
            <w:vAlign w:val="center"/>
          </w:tcPr>
          <w:p w:rsidR="00461AF0" w:rsidRDefault="00461AF0"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S 6.2.2</w:t>
            </w:r>
          </w:p>
        </w:tc>
        <w:tc>
          <w:tcPr>
            <w:tcW w:w="11546" w:type="dxa"/>
            <w:gridSpan w:val="10"/>
            <w:vAlign w:val="center"/>
          </w:tcPr>
          <w:p w:rsidR="00461AF0" w:rsidRDefault="00461AF0"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Mesleki ve teknik eğitimde atölye ve laboratuvar donanımının güncellenmesi sağlanacaktır.</w:t>
            </w:r>
          </w:p>
        </w:tc>
      </w:tr>
      <w:tr w:rsidR="00461AF0">
        <w:trPr>
          <w:trHeight w:val="260"/>
        </w:trPr>
        <w:tc>
          <w:tcPr>
            <w:tcW w:w="1559" w:type="dxa"/>
            <w:vMerge/>
            <w:shd w:val="clear" w:color="auto" w:fill="00B0F0"/>
            <w:vAlign w:val="center"/>
          </w:tcPr>
          <w:p w:rsidR="00461AF0" w:rsidRDefault="00461AF0" w:rsidP="00BC2269">
            <w:pPr>
              <w:widowControl w:val="0"/>
              <w:spacing w:after="0" w:line="276" w:lineRule="auto"/>
              <w:jc w:val="left"/>
              <w:rPr>
                <w:rFonts w:ascii="Times New Roman" w:hAnsi="Times New Roman" w:cs="Times New Roman"/>
                <w:b/>
                <w:bCs/>
                <w:sz w:val="18"/>
                <w:szCs w:val="18"/>
              </w:rPr>
            </w:pPr>
          </w:p>
        </w:tc>
        <w:tc>
          <w:tcPr>
            <w:tcW w:w="1115" w:type="dxa"/>
            <w:shd w:val="clear" w:color="auto" w:fill="00B0F0"/>
            <w:vAlign w:val="center"/>
          </w:tcPr>
          <w:p w:rsidR="00461AF0" w:rsidRDefault="00461AF0"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S 6.2.3</w:t>
            </w:r>
          </w:p>
        </w:tc>
        <w:tc>
          <w:tcPr>
            <w:tcW w:w="11546" w:type="dxa"/>
            <w:gridSpan w:val="10"/>
            <w:vAlign w:val="center"/>
          </w:tcPr>
          <w:p w:rsidR="00461AF0" w:rsidRDefault="00461AF0"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Öğretmenlerin mesleki gelişimleri desteklenecek ve hizmet içi eğitimlerin gerçek iş ortamlarında yapılmasına yönelik işbirlikleri yürütülecektir.</w:t>
            </w:r>
          </w:p>
        </w:tc>
      </w:tr>
      <w:tr w:rsidR="00D568A0">
        <w:trPr>
          <w:trHeight w:val="260"/>
        </w:trPr>
        <w:tc>
          <w:tcPr>
            <w:tcW w:w="1559" w:type="dxa"/>
            <w:shd w:val="clear" w:color="auto" w:fill="00B0F0"/>
            <w:vAlign w:val="center"/>
          </w:tcPr>
          <w:p w:rsidR="00D568A0" w:rsidRDefault="00D568A0" w:rsidP="00BC2269">
            <w:pPr>
              <w:widowControl w:val="0"/>
              <w:spacing w:after="0" w:line="276" w:lineRule="auto"/>
              <w:jc w:val="left"/>
              <w:rPr>
                <w:rFonts w:ascii="Times New Roman" w:hAnsi="Times New Roman" w:cs="Times New Roman"/>
                <w:b/>
                <w:bCs/>
                <w:sz w:val="18"/>
                <w:szCs w:val="18"/>
              </w:rPr>
            </w:pPr>
          </w:p>
        </w:tc>
        <w:tc>
          <w:tcPr>
            <w:tcW w:w="1115" w:type="dxa"/>
            <w:shd w:val="clear" w:color="auto" w:fill="00B0F0"/>
            <w:vAlign w:val="center"/>
          </w:tcPr>
          <w:p w:rsidR="00D568A0" w:rsidRDefault="00D568A0" w:rsidP="00BC2269">
            <w:pPr>
              <w:spacing w:after="0" w:line="240" w:lineRule="auto"/>
              <w:jc w:val="left"/>
              <w:rPr>
                <w:rFonts w:ascii="Times New Roman" w:hAnsi="Times New Roman" w:cs="Times New Roman"/>
                <w:b/>
                <w:bCs/>
                <w:sz w:val="18"/>
                <w:szCs w:val="18"/>
              </w:rPr>
            </w:pPr>
            <w:r w:rsidRPr="00D568A0">
              <w:rPr>
                <w:rFonts w:ascii="Times New Roman" w:hAnsi="Times New Roman" w:cs="Times New Roman"/>
                <w:b/>
                <w:bCs/>
                <w:sz w:val="18"/>
                <w:szCs w:val="18"/>
              </w:rPr>
              <w:t>S 6.2.4</w:t>
            </w:r>
          </w:p>
        </w:tc>
        <w:tc>
          <w:tcPr>
            <w:tcW w:w="11546" w:type="dxa"/>
            <w:gridSpan w:val="10"/>
            <w:vAlign w:val="center"/>
          </w:tcPr>
          <w:p w:rsidR="00D568A0" w:rsidRDefault="00D568A0" w:rsidP="00BC2269">
            <w:pPr>
              <w:spacing w:after="0" w:line="240" w:lineRule="auto"/>
              <w:jc w:val="left"/>
              <w:rPr>
                <w:rFonts w:ascii="Times New Roman" w:hAnsi="Times New Roman" w:cs="Times New Roman"/>
                <w:b/>
                <w:bCs/>
                <w:sz w:val="18"/>
                <w:szCs w:val="18"/>
              </w:rPr>
            </w:pPr>
            <w:r w:rsidRPr="00D568A0">
              <w:rPr>
                <w:rFonts w:ascii="Times New Roman" w:hAnsi="Times New Roman" w:cs="Times New Roman"/>
                <w:b/>
                <w:bCs/>
                <w:sz w:val="18"/>
                <w:szCs w:val="18"/>
              </w:rPr>
              <w:t>Çalışan ve öğrencilerin iş sağlığı ve güvenliği eğitimlerini almaları sağlanacaktır.</w:t>
            </w:r>
          </w:p>
        </w:tc>
      </w:tr>
      <w:tr w:rsidR="006B0828">
        <w:trPr>
          <w:trHeight w:val="260"/>
        </w:trPr>
        <w:tc>
          <w:tcPr>
            <w:tcW w:w="1559" w:type="dxa"/>
            <w:shd w:val="clear" w:color="auto" w:fill="00B0F0"/>
            <w:vAlign w:val="center"/>
          </w:tcPr>
          <w:p w:rsidR="006B0828" w:rsidRDefault="006B0828" w:rsidP="00BC2269">
            <w:pPr>
              <w:widowControl w:val="0"/>
              <w:spacing w:after="0" w:line="276" w:lineRule="auto"/>
              <w:jc w:val="left"/>
              <w:rPr>
                <w:rFonts w:ascii="Times New Roman" w:hAnsi="Times New Roman" w:cs="Times New Roman"/>
                <w:b/>
                <w:bCs/>
                <w:sz w:val="18"/>
                <w:szCs w:val="18"/>
              </w:rPr>
            </w:pPr>
          </w:p>
        </w:tc>
        <w:tc>
          <w:tcPr>
            <w:tcW w:w="1115" w:type="dxa"/>
            <w:shd w:val="clear" w:color="auto" w:fill="00B0F0"/>
            <w:vAlign w:val="center"/>
          </w:tcPr>
          <w:p w:rsidR="006B0828" w:rsidRPr="00D568A0" w:rsidRDefault="006B0828"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 xml:space="preserve">S 6.2.4.1 </w:t>
            </w:r>
          </w:p>
        </w:tc>
        <w:tc>
          <w:tcPr>
            <w:tcW w:w="11546" w:type="dxa"/>
            <w:gridSpan w:val="10"/>
            <w:vAlign w:val="center"/>
          </w:tcPr>
          <w:p w:rsidR="006B0828" w:rsidRPr="00D568A0" w:rsidRDefault="006B0828" w:rsidP="00BC2269">
            <w:pPr>
              <w:spacing w:after="0" w:line="240" w:lineRule="auto"/>
              <w:jc w:val="left"/>
              <w:rPr>
                <w:rFonts w:ascii="Times New Roman" w:hAnsi="Times New Roman" w:cs="Times New Roman"/>
                <w:b/>
                <w:bCs/>
                <w:sz w:val="18"/>
                <w:szCs w:val="18"/>
              </w:rPr>
            </w:pPr>
            <w:r w:rsidRPr="006B0828">
              <w:rPr>
                <w:rFonts w:ascii="Times New Roman" w:hAnsi="Times New Roman" w:cs="Times New Roman"/>
                <w:b/>
                <w:bCs/>
                <w:sz w:val="18"/>
                <w:szCs w:val="18"/>
              </w:rPr>
              <w:t xml:space="preserve">Çalışan ve öğrencilere </w:t>
            </w:r>
            <w:proofErr w:type="gramStart"/>
            <w:r w:rsidRPr="006B0828">
              <w:rPr>
                <w:rFonts w:ascii="Times New Roman" w:hAnsi="Times New Roman" w:cs="Times New Roman"/>
                <w:b/>
                <w:bCs/>
                <w:sz w:val="18"/>
                <w:szCs w:val="18"/>
              </w:rPr>
              <w:t>yönelik  iş</w:t>
            </w:r>
            <w:proofErr w:type="gramEnd"/>
            <w:r w:rsidRPr="006B0828">
              <w:rPr>
                <w:rFonts w:ascii="Times New Roman" w:hAnsi="Times New Roman" w:cs="Times New Roman"/>
                <w:b/>
                <w:bCs/>
                <w:sz w:val="18"/>
                <w:szCs w:val="18"/>
              </w:rPr>
              <w:t xml:space="preserve"> sağlığı ve güvenliği eğitimleri düzenlenecektir.</w:t>
            </w:r>
          </w:p>
        </w:tc>
      </w:tr>
      <w:tr w:rsidR="00461AF0">
        <w:trPr>
          <w:trHeight w:val="20"/>
        </w:trPr>
        <w:tc>
          <w:tcPr>
            <w:tcW w:w="2674" w:type="dxa"/>
            <w:gridSpan w:val="2"/>
            <w:shd w:val="clear" w:color="auto" w:fill="00B0F0"/>
            <w:vAlign w:val="center"/>
          </w:tcPr>
          <w:p w:rsidR="00461AF0" w:rsidRDefault="00461AF0"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Maliyet Tahmini</w:t>
            </w:r>
          </w:p>
        </w:tc>
        <w:tc>
          <w:tcPr>
            <w:tcW w:w="11546" w:type="dxa"/>
            <w:gridSpan w:val="10"/>
            <w:vAlign w:val="center"/>
          </w:tcPr>
          <w:p w:rsidR="00461AF0" w:rsidRDefault="00461AF0" w:rsidP="00BC2269">
            <w:pPr>
              <w:spacing w:after="0" w:line="240" w:lineRule="auto"/>
              <w:jc w:val="left"/>
              <w:rPr>
                <w:rFonts w:ascii="Times New Roman" w:hAnsi="Times New Roman" w:cs="Times New Roman"/>
                <w:color w:val="000000"/>
                <w:sz w:val="18"/>
                <w:szCs w:val="18"/>
              </w:rPr>
            </w:pPr>
            <w:r>
              <w:rPr>
                <w:rFonts w:ascii="Times New Roman" w:hAnsi="Times New Roman" w:cs="Times New Roman"/>
                <w:color w:val="000000"/>
                <w:sz w:val="16"/>
                <w:szCs w:val="16"/>
              </w:rPr>
              <w:t>187.500 TL</w:t>
            </w:r>
          </w:p>
        </w:tc>
      </w:tr>
      <w:tr w:rsidR="00461AF0">
        <w:trPr>
          <w:trHeight w:val="20"/>
        </w:trPr>
        <w:tc>
          <w:tcPr>
            <w:tcW w:w="2674" w:type="dxa"/>
            <w:gridSpan w:val="2"/>
            <w:shd w:val="clear" w:color="auto" w:fill="00B0F0"/>
            <w:vAlign w:val="center"/>
          </w:tcPr>
          <w:p w:rsidR="00461AF0" w:rsidRDefault="00461AF0"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Tespitler</w:t>
            </w:r>
          </w:p>
        </w:tc>
        <w:tc>
          <w:tcPr>
            <w:tcW w:w="11546" w:type="dxa"/>
            <w:gridSpan w:val="10"/>
            <w:vAlign w:val="center"/>
          </w:tcPr>
          <w:p w:rsidR="00461AF0" w:rsidRDefault="00461AF0" w:rsidP="00337EEB">
            <w:pPr>
              <w:numPr>
                <w:ilvl w:val="0"/>
                <w:numId w:val="46"/>
              </w:numPr>
              <w:tabs>
                <w:tab w:val="left" w:pos="358"/>
              </w:tabs>
              <w:spacing w:after="0" w:line="240" w:lineRule="auto"/>
              <w:ind w:left="216" w:firstLine="0"/>
              <w:jc w:val="left"/>
              <w:rPr>
                <w:color w:val="000000"/>
                <w:sz w:val="18"/>
                <w:szCs w:val="18"/>
              </w:rPr>
            </w:pPr>
            <w:r>
              <w:rPr>
                <w:rFonts w:ascii="Times New Roman" w:hAnsi="Times New Roman" w:cs="Times New Roman"/>
                <w:color w:val="000000"/>
                <w:sz w:val="18"/>
                <w:szCs w:val="18"/>
              </w:rPr>
              <w:t>Mesleki ve teknik eğitim öğretim programlarının sektör talepleri ve gelişen teknolojinin gerekleriyle yeterince uyumlu olmaması,</w:t>
            </w:r>
          </w:p>
          <w:p w:rsidR="00461AF0" w:rsidRDefault="00461AF0" w:rsidP="00337EEB">
            <w:pPr>
              <w:numPr>
                <w:ilvl w:val="0"/>
                <w:numId w:val="46"/>
              </w:numPr>
              <w:tabs>
                <w:tab w:val="left" w:pos="358"/>
              </w:tabs>
              <w:spacing w:after="0" w:line="240" w:lineRule="auto"/>
              <w:ind w:left="216" w:firstLine="0"/>
              <w:jc w:val="left"/>
              <w:rPr>
                <w:color w:val="000000"/>
                <w:sz w:val="18"/>
                <w:szCs w:val="18"/>
              </w:rPr>
            </w:pPr>
            <w:r>
              <w:rPr>
                <w:rFonts w:ascii="Times New Roman" w:hAnsi="Times New Roman" w:cs="Times New Roman"/>
                <w:color w:val="000000"/>
                <w:sz w:val="18"/>
                <w:szCs w:val="18"/>
              </w:rPr>
              <w:lastRenderedPageBreak/>
              <w:t xml:space="preserve">Alan eğitiminin ortaöğretimin ikinci yılında başlamasının öğrencilerin mesleki ve teknik eğitime yönelik </w:t>
            </w:r>
            <w:proofErr w:type="gramStart"/>
            <w:r>
              <w:rPr>
                <w:rFonts w:ascii="Times New Roman" w:hAnsi="Times New Roman" w:cs="Times New Roman"/>
                <w:color w:val="000000"/>
                <w:sz w:val="18"/>
                <w:szCs w:val="18"/>
              </w:rPr>
              <w:t>motivasyonu</w:t>
            </w:r>
            <w:proofErr w:type="gramEnd"/>
            <w:r>
              <w:rPr>
                <w:rFonts w:ascii="Times New Roman" w:hAnsi="Times New Roman" w:cs="Times New Roman"/>
                <w:color w:val="000000"/>
                <w:sz w:val="18"/>
                <w:szCs w:val="18"/>
              </w:rPr>
              <w:t xml:space="preserve"> olumsuz etkilemesi,</w:t>
            </w:r>
          </w:p>
          <w:p w:rsidR="00461AF0" w:rsidRDefault="00461AF0" w:rsidP="00337EEB">
            <w:pPr>
              <w:numPr>
                <w:ilvl w:val="0"/>
                <w:numId w:val="46"/>
              </w:numPr>
              <w:tabs>
                <w:tab w:val="left" w:pos="358"/>
              </w:tabs>
              <w:spacing w:after="0" w:line="240" w:lineRule="auto"/>
              <w:ind w:left="216" w:firstLine="0"/>
              <w:jc w:val="left"/>
              <w:rPr>
                <w:color w:val="000000"/>
                <w:sz w:val="18"/>
                <w:szCs w:val="18"/>
              </w:rPr>
            </w:pPr>
            <w:r>
              <w:rPr>
                <w:rFonts w:ascii="Times New Roman" w:hAnsi="Times New Roman" w:cs="Times New Roman"/>
                <w:color w:val="000000"/>
                <w:sz w:val="18"/>
                <w:szCs w:val="18"/>
              </w:rPr>
              <w:t xml:space="preserve">Mesleki ve teknik eğitim verilen atölye/laboratuvar donanımlarının, </w:t>
            </w:r>
            <w:proofErr w:type="spellStart"/>
            <w:r>
              <w:rPr>
                <w:rFonts w:ascii="Times New Roman" w:hAnsi="Times New Roman" w:cs="Times New Roman"/>
                <w:color w:val="000000"/>
                <w:sz w:val="18"/>
                <w:szCs w:val="18"/>
              </w:rPr>
              <w:t>sektörel</w:t>
            </w:r>
            <w:proofErr w:type="spellEnd"/>
            <w:r>
              <w:rPr>
                <w:rFonts w:ascii="Times New Roman" w:hAnsi="Times New Roman" w:cs="Times New Roman"/>
                <w:color w:val="000000"/>
                <w:sz w:val="18"/>
                <w:szCs w:val="18"/>
              </w:rPr>
              <w:t xml:space="preserve"> gelişmelere uygun güncellenme ve sektör beklentilerini karşılayamaması,</w:t>
            </w:r>
          </w:p>
          <w:p w:rsidR="00461AF0" w:rsidRDefault="00461AF0" w:rsidP="00337EEB">
            <w:pPr>
              <w:numPr>
                <w:ilvl w:val="0"/>
                <w:numId w:val="46"/>
              </w:numPr>
              <w:tabs>
                <w:tab w:val="left" w:pos="358"/>
              </w:tabs>
              <w:spacing w:after="0" w:line="240" w:lineRule="auto"/>
              <w:ind w:left="216" w:firstLine="0"/>
              <w:jc w:val="left"/>
              <w:rPr>
                <w:color w:val="000000"/>
                <w:sz w:val="18"/>
                <w:szCs w:val="18"/>
              </w:rPr>
            </w:pPr>
            <w:r>
              <w:rPr>
                <w:rFonts w:ascii="Times New Roman" w:hAnsi="Times New Roman" w:cs="Times New Roman"/>
                <w:color w:val="000000"/>
                <w:sz w:val="18"/>
                <w:szCs w:val="18"/>
              </w:rPr>
              <w:t>Öğrencilerin beceri gelişimine destek olan döner sermaye faaliyetlerinin mevcut vergilendirme sisteminden olumsuz etkilenmesi ve gelirlerin eğitim alt yapısı için doğrudan kullanılamaması,</w:t>
            </w:r>
          </w:p>
          <w:p w:rsidR="00461AF0" w:rsidRDefault="00461AF0" w:rsidP="00337EEB">
            <w:pPr>
              <w:numPr>
                <w:ilvl w:val="0"/>
                <w:numId w:val="46"/>
              </w:numPr>
              <w:tabs>
                <w:tab w:val="left" w:pos="358"/>
              </w:tabs>
              <w:spacing w:after="0" w:line="240" w:lineRule="auto"/>
              <w:ind w:left="216" w:firstLine="0"/>
              <w:jc w:val="left"/>
              <w:rPr>
                <w:color w:val="000000"/>
                <w:sz w:val="18"/>
                <w:szCs w:val="18"/>
              </w:rPr>
            </w:pPr>
            <w:r>
              <w:rPr>
                <w:rFonts w:ascii="Times New Roman" w:hAnsi="Times New Roman" w:cs="Times New Roman"/>
                <w:color w:val="000000"/>
                <w:sz w:val="18"/>
                <w:szCs w:val="18"/>
              </w:rPr>
              <w:t>Mesleki ve Teknik Eğitim veren kurumlarda İş Sağlığı ve Güvenliği tedbirlerinin yeterli olmaması,</w:t>
            </w:r>
          </w:p>
          <w:p w:rsidR="00461AF0" w:rsidRDefault="00461AF0" w:rsidP="00337EEB">
            <w:pPr>
              <w:numPr>
                <w:ilvl w:val="0"/>
                <w:numId w:val="46"/>
              </w:numPr>
              <w:tabs>
                <w:tab w:val="left" w:pos="358"/>
              </w:tabs>
              <w:spacing w:after="0" w:line="240" w:lineRule="auto"/>
              <w:ind w:left="216" w:firstLine="0"/>
              <w:jc w:val="left"/>
              <w:rPr>
                <w:color w:val="000000"/>
                <w:sz w:val="18"/>
                <w:szCs w:val="18"/>
              </w:rPr>
            </w:pPr>
            <w:r>
              <w:rPr>
                <w:rFonts w:ascii="Times New Roman" w:hAnsi="Times New Roman" w:cs="Times New Roman"/>
                <w:color w:val="000000"/>
                <w:sz w:val="18"/>
                <w:szCs w:val="18"/>
              </w:rPr>
              <w:t>Mesleki eğitim ve hayat boyu öğrenmeye yönelik dijital içeriklerin yeterli olmaması.</w:t>
            </w:r>
          </w:p>
        </w:tc>
      </w:tr>
      <w:tr w:rsidR="00461AF0">
        <w:trPr>
          <w:trHeight w:val="20"/>
        </w:trPr>
        <w:tc>
          <w:tcPr>
            <w:tcW w:w="2674" w:type="dxa"/>
            <w:gridSpan w:val="2"/>
            <w:shd w:val="clear" w:color="auto" w:fill="00B0F0"/>
            <w:vAlign w:val="center"/>
          </w:tcPr>
          <w:p w:rsidR="00461AF0" w:rsidRDefault="00461AF0"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lastRenderedPageBreak/>
              <w:t>İhtiyaçlar</w:t>
            </w:r>
          </w:p>
        </w:tc>
        <w:tc>
          <w:tcPr>
            <w:tcW w:w="11546" w:type="dxa"/>
            <w:gridSpan w:val="10"/>
            <w:vAlign w:val="center"/>
          </w:tcPr>
          <w:p w:rsidR="00461AF0" w:rsidRDefault="00461AF0" w:rsidP="00337EEB">
            <w:pPr>
              <w:numPr>
                <w:ilvl w:val="0"/>
                <w:numId w:val="46"/>
              </w:numPr>
              <w:tabs>
                <w:tab w:val="left" w:pos="358"/>
              </w:tabs>
              <w:spacing w:after="0" w:line="240" w:lineRule="auto"/>
              <w:ind w:left="216" w:firstLine="0"/>
              <w:jc w:val="left"/>
              <w:rPr>
                <w:color w:val="000000"/>
                <w:sz w:val="18"/>
                <w:szCs w:val="18"/>
              </w:rPr>
            </w:pPr>
            <w:r>
              <w:rPr>
                <w:rFonts w:ascii="Times New Roman" w:hAnsi="Times New Roman" w:cs="Times New Roman"/>
                <w:color w:val="000000"/>
                <w:sz w:val="18"/>
                <w:szCs w:val="18"/>
              </w:rPr>
              <w:t>Sektör talepleri ve teknolojik gelişmeler doğrultusunda ilgili kurum ve kuruluşlarla iş birliğinin geliştirilmesi,</w:t>
            </w:r>
          </w:p>
          <w:p w:rsidR="00461AF0" w:rsidRDefault="00461AF0" w:rsidP="00337EEB">
            <w:pPr>
              <w:numPr>
                <w:ilvl w:val="0"/>
                <w:numId w:val="46"/>
              </w:numPr>
              <w:tabs>
                <w:tab w:val="left" w:pos="358"/>
              </w:tabs>
              <w:spacing w:after="0" w:line="240" w:lineRule="auto"/>
              <w:ind w:left="216" w:firstLine="0"/>
              <w:jc w:val="left"/>
              <w:rPr>
                <w:color w:val="000000"/>
                <w:sz w:val="18"/>
                <w:szCs w:val="18"/>
              </w:rPr>
            </w:pPr>
            <w:r>
              <w:rPr>
                <w:rFonts w:ascii="Times New Roman" w:hAnsi="Times New Roman" w:cs="Times New Roman"/>
                <w:color w:val="000000"/>
                <w:sz w:val="18"/>
                <w:szCs w:val="18"/>
              </w:rPr>
              <w:t>Yeni oluşturulan alan ve dallar ile güncellenen programlara yönelik öğretmen eğitimlerinin gerçekleştirilmesi,</w:t>
            </w:r>
          </w:p>
          <w:p w:rsidR="00461AF0" w:rsidRDefault="00461AF0" w:rsidP="00337EEB">
            <w:pPr>
              <w:numPr>
                <w:ilvl w:val="0"/>
                <w:numId w:val="46"/>
              </w:numPr>
              <w:tabs>
                <w:tab w:val="left" w:pos="358"/>
              </w:tabs>
              <w:spacing w:after="0" w:line="240" w:lineRule="auto"/>
              <w:ind w:left="216" w:firstLine="0"/>
              <w:jc w:val="left"/>
              <w:rPr>
                <w:color w:val="000000"/>
                <w:sz w:val="18"/>
                <w:szCs w:val="18"/>
              </w:rPr>
            </w:pPr>
            <w:r>
              <w:rPr>
                <w:rFonts w:ascii="Times New Roman" w:hAnsi="Times New Roman" w:cs="Times New Roman"/>
                <w:color w:val="000000"/>
                <w:sz w:val="18"/>
                <w:szCs w:val="18"/>
              </w:rPr>
              <w:t>Güncellenen öğretim programları doğrultusunda malzeme, araç, gereç ve donanımlarının güncel tutulması,</w:t>
            </w:r>
          </w:p>
          <w:p w:rsidR="00461AF0" w:rsidRDefault="00461AF0" w:rsidP="00337EEB">
            <w:pPr>
              <w:numPr>
                <w:ilvl w:val="0"/>
                <w:numId w:val="46"/>
              </w:numPr>
              <w:tabs>
                <w:tab w:val="left" w:pos="358"/>
              </w:tabs>
              <w:spacing w:after="0" w:line="240" w:lineRule="auto"/>
              <w:ind w:left="216" w:firstLine="0"/>
              <w:jc w:val="left"/>
              <w:rPr>
                <w:color w:val="000000"/>
                <w:sz w:val="18"/>
                <w:szCs w:val="18"/>
              </w:rPr>
            </w:pPr>
            <w:r>
              <w:rPr>
                <w:rFonts w:ascii="Times New Roman" w:hAnsi="Times New Roman" w:cs="Times New Roman"/>
                <w:color w:val="000000"/>
                <w:sz w:val="18"/>
                <w:szCs w:val="18"/>
              </w:rPr>
              <w:t>Öğretmenlerin hizmet içi eğitimlerinin iş ortamında yapılması için iş birliklerinin yapılması,</w:t>
            </w:r>
          </w:p>
          <w:p w:rsidR="00461AF0" w:rsidRDefault="00461AF0" w:rsidP="00337EEB">
            <w:pPr>
              <w:numPr>
                <w:ilvl w:val="0"/>
                <w:numId w:val="46"/>
              </w:numPr>
              <w:tabs>
                <w:tab w:val="left" w:pos="358"/>
              </w:tabs>
              <w:spacing w:after="0" w:line="240" w:lineRule="auto"/>
              <w:ind w:left="216" w:firstLine="0"/>
              <w:jc w:val="left"/>
              <w:rPr>
                <w:color w:val="000000"/>
                <w:sz w:val="18"/>
                <w:szCs w:val="18"/>
              </w:rPr>
            </w:pPr>
            <w:r>
              <w:rPr>
                <w:rFonts w:ascii="Times New Roman" w:hAnsi="Times New Roman" w:cs="Times New Roman"/>
                <w:color w:val="000000"/>
                <w:sz w:val="18"/>
                <w:szCs w:val="18"/>
              </w:rPr>
              <w:t>Döner sermaye faaliyetlerinin artırılması için mevzuat düzenlenmesi gerekliliği,</w:t>
            </w:r>
          </w:p>
          <w:p w:rsidR="00461AF0" w:rsidRDefault="00461AF0" w:rsidP="00337EEB">
            <w:pPr>
              <w:numPr>
                <w:ilvl w:val="0"/>
                <w:numId w:val="46"/>
              </w:numPr>
              <w:tabs>
                <w:tab w:val="left" w:pos="358"/>
              </w:tabs>
              <w:spacing w:after="0" w:line="240" w:lineRule="auto"/>
              <w:ind w:left="216" w:firstLine="0"/>
              <w:jc w:val="left"/>
              <w:rPr>
                <w:color w:val="000000"/>
                <w:sz w:val="18"/>
                <w:szCs w:val="18"/>
              </w:rPr>
            </w:pPr>
            <w:r>
              <w:rPr>
                <w:rFonts w:ascii="Times New Roman" w:hAnsi="Times New Roman" w:cs="Times New Roman"/>
                <w:color w:val="000000"/>
                <w:sz w:val="18"/>
                <w:szCs w:val="18"/>
              </w:rPr>
              <w:t>Mesleki ve Teknik Eğitim veren kurumlarda İş Sağlığı ve Güvenliği tedbirlerine gereken önemin verilmesi,</w:t>
            </w:r>
          </w:p>
          <w:p w:rsidR="00461AF0" w:rsidRDefault="00461AF0" w:rsidP="00337EEB">
            <w:pPr>
              <w:numPr>
                <w:ilvl w:val="0"/>
                <w:numId w:val="46"/>
              </w:numPr>
              <w:tabs>
                <w:tab w:val="left" w:pos="358"/>
              </w:tabs>
              <w:spacing w:after="0" w:line="240" w:lineRule="auto"/>
              <w:ind w:left="216" w:firstLine="0"/>
              <w:jc w:val="left"/>
              <w:rPr>
                <w:color w:val="000000"/>
                <w:sz w:val="18"/>
                <w:szCs w:val="18"/>
              </w:rPr>
            </w:pPr>
            <w:r>
              <w:rPr>
                <w:rFonts w:ascii="Times New Roman" w:hAnsi="Times New Roman" w:cs="Times New Roman"/>
                <w:color w:val="000000"/>
                <w:sz w:val="18"/>
                <w:szCs w:val="18"/>
              </w:rPr>
              <w:t>Mesleki eğitim ve hayat boyu öğrenmeye yönelik dijital içeriklerin artırılması.</w:t>
            </w:r>
          </w:p>
        </w:tc>
      </w:tr>
    </w:tbl>
    <w:p w:rsidR="00461AF0" w:rsidRDefault="00461AF0" w:rsidP="00337EEB">
      <w:pPr>
        <w:rPr>
          <w:rFonts w:ascii="Times New Roman" w:hAnsi="Times New Roman" w:cs="Times New Roman"/>
          <w:b/>
          <w:bCs/>
          <w:sz w:val="20"/>
          <w:szCs w:val="20"/>
        </w:rPr>
      </w:pPr>
    </w:p>
    <w:p w:rsidR="00461AF0" w:rsidRDefault="00461AF0" w:rsidP="00337EEB">
      <w:pPr>
        <w:rPr>
          <w:rFonts w:ascii="Times New Roman" w:hAnsi="Times New Roman" w:cs="Times New Roman"/>
          <w:b/>
          <w:bCs/>
        </w:rPr>
      </w:pPr>
      <w:bookmarkStart w:id="45" w:name="_2xcytpi" w:colFirst="0" w:colLast="0"/>
      <w:bookmarkEnd w:id="45"/>
      <w:r>
        <w:rPr>
          <w:rFonts w:ascii="Times New Roman" w:hAnsi="Times New Roman" w:cs="Times New Roman"/>
          <w:b/>
          <w:bCs/>
        </w:rPr>
        <w:t>Hedef 6.3. Mesleki ve teknik eğitim-istihdam-üretim ilişkisi güçlendirilecektir.</w:t>
      </w:r>
    </w:p>
    <w:tbl>
      <w:tblPr>
        <w:tblW w:w="14143"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28"/>
        <w:gridCol w:w="805"/>
        <w:gridCol w:w="240"/>
        <w:gridCol w:w="3284"/>
        <w:gridCol w:w="1194"/>
        <w:gridCol w:w="1095"/>
        <w:gridCol w:w="829"/>
        <w:gridCol w:w="829"/>
        <w:gridCol w:w="829"/>
        <w:gridCol w:w="829"/>
        <w:gridCol w:w="962"/>
        <w:gridCol w:w="1123"/>
        <w:gridCol w:w="996"/>
      </w:tblGrid>
      <w:tr w:rsidR="00461AF0">
        <w:tc>
          <w:tcPr>
            <w:tcW w:w="1933" w:type="dxa"/>
            <w:gridSpan w:val="2"/>
            <w:shd w:val="clear" w:color="auto" w:fill="00B0F0"/>
            <w:vAlign w:val="center"/>
          </w:tcPr>
          <w:p w:rsidR="00461AF0" w:rsidRDefault="00461AF0"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Amaç 6</w:t>
            </w:r>
          </w:p>
        </w:tc>
        <w:tc>
          <w:tcPr>
            <w:tcW w:w="12210" w:type="dxa"/>
            <w:gridSpan w:val="11"/>
            <w:vAlign w:val="center"/>
          </w:tcPr>
          <w:p w:rsidR="00461AF0" w:rsidRDefault="00461AF0"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Mesleki ve teknik eğitim ve hayat boyu öğrenme uygulamalarının, toplumun ihtiyaçlarına ve işgücü piyasası ile bilgi çağının gereklerine uygun biçimde yürütülmesi sağlanacaktır.</w:t>
            </w:r>
          </w:p>
        </w:tc>
      </w:tr>
      <w:tr w:rsidR="00461AF0">
        <w:tc>
          <w:tcPr>
            <w:tcW w:w="1933" w:type="dxa"/>
            <w:gridSpan w:val="2"/>
            <w:shd w:val="clear" w:color="auto" w:fill="00B0F0"/>
            <w:vAlign w:val="center"/>
          </w:tcPr>
          <w:p w:rsidR="00461AF0" w:rsidRDefault="00461AF0"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Hedef 6.3</w:t>
            </w:r>
          </w:p>
        </w:tc>
        <w:tc>
          <w:tcPr>
            <w:tcW w:w="12210" w:type="dxa"/>
            <w:gridSpan w:val="11"/>
            <w:vAlign w:val="center"/>
          </w:tcPr>
          <w:p w:rsidR="00461AF0" w:rsidRDefault="00461AF0"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Mesleki ve teknik eğitim-istihdam-üretim ilişkisi güçlendirilecektir.</w:t>
            </w:r>
          </w:p>
        </w:tc>
      </w:tr>
      <w:tr w:rsidR="00461AF0">
        <w:tc>
          <w:tcPr>
            <w:tcW w:w="5457" w:type="dxa"/>
            <w:gridSpan w:val="4"/>
            <w:shd w:val="clear" w:color="auto" w:fill="00B0F0"/>
            <w:vAlign w:val="center"/>
          </w:tcPr>
          <w:p w:rsidR="00461AF0" w:rsidRDefault="00461AF0"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Performans Göstergeleri</w:t>
            </w:r>
          </w:p>
        </w:tc>
        <w:tc>
          <w:tcPr>
            <w:tcW w:w="1194" w:type="dxa"/>
            <w:shd w:val="clear" w:color="auto" w:fill="00B0F0"/>
            <w:vAlign w:val="center"/>
          </w:tcPr>
          <w:p w:rsidR="00461AF0" w:rsidRDefault="00461AF0" w:rsidP="00BC2269">
            <w:pPr>
              <w:spacing w:after="0" w:line="240" w:lineRule="auto"/>
              <w:jc w:val="center"/>
              <w:rPr>
                <w:rFonts w:ascii="Times New Roman" w:hAnsi="Times New Roman" w:cs="Times New Roman"/>
                <w:b/>
                <w:bCs/>
                <w:sz w:val="18"/>
                <w:szCs w:val="18"/>
              </w:rPr>
            </w:pPr>
            <w:r>
              <w:rPr>
                <w:rFonts w:ascii="Times New Roman" w:hAnsi="Times New Roman" w:cs="Times New Roman"/>
                <w:b/>
                <w:bCs/>
                <w:sz w:val="18"/>
                <w:szCs w:val="18"/>
              </w:rPr>
              <w:t>Hedefe Etkisi (%)</w:t>
            </w:r>
          </w:p>
        </w:tc>
        <w:tc>
          <w:tcPr>
            <w:tcW w:w="1095" w:type="dxa"/>
            <w:shd w:val="clear" w:color="auto" w:fill="00B0F0"/>
            <w:vAlign w:val="center"/>
          </w:tcPr>
          <w:p w:rsidR="00461AF0" w:rsidRDefault="00461AF0" w:rsidP="00BC2269">
            <w:pPr>
              <w:spacing w:after="0" w:line="240" w:lineRule="auto"/>
              <w:jc w:val="center"/>
              <w:rPr>
                <w:rFonts w:ascii="Times New Roman" w:hAnsi="Times New Roman" w:cs="Times New Roman"/>
                <w:b/>
                <w:bCs/>
                <w:sz w:val="18"/>
                <w:szCs w:val="18"/>
              </w:rPr>
            </w:pPr>
            <w:r>
              <w:rPr>
                <w:rFonts w:ascii="Times New Roman" w:hAnsi="Times New Roman" w:cs="Times New Roman"/>
                <w:b/>
                <w:bCs/>
                <w:sz w:val="18"/>
                <w:szCs w:val="18"/>
              </w:rPr>
              <w:t>Başlangıç Değeri</w:t>
            </w:r>
          </w:p>
        </w:tc>
        <w:tc>
          <w:tcPr>
            <w:tcW w:w="829" w:type="dxa"/>
            <w:shd w:val="clear" w:color="auto" w:fill="00B0F0"/>
            <w:vAlign w:val="center"/>
          </w:tcPr>
          <w:p w:rsidR="00461AF0" w:rsidRDefault="00461AF0" w:rsidP="00BC2269">
            <w:pPr>
              <w:spacing w:after="0" w:line="240" w:lineRule="auto"/>
              <w:jc w:val="center"/>
              <w:rPr>
                <w:rFonts w:ascii="Times New Roman" w:hAnsi="Times New Roman" w:cs="Times New Roman"/>
                <w:b/>
                <w:bCs/>
                <w:sz w:val="18"/>
                <w:szCs w:val="18"/>
              </w:rPr>
            </w:pPr>
            <w:r>
              <w:rPr>
                <w:rFonts w:ascii="Times New Roman" w:hAnsi="Times New Roman" w:cs="Times New Roman"/>
                <w:b/>
                <w:bCs/>
                <w:sz w:val="18"/>
                <w:szCs w:val="18"/>
              </w:rPr>
              <w:t>2019</w:t>
            </w:r>
          </w:p>
        </w:tc>
        <w:tc>
          <w:tcPr>
            <w:tcW w:w="829" w:type="dxa"/>
            <w:shd w:val="clear" w:color="auto" w:fill="00B0F0"/>
            <w:vAlign w:val="center"/>
          </w:tcPr>
          <w:p w:rsidR="00461AF0" w:rsidRDefault="00461AF0" w:rsidP="00BC2269">
            <w:pPr>
              <w:spacing w:after="0" w:line="240" w:lineRule="auto"/>
              <w:jc w:val="center"/>
              <w:rPr>
                <w:rFonts w:ascii="Times New Roman" w:hAnsi="Times New Roman" w:cs="Times New Roman"/>
                <w:b/>
                <w:bCs/>
                <w:sz w:val="18"/>
                <w:szCs w:val="18"/>
              </w:rPr>
            </w:pPr>
            <w:r>
              <w:rPr>
                <w:rFonts w:ascii="Times New Roman" w:hAnsi="Times New Roman" w:cs="Times New Roman"/>
                <w:b/>
                <w:bCs/>
                <w:sz w:val="18"/>
                <w:szCs w:val="18"/>
              </w:rPr>
              <w:t>2020</w:t>
            </w:r>
          </w:p>
        </w:tc>
        <w:tc>
          <w:tcPr>
            <w:tcW w:w="829" w:type="dxa"/>
            <w:shd w:val="clear" w:color="auto" w:fill="00B0F0"/>
            <w:vAlign w:val="center"/>
          </w:tcPr>
          <w:p w:rsidR="00461AF0" w:rsidRDefault="00461AF0" w:rsidP="00BC2269">
            <w:pPr>
              <w:spacing w:after="0" w:line="240" w:lineRule="auto"/>
              <w:jc w:val="center"/>
              <w:rPr>
                <w:rFonts w:ascii="Times New Roman" w:hAnsi="Times New Roman" w:cs="Times New Roman"/>
                <w:b/>
                <w:bCs/>
                <w:sz w:val="18"/>
                <w:szCs w:val="18"/>
              </w:rPr>
            </w:pPr>
            <w:r>
              <w:rPr>
                <w:rFonts w:ascii="Times New Roman" w:hAnsi="Times New Roman" w:cs="Times New Roman"/>
                <w:b/>
                <w:bCs/>
                <w:sz w:val="18"/>
                <w:szCs w:val="18"/>
              </w:rPr>
              <w:t>2021</w:t>
            </w:r>
          </w:p>
        </w:tc>
        <w:tc>
          <w:tcPr>
            <w:tcW w:w="829" w:type="dxa"/>
            <w:shd w:val="clear" w:color="auto" w:fill="00B0F0"/>
            <w:vAlign w:val="center"/>
          </w:tcPr>
          <w:p w:rsidR="00461AF0" w:rsidRDefault="00461AF0" w:rsidP="00BC2269">
            <w:pPr>
              <w:spacing w:after="0" w:line="240" w:lineRule="auto"/>
              <w:jc w:val="center"/>
              <w:rPr>
                <w:rFonts w:ascii="Times New Roman" w:hAnsi="Times New Roman" w:cs="Times New Roman"/>
                <w:b/>
                <w:bCs/>
                <w:sz w:val="18"/>
                <w:szCs w:val="18"/>
              </w:rPr>
            </w:pPr>
            <w:r>
              <w:rPr>
                <w:rFonts w:ascii="Times New Roman" w:hAnsi="Times New Roman" w:cs="Times New Roman"/>
                <w:b/>
                <w:bCs/>
                <w:sz w:val="18"/>
                <w:szCs w:val="18"/>
              </w:rPr>
              <w:t>2022</w:t>
            </w:r>
          </w:p>
        </w:tc>
        <w:tc>
          <w:tcPr>
            <w:tcW w:w="962" w:type="dxa"/>
            <w:shd w:val="clear" w:color="auto" w:fill="00B0F0"/>
            <w:vAlign w:val="center"/>
          </w:tcPr>
          <w:p w:rsidR="00461AF0" w:rsidRDefault="00461AF0" w:rsidP="00BC2269">
            <w:pPr>
              <w:spacing w:after="0" w:line="240" w:lineRule="auto"/>
              <w:jc w:val="center"/>
              <w:rPr>
                <w:rFonts w:ascii="Times New Roman" w:hAnsi="Times New Roman" w:cs="Times New Roman"/>
                <w:b/>
                <w:bCs/>
                <w:sz w:val="18"/>
                <w:szCs w:val="18"/>
              </w:rPr>
            </w:pPr>
            <w:r>
              <w:rPr>
                <w:rFonts w:ascii="Times New Roman" w:hAnsi="Times New Roman" w:cs="Times New Roman"/>
                <w:b/>
                <w:bCs/>
                <w:sz w:val="18"/>
                <w:szCs w:val="18"/>
              </w:rPr>
              <w:t>2023</w:t>
            </w:r>
          </w:p>
        </w:tc>
        <w:tc>
          <w:tcPr>
            <w:tcW w:w="1123" w:type="dxa"/>
            <w:shd w:val="clear" w:color="auto" w:fill="00B0F0"/>
            <w:vAlign w:val="center"/>
          </w:tcPr>
          <w:p w:rsidR="00461AF0" w:rsidRDefault="00461AF0" w:rsidP="00BC2269">
            <w:pPr>
              <w:spacing w:after="0" w:line="240" w:lineRule="auto"/>
              <w:jc w:val="center"/>
              <w:rPr>
                <w:rFonts w:ascii="Times New Roman" w:hAnsi="Times New Roman" w:cs="Times New Roman"/>
                <w:b/>
                <w:bCs/>
                <w:sz w:val="18"/>
                <w:szCs w:val="18"/>
              </w:rPr>
            </w:pPr>
            <w:r>
              <w:rPr>
                <w:rFonts w:ascii="Times New Roman" w:hAnsi="Times New Roman" w:cs="Times New Roman"/>
                <w:b/>
                <w:bCs/>
                <w:sz w:val="18"/>
                <w:szCs w:val="18"/>
              </w:rPr>
              <w:t>İzleme Sıklığı</w:t>
            </w:r>
          </w:p>
        </w:tc>
        <w:tc>
          <w:tcPr>
            <w:tcW w:w="996" w:type="dxa"/>
            <w:shd w:val="clear" w:color="auto" w:fill="00B0F0"/>
            <w:vAlign w:val="center"/>
          </w:tcPr>
          <w:p w:rsidR="00461AF0" w:rsidRDefault="00461AF0" w:rsidP="00BC2269">
            <w:pPr>
              <w:spacing w:after="0" w:line="240" w:lineRule="auto"/>
              <w:jc w:val="center"/>
              <w:rPr>
                <w:rFonts w:ascii="Times New Roman" w:hAnsi="Times New Roman" w:cs="Times New Roman"/>
                <w:b/>
                <w:bCs/>
                <w:sz w:val="18"/>
                <w:szCs w:val="18"/>
              </w:rPr>
            </w:pPr>
            <w:r>
              <w:rPr>
                <w:rFonts w:ascii="Times New Roman" w:hAnsi="Times New Roman" w:cs="Times New Roman"/>
                <w:b/>
                <w:bCs/>
                <w:sz w:val="18"/>
                <w:szCs w:val="18"/>
              </w:rPr>
              <w:t>Rapor Sıklığı</w:t>
            </w:r>
          </w:p>
        </w:tc>
      </w:tr>
      <w:tr w:rsidR="00461AF0">
        <w:tc>
          <w:tcPr>
            <w:tcW w:w="5457" w:type="dxa"/>
            <w:gridSpan w:val="4"/>
            <w:shd w:val="clear" w:color="auto" w:fill="00B0F0"/>
            <w:vAlign w:val="center"/>
          </w:tcPr>
          <w:p w:rsidR="00461AF0" w:rsidRDefault="00461AF0"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PG 6.3.1 Organize sanayi bölgelerinde bulunan mesleki ve teknik ortaöğretim kurumu sayısı</w:t>
            </w:r>
          </w:p>
        </w:tc>
        <w:tc>
          <w:tcPr>
            <w:tcW w:w="1194" w:type="dxa"/>
            <w:vAlign w:val="center"/>
          </w:tcPr>
          <w:p w:rsidR="00461AF0" w:rsidRDefault="00461AF0" w:rsidP="00BC2269">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35</w:t>
            </w:r>
          </w:p>
        </w:tc>
        <w:tc>
          <w:tcPr>
            <w:tcW w:w="1095" w:type="dxa"/>
            <w:vAlign w:val="center"/>
          </w:tcPr>
          <w:p w:rsidR="00461AF0" w:rsidRPr="00D90CC1" w:rsidRDefault="00461AF0" w:rsidP="00BC2269">
            <w:pPr>
              <w:spacing w:after="0" w:line="240" w:lineRule="auto"/>
              <w:jc w:val="center"/>
              <w:rPr>
                <w:sz w:val="20"/>
                <w:szCs w:val="20"/>
              </w:rPr>
            </w:pPr>
            <w:r w:rsidRPr="00D90CC1">
              <w:rPr>
                <w:sz w:val="20"/>
                <w:szCs w:val="20"/>
              </w:rPr>
              <w:t>70</w:t>
            </w:r>
          </w:p>
        </w:tc>
        <w:tc>
          <w:tcPr>
            <w:tcW w:w="829" w:type="dxa"/>
            <w:vAlign w:val="center"/>
          </w:tcPr>
          <w:p w:rsidR="00461AF0" w:rsidRPr="00D90CC1" w:rsidRDefault="00461AF0" w:rsidP="00BC2269">
            <w:pPr>
              <w:spacing w:after="0" w:line="240" w:lineRule="auto"/>
              <w:jc w:val="center"/>
              <w:rPr>
                <w:sz w:val="20"/>
                <w:szCs w:val="20"/>
              </w:rPr>
            </w:pPr>
            <w:r w:rsidRPr="00D90CC1">
              <w:rPr>
                <w:sz w:val="20"/>
                <w:szCs w:val="20"/>
              </w:rPr>
              <w:t>72</w:t>
            </w:r>
          </w:p>
        </w:tc>
        <w:tc>
          <w:tcPr>
            <w:tcW w:w="829" w:type="dxa"/>
            <w:vAlign w:val="center"/>
          </w:tcPr>
          <w:p w:rsidR="00461AF0" w:rsidRPr="00D90CC1" w:rsidRDefault="00461AF0" w:rsidP="00BC2269">
            <w:pPr>
              <w:spacing w:after="0" w:line="240" w:lineRule="auto"/>
              <w:jc w:val="center"/>
              <w:rPr>
                <w:sz w:val="20"/>
                <w:szCs w:val="20"/>
              </w:rPr>
            </w:pPr>
            <w:r w:rsidRPr="00D90CC1">
              <w:rPr>
                <w:sz w:val="20"/>
                <w:szCs w:val="20"/>
              </w:rPr>
              <w:t>74</w:t>
            </w:r>
          </w:p>
        </w:tc>
        <w:tc>
          <w:tcPr>
            <w:tcW w:w="829" w:type="dxa"/>
            <w:vAlign w:val="center"/>
          </w:tcPr>
          <w:p w:rsidR="00461AF0" w:rsidRPr="00D90CC1" w:rsidRDefault="00461AF0" w:rsidP="00BC2269">
            <w:pPr>
              <w:spacing w:after="0" w:line="240" w:lineRule="auto"/>
              <w:jc w:val="center"/>
              <w:rPr>
                <w:sz w:val="20"/>
                <w:szCs w:val="20"/>
              </w:rPr>
            </w:pPr>
            <w:r w:rsidRPr="00D90CC1">
              <w:rPr>
                <w:sz w:val="20"/>
                <w:szCs w:val="20"/>
              </w:rPr>
              <w:t>78</w:t>
            </w:r>
          </w:p>
        </w:tc>
        <w:tc>
          <w:tcPr>
            <w:tcW w:w="829" w:type="dxa"/>
            <w:vAlign w:val="center"/>
          </w:tcPr>
          <w:p w:rsidR="00461AF0" w:rsidRPr="00D90CC1" w:rsidRDefault="00461AF0" w:rsidP="00BC2269">
            <w:pPr>
              <w:spacing w:after="0" w:line="240" w:lineRule="auto"/>
              <w:jc w:val="center"/>
              <w:rPr>
                <w:sz w:val="20"/>
                <w:szCs w:val="20"/>
              </w:rPr>
            </w:pPr>
            <w:r w:rsidRPr="00D90CC1">
              <w:rPr>
                <w:sz w:val="20"/>
                <w:szCs w:val="20"/>
              </w:rPr>
              <w:t>82</w:t>
            </w:r>
          </w:p>
        </w:tc>
        <w:tc>
          <w:tcPr>
            <w:tcW w:w="962" w:type="dxa"/>
            <w:vAlign w:val="center"/>
          </w:tcPr>
          <w:p w:rsidR="00461AF0" w:rsidRPr="00D90CC1" w:rsidRDefault="00461AF0" w:rsidP="00BC2269">
            <w:pPr>
              <w:spacing w:after="0" w:line="240" w:lineRule="auto"/>
              <w:jc w:val="center"/>
              <w:rPr>
                <w:sz w:val="20"/>
                <w:szCs w:val="20"/>
              </w:rPr>
            </w:pPr>
            <w:r w:rsidRPr="00D90CC1">
              <w:rPr>
                <w:sz w:val="20"/>
                <w:szCs w:val="20"/>
              </w:rPr>
              <w:t>90</w:t>
            </w:r>
          </w:p>
        </w:tc>
        <w:tc>
          <w:tcPr>
            <w:tcW w:w="1123" w:type="dxa"/>
            <w:vAlign w:val="center"/>
          </w:tcPr>
          <w:p w:rsidR="00461AF0" w:rsidRDefault="00461AF0" w:rsidP="00BC2269">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 Ay</w:t>
            </w:r>
          </w:p>
        </w:tc>
        <w:tc>
          <w:tcPr>
            <w:tcW w:w="996" w:type="dxa"/>
            <w:vAlign w:val="center"/>
          </w:tcPr>
          <w:p w:rsidR="00461AF0" w:rsidRDefault="00461AF0" w:rsidP="00BC2269">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 Ay</w:t>
            </w:r>
          </w:p>
        </w:tc>
      </w:tr>
      <w:tr w:rsidR="00461AF0">
        <w:tc>
          <w:tcPr>
            <w:tcW w:w="5457" w:type="dxa"/>
            <w:gridSpan w:val="4"/>
            <w:shd w:val="clear" w:color="auto" w:fill="00B0F0"/>
            <w:vAlign w:val="center"/>
          </w:tcPr>
          <w:p w:rsidR="00461AF0" w:rsidRDefault="00461AF0" w:rsidP="00BC2269">
            <w:pPr>
              <w:spacing w:after="0" w:line="240" w:lineRule="auto"/>
              <w:jc w:val="left"/>
              <w:rPr>
                <w:rFonts w:ascii="Times New Roman" w:hAnsi="Times New Roman" w:cs="Times New Roman"/>
                <w:sz w:val="18"/>
                <w:szCs w:val="18"/>
              </w:rPr>
            </w:pPr>
            <w:r>
              <w:rPr>
                <w:rFonts w:ascii="Times New Roman" w:hAnsi="Times New Roman" w:cs="Times New Roman"/>
                <w:b/>
                <w:bCs/>
                <w:sz w:val="18"/>
                <w:szCs w:val="18"/>
              </w:rPr>
              <w:t>PG 6.3.2 Sektörle iş birliği kapsamında yapılan protokol sayısı</w:t>
            </w:r>
          </w:p>
        </w:tc>
        <w:tc>
          <w:tcPr>
            <w:tcW w:w="1194" w:type="dxa"/>
            <w:vAlign w:val="center"/>
          </w:tcPr>
          <w:p w:rsidR="00461AF0" w:rsidRDefault="00461AF0" w:rsidP="00BC2269">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35</w:t>
            </w:r>
          </w:p>
        </w:tc>
        <w:tc>
          <w:tcPr>
            <w:tcW w:w="1095" w:type="dxa"/>
            <w:vAlign w:val="center"/>
          </w:tcPr>
          <w:p w:rsidR="00461AF0" w:rsidRPr="00D90CC1" w:rsidRDefault="00461AF0" w:rsidP="00BC2269">
            <w:pPr>
              <w:spacing w:after="0" w:line="240" w:lineRule="auto"/>
              <w:jc w:val="center"/>
              <w:rPr>
                <w:sz w:val="20"/>
                <w:szCs w:val="20"/>
              </w:rPr>
            </w:pPr>
            <w:r w:rsidRPr="00D90CC1">
              <w:rPr>
                <w:sz w:val="20"/>
                <w:szCs w:val="20"/>
              </w:rPr>
              <w:t>26</w:t>
            </w:r>
          </w:p>
        </w:tc>
        <w:tc>
          <w:tcPr>
            <w:tcW w:w="829" w:type="dxa"/>
            <w:vAlign w:val="center"/>
          </w:tcPr>
          <w:p w:rsidR="00461AF0" w:rsidRPr="00D90CC1" w:rsidRDefault="00461AF0" w:rsidP="00BC2269">
            <w:pPr>
              <w:spacing w:after="0" w:line="240" w:lineRule="auto"/>
              <w:jc w:val="center"/>
              <w:rPr>
                <w:sz w:val="20"/>
                <w:szCs w:val="20"/>
              </w:rPr>
            </w:pPr>
            <w:r w:rsidRPr="00D90CC1">
              <w:rPr>
                <w:sz w:val="20"/>
                <w:szCs w:val="20"/>
              </w:rPr>
              <w:t>30</w:t>
            </w:r>
          </w:p>
        </w:tc>
        <w:tc>
          <w:tcPr>
            <w:tcW w:w="829" w:type="dxa"/>
            <w:vAlign w:val="center"/>
          </w:tcPr>
          <w:p w:rsidR="00461AF0" w:rsidRPr="00D90CC1" w:rsidRDefault="00461AF0" w:rsidP="00BC2269">
            <w:pPr>
              <w:spacing w:after="0" w:line="240" w:lineRule="auto"/>
              <w:jc w:val="center"/>
              <w:rPr>
                <w:sz w:val="20"/>
                <w:szCs w:val="20"/>
              </w:rPr>
            </w:pPr>
            <w:r w:rsidRPr="00D90CC1">
              <w:rPr>
                <w:sz w:val="20"/>
                <w:szCs w:val="20"/>
              </w:rPr>
              <w:t>35</w:t>
            </w:r>
          </w:p>
        </w:tc>
        <w:tc>
          <w:tcPr>
            <w:tcW w:w="829" w:type="dxa"/>
            <w:vAlign w:val="center"/>
          </w:tcPr>
          <w:p w:rsidR="00461AF0" w:rsidRPr="00D90CC1" w:rsidRDefault="00461AF0" w:rsidP="00BC2269">
            <w:pPr>
              <w:spacing w:after="0" w:line="240" w:lineRule="auto"/>
              <w:jc w:val="center"/>
              <w:rPr>
                <w:sz w:val="20"/>
                <w:szCs w:val="20"/>
              </w:rPr>
            </w:pPr>
            <w:r w:rsidRPr="00D90CC1">
              <w:rPr>
                <w:sz w:val="20"/>
                <w:szCs w:val="20"/>
              </w:rPr>
              <w:t>40</w:t>
            </w:r>
          </w:p>
        </w:tc>
        <w:tc>
          <w:tcPr>
            <w:tcW w:w="829" w:type="dxa"/>
            <w:vAlign w:val="center"/>
          </w:tcPr>
          <w:p w:rsidR="00461AF0" w:rsidRPr="00D90CC1" w:rsidRDefault="00461AF0" w:rsidP="00BC2269">
            <w:pPr>
              <w:spacing w:after="0" w:line="240" w:lineRule="auto"/>
              <w:jc w:val="center"/>
              <w:rPr>
                <w:sz w:val="20"/>
                <w:szCs w:val="20"/>
              </w:rPr>
            </w:pPr>
            <w:r w:rsidRPr="00D90CC1">
              <w:rPr>
                <w:sz w:val="20"/>
                <w:szCs w:val="20"/>
              </w:rPr>
              <w:t>45</w:t>
            </w:r>
          </w:p>
        </w:tc>
        <w:tc>
          <w:tcPr>
            <w:tcW w:w="962" w:type="dxa"/>
            <w:vAlign w:val="center"/>
          </w:tcPr>
          <w:p w:rsidR="00461AF0" w:rsidRPr="00D90CC1" w:rsidRDefault="00461AF0" w:rsidP="00BC2269">
            <w:pPr>
              <w:spacing w:after="0" w:line="240" w:lineRule="auto"/>
              <w:jc w:val="center"/>
              <w:rPr>
                <w:sz w:val="20"/>
                <w:szCs w:val="20"/>
              </w:rPr>
            </w:pPr>
            <w:r w:rsidRPr="00D90CC1">
              <w:rPr>
                <w:sz w:val="20"/>
                <w:szCs w:val="20"/>
              </w:rPr>
              <w:t>50</w:t>
            </w:r>
          </w:p>
        </w:tc>
        <w:tc>
          <w:tcPr>
            <w:tcW w:w="1123" w:type="dxa"/>
            <w:vAlign w:val="center"/>
          </w:tcPr>
          <w:p w:rsidR="00461AF0" w:rsidRDefault="00461AF0" w:rsidP="00BC2269">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 Ay</w:t>
            </w:r>
          </w:p>
        </w:tc>
        <w:tc>
          <w:tcPr>
            <w:tcW w:w="996" w:type="dxa"/>
            <w:vAlign w:val="center"/>
          </w:tcPr>
          <w:p w:rsidR="00461AF0" w:rsidRDefault="00461AF0" w:rsidP="00BC2269">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 Ay</w:t>
            </w:r>
          </w:p>
        </w:tc>
      </w:tr>
      <w:tr w:rsidR="00461AF0">
        <w:tc>
          <w:tcPr>
            <w:tcW w:w="5457" w:type="dxa"/>
            <w:gridSpan w:val="4"/>
            <w:shd w:val="clear" w:color="auto" w:fill="00B0F0"/>
            <w:vAlign w:val="center"/>
          </w:tcPr>
          <w:p w:rsidR="00461AF0" w:rsidRDefault="00461AF0" w:rsidP="00BC2269">
            <w:pPr>
              <w:spacing w:after="0" w:line="240" w:lineRule="auto"/>
              <w:jc w:val="left"/>
              <w:rPr>
                <w:rFonts w:ascii="Times New Roman" w:hAnsi="Times New Roman" w:cs="Times New Roman"/>
                <w:sz w:val="18"/>
                <w:szCs w:val="18"/>
              </w:rPr>
            </w:pPr>
            <w:r>
              <w:rPr>
                <w:rFonts w:ascii="Times New Roman" w:hAnsi="Times New Roman" w:cs="Times New Roman"/>
                <w:b/>
                <w:bCs/>
                <w:sz w:val="18"/>
                <w:szCs w:val="18"/>
              </w:rPr>
              <w:t>PG 6.3.3 Buluş, patent ve faydalı model başvurusu yapan mesleki ve teknik eğitim kurumu öğrencisi ve öğretmeni sayısı</w:t>
            </w:r>
          </w:p>
        </w:tc>
        <w:tc>
          <w:tcPr>
            <w:tcW w:w="1194" w:type="dxa"/>
            <w:vAlign w:val="center"/>
          </w:tcPr>
          <w:p w:rsidR="00461AF0" w:rsidRDefault="00461AF0" w:rsidP="00BC2269">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30</w:t>
            </w:r>
          </w:p>
        </w:tc>
        <w:tc>
          <w:tcPr>
            <w:tcW w:w="1095" w:type="dxa"/>
            <w:vAlign w:val="center"/>
          </w:tcPr>
          <w:p w:rsidR="00461AF0" w:rsidRPr="00D90CC1" w:rsidRDefault="00461AF0" w:rsidP="00BC2269">
            <w:pPr>
              <w:spacing w:after="0" w:line="240" w:lineRule="auto"/>
              <w:jc w:val="center"/>
              <w:rPr>
                <w:sz w:val="20"/>
                <w:szCs w:val="20"/>
              </w:rPr>
            </w:pPr>
            <w:r w:rsidRPr="00D90CC1">
              <w:rPr>
                <w:sz w:val="20"/>
                <w:szCs w:val="20"/>
              </w:rPr>
              <w:t>2</w:t>
            </w:r>
          </w:p>
        </w:tc>
        <w:tc>
          <w:tcPr>
            <w:tcW w:w="829" w:type="dxa"/>
            <w:vAlign w:val="center"/>
          </w:tcPr>
          <w:p w:rsidR="00461AF0" w:rsidRPr="00D90CC1" w:rsidRDefault="00461AF0" w:rsidP="00BC2269">
            <w:pPr>
              <w:spacing w:after="0" w:line="240" w:lineRule="auto"/>
              <w:jc w:val="center"/>
              <w:rPr>
                <w:sz w:val="20"/>
                <w:szCs w:val="20"/>
              </w:rPr>
            </w:pPr>
            <w:r w:rsidRPr="00D90CC1">
              <w:rPr>
                <w:sz w:val="20"/>
                <w:szCs w:val="20"/>
              </w:rPr>
              <w:t>2</w:t>
            </w:r>
          </w:p>
        </w:tc>
        <w:tc>
          <w:tcPr>
            <w:tcW w:w="829" w:type="dxa"/>
            <w:vAlign w:val="center"/>
          </w:tcPr>
          <w:p w:rsidR="00461AF0" w:rsidRPr="00D90CC1" w:rsidRDefault="00461AF0" w:rsidP="00BC2269">
            <w:pPr>
              <w:spacing w:after="0" w:line="240" w:lineRule="auto"/>
              <w:jc w:val="center"/>
              <w:rPr>
                <w:sz w:val="20"/>
                <w:szCs w:val="20"/>
              </w:rPr>
            </w:pPr>
            <w:r w:rsidRPr="00D90CC1">
              <w:rPr>
                <w:sz w:val="20"/>
                <w:szCs w:val="20"/>
              </w:rPr>
              <w:t>2</w:t>
            </w:r>
          </w:p>
        </w:tc>
        <w:tc>
          <w:tcPr>
            <w:tcW w:w="829" w:type="dxa"/>
            <w:vAlign w:val="center"/>
          </w:tcPr>
          <w:p w:rsidR="00461AF0" w:rsidRPr="00D90CC1" w:rsidRDefault="00461AF0" w:rsidP="00BC2269">
            <w:pPr>
              <w:spacing w:after="0" w:line="240" w:lineRule="auto"/>
              <w:jc w:val="center"/>
              <w:rPr>
                <w:sz w:val="20"/>
                <w:szCs w:val="20"/>
              </w:rPr>
            </w:pPr>
            <w:r w:rsidRPr="00D90CC1">
              <w:rPr>
                <w:sz w:val="20"/>
                <w:szCs w:val="20"/>
              </w:rPr>
              <w:t>2</w:t>
            </w:r>
          </w:p>
        </w:tc>
        <w:tc>
          <w:tcPr>
            <w:tcW w:w="829" w:type="dxa"/>
            <w:vAlign w:val="center"/>
          </w:tcPr>
          <w:p w:rsidR="00461AF0" w:rsidRPr="00D90CC1" w:rsidRDefault="00461AF0" w:rsidP="00BC2269">
            <w:pPr>
              <w:spacing w:after="0" w:line="240" w:lineRule="auto"/>
              <w:jc w:val="center"/>
              <w:rPr>
                <w:sz w:val="20"/>
                <w:szCs w:val="20"/>
              </w:rPr>
            </w:pPr>
            <w:r w:rsidRPr="00D90CC1">
              <w:rPr>
                <w:sz w:val="20"/>
                <w:szCs w:val="20"/>
              </w:rPr>
              <w:t>2</w:t>
            </w:r>
          </w:p>
        </w:tc>
        <w:tc>
          <w:tcPr>
            <w:tcW w:w="962" w:type="dxa"/>
            <w:vAlign w:val="center"/>
          </w:tcPr>
          <w:p w:rsidR="00461AF0" w:rsidRPr="00D90CC1" w:rsidRDefault="00461AF0" w:rsidP="00BC2269">
            <w:pPr>
              <w:spacing w:after="0" w:line="240" w:lineRule="auto"/>
              <w:jc w:val="center"/>
              <w:rPr>
                <w:sz w:val="20"/>
                <w:szCs w:val="20"/>
              </w:rPr>
            </w:pPr>
            <w:r w:rsidRPr="00D90CC1">
              <w:rPr>
                <w:sz w:val="20"/>
                <w:szCs w:val="20"/>
              </w:rPr>
              <w:t>2</w:t>
            </w:r>
          </w:p>
        </w:tc>
        <w:tc>
          <w:tcPr>
            <w:tcW w:w="1123" w:type="dxa"/>
            <w:vAlign w:val="center"/>
          </w:tcPr>
          <w:p w:rsidR="00461AF0" w:rsidRDefault="00461AF0" w:rsidP="00BC2269">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 Ay</w:t>
            </w:r>
          </w:p>
        </w:tc>
        <w:tc>
          <w:tcPr>
            <w:tcW w:w="996" w:type="dxa"/>
            <w:vAlign w:val="center"/>
          </w:tcPr>
          <w:p w:rsidR="00461AF0" w:rsidRDefault="00461AF0" w:rsidP="00BC2269">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 Ay</w:t>
            </w:r>
          </w:p>
        </w:tc>
      </w:tr>
      <w:tr w:rsidR="00461AF0">
        <w:tc>
          <w:tcPr>
            <w:tcW w:w="5457" w:type="dxa"/>
            <w:gridSpan w:val="4"/>
            <w:shd w:val="clear" w:color="auto" w:fill="00B0F0"/>
            <w:vAlign w:val="center"/>
          </w:tcPr>
          <w:p w:rsidR="00461AF0" w:rsidRDefault="00461AF0"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Koordinatör Birim</w:t>
            </w:r>
          </w:p>
        </w:tc>
        <w:tc>
          <w:tcPr>
            <w:tcW w:w="8686" w:type="dxa"/>
            <w:gridSpan w:val="9"/>
            <w:vAlign w:val="center"/>
          </w:tcPr>
          <w:p w:rsidR="00461AF0" w:rsidRDefault="00461AF0" w:rsidP="00BC2269">
            <w:pPr>
              <w:spacing w:after="0" w:line="240" w:lineRule="auto"/>
              <w:jc w:val="left"/>
              <w:rPr>
                <w:rFonts w:ascii="Times New Roman" w:hAnsi="Times New Roman" w:cs="Times New Roman"/>
                <w:sz w:val="18"/>
                <w:szCs w:val="18"/>
              </w:rPr>
            </w:pPr>
            <w:r>
              <w:rPr>
                <w:rFonts w:ascii="Times New Roman" w:hAnsi="Times New Roman" w:cs="Times New Roman"/>
                <w:sz w:val="18"/>
                <w:szCs w:val="18"/>
              </w:rPr>
              <w:t>Mesleki ve Teknik Eğitim Hizmetleri</w:t>
            </w:r>
          </w:p>
        </w:tc>
      </w:tr>
      <w:tr w:rsidR="00461AF0">
        <w:trPr>
          <w:trHeight w:val="200"/>
        </w:trPr>
        <w:tc>
          <w:tcPr>
            <w:tcW w:w="5457" w:type="dxa"/>
            <w:gridSpan w:val="4"/>
            <w:shd w:val="clear" w:color="auto" w:fill="00B0F0"/>
            <w:vAlign w:val="center"/>
          </w:tcPr>
          <w:p w:rsidR="00461AF0" w:rsidRDefault="00461AF0"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İş Birliği Yapılacak Birimler</w:t>
            </w:r>
          </w:p>
        </w:tc>
        <w:tc>
          <w:tcPr>
            <w:tcW w:w="8686" w:type="dxa"/>
            <w:gridSpan w:val="9"/>
            <w:vAlign w:val="center"/>
          </w:tcPr>
          <w:p w:rsidR="00461AF0" w:rsidRDefault="00461AF0" w:rsidP="00BC2269">
            <w:pPr>
              <w:spacing w:after="0" w:line="240" w:lineRule="auto"/>
              <w:jc w:val="left"/>
              <w:rPr>
                <w:rFonts w:ascii="Times New Roman" w:hAnsi="Times New Roman" w:cs="Times New Roman"/>
                <w:sz w:val="18"/>
                <w:szCs w:val="18"/>
              </w:rPr>
            </w:pPr>
            <w:r>
              <w:rPr>
                <w:rFonts w:ascii="Times New Roman" w:hAnsi="Times New Roman" w:cs="Times New Roman"/>
                <w:sz w:val="18"/>
                <w:szCs w:val="18"/>
              </w:rPr>
              <w:t>DEH, ÖÖH, YYEH</w:t>
            </w:r>
          </w:p>
        </w:tc>
      </w:tr>
      <w:tr w:rsidR="00461AF0">
        <w:tc>
          <w:tcPr>
            <w:tcW w:w="2173" w:type="dxa"/>
            <w:gridSpan w:val="3"/>
            <w:shd w:val="clear" w:color="auto" w:fill="00B0F0"/>
            <w:vAlign w:val="center"/>
          </w:tcPr>
          <w:p w:rsidR="00461AF0" w:rsidRDefault="00461AF0"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Riskler</w:t>
            </w:r>
          </w:p>
        </w:tc>
        <w:tc>
          <w:tcPr>
            <w:tcW w:w="11970" w:type="dxa"/>
            <w:gridSpan w:val="10"/>
            <w:vAlign w:val="center"/>
          </w:tcPr>
          <w:p w:rsidR="00461AF0" w:rsidRDefault="00461AF0" w:rsidP="00337EEB">
            <w:pPr>
              <w:numPr>
                <w:ilvl w:val="0"/>
                <w:numId w:val="46"/>
              </w:numPr>
              <w:tabs>
                <w:tab w:val="left" w:pos="358"/>
              </w:tabs>
              <w:spacing w:after="0" w:line="240" w:lineRule="auto"/>
              <w:ind w:left="216" w:firstLine="0"/>
              <w:jc w:val="left"/>
              <w:rPr>
                <w:color w:val="000000"/>
                <w:sz w:val="18"/>
                <w:szCs w:val="18"/>
              </w:rPr>
            </w:pPr>
            <w:r>
              <w:rPr>
                <w:rFonts w:ascii="Times New Roman" w:hAnsi="Times New Roman" w:cs="Times New Roman"/>
                <w:color w:val="000000"/>
                <w:sz w:val="18"/>
                <w:szCs w:val="18"/>
              </w:rPr>
              <w:t>Eğitim-istihdam ve üretim ilişkisinin güçlendirilmesinde rol sahibi olacak tarafların beklenen desteği sağlamaması,</w:t>
            </w:r>
          </w:p>
          <w:p w:rsidR="00461AF0" w:rsidRDefault="00461AF0" w:rsidP="00337EEB">
            <w:pPr>
              <w:numPr>
                <w:ilvl w:val="0"/>
                <w:numId w:val="46"/>
              </w:numPr>
              <w:tabs>
                <w:tab w:val="left" w:pos="358"/>
              </w:tabs>
              <w:spacing w:after="0" w:line="240" w:lineRule="auto"/>
              <w:ind w:left="216" w:firstLine="0"/>
              <w:jc w:val="left"/>
              <w:rPr>
                <w:color w:val="000000"/>
                <w:sz w:val="18"/>
                <w:szCs w:val="18"/>
              </w:rPr>
            </w:pPr>
            <w:r>
              <w:rPr>
                <w:rFonts w:ascii="Times New Roman" w:hAnsi="Times New Roman" w:cs="Times New Roman"/>
                <w:color w:val="000000"/>
                <w:sz w:val="18"/>
                <w:szCs w:val="18"/>
              </w:rPr>
              <w:t>Teknolojinin çok hızlı bir şekilde gelişmesi ve sektörün taleplerinin değişken olması,</w:t>
            </w:r>
          </w:p>
          <w:p w:rsidR="00461AF0" w:rsidRDefault="00461AF0" w:rsidP="00337EEB">
            <w:pPr>
              <w:numPr>
                <w:ilvl w:val="0"/>
                <w:numId w:val="46"/>
              </w:numPr>
              <w:tabs>
                <w:tab w:val="left" w:pos="358"/>
              </w:tabs>
              <w:spacing w:after="0" w:line="240" w:lineRule="auto"/>
              <w:ind w:left="216" w:firstLine="0"/>
              <w:jc w:val="left"/>
              <w:rPr>
                <w:color w:val="000000"/>
                <w:sz w:val="18"/>
                <w:szCs w:val="18"/>
              </w:rPr>
            </w:pPr>
            <w:r>
              <w:rPr>
                <w:rFonts w:ascii="Times New Roman" w:hAnsi="Times New Roman" w:cs="Times New Roman"/>
                <w:color w:val="000000"/>
                <w:sz w:val="18"/>
                <w:szCs w:val="18"/>
              </w:rPr>
              <w:t>Yatırım yapılan iş alanlarına yönelik beklentilerin tespit edilememesi.</w:t>
            </w:r>
          </w:p>
        </w:tc>
      </w:tr>
      <w:tr w:rsidR="00461AF0">
        <w:trPr>
          <w:trHeight w:val="220"/>
        </w:trPr>
        <w:tc>
          <w:tcPr>
            <w:tcW w:w="1128" w:type="dxa"/>
            <w:vMerge w:val="restart"/>
            <w:shd w:val="clear" w:color="auto" w:fill="00B0F0"/>
            <w:vAlign w:val="center"/>
          </w:tcPr>
          <w:p w:rsidR="00461AF0" w:rsidRDefault="00461AF0"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Stratejiler</w:t>
            </w:r>
          </w:p>
        </w:tc>
        <w:tc>
          <w:tcPr>
            <w:tcW w:w="1045" w:type="dxa"/>
            <w:gridSpan w:val="2"/>
            <w:shd w:val="clear" w:color="auto" w:fill="00B0F0"/>
            <w:vAlign w:val="center"/>
          </w:tcPr>
          <w:p w:rsidR="00461AF0" w:rsidRDefault="00461AF0"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S 6.3.1</w:t>
            </w:r>
          </w:p>
        </w:tc>
        <w:tc>
          <w:tcPr>
            <w:tcW w:w="11970" w:type="dxa"/>
            <w:gridSpan w:val="10"/>
            <w:vAlign w:val="center"/>
          </w:tcPr>
          <w:p w:rsidR="00461AF0" w:rsidRDefault="00461AF0"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Mesleki ve teknik eğitim kurumları ile sektör arasında iş birliği artırılacaktır.</w:t>
            </w:r>
          </w:p>
        </w:tc>
      </w:tr>
      <w:tr w:rsidR="00461AF0">
        <w:trPr>
          <w:trHeight w:val="200"/>
        </w:trPr>
        <w:tc>
          <w:tcPr>
            <w:tcW w:w="1128" w:type="dxa"/>
            <w:vMerge/>
            <w:shd w:val="clear" w:color="auto" w:fill="00B0F0"/>
            <w:vAlign w:val="center"/>
          </w:tcPr>
          <w:p w:rsidR="00461AF0" w:rsidRDefault="00461AF0" w:rsidP="00BC2269">
            <w:pPr>
              <w:widowControl w:val="0"/>
              <w:spacing w:after="0" w:line="276" w:lineRule="auto"/>
              <w:jc w:val="left"/>
              <w:rPr>
                <w:rFonts w:ascii="Times New Roman" w:hAnsi="Times New Roman" w:cs="Times New Roman"/>
                <w:b/>
                <w:bCs/>
                <w:sz w:val="18"/>
                <w:szCs w:val="18"/>
              </w:rPr>
            </w:pPr>
          </w:p>
        </w:tc>
        <w:tc>
          <w:tcPr>
            <w:tcW w:w="1045" w:type="dxa"/>
            <w:gridSpan w:val="2"/>
            <w:shd w:val="clear" w:color="auto" w:fill="00B0F0"/>
            <w:vAlign w:val="center"/>
          </w:tcPr>
          <w:p w:rsidR="00461AF0" w:rsidRDefault="00461AF0"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S 6.3.2</w:t>
            </w:r>
          </w:p>
        </w:tc>
        <w:tc>
          <w:tcPr>
            <w:tcW w:w="11970" w:type="dxa"/>
            <w:gridSpan w:val="10"/>
            <w:vAlign w:val="center"/>
          </w:tcPr>
          <w:p w:rsidR="00461AF0" w:rsidRDefault="00461AF0"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Yerel düzeyde sektörün ihtiyaç duyduğu meslek elemanları yetiştirilecektir.</w:t>
            </w:r>
          </w:p>
        </w:tc>
      </w:tr>
      <w:tr w:rsidR="00461AF0">
        <w:tc>
          <w:tcPr>
            <w:tcW w:w="2173" w:type="dxa"/>
            <w:gridSpan w:val="3"/>
            <w:shd w:val="clear" w:color="auto" w:fill="00B0F0"/>
            <w:vAlign w:val="center"/>
          </w:tcPr>
          <w:p w:rsidR="00461AF0" w:rsidRDefault="00461AF0"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Maliyet Tahmini</w:t>
            </w:r>
          </w:p>
        </w:tc>
        <w:tc>
          <w:tcPr>
            <w:tcW w:w="11970" w:type="dxa"/>
            <w:gridSpan w:val="10"/>
            <w:vAlign w:val="center"/>
          </w:tcPr>
          <w:p w:rsidR="00461AF0" w:rsidRDefault="00461AF0" w:rsidP="00BC2269">
            <w:pPr>
              <w:spacing w:after="0" w:line="240" w:lineRule="auto"/>
              <w:jc w:val="left"/>
              <w:rPr>
                <w:rFonts w:ascii="Times New Roman" w:hAnsi="Times New Roman" w:cs="Times New Roman"/>
                <w:color w:val="000000"/>
                <w:sz w:val="18"/>
                <w:szCs w:val="18"/>
              </w:rPr>
            </w:pPr>
            <w:r>
              <w:rPr>
                <w:rFonts w:ascii="Times New Roman" w:hAnsi="Times New Roman" w:cs="Times New Roman"/>
                <w:color w:val="000000"/>
                <w:sz w:val="16"/>
                <w:szCs w:val="16"/>
              </w:rPr>
              <w:t>72.000TL</w:t>
            </w:r>
          </w:p>
        </w:tc>
      </w:tr>
      <w:tr w:rsidR="00461AF0">
        <w:tc>
          <w:tcPr>
            <w:tcW w:w="2173" w:type="dxa"/>
            <w:gridSpan w:val="3"/>
            <w:shd w:val="clear" w:color="auto" w:fill="00B0F0"/>
            <w:vAlign w:val="center"/>
          </w:tcPr>
          <w:p w:rsidR="00461AF0" w:rsidRDefault="00461AF0"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Tespitler</w:t>
            </w:r>
          </w:p>
        </w:tc>
        <w:tc>
          <w:tcPr>
            <w:tcW w:w="11970" w:type="dxa"/>
            <w:gridSpan w:val="10"/>
            <w:vAlign w:val="center"/>
          </w:tcPr>
          <w:p w:rsidR="00461AF0" w:rsidRDefault="00461AF0" w:rsidP="00337EEB">
            <w:pPr>
              <w:numPr>
                <w:ilvl w:val="0"/>
                <w:numId w:val="46"/>
              </w:numPr>
              <w:tabs>
                <w:tab w:val="left" w:pos="358"/>
              </w:tabs>
              <w:spacing w:after="0" w:line="240" w:lineRule="auto"/>
              <w:ind w:left="216" w:firstLine="0"/>
              <w:jc w:val="left"/>
              <w:rPr>
                <w:color w:val="000000"/>
                <w:sz w:val="18"/>
                <w:szCs w:val="18"/>
              </w:rPr>
            </w:pPr>
            <w:r>
              <w:rPr>
                <w:rFonts w:ascii="Times New Roman" w:hAnsi="Times New Roman" w:cs="Times New Roman"/>
                <w:color w:val="000000"/>
                <w:sz w:val="18"/>
                <w:szCs w:val="18"/>
              </w:rPr>
              <w:t>Sektör liderleri, organize sanayi bölgeleri ve Ar-Ge merkezlerinin mesleki ve teknik eğitimle olan etkileşiminin beklenen seviyede olmaması,</w:t>
            </w:r>
          </w:p>
          <w:p w:rsidR="00461AF0" w:rsidRDefault="00461AF0" w:rsidP="00337EEB">
            <w:pPr>
              <w:numPr>
                <w:ilvl w:val="0"/>
                <w:numId w:val="46"/>
              </w:numPr>
              <w:tabs>
                <w:tab w:val="left" w:pos="358"/>
              </w:tabs>
              <w:spacing w:after="0" w:line="240" w:lineRule="auto"/>
              <w:ind w:left="216" w:firstLine="0"/>
              <w:jc w:val="left"/>
              <w:rPr>
                <w:color w:val="000000"/>
                <w:sz w:val="18"/>
                <w:szCs w:val="18"/>
              </w:rPr>
            </w:pPr>
            <w:r>
              <w:rPr>
                <w:rFonts w:ascii="Times New Roman" w:hAnsi="Times New Roman" w:cs="Times New Roman"/>
                <w:color w:val="000000"/>
                <w:sz w:val="18"/>
                <w:szCs w:val="18"/>
              </w:rPr>
              <w:t>Mesleki ve teknik eğitimde karar alma süreçlerinde sektör temsilcilerinin yer almada isteksiz olması,</w:t>
            </w:r>
          </w:p>
          <w:p w:rsidR="00461AF0" w:rsidRDefault="00461AF0" w:rsidP="00337EEB">
            <w:pPr>
              <w:numPr>
                <w:ilvl w:val="0"/>
                <w:numId w:val="46"/>
              </w:numPr>
              <w:tabs>
                <w:tab w:val="left" w:pos="358"/>
              </w:tabs>
              <w:spacing w:after="0" w:line="240" w:lineRule="auto"/>
              <w:ind w:left="216" w:firstLine="0"/>
              <w:jc w:val="left"/>
              <w:rPr>
                <w:color w:val="000000"/>
                <w:sz w:val="18"/>
                <w:szCs w:val="18"/>
              </w:rPr>
            </w:pPr>
            <w:r>
              <w:rPr>
                <w:rFonts w:ascii="Times New Roman" w:hAnsi="Times New Roman" w:cs="Times New Roman"/>
                <w:color w:val="000000"/>
                <w:sz w:val="18"/>
                <w:szCs w:val="18"/>
              </w:rPr>
              <w:t>Gelişen teknolojinin birçok meslek alanında köklü değişikliklere sebep olması ve yeni mesleklerin ortaya çıkması.</w:t>
            </w:r>
          </w:p>
        </w:tc>
      </w:tr>
      <w:tr w:rsidR="00461AF0">
        <w:tc>
          <w:tcPr>
            <w:tcW w:w="2173" w:type="dxa"/>
            <w:gridSpan w:val="3"/>
            <w:shd w:val="clear" w:color="auto" w:fill="00B0F0"/>
            <w:vAlign w:val="center"/>
          </w:tcPr>
          <w:p w:rsidR="00461AF0" w:rsidRDefault="00461AF0"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İhtiyaçlar</w:t>
            </w:r>
          </w:p>
        </w:tc>
        <w:tc>
          <w:tcPr>
            <w:tcW w:w="11970" w:type="dxa"/>
            <w:gridSpan w:val="10"/>
            <w:vAlign w:val="center"/>
          </w:tcPr>
          <w:p w:rsidR="00461AF0" w:rsidRDefault="00461AF0" w:rsidP="00337EEB">
            <w:pPr>
              <w:numPr>
                <w:ilvl w:val="0"/>
                <w:numId w:val="46"/>
              </w:numPr>
              <w:tabs>
                <w:tab w:val="left" w:pos="358"/>
              </w:tabs>
              <w:spacing w:after="0" w:line="240" w:lineRule="auto"/>
              <w:ind w:left="216" w:firstLine="0"/>
              <w:jc w:val="left"/>
              <w:rPr>
                <w:color w:val="000000"/>
                <w:sz w:val="18"/>
                <w:szCs w:val="18"/>
              </w:rPr>
            </w:pPr>
            <w:r>
              <w:rPr>
                <w:rFonts w:ascii="Times New Roman" w:hAnsi="Times New Roman" w:cs="Times New Roman"/>
                <w:color w:val="000000"/>
                <w:sz w:val="18"/>
                <w:szCs w:val="18"/>
              </w:rPr>
              <w:t>Mesleki ve teknik eğitimde eğitim-üretim ve istihdam ilişkisinin güçlendirilmesi için ilgili taraflarla iş birliklerinin yapılması,</w:t>
            </w:r>
          </w:p>
          <w:p w:rsidR="00461AF0" w:rsidRDefault="00461AF0" w:rsidP="00337EEB">
            <w:pPr>
              <w:numPr>
                <w:ilvl w:val="0"/>
                <w:numId w:val="46"/>
              </w:numPr>
              <w:tabs>
                <w:tab w:val="left" w:pos="358"/>
              </w:tabs>
              <w:spacing w:after="0" w:line="240" w:lineRule="auto"/>
              <w:ind w:left="216" w:firstLine="0"/>
              <w:jc w:val="left"/>
              <w:rPr>
                <w:color w:val="000000"/>
                <w:sz w:val="18"/>
                <w:szCs w:val="18"/>
              </w:rPr>
            </w:pPr>
            <w:r>
              <w:rPr>
                <w:rFonts w:ascii="Times New Roman" w:hAnsi="Times New Roman" w:cs="Times New Roman"/>
                <w:color w:val="000000"/>
                <w:sz w:val="18"/>
                <w:szCs w:val="18"/>
              </w:rPr>
              <w:t>Özel sektörün mesleki ve teknik eğitim okulu açma yönünde teşvik edilmesi.</w:t>
            </w:r>
          </w:p>
        </w:tc>
      </w:tr>
    </w:tbl>
    <w:p w:rsidR="00461AF0" w:rsidRDefault="00461AF0" w:rsidP="00337EEB">
      <w:pPr>
        <w:spacing w:line="240" w:lineRule="auto"/>
        <w:rPr>
          <w:rFonts w:ascii="Times New Roman" w:hAnsi="Times New Roman" w:cs="Times New Roman"/>
          <w:b/>
          <w:bCs/>
        </w:rPr>
      </w:pPr>
      <w:bookmarkStart w:id="46" w:name="_1ci93xb" w:colFirst="0" w:colLast="0"/>
      <w:bookmarkEnd w:id="46"/>
    </w:p>
    <w:p w:rsidR="00461AF0" w:rsidRDefault="00461AF0" w:rsidP="00337EEB">
      <w:pPr>
        <w:spacing w:line="240" w:lineRule="auto"/>
        <w:rPr>
          <w:rFonts w:ascii="Times New Roman" w:hAnsi="Times New Roman" w:cs="Times New Roman"/>
          <w:b/>
          <w:bCs/>
        </w:rPr>
      </w:pPr>
    </w:p>
    <w:p w:rsidR="00461AF0" w:rsidRDefault="00461AF0" w:rsidP="00337EEB">
      <w:pPr>
        <w:spacing w:line="240" w:lineRule="auto"/>
        <w:rPr>
          <w:rFonts w:ascii="Times New Roman" w:hAnsi="Times New Roman" w:cs="Times New Roman"/>
          <w:b/>
          <w:bCs/>
        </w:rPr>
      </w:pPr>
    </w:p>
    <w:p w:rsidR="00461AF0" w:rsidRDefault="00461AF0" w:rsidP="00337EEB">
      <w:pPr>
        <w:spacing w:line="240" w:lineRule="auto"/>
        <w:rPr>
          <w:rFonts w:ascii="Times New Roman" w:hAnsi="Times New Roman" w:cs="Times New Roman"/>
          <w:b/>
          <w:bCs/>
        </w:rPr>
      </w:pPr>
    </w:p>
    <w:p w:rsidR="00461AF0" w:rsidRDefault="00461AF0" w:rsidP="00337EEB">
      <w:pPr>
        <w:spacing w:line="240" w:lineRule="auto"/>
        <w:rPr>
          <w:rFonts w:ascii="Times New Roman" w:hAnsi="Times New Roman" w:cs="Times New Roman"/>
          <w:b/>
          <w:bCs/>
        </w:rPr>
      </w:pPr>
      <w:r>
        <w:rPr>
          <w:rFonts w:ascii="Times New Roman" w:hAnsi="Times New Roman" w:cs="Times New Roman"/>
          <w:b/>
          <w:bCs/>
        </w:rPr>
        <w:t>Hedef 6.4 Bireylerin iş ve yaşam kalitelerini yükseltmek amacıyla hayat boyu öğrenme katılım ve tamamlama oranları artırılacaktır.</w:t>
      </w:r>
    </w:p>
    <w:tbl>
      <w:tblPr>
        <w:tblW w:w="14219"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59"/>
        <w:gridCol w:w="1101"/>
        <w:gridCol w:w="3401"/>
        <w:gridCol w:w="1288"/>
        <w:gridCol w:w="1112"/>
        <w:gridCol w:w="808"/>
        <w:gridCol w:w="811"/>
        <w:gridCol w:w="811"/>
        <w:gridCol w:w="811"/>
        <w:gridCol w:w="811"/>
        <w:gridCol w:w="853"/>
        <w:gridCol w:w="853"/>
      </w:tblGrid>
      <w:tr w:rsidR="00461AF0">
        <w:trPr>
          <w:trHeight w:val="20"/>
        </w:trPr>
        <w:tc>
          <w:tcPr>
            <w:tcW w:w="2660" w:type="dxa"/>
            <w:gridSpan w:val="2"/>
            <w:shd w:val="clear" w:color="auto" w:fill="00B0F0"/>
            <w:vAlign w:val="center"/>
          </w:tcPr>
          <w:p w:rsidR="00461AF0" w:rsidRDefault="00461AF0"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Amaç 6</w:t>
            </w:r>
          </w:p>
        </w:tc>
        <w:tc>
          <w:tcPr>
            <w:tcW w:w="11559" w:type="dxa"/>
            <w:gridSpan w:val="10"/>
            <w:vAlign w:val="center"/>
          </w:tcPr>
          <w:p w:rsidR="00461AF0" w:rsidRDefault="00461AF0"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Mesleki ve teknik eğitim ve hayat boyu öğrenme uygulamalarının, toplumun ihtiyaçlarına ve işgücü piyasası ile bilgi çağının gereklerine uygun biçimde yürütülmesi sağlanacaktır.</w:t>
            </w:r>
          </w:p>
        </w:tc>
      </w:tr>
      <w:tr w:rsidR="00461AF0">
        <w:trPr>
          <w:trHeight w:val="340"/>
        </w:trPr>
        <w:tc>
          <w:tcPr>
            <w:tcW w:w="2660" w:type="dxa"/>
            <w:gridSpan w:val="2"/>
            <w:shd w:val="clear" w:color="auto" w:fill="00B0F0"/>
            <w:vAlign w:val="center"/>
          </w:tcPr>
          <w:p w:rsidR="00461AF0" w:rsidRDefault="00461AF0"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Hedef 6.4</w:t>
            </w:r>
          </w:p>
        </w:tc>
        <w:tc>
          <w:tcPr>
            <w:tcW w:w="11559" w:type="dxa"/>
            <w:gridSpan w:val="10"/>
            <w:vAlign w:val="center"/>
          </w:tcPr>
          <w:p w:rsidR="00461AF0" w:rsidRDefault="00461AF0"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Bireylerin iş ve yaşam kalitelerini yükseltmek amacıyla hayat boyu öğrenme katılım ve tamamlama oranları artırılacaktır.</w:t>
            </w:r>
          </w:p>
        </w:tc>
      </w:tr>
      <w:tr w:rsidR="00461AF0">
        <w:trPr>
          <w:trHeight w:val="20"/>
        </w:trPr>
        <w:tc>
          <w:tcPr>
            <w:tcW w:w="6061" w:type="dxa"/>
            <w:gridSpan w:val="3"/>
            <w:shd w:val="clear" w:color="auto" w:fill="00B0F0"/>
            <w:vAlign w:val="center"/>
          </w:tcPr>
          <w:p w:rsidR="00461AF0" w:rsidRDefault="00461AF0"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Performans Göstergeleri</w:t>
            </w:r>
          </w:p>
        </w:tc>
        <w:tc>
          <w:tcPr>
            <w:tcW w:w="1288" w:type="dxa"/>
            <w:shd w:val="clear" w:color="auto" w:fill="00B0F0"/>
            <w:vAlign w:val="center"/>
          </w:tcPr>
          <w:p w:rsidR="00461AF0" w:rsidRDefault="00461AF0" w:rsidP="00BC2269">
            <w:pPr>
              <w:spacing w:after="0" w:line="240" w:lineRule="auto"/>
              <w:jc w:val="center"/>
              <w:rPr>
                <w:rFonts w:ascii="Times New Roman" w:hAnsi="Times New Roman" w:cs="Times New Roman"/>
                <w:b/>
                <w:bCs/>
                <w:sz w:val="18"/>
                <w:szCs w:val="18"/>
              </w:rPr>
            </w:pPr>
            <w:r>
              <w:rPr>
                <w:rFonts w:ascii="Times New Roman" w:hAnsi="Times New Roman" w:cs="Times New Roman"/>
                <w:b/>
                <w:bCs/>
                <w:sz w:val="18"/>
                <w:szCs w:val="18"/>
              </w:rPr>
              <w:t>Hedefe Etkisi (%)</w:t>
            </w:r>
          </w:p>
        </w:tc>
        <w:tc>
          <w:tcPr>
            <w:tcW w:w="1112" w:type="dxa"/>
            <w:shd w:val="clear" w:color="auto" w:fill="00B0F0"/>
            <w:vAlign w:val="center"/>
          </w:tcPr>
          <w:p w:rsidR="00461AF0" w:rsidRDefault="00461AF0" w:rsidP="00BC2269">
            <w:pPr>
              <w:spacing w:after="0" w:line="240" w:lineRule="auto"/>
              <w:jc w:val="center"/>
              <w:rPr>
                <w:rFonts w:ascii="Times New Roman" w:hAnsi="Times New Roman" w:cs="Times New Roman"/>
                <w:b/>
                <w:bCs/>
                <w:sz w:val="18"/>
                <w:szCs w:val="18"/>
              </w:rPr>
            </w:pPr>
            <w:r>
              <w:rPr>
                <w:rFonts w:ascii="Times New Roman" w:hAnsi="Times New Roman" w:cs="Times New Roman"/>
                <w:b/>
                <w:bCs/>
                <w:sz w:val="18"/>
                <w:szCs w:val="18"/>
              </w:rPr>
              <w:t>Başlangıç Değeri</w:t>
            </w:r>
          </w:p>
        </w:tc>
        <w:tc>
          <w:tcPr>
            <w:tcW w:w="808" w:type="dxa"/>
            <w:shd w:val="clear" w:color="auto" w:fill="00B0F0"/>
            <w:vAlign w:val="center"/>
          </w:tcPr>
          <w:p w:rsidR="00461AF0" w:rsidRDefault="00461AF0" w:rsidP="00BC2269">
            <w:pPr>
              <w:spacing w:after="0" w:line="240" w:lineRule="auto"/>
              <w:jc w:val="center"/>
              <w:rPr>
                <w:rFonts w:ascii="Times New Roman" w:hAnsi="Times New Roman" w:cs="Times New Roman"/>
                <w:b/>
                <w:bCs/>
                <w:sz w:val="18"/>
                <w:szCs w:val="18"/>
              </w:rPr>
            </w:pPr>
            <w:r>
              <w:rPr>
                <w:rFonts w:ascii="Times New Roman" w:hAnsi="Times New Roman" w:cs="Times New Roman"/>
                <w:b/>
                <w:bCs/>
                <w:sz w:val="18"/>
                <w:szCs w:val="18"/>
              </w:rPr>
              <w:t>2019</w:t>
            </w:r>
          </w:p>
        </w:tc>
        <w:tc>
          <w:tcPr>
            <w:tcW w:w="811" w:type="dxa"/>
            <w:shd w:val="clear" w:color="auto" w:fill="00B0F0"/>
            <w:vAlign w:val="center"/>
          </w:tcPr>
          <w:p w:rsidR="00461AF0" w:rsidRDefault="00461AF0" w:rsidP="00BC2269">
            <w:pPr>
              <w:spacing w:after="0" w:line="240" w:lineRule="auto"/>
              <w:jc w:val="center"/>
              <w:rPr>
                <w:rFonts w:ascii="Times New Roman" w:hAnsi="Times New Roman" w:cs="Times New Roman"/>
                <w:b/>
                <w:bCs/>
                <w:sz w:val="18"/>
                <w:szCs w:val="18"/>
              </w:rPr>
            </w:pPr>
            <w:r>
              <w:rPr>
                <w:rFonts w:ascii="Times New Roman" w:hAnsi="Times New Roman" w:cs="Times New Roman"/>
                <w:b/>
                <w:bCs/>
                <w:sz w:val="18"/>
                <w:szCs w:val="18"/>
              </w:rPr>
              <w:t>2020</w:t>
            </w:r>
          </w:p>
        </w:tc>
        <w:tc>
          <w:tcPr>
            <w:tcW w:w="811" w:type="dxa"/>
            <w:shd w:val="clear" w:color="auto" w:fill="00B0F0"/>
            <w:vAlign w:val="center"/>
          </w:tcPr>
          <w:p w:rsidR="00461AF0" w:rsidRDefault="00461AF0" w:rsidP="00BC2269">
            <w:pPr>
              <w:spacing w:after="0" w:line="240" w:lineRule="auto"/>
              <w:jc w:val="center"/>
              <w:rPr>
                <w:rFonts w:ascii="Times New Roman" w:hAnsi="Times New Roman" w:cs="Times New Roman"/>
                <w:b/>
                <w:bCs/>
                <w:sz w:val="18"/>
                <w:szCs w:val="18"/>
              </w:rPr>
            </w:pPr>
            <w:r>
              <w:rPr>
                <w:rFonts w:ascii="Times New Roman" w:hAnsi="Times New Roman" w:cs="Times New Roman"/>
                <w:b/>
                <w:bCs/>
                <w:sz w:val="18"/>
                <w:szCs w:val="18"/>
              </w:rPr>
              <w:t>2021</w:t>
            </w:r>
          </w:p>
        </w:tc>
        <w:tc>
          <w:tcPr>
            <w:tcW w:w="811" w:type="dxa"/>
            <w:shd w:val="clear" w:color="auto" w:fill="00B0F0"/>
            <w:vAlign w:val="center"/>
          </w:tcPr>
          <w:p w:rsidR="00461AF0" w:rsidRDefault="00461AF0" w:rsidP="00BC2269">
            <w:pPr>
              <w:spacing w:after="0" w:line="240" w:lineRule="auto"/>
              <w:jc w:val="center"/>
              <w:rPr>
                <w:rFonts w:ascii="Times New Roman" w:hAnsi="Times New Roman" w:cs="Times New Roman"/>
                <w:b/>
                <w:bCs/>
                <w:sz w:val="18"/>
                <w:szCs w:val="18"/>
              </w:rPr>
            </w:pPr>
            <w:r>
              <w:rPr>
                <w:rFonts w:ascii="Times New Roman" w:hAnsi="Times New Roman" w:cs="Times New Roman"/>
                <w:b/>
                <w:bCs/>
                <w:sz w:val="18"/>
                <w:szCs w:val="18"/>
              </w:rPr>
              <w:t>2022</w:t>
            </w:r>
          </w:p>
        </w:tc>
        <w:tc>
          <w:tcPr>
            <w:tcW w:w="811" w:type="dxa"/>
            <w:shd w:val="clear" w:color="auto" w:fill="00B0F0"/>
            <w:vAlign w:val="center"/>
          </w:tcPr>
          <w:p w:rsidR="00461AF0" w:rsidRDefault="00461AF0" w:rsidP="00BC2269">
            <w:pPr>
              <w:spacing w:after="0" w:line="240" w:lineRule="auto"/>
              <w:jc w:val="center"/>
              <w:rPr>
                <w:rFonts w:ascii="Times New Roman" w:hAnsi="Times New Roman" w:cs="Times New Roman"/>
                <w:b/>
                <w:bCs/>
                <w:sz w:val="18"/>
                <w:szCs w:val="18"/>
              </w:rPr>
            </w:pPr>
            <w:r>
              <w:rPr>
                <w:rFonts w:ascii="Times New Roman" w:hAnsi="Times New Roman" w:cs="Times New Roman"/>
                <w:b/>
                <w:bCs/>
                <w:sz w:val="18"/>
                <w:szCs w:val="18"/>
              </w:rPr>
              <w:t>2023</w:t>
            </w:r>
          </w:p>
        </w:tc>
        <w:tc>
          <w:tcPr>
            <w:tcW w:w="853" w:type="dxa"/>
            <w:shd w:val="clear" w:color="auto" w:fill="00B0F0"/>
            <w:vAlign w:val="center"/>
          </w:tcPr>
          <w:p w:rsidR="00461AF0" w:rsidRDefault="00461AF0" w:rsidP="00BC2269">
            <w:pPr>
              <w:spacing w:after="0" w:line="240" w:lineRule="auto"/>
              <w:jc w:val="center"/>
              <w:rPr>
                <w:rFonts w:ascii="Times New Roman" w:hAnsi="Times New Roman" w:cs="Times New Roman"/>
                <w:b/>
                <w:bCs/>
                <w:sz w:val="18"/>
                <w:szCs w:val="18"/>
              </w:rPr>
            </w:pPr>
            <w:r>
              <w:rPr>
                <w:rFonts w:ascii="Times New Roman" w:hAnsi="Times New Roman" w:cs="Times New Roman"/>
                <w:b/>
                <w:bCs/>
                <w:sz w:val="18"/>
                <w:szCs w:val="18"/>
              </w:rPr>
              <w:t>İzleme Sıklığı</w:t>
            </w:r>
          </w:p>
        </w:tc>
        <w:tc>
          <w:tcPr>
            <w:tcW w:w="853" w:type="dxa"/>
            <w:shd w:val="clear" w:color="auto" w:fill="00B0F0"/>
            <w:vAlign w:val="center"/>
          </w:tcPr>
          <w:p w:rsidR="00461AF0" w:rsidRDefault="00461AF0" w:rsidP="00BC2269">
            <w:pPr>
              <w:spacing w:after="0" w:line="240" w:lineRule="auto"/>
              <w:jc w:val="center"/>
              <w:rPr>
                <w:rFonts w:ascii="Times New Roman" w:hAnsi="Times New Roman" w:cs="Times New Roman"/>
                <w:b/>
                <w:bCs/>
                <w:sz w:val="18"/>
                <w:szCs w:val="18"/>
              </w:rPr>
            </w:pPr>
            <w:r>
              <w:rPr>
                <w:rFonts w:ascii="Times New Roman" w:hAnsi="Times New Roman" w:cs="Times New Roman"/>
                <w:b/>
                <w:bCs/>
                <w:sz w:val="18"/>
                <w:szCs w:val="18"/>
              </w:rPr>
              <w:t>Rapor Sıklığı</w:t>
            </w:r>
          </w:p>
        </w:tc>
      </w:tr>
      <w:tr w:rsidR="00461AF0">
        <w:trPr>
          <w:trHeight w:val="320"/>
        </w:trPr>
        <w:tc>
          <w:tcPr>
            <w:tcW w:w="6061" w:type="dxa"/>
            <w:gridSpan w:val="3"/>
            <w:shd w:val="clear" w:color="auto" w:fill="00B0F0"/>
            <w:vAlign w:val="center"/>
          </w:tcPr>
          <w:p w:rsidR="00461AF0" w:rsidRDefault="00461AF0"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PG 6.4.1 Hayat boyu öğrenmeye katılım oranı (%)</w:t>
            </w:r>
          </w:p>
        </w:tc>
        <w:tc>
          <w:tcPr>
            <w:tcW w:w="1288" w:type="dxa"/>
            <w:vAlign w:val="center"/>
          </w:tcPr>
          <w:p w:rsidR="00461AF0" w:rsidRDefault="00461AF0" w:rsidP="00BC2269">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25</w:t>
            </w:r>
          </w:p>
        </w:tc>
        <w:tc>
          <w:tcPr>
            <w:tcW w:w="1112" w:type="dxa"/>
            <w:vAlign w:val="center"/>
          </w:tcPr>
          <w:p w:rsidR="00461AF0" w:rsidRPr="00D90CC1" w:rsidRDefault="00461AF0" w:rsidP="00BC2269">
            <w:pPr>
              <w:spacing w:after="0" w:line="276" w:lineRule="auto"/>
              <w:jc w:val="center"/>
              <w:rPr>
                <w:sz w:val="20"/>
                <w:szCs w:val="20"/>
              </w:rPr>
            </w:pPr>
            <w:r w:rsidRPr="00D90CC1">
              <w:rPr>
                <w:sz w:val="20"/>
                <w:szCs w:val="20"/>
              </w:rPr>
              <w:t>%</w:t>
            </w:r>
            <w:r>
              <w:rPr>
                <w:sz w:val="20"/>
                <w:szCs w:val="20"/>
              </w:rPr>
              <w:t>13</w:t>
            </w:r>
          </w:p>
        </w:tc>
        <w:tc>
          <w:tcPr>
            <w:tcW w:w="808" w:type="dxa"/>
            <w:vAlign w:val="center"/>
          </w:tcPr>
          <w:p w:rsidR="00461AF0" w:rsidRPr="00D90CC1" w:rsidRDefault="00461AF0" w:rsidP="00BC2269">
            <w:pPr>
              <w:spacing w:after="0" w:line="276" w:lineRule="auto"/>
              <w:jc w:val="center"/>
              <w:rPr>
                <w:sz w:val="20"/>
                <w:szCs w:val="20"/>
              </w:rPr>
            </w:pPr>
            <w:r w:rsidRPr="00D90CC1">
              <w:rPr>
                <w:sz w:val="20"/>
                <w:szCs w:val="20"/>
              </w:rPr>
              <w:t>%</w:t>
            </w:r>
            <w:r>
              <w:rPr>
                <w:sz w:val="20"/>
                <w:szCs w:val="20"/>
              </w:rPr>
              <w:t>15</w:t>
            </w:r>
          </w:p>
        </w:tc>
        <w:tc>
          <w:tcPr>
            <w:tcW w:w="811" w:type="dxa"/>
            <w:vAlign w:val="center"/>
          </w:tcPr>
          <w:p w:rsidR="00461AF0" w:rsidRPr="00D90CC1" w:rsidRDefault="00461AF0" w:rsidP="00BC2269">
            <w:pPr>
              <w:spacing w:after="0" w:line="276" w:lineRule="auto"/>
              <w:jc w:val="center"/>
              <w:rPr>
                <w:sz w:val="20"/>
                <w:szCs w:val="20"/>
              </w:rPr>
            </w:pPr>
            <w:r w:rsidRPr="00D90CC1">
              <w:rPr>
                <w:sz w:val="20"/>
                <w:szCs w:val="20"/>
              </w:rPr>
              <w:t>%</w:t>
            </w:r>
            <w:r>
              <w:rPr>
                <w:sz w:val="20"/>
                <w:szCs w:val="20"/>
              </w:rPr>
              <w:t>17</w:t>
            </w:r>
          </w:p>
        </w:tc>
        <w:tc>
          <w:tcPr>
            <w:tcW w:w="811" w:type="dxa"/>
            <w:vAlign w:val="center"/>
          </w:tcPr>
          <w:p w:rsidR="00461AF0" w:rsidRPr="00D90CC1" w:rsidRDefault="00461AF0" w:rsidP="00BC2269">
            <w:pPr>
              <w:spacing w:after="0" w:line="276" w:lineRule="auto"/>
              <w:jc w:val="center"/>
              <w:rPr>
                <w:sz w:val="20"/>
                <w:szCs w:val="20"/>
              </w:rPr>
            </w:pPr>
            <w:r w:rsidRPr="00D90CC1">
              <w:rPr>
                <w:sz w:val="20"/>
                <w:szCs w:val="20"/>
              </w:rPr>
              <w:t>%</w:t>
            </w:r>
            <w:r>
              <w:rPr>
                <w:sz w:val="20"/>
                <w:szCs w:val="20"/>
              </w:rPr>
              <w:t>19</w:t>
            </w:r>
          </w:p>
        </w:tc>
        <w:tc>
          <w:tcPr>
            <w:tcW w:w="811" w:type="dxa"/>
            <w:vAlign w:val="center"/>
          </w:tcPr>
          <w:p w:rsidR="00461AF0" w:rsidRPr="00D90CC1" w:rsidRDefault="00461AF0" w:rsidP="00BC2269">
            <w:pPr>
              <w:spacing w:after="0" w:line="276" w:lineRule="auto"/>
              <w:jc w:val="center"/>
              <w:rPr>
                <w:sz w:val="20"/>
                <w:szCs w:val="20"/>
              </w:rPr>
            </w:pPr>
            <w:r w:rsidRPr="00D90CC1">
              <w:rPr>
                <w:sz w:val="20"/>
                <w:szCs w:val="20"/>
              </w:rPr>
              <w:t>%</w:t>
            </w:r>
            <w:r>
              <w:rPr>
                <w:sz w:val="20"/>
                <w:szCs w:val="20"/>
              </w:rPr>
              <w:t>21</w:t>
            </w:r>
          </w:p>
        </w:tc>
        <w:tc>
          <w:tcPr>
            <w:tcW w:w="811" w:type="dxa"/>
            <w:vAlign w:val="center"/>
          </w:tcPr>
          <w:p w:rsidR="00461AF0" w:rsidRPr="00D90CC1" w:rsidRDefault="00461AF0" w:rsidP="00BC2269">
            <w:pPr>
              <w:spacing w:after="0" w:line="276" w:lineRule="auto"/>
              <w:jc w:val="center"/>
              <w:rPr>
                <w:sz w:val="20"/>
                <w:szCs w:val="20"/>
              </w:rPr>
            </w:pPr>
            <w:r w:rsidRPr="00D90CC1">
              <w:rPr>
                <w:sz w:val="20"/>
                <w:szCs w:val="20"/>
              </w:rPr>
              <w:t>%</w:t>
            </w:r>
            <w:r>
              <w:rPr>
                <w:sz w:val="20"/>
                <w:szCs w:val="20"/>
              </w:rPr>
              <w:t>23</w:t>
            </w:r>
          </w:p>
        </w:tc>
        <w:tc>
          <w:tcPr>
            <w:tcW w:w="853" w:type="dxa"/>
            <w:vAlign w:val="center"/>
          </w:tcPr>
          <w:p w:rsidR="00461AF0" w:rsidRDefault="00461AF0" w:rsidP="00BC2269">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 Ay</w:t>
            </w:r>
          </w:p>
        </w:tc>
        <w:tc>
          <w:tcPr>
            <w:tcW w:w="853" w:type="dxa"/>
            <w:vAlign w:val="center"/>
          </w:tcPr>
          <w:p w:rsidR="00461AF0" w:rsidRDefault="00461AF0" w:rsidP="00BC2269">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 Ay</w:t>
            </w:r>
          </w:p>
        </w:tc>
      </w:tr>
      <w:tr w:rsidR="00461AF0">
        <w:trPr>
          <w:trHeight w:val="20"/>
        </w:trPr>
        <w:tc>
          <w:tcPr>
            <w:tcW w:w="6061" w:type="dxa"/>
            <w:gridSpan w:val="3"/>
            <w:shd w:val="clear" w:color="auto" w:fill="00B0F0"/>
            <w:vAlign w:val="center"/>
          </w:tcPr>
          <w:p w:rsidR="00461AF0" w:rsidRDefault="00461AF0" w:rsidP="00BC2269">
            <w:pPr>
              <w:spacing w:after="0" w:line="240" w:lineRule="auto"/>
              <w:jc w:val="left"/>
              <w:rPr>
                <w:rFonts w:ascii="Times New Roman" w:hAnsi="Times New Roman" w:cs="Times New Roman"/>
                <w:sz w:val="18"/>
                <w:szCs w:val="18"/>
              </w:rPr>
            </w:pPr>
            <w:r>
              <w:rPr>
                <w:rFonts w:ascii="Times New Roman" w:hAnsi="Times New Roman" w:cs="Times New Roman"/>
                <w:b/>
                <w:bCs/>
                <w:sz w:val="18"/>
                <w:szCs w:val="18"/>
              </w:rPr>
              <w:t>PG 6.4.2 Hayat boyu öğrenme kapsamında açılan kursları tamamlama oranı (%)</w:t>
            </w:r>
          </w:p>
        </w:tc>
        <w:tc>
          <w:tcPr>
            <w:tcW w:w="1288" w:type="dxa"/>
            <w:vAlign w:val="center"/>
          </w:tcPr>
          <w:p w:rsidR="00461AF0" w:rsidRDefault="00461AF0" w:rsidP="00BC2269">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25</w:t>
            </w:r>
          </w:p>
        </w:tc>
        <w:tc>
          <w:tcPr>
            <w:tcW w:w="1112" w:type="dxa"/>
            <w:vAlign w:val="center"/>
          </w:tcPr>
          <w:p w:rsidR="00461AF0" w:rsidRPr="00D90CC1" w:rsidRDefault="00461AF0" w:rsidP="00BC2269">
            <w:pPr>
              <w:spacing w:after="0" w:line="276" w:lineRule="auto"/>
              <w:jc w:val="center"/>
              <w:rPr>
                <w:sz w:val="20"/>
                <w:szCs w:val="20"/>
              </w:rPr>
            </w:pPr>
            <w:r w:rsidRPr="00D90CC1">
              <w:rPr>
                <w:sz w:val="20"/>
                <w:szCs w:val="20"/>
              </w:rPr>
              <w:t>%</w:t>
            </w:r>
            <w:r>
              <w:rPr>
                <w:sz w:val="20"/>
                <w:szCs w:val="20"/>
              </w:rPr>
              <w:t>50</w:t>
            </w:r>
          </w:p>
        </w:tc>
        <w:tc>
          <w:tcPr>
            <w:tcW w:w="808" w:type="dxa"/>
            <w:vAlign w:val="center"/>
          </w:tcPr>
          <w:p w:rsidR="00461AF0" w:rsidRPr="00D90CC1" w:rsidRDefault="00461AF0" w:rsidP="00BC2269">
            <w:pPr>
              <w:spacing w:after="0" w:line="276" w:lineRule="auto"/>
              <w:jc w:val="center"/>
              <w:rPr>
                <w:sz w:val="20"/>
                <w:szCs w:val="20"/>
              </w:rPr>
            </w:pPr>
            <w:r w:rsidRPr="00D90CC1">
              <w:rPr>
                <w:sz w:val="20"/>
                <w:szCs w:val="20"/>
              </w:rPr>
              <w:t>%</w:t>
            </w:r>
            <w:r>
              <w:rPr>
                <w:sz w:val="20"/>
                <w:szCs w:val="20"/>
              </w:rPr>
              <w:t>55</w:t>
            </w:r>
          </w:p>
        </w:tc>
        <w:tc>
          <w:tcPr>
            <w:tcW w:w="811" w:type="dxa"/>
            <w:vAlign w:val="center"/>
          </w:tcPr>
          <w:p w:rsidR="00461AF0" w:rsidRPr="00D90CC1" w:rsidRDefault="00461AF0" w:rsidP="00BC2269">
            <w:pPr>
              <w:spacing w:after="0" w:line="276" w:lineRule="auto"/>
              <w:jc w:val="center"/>
              <w:rPr>
                <w:sz w:val="20"/>
                <w:szCs w:val="20"/>
              </w:rPr>
            </w:pPr>
            <w:r w:rsidRPr="00D90CC1">
              <w:rPr>
                <w:sz w:val="20"/>
                <w:szCs w:val="20"/>
              </w:rPr>
              <w:t>%</w:t>
            </w:r>
            <w:r>
              <w:rPr>
                <w:sz w:val="20"/>
                <w:szCs w:val="20"/>
              </w:rPr>
              <w:t>62</w:t>
            </w:r>
          </w:p>
        </w:tc>
        <w:tc>
          <w:tcPr>
            <w:tcW w:w="811" w:type="dxa"/>
            <w:vAlign w:val="center"/>
          </w:tcPr>
          <w:p w:rsidR="00461AF0" w:rsidRPr="00D90CC1" w:rsidRDefault="00461AF0" w:rsidP="00BC2269">
            <w:pPr>
              <w:spacing w:after="0" w:line="276" w:lineRule="auto"/>
              <w:jc w:val="center"/>
              <w:rPr>
                <w:sz w:val="20"/>
                <w:szCs w:val="20"/>
              </w:rPr>
            </w:pPr>
            <w:r w:rsidRPr="00D90CC1">
              <w:rPr>
                <w:sz w:val="20"/>
                <w:szCs w:val="20"/>
              </w:rPr>
              <w:t>%</w:t>
            </w:r>
            <w:r>
              <w:rPr>
                <w:sz w:val="20"/>
                <w:szCs w:val="20"/>
              </w:rPr>
              <w:t>70</w:t>
            </w:r>
          </w:p>
        </w:tc>
        <w:tc>
          <w:tcPr>
            <w:tcW w:w="811" w:type="dxa"/>
            <w:vAlign w:val="center"/>
          </w:tcPr>
          <w:p w:rsidR="00461AF0" w:rsidRPr="00D90CC1" w:rsidRDefault="00461AF0" w:rsidP="00BC2269">
            <w:pPr>
              <w:spacing w:after="0" w:line="276" w:lineRule="auto"/>
              <w:jc w:val="center"/>
              <w:rPr>
                <w:sz w:val="20"/>
                <w:szCs w:val="20"/>
              </w:rPr>
            </w:pPr>
            <w:r w:rsidRPr="00D90CC1">
              <w:rPr>
                <w:sz w:val="20"/>
                <w:szCs w:val="20"/>
              </w:rPr>
              <w:t>%</w:t>
            </w:r>
            <w:r>
              <w:rPr>
                <w:sz w:val="20"/>
                <w:szCs w:val="20"/>
              </w:rPr>
              <w:t>80</w:t>
            </w:r>
          </w:p>
        </w:tc>
        <w:tc>
          <w:tcPr>
            <w:tcW w:w="811" w:type="dxa"/>
            <w:vAlign w:val="center"/>
          </w:tcPr>
          <w:p w:rsidR="00461AF0" w:rsidRPr="00D90CC1" w:rsidRDefault="00461AF0" w:rsidP="00BC2269">
            <w:pPr>
              <w:spacing w:after="0" w:line="276" w:lineRule="auto"/>
              <w:jc w:val="center"/>
              <w:rPr>
                <w:sz w:val="20"/>
                <w:szCs w:val="20"/>
              </w:rPr>
            </w:pPr>
            <w:r w:rsidRPr="00D90CC1">
              <w:rPr>
                <w:sz w:val="20"/>
                <w:szCs w:val="20"/>
              </w:rPr>
              <w:t>%</w:t>
            </w:r>
            <w:r>
              <w:rPr>
                <w:sz w:val="20"/>
                <w:szCs w:val="20"/>
              </w:rPr>
              <w:t>90</w:t>
            </w:r>
          </w:p>
        </w:tc>
        <w:tc>
          <w:tcPr>
            <w:tcW w:w="853" w:type="dxa"/>
            <w:vAlign w:val="center"/>
          </w:tcPr>
          <w:p w:rsidR="00461AF0" w:rsidRDefault="00461AF0" w:rsidP="00BC2269">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 Ay</w:t>
            </w:r>
          </w:p>
        </w:tc>
        <w:tc>
          <w:tcPr>
            <w:tcW w:w="853" w:type="dxa"/>
            <w:vAlign w:val="center"/>
          </w:tcPr>
          <w:p w:rsidR="00461AF0" w:rsidRDefault="00461AF0" w:rsidP="00BC2269">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 Ay</w:t>
            </w:r>
          </w:p>
        </w:tc>
      </w:tr>
      <w:tr w:rsidR="00461AF0">
        <w:trPr>
          <w:trHeight w:val="380"/>
        </w:trPr>
        <w:tc>
          <w:tcPr>
            <w:tcW w:w="6061" w:type="dxa"/>
            <w:gridSpan w:val="3"/>
            <w:shd w:val="clear" w:color="auto" w:fill="00B0F0"/>
            <w:vAlign w:val="center"/>
          </w:tcPr>
          <w:p w:rsidR="00461AF0" w:rsidRDefault="00461AF0"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PG 6.4.3 Hayat boyu öğrenme kurslarından yararlanma oranı (%)</w:t>
            </w:r>
          </w:p>
        </w:tc>
        <w:tc>
          <w:tcPr>
            <w:tcW w:w="1288" w:type="dxa"/>
            <w:vAlign w:val="center"/>
          </w:tcPr>
          <w:p w:rsidR="00461AF0" w:rsidRDefault="00461AF0" w:rsidP="00BC2269">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25</w:t>
            </w:r>
          </w:p>
        </w:tc>
        <w:tc>
          <w:tcPr>
            <w:tcW w:w="1112" w:type="dxa"/>
            <w:vAlign w:val="center"/>
          </w:tcPr>
          <w:p w:rsidR="00461AF0" w:rsidRPr="00D90CC1" w:rsidRDefault="00461AF0" w:rsidP="00BC2269">
            <w:pPr>
              <w:spacing w:after="0" w:line="276" w:lineRule="auto"/>
              <w:jc w:val="center"/>
              <w:rPr>
                <w:sz w:val="20"/>
                <w:szCs w:val="20"/>
              </w:rPr>
            </w:pPr>
            <w:r w:rsidRPr="00D90CC1">
              <w:rPr>
                <w:sz w:val="20"/>
                <w:szCs w:val="20"/>
              </w:rPr>
              <w:t>%</w:t>
            </w:r>
            <w:r>
              <w:rPr>
                <w:sz w:val="20"/>
                <w:szCs w:val="20"/>
              </w:rPr>
              <w:t>7</w:t>
            </w:r>
          </w:p>
        </w:tc>
        <w:tc>
          <w:tcPr>
            <w:tcW w:w="808" w:type="dxa"/>
            <w:vAlign w:val="center"/>
          </w:tcPr>
          <w:p w:rsidR="00461AF0" w:rsidRPr="00D90CC1" w:rsidRDefault="00461AF0" w:rsidP="00BC2269">
            <w:pPr>
              <w:spacing w:after="0" w:line="276" w:lineRule="auto"/>
              <w:jc w:val="center"/>
              <w:rPr>
                <w:sz w:val="20"/>
                <w:szCs w:val="20"/>
              </w:rPr>
            </w:pPr>
            <w:r>
              <w:rPr>
                <w:sz w:val="20"/>
                <w:szCs w:val="20"/>
              </w:rPr>
              <w:t>%7,5</w:t>
            </w:r>
          </w:p>
        </w:tc>
        <w:tc>
          <w:tcPr>
            <w:tcW w:w="811" w:type="dxa"/>
            <w:vAlign w:val="center"/>
          </w:tcPr>
          <w:p w:rsidR="00461AF0" w:rsidRPr="00D90CC1" w:rsidRDefault="00461AF0" w:rsidP="00BC2269">
            <w:pPr>
              <w:spacing w:after="0" w:line="276" w:lineRule="auto"/>
              <w:jc w:val="center"/>
              <w:rPr>
                <w:sz w:val="20"/>
                <w:szCs w:val="20"/>
              </w:rPr>
            </w:pPr>
            <w:r>
              <w:rPr>
                <w:sz w:val="20"/>
                <w:szCs w:val="20"/>
              </w:rPr>
              <w:t>%8,5</w:t>
            </w:r>
          </w:p>
        </w:tc>
        <w:tc>
          <w:tcPr>
            <w:tcW w:w="811" w:type="dxa"/>
            <w:vAlign w:val="center"/>
          </w:tcPr>
          <w:p w:rsidR="00461AF0" w:rsidRPr="00D90CC1" w:rsidRDefault="00461AF0" w:rsidP="00BC2269">
            <w:pPr>
              <w:spacing w:after="0" w:line="276" w:lineRule="auto"/>
              <w:jc w:val="center"/>
              <w:rPr>
                <w:sz w:val="20"/>
                <w:szCs w:val="20"/>
              </w:rPr>
            </w:pPr>
            <w:r>
              <w:rPr>
                <w:sz w:val="20"/>
                <w:szCs w:val="20"/>
              </w:rPr>
              <w:t>%10</w:t>
            </w:r>
          </w:p>
        </w:tc>
        <w:tc>
          <w:tcPr>
            <w:tcW w:w="811" w:type="dxa"/>
            <w:vAlign w:val="center"/>
          </w:tcPr>
          <w:p w:rsidR="00461AF0" w:rsidRPr="00D90CC1" w:rsidRDefault="00461AF0" w:rsidP="00BC2269">
            <w:pPr>
              <w:spacing w:after="0" w:line="276" w:lineRule="auto"/>
              <w:jc w:val="center"/>
              <w:rPr>
                <w:sz w:val="20"/>
                <w:szCs w:val="20"/>
              </w:rPr>
            </w:pPr>
            <w:r>
              <w:rPr>
                <w:sz w:val="20"/>
                <w:szCs w:val="20"/>
              </w:rPr>
              <w:t>%11</w:t>
            </w:r>
          </w:p>
        </w:tc>
        <w:tc>
          <w:tcPr>
            <w:tcW w:w="811" w:type="dxa"/>
            <w:vAlign w:val="center"/>
          </w:tcPr>
          <w:p w:rsidR="00461AF0" w:rsidRPr="00D90CC1" w:rsidRDefault="00461AF0" w:rsidP="00BC2269">
            <w:pPr>
              <w:spacing w:after="0" w:line="276" w:lineRule="auto"/>
              <w:jc w:val="center"/>
              <w:rPr>
                <w:sz w:val="20"/>
                <w:szCs w:val="20"/>
              </w:rPr>
            </w:pPr>
            <w:r>
              <w:rPr>
                <w:sz w:val="20"/>
                <w:szCs w:val="20"/>
              </w:rPr>
              <w:t>%12</w:t>
            </w:r>
          </w:p>
        </w:tc>
        <w:tc>
          <w:tcPr>
            <w:tcW w:w="853" w:type="dxa"/>
            <w:vAlign w:val="center"/>
          </w:tcPr>
          <w:p w:rsidR="00461AF0" w:rsidRDefault="00461AF0" w:rsidP="00BC2269">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 Ay</w:t>
            </w:r>
          </w:p>
        </w:tc>
        <w:tc>
          <w:tcPr>
            <w:tcW w:w="853" w:type="dxa"/>
            <w:vAlign w:val="center"/>
          </w:tcPr>
          <w:p w:rsidR="00461AF0" w:rsidRDefault="00461AF0" w:rsidP="00BC2269">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 Ay</w:t>
            </w:r>
          </w:p>
        </w:tc>
      </w:tr>
      <w:tr w:rsidR="00461AF0">
        <w:trPr>
          <w:trHeight w:val="20"/>
        </w:trPr>
        <w:tc>
          <w:tcPr>
            <w:tcW w:w="6061" w:type="dxa"/>
            <w:gridSpan w:val="3"/>
            <w:shd w:val="clear" w:color="auto" w:fill="00B0F0"/>
            <w:vAlign w:val="center"/>
          </w:tcPr>
          <w:p w:rsidR="00461AF0" w:rsidRDefault="00461AF0"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 xml:space="preserve">PG 6.4.4 </w:t>
            </w:r>
            <w:r w:rsidRPr="00C66A41">
              <w:rPr>
                <w:rFonts w:ascii="Times New Roman" w:hAnsi="Times New Roman" w:cs="Times New Roman"/>
                <w:b/>
                <w:bCs/>
                <w:sz w:val="18"/>
                <w:szCs w:val="18"/>
              </w:rPr>
              <w:t>İzmir'deki geçici koruma altındaki 5-17 yaş grubundaki yabancı öğrencilerin okullaşma oranı (%)</w:t>
            </w:r>
          </w:p>
        </w:tc>
        <w:tc>
          <w:tcPr>
            <w:tcW w:w="1288" w:type="dxa"/>
            <w:vAlign w:val="center"/>
          </w:tcPr>
          <w:p w:rsidR="00461AF0" w:rsidRDefault="00461AF0" w:rsidP="00BC2269">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25</w:t>
            </w:r>
          </w:p>
        </w:tc>
        <w:tc>
          <w:tcPr>
            <w:tcW w:w="1112" w:type="dxa"/>
            <w:vAlign w:val="center"/>
          </w:tcPr>
          <w:p w:rsidR="00461AF0" w:rsidRPr="00D90CC1" w:rsidRDefault="00461AF0" w:rsidP="00BC2269">
            <w:pPr>
              <w:spacing w:after="0" w:line="276" w:lineRule="auto"/>
              <w:jc w:val="center"/>
              <w:rPr>
                <w:sz w:val="20"/>
                <w:szCs w:val="20"/>
              </w:rPr>
            </w:pPr>
            <w:r w:rsidRPr="00D90CC1">
              <w:rPr>
                <w:sz w:val="20"/>
                <w:szCs w:val="20"/>
              </w:rPr>
              <w:t>%</w:t>
            </w:r>
            <w:r>
              <w:rPr>
                <w:sz w:val="20"/>
                <w:szCs w:val="20"/>
              </w:rPr>
              <w:t>94</w:t>
            </w:r>
          </w:p>
        </w:tc>
        <w:tc>
          <w:tcPr>
            <w:tcW w:w="808" w:type="dxa"/>
            <w:vAlign w:val="center"/>
          </w:tcPr>
          <w:p w:rsidR="00461AF0" w:rsidRPr="00D90CC1" w:rsidRDefault="00461AF0" w:rsidP="00BC2269">
            <w:pPr>
              <w:spacing w:after="0" w:line="276" w:lineRule="auto"/>
              <w:jc w:val="center"/>
              <w:rPr>
                <w:sz w:val="20"/>
                <w:szCs w:val="20"/>
              </w:rPr>
            </w:pPr>
            <w:r w:rsidRPr="00D90CC1">
              <w:rPr>
                <w:sz w:val="20"/>
                <w:szCs w:val="20"/>
              </w:rPr>
              <w:t>%</w:t>
            </w:r>
            <w:r>
              <w:rPr>
                <w:sz w:val="20"/>
                <w:szCs w:val="20"/>
              </w:rPr>
              <w:t>95</w:t>
            </w:r>
          </w:p>
        </w:tc>
        <w:tc>
          <w:tcPr>
            <w:tcW w:w="811" w:type="dxa"/>
            <w:vAlign w:val="center"/>
          </w:tcPr>
          <w:p w:rsidR="00461AF0" w:rsidRPr="00D90CC1" w:rsidRDefault="00461AF0" w:rsidP="00BC2269">
            <w:pPr>
              <w:spacing w:after="0" w:line="276" w:lineRule="auto"/>
              <w:jc w:val="center"/>
              <w:rPr>
                <w:sz w:val="20"/>
                <w:szCs w:val="20"/>
              </w:rPr>
            </w:pPr>
            <w:r w:rsidRPr="00D90CC1">
              <w:rPr>
                <w:sz w:val="20"/>
                <w:szCs w:val="20"/>
              </w:rPr>
              <w:t>%</w:t>
            </w:r>
            <w:r>
              <w:rPr>
                <w:sz w:val="20"/>
                <w:szCs w:val="20"/>
              </w:rPr>
              <w:t>96</w:t>
            </w:r>
          </w:p>
        </w:tc>
        <w:tc>
          <w:tcPr>
            <w:tcW w:w="811" w:type="dxa"/>
            <w:vAlign w:val="center"/>
          </w:tcPr>
          <w:p w:rsidR="00461AF0" w:rsidRPr="00D90CC1" w:rsidRDefault="00461AF0" w:rsidP="00BC2269">
            <w:pPr>
              <w:spacing w:after="0" w:line="276" w:lineRule="auto"/>
              <w:jc w:val="center"/>
              <w:rPr>
                <w:sz w:val="20"/>
                <w:szCs w:val="20"/>
              </w:rPr>
            </w:pPr>
            <w:r w:rsidRPr="00D90CC1">
              <w:rPr>
                <w:sz w:val="20"/>
                <w:szCs w:val="20"/>
              </w:rPr>
              <w:t>%</w:t>
            </w:r>
            <w:r>
              <w:rPr>
                <w:sz w:val="20"/>
                <w:szCs w:val="20"/>
              </w:rPr>
              <w:t>97</w:t>
            </w:r>
          </w:p>
        </w:tc>
        <w:tc>
          <w:tcPr>
            <w:tcW w:w="811" w:type="dxa"/>
            <w:vAlign w:val="center"/>
          </w:tcPr>
          <w:p w:rsidR="00461AF0" w:rsidRPr="00D90CC1" w:rsidRDefault="00461AF0" w:rsidP="00BC2269">
            <w:pPr>
              <w:spacing w:after="0" w:line="276" w:lineRule="auto"/>
              <w:jc w:val="center"/>
              <w:rPr>
                <w:sz w:val="20"/>
                <w:szCs w:val="20"/>
              </w:rPr>
            </w:pPr>
            <w:r w:rsidRPr="00D90CC1">
              <w:rPr>
                <w:sz w:val="20"/>
                <w:szCs w:val="20"/>
              </w:rPr>
              <w:t>%</w:t>
            </w:r>
            <w:r>
              <w:rPr>
                <w:sz w:val="20"/>
                <w:szCs w:val="20"/>
              </w:rPr>
              <w:t>98</w:t>
            </w:r>
          </w:p>
        </w:tc>
        <w:tc>
          <w:tcPr>
            <w:tcW w:w="811" w:type="dxa"/>
            <w:vAlign w:val="center"/>
          </w:tcPr>
          <w:p w:rsidR="00461AF0" w:rsidRPr="00D90CC1" w:rsidRDefault="00461AF0" w:rsidP="00BC2269">
            <w:pPr>
              <w:spacing w:after="0" w:line="276" w:lineRule="auto"/>
              <w:jc w:val="center"/>
              <w:rPr>
                <w:sz w:val="20"/>
                <w:szCs w:val="20"/>
              </w:rPr>
            </w:pPr>
            <w:r w:rsidRPr="00D90CC1">
              <w:rPr>
                <w:sz w:val="20"/>
                <w:szCs w:val="20"/>
              </w:rPr>
              <w:t>%</w:t>
            </w:r>
            <w:r>
              <w:rPr>
                <w:sz w:val="20"/>
                <w:szCs w:val="20"/>
              </w:rPr>
              <w:t>99</w:t>
            </w:r>
          </w:p>
        </w:tc>
        <w:tc>
          <w:tcPr>
            <w:tcW w:w="853" w:type="dxa"/>
            <w:vAlign w:val="center"/>
          </w:tcPr>
          <w:p w:rsidR="00461AF0" w:rsidRDefault="00461AF0" w:rsidP="00BC2269">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 Ay</w:t>
            </w:r>
          </w:p>
        </w:tc>
        <w:tc>
          <w:tcPr>
            <w:tcW w:w="853" w:type="dxa"/>
            <w:vAlign w:val="center"/>
          </w:tcPr>
          <w:p w:rsidR="00461AF0" w:rsidRDefault="00461AF0" w:rsidP="00BC2269">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 Ay</w:t>
            </w:r>
          </w:p>
        </w:tc>
      </w:tr>
      <w:tr w:rsidR="00461AF0">
        <w:trPr>
          <w:trHeight w:val="20"/>
        </w:trPr>
        <w:tc>
          <w:tcPr>
            <w:tcW w:w="2660" w:type="dxa"/>
            <w:gridSpan w:val="2"/>
            <w:shd w:val="clear" w:color="auto" w:fill="00B0F0"/>
            <w:vAlign w:val="center"/>
          </w:tcPr>
          <w:p w:rsidR="00461AF0" w:rsidRDefault="00461AF0"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Koordinatör Birim</w:t>
            </w:r>
          </w:p>
        </w:tc>
        <w:tc>
          <w:tcPr>
            <w:tcW w:w="11559" w:type="dxa"/>
            <w:gridSpan w:val="10"/>
            <w:vAlign w:val="center"/>
          </w:tcPr>
          <w:p w:rsidR="00461AF0" w:rsidRDefault="00461AF0" w:rsidP="00BC2269">
            <w:pPr>
              <w:spacing w:after="0" w:line="240" w:lineRule="auto"/>
              <w:jc w:val="left"/>
              <w:rPr>
                <w:rFonts w:ascii="Times New Roman" w:hAnsi="Times New Roman" w:cs="Times New Roman"/>
                <w:sz w:val="18"/>
                <w:szCs w:val="18"/>
              </w:rPr>
            </w:pPr>
            <w:r>
              <w:rPr>
                <w:rFonts w:ascii="Times New Roman" w:hAnsi="Times New Roman" w:cs="Times New Roman"/>
                <w:sz w:val="18"/>
                <w:szCs w:val="18"/>
              </w:rPr>
              <w:t>Hayat Boyu Öğrenme Hizmetleri</w:t>
            </w:r>
          </w:p>
        </w:tc>
      </w:tr>
      <w:tr w:rsidR="00461AF0">
        <w:trPr>
          <w:trHeight w:val="20"/>
        </w:trPr>
        <w:tc>
          <w:tcPr>
            <w:tcW w:w="2660" w:type="dxa"/>
            <w:gridSpan w:val="2"/>
            <w:shd w:val="clear" w:color="auto" w:fill="00B0F0"/>
            <w:vAlign w:val="center"/>
          </w:tcPr>
          <w:p w:rsidR="00461AF0" w:rsidRDefault="00461AF0"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İş Birliği Yapılacak Birimler</w:t>
            </w:r>
          </w:p>
        </w:tc>
        <w:tc>
          <w:tcPr>
            <w:tcW w:w="11559" w:type="dxa"/>
            <w:gridSpan w:val="10"/>
            <w:vAlign w:val="center"/>
          </w:tcPr>
          <w:p w:rsidR="00461AF0" w:rsidRDefault="00461AF0" w:rsidP="00BC2269">
            <w:pPr>
              <w:spacing w:after="0" w:line="240" w:lineRule="auto"/>
              <w:jc w:val="left"/>
              <w:rPr>
                <w:rFonts w:ascii="Times New Roman" w:hAnsi="Times New Roman" w:cs="Times New Roman"/>
                <w:sz w:val="18"/>
                <w:szCs w:val="18"/>
              </w:rPr>
            </w:pPr>
            <w:r>
              <w:rPr>
                <w:rFonts w:ascii="Times New Roman" w:hAnsi="Times New Roman" w:cs="Times New Roman"/>
                <w:sz w:val="18"/>
                <w:szCs w:val="18"/>
              </w:rPr>
              <w:t>ÖÖH, DÖH, MTEH, OÖH, TEH, DEH, ÖERH</w:t>
            </w:r>
          </w:p>
        </w:tc>
      </w:tr>
      <w:tr w:rsidR="00461AF0">
        <w:trPr>
          <w:trHeight w:val="20"/>
        </w:trPr>
        <w:tc>
          <w:tcPr>
            <w:tcW w:w="2660" w:type="dxa"/>
            <w:gridSpan w:val="2"/>
            <w:shd w:val="clear" w:color="auto" w:fill="00B0F0"/>
            <w:vAlign w:val="center"/>
          </w:tcPr>
          <w:p w:rsidR="00461AF0" w:rsidRDefault="00461AF0"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Riskler</w:t>
            </w:r>
          </w:p>
        </w:tc>
        <w:tc>
          <w:tcPr>
            <w:tcW w:w="11559" w:type="dxa"/>
            <w:gridSpan w:val="10"/>
            <w:vAlign w:val="center"/>
          </w:tcPr>
          <w:p w:rsidR="00461AF0" w:rsidRDefault="00461AF0" w:rsidP="00337EEB">
            <w:pPr>
              <w:numPr>
                <w:ilvl w:val="0"/>
                <w:numId w:val="46"/>
              </w:numPr>
              <w:tabs>
                <w:tab w:val="left" w:pos="358"/>
              </w:tabs>
              <w:spacing w:after="0" w:line="216" w:lineRule="auto"/>
              <w:ind w:left="216" w:firstLine="0"/>
              <w:jc w:val="left"/>
              <w:rPr>
                <w:color w:val="000000"/>
                <w:sz w:val="18"/>
                <w:szCs w:val="18"/>
              </w:rPr>
            </w:pPr>
            <w:r>
              <w:rPr>
                <w:rFonts w:ascii="Times New Roman" w:hAnsi="Times New Roman" w:cs="Times New Roman"/>
                <w:color w:val="000000"/>
                <w:sz w:val="18"/>
                <w:szCs w:val="18"/>
              </w:rPr>
              <w:t>Bireylerin hayat boyu öğrenmenin kapsamı konusunda yeterli farkındalığa sahip olmaması,</w:t>
            </w:r>
          </w:p>
          <w:p w:rsidR="00461AF0" w:rsidRDefault="00461AF0" w:rsidP="00337EEB">
            <w:pPr>
              <w:numPr>
                <w:ilvl w:val="0"/>
                <w:numId w:val="46"/>
              </w:numPr>
              <w:tabs>
                <w:tab w:val="left" w:pos="358"/>
              </w:tabs>
              <w:spacing w:after="0" w:line="216" w:lineRule="auto"/>
              <w:ind w:left="216" w:firstLine="0"/>
              <w:jc w:val="left"/>
              <w:rPr>
                <w:color w:val="000000"/>
                <w:sz w:val="18"/>
                <w:szCs w:val="18"/>
              </w:rPr>
            </w:pPr>
            <w:r>
              <w:rPr>
                <w:rFonts w:ascii="Times New Roman" w:hAnsi="Times New Roman" w:cs="Times New Roman"/>
                <w:color w:val="000000"/>
                <w:sz w:val="18"/>
                <w:szCs w:val="18"/>
              </w:rPr>
              <w:t>Hayat boyu öğrenme kapsamında katılım sağlanan kursların bireylerin mesleki kariyerlerinde dikkate alınmaması,</w:t>
            </w:r>
          </w:p>
          <w:p w:rsidR="00461AF0" w:rsidRDefault="00461AF0" w:rsidP="00337EEB">
            <w:pPr>
              <w:numPr>
                <w:ilvl w:val="0"/>
                <w:numId w:val="46"/>
              </w:numPr>
              <w:tabs>
                <w:tab w:val="left" w:pos="358"/>
              </w:tabs>
              <w:spacing w:after="0" w:line="216" w:lineRule="auto"/>
              <w:ind w:left="216" w:firstLine="0"/>
              <w:jc w:val="left"/>
              <w:rPr>
                <w:color w:val="000000"/>
                <w:sz w:val="18"/>
                <w:szCs w:val="18"/>
              </w:rPr>
            </w:pPr>
            <w:r>
              <w:rPr>
                <w:rFonts w:ascii="Times New Roman" w:hAnsi="Times New Roman" w:cs="Times New Roman"/>
                <w:color w:val="000000"/>
                <w:sz w:val="18"/>
                <w:szCs w:val="18"/>
              </w:rPr>
              <w:t>Geçici koruma altındaki ailelerin eğitim olanakları ile Türkçeyi öğrenme hususunda farkındalıklarının yeterli düzeyde olmaması.</w:t>
            </w:r>
          </w:p>
        </w:tc>
      </w:tr>
      <w:tr w:rsidR="00461AF0">
        <w:trPr>
          <w:trHeight w:val="300"/>
        </w:trPr>
        <w:tc>
          <w:tcPr>
            <w:tcW w:w="1559" w:type="dxa"/>
            <w:vMerge w:val="restart"/>
            <w:shd w:val="clear" w:color="auto" w:fill="00B0F0"/>
            <w:vAlign w:val="center"/>
          </w:tcPr>
          <w:p w:rsidR="00461AF0" w:rsidRDefault="00461AF0"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Stratejiler</w:t>
            </w:r>
          </w:p>
        </w:tc>
        <w:tc>
          <w:tcPr>
            <w:tcW w:w="1101" w:type="dxa"/>
            <w:shd w:val="clear" w:color="auto" w:fill="00B0F0"/>
            <w:vAlign w:val="center"/>
          </w:tcPr>
          <w:p w:rsidR="00461AF0" w:rsidRDefault="00461AF0"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S 6.4.1</w:t>
            </w:r>
          </w:p>
        </w:tc>
        <w:tc>
          <w:tcPr>
            <w:tcW w:w="11559" w:type="dxa"/>
            <w:gridSpan w:val="10"/>
            <w:vAlign w:val="center"/>
          </w:tcPr>
          <w:p w:rsidR="00D568A0" w:rsidRPr="00D568A0" w:rsidRDefault="00461AF0" w:rsidP="00D568A0">
            <w:pPr>
              <w:spacing w:after="0" w:line="216" w:lineRule="auto"/>
              <w:ind w:hanging="720"/>
              <w:jc w:val="left"/>
              <w:rPr>
                <w:rFonts w:ascii="Times New Roman" w:hAnsi="Times New Roman" w:cs="Times New Roman"/>
                <w:b/>
                <w:bCs/>
                <w:color w:val="000000"/>
                <w:sz w:val="18"/>
                <w:szCs w:val="18"/>
              </w:rPr>
            </w:pPr>
            <w:r>
              <w:rPr>
                <w:rFonts w:ascii="Times New Roman" w:hAnsi="Times New Roman" w:cs="Times New Roman"/>
                <w:b/>
                <w:bCs/>
                <w:color w:val="000000"/>
                <w:sz w:val="18"/>
                <w:szCs w:val="18"/>
              </w:rPr>
              <w:t xml:space="preserve">Hayat </w:t>
            </w:r>
            <w:r w:rsidR="00D568A0">
              <w:rPr>
                <w:rFonts w:ascii="Times New Roman" w:hAnsi="Times New Roman" w:cs="Times New Roman"/>
                <w:b/>
                <w:bCs/>
                <w:color w:val="000000"/>
                <w:sz w:val="18"/>
                <w:szCs w:val="18"/>
              </w:rPr>
              <w:t xml:space="preserve">          </w:t>
            </w:r>
            <w:r w:rsidR="00D568A0" w:rsidRPr="00D568A0">
              <w:rPr>
                <w:rFonts w:ascii="Times New Roman" w:hAnsi="Times New Roman" w:cs="Times New Roman"/>
                <w:b/>
                <w:bCs/>
                <w:color w:val="000000"/>
                <w:sz w:val="18"/>
                <w:szCs w:val="18"/>
              </w:rPr>
              <w:t>S 6.4.</w:t>
            </w:r>
            <w:proofErr w:type="gramStart"/>
            <w:r w:rsidR="00D568A0" w:rsidRPr="00D568A0">
              <w:rPr>
                <w:rFonts w:ascii="Times New Roman" w:hAnsi="Times New Roman" w:cs="Times New Roman"/>
                <w:b/>
                <w:bCs/>
                <w:color w:val="000000"/>
                <w:sz w:val="18"/>
                <w:szCs w:val="18"/>
              </w:rPr>
              <w:t>1 : Hayat</w:t>
            </w:r>
            <w:proofErr w:type="gramEnd"/>
            <w:r w:rsidR="00D568A0" w:rsidRPr="00D568A0">
              <w:rPr>
                <w:rFonts w:ascii="Times New Roman" w:hAnsi="Times New Roman" w:cs="Times New Roman"/>
                <w:b/>
                <w:bCs/>
                <w:color w:val="000000"/>
                <w:sz w:val="18"/>
                <w:szCs w:val="18"/>
              </w:rPr>
              <w:t xml:space="preserve"> boyu öğrenme programlarının niteliği geliştirilerek hayat boyu öğrenemeye katılım ve tamamlama oranlarının artırılması sağlanacak ve ülkemizde geçici koru</w:t>
            </w:r>
            <w:r w:rsidR="00D568A0">
              <w:rPr>
                <w:rFonts w:ascii="Times New Roman" w:hAnsi="Times New Roman" w:cs="Times New Roman"/>
                <w:b/>
                <w:bCs/>
                <w:color w:val="000000"/>
                <w:sz w:val="18"/>
                <w:szCs w:val="18"/>
              </w:rPr>
              <w:t xml:space="preserve">ma altında bulunan yabancıların </w:t>
            </w:r>
            <w:r w:rsidR="00D568A0" w:rsidRPr="00D568A0">
              <w:rPr>
                <w:rFonts w:ascii="Times New Roman" w:hAnsi="Times New Roman" w:cs="Times New Roman"/>
                <w:b/>
                <w:bCs/>
                <w:color w:val="000000"/>
                <w:sz w:val="18"/>
                <w:szCs w:val="18"/>
              </w:rPr>
              <w:t>çocuklarının eğitim ve öğretime</w:t>
            </w:r>
            <w:r w:rsidR="00D568A0">
              <w:rPr>
                <w:rFonts w:ascii="Times New Roman" w:hAnsi="Times New Roman" w:cs="Times New Roman"/>
                <w:b/>
                <w:bCs/>
                <w:color w:val="000000"/>
                <w:sz w:val="18"/>
                <w:szCs w:val="18"/>
              </w:rPr>
              <w:t xml:space="preserve">  </w:t>
            </w:r>
            <w:r w:rsidR="00D568A0" w:rsidRPr="00D568A0">
              <w:rPr>
                <w:rFonts w:ascii="Times New Roman" w:hAnsi="Times New Roman" w:cs="Times New Roman"/>
                <w:b/>
                <w:bCs/>
                <w:color w:val="000000"/>
                <w:sz w:val="18"/>
                <w:szCs w:val="18"/>
              </w:rPr>
              <w:t>erişim imkânları artırılacaktır</w:t>
            </w:r>
            <w:r w:rsidR="00D568A0">
              <w:rPr>
                <w:rFonts w:ascii="Times New Roman" w:hAnsi="Times New Roman" w:cs="Times New Roman"/>
                <w:b/>
                <w:bCs/>
                <w:color w:val="000000"/>
                <w:sz w:val="18"/>
                <w:szCs w:val="18"/>
              </w:rPr>
              <w:t xml:space="preserve">.                                                                                                                                                                                                                                                              </w:t>
            </w:r>
          </w:p>
          <w:p w:rsidR="00461AF0" w:rsidRDefault="00D568A0" w:rsidP="00D568A0">
            <w:pPr>
              <w:spacing w:after="0" w:line="216" w:lineRule="auto"/>
              <w:ind w:hanging="720"/>
              <w:jc w:val="left"/>
              <w:rPr>
                <w:rFonts w:ascii="Times New Roman" w:hAnsi="Times New Roman" w:cs="Times New Roman"/>
                <w:b/>
                <w:bCs/>
                <w:color w:val="000000"/>
                <w:sz w:val="18"/>
                <w:szCs w:val="18"/>
              </w:rPr>
            </w:pPr>
            <w:proofErr w:type="gramStart"/>
            <w:r>
              <w:rPr>
                <w:rFonts w:ascii="Times New Roman" w:hAnsi="Times New Roman" w:cs="Times New Roman"/>
                <w:b/>
                <w:bCs/>
                <w:color w:val="000000"/>
                <w:sz w:val="18"/>
                <w:szCs w:val="18"/>
              </w:rPr>
              <w:t>eri</w:t>
            </w:r>
            <w:proofErr w:type="gramEnd"/>
          </w:p>
        </w:tc>
      </w:tr>
      <w:tr w:rsidR="00461AF0">
        <w:trPr>
          <w:trHeight w:val="240"/>
        </w:trPr>
        <w:tc>
          <w:tcPr>
            <w:tcW w:w="1559" w:type="dxa"/>
            <w:vMerge/>
            <w:shd w:val="clear" w:color="auto" w:fill="00B0F0"/>
            <w:vAlign w:val="center"/>
          </w:tcPr>
          <w:p w:rsidR="00461AF0" w:rsidRDefault="00461AF0" w:rsidP="00BC2269">
            <w:pPr>
              <w:widowControl w:val="0"/>
              <w:spacing w:after="0" w:line="276" w:lineRule="auto"/>
              <w:jc w:val="left"/>
              <w:rPr>
                <w:rFonts w:ascii="Times New Roman" w:hAnsi="Times New Roman" w:cs="Times New Roman"/>
                <w:b/>
                <w:bCs/>
                <w:color w:val="000000"/>
                <w:sz w:val="18"/>
                <w:szCs w:val="18"/>
              </w:rPr>
            </w:pPr>
          </w:p>
        </w:tc>
        <w:tc>
          <w:tcPr>
            <w:tcW w:w="1101" w:type="dxa"/>
            <w:shd w:val="clear" w:color="auto" w:fill="00B0F0"/>
            <w:vAlign w:val="center"/>
          </w:tcPr>
          <w:p w:rsidR="00461AF0" w:rsidRDefault="00461AF0"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S 6.4.2</w:t>
            </w:r>
          </w:p>
        </w:tc>
        <w:tc>
          <w:tcPr>
            <w:tcW w:w="11559" w:type="dxa"/>
            <w:gridSpan w:val="10"/>
            <w:vAlign w:val="center"/>
          </w:tcPr>
          <w:p w:rsidR="00461AF0" w:rsidRDefault="00461AF0" w:rsidP="00BC2269">
            <w:pPr>
              <w:spacing w:after="0" w:line="216" w:lineRule="auto"/>
              <w:ind w:hanging="720"/>
              <w:jc w:val="left"/>
              <w:rPr>
                <w:rFonts w:ascii="Times New Roman" w:hAnsi="Times New Roman" w:cs="Times New Roman"/>
                <w:b/>
                <w:bCs/>
                <w:color w:val="000000"/>
                <w:sz w:val="18"/>
                <w:szCs w:val="18"/>
              </w:rPr>
            </w:pPr>
            <w:r>
              <w:rPr>
                <w:rFonts w:ascii="Times New Roman" w:hAnsi="Times New Roman" w:cs="Times New Roman"/>
                <w:b/>
                <w:bCs/>
                <w:color w:val="000000"/>
                <w:sz w:val="18"/>
                <w:szCs w:val="18"/>
              </w:rPr>
              <w:t>Hayat boyu öğrenme programlarının uygulanmasında kazanımların beceri temelli uygulamalar ile güçlendirilmesi sağlanacaktır.</w:t>
            </w:r>
          </w:p>
        </w:tc>
      </w:tr>
      <w:tr w:rsidR="00461AF0">
        <w:trPr>
          <w:trHeight w:val="260"/>
        </w:trPr>
        <w:tc>
          <w:tcPr>
            <w:tcW w:w="1559" w:type="dxa"/>
            <w:vMerge/>
            <w:shd w:val="clear" w:color="auto" w:fill="00B0F0"/>
            <w:vAlign w:val="center"/>
          </w:tcPr>
          <w:p w:rsidR="00461AF0" w:rsidRDefault="00461AF0" w:rsidP="00BC2269">
            <w:pPr>
              <w:widowControl w:val="0"/>
              <w:spacing w:after="0" w:line="276" w:lineRule="auto"/>
              <w:jc w:val="left"/>
              <w:rPr>
                <w:rFonts w:ascii="Times New Roman" w:hAnsi="Times New Roman" w:cs="Times New Roman"/>
                <w:b/>
                <w:bCs/>
                <w:color w:val="000000"/>
                <w:sz w:val="18"/>
                <w:szCs w:val="18"/>
              </w:rPr>
            </w:pPr>
          </w:p>
        </w:tc>
        <w:tc>
          <w:tcPr>
            <w:tcW w:w="1101" w:type="dxa"/>
            <w:shd w:val="clear" w:color="auto" w:fill="00B0F0"/>
            <w:vAlign w:val="center"/>
          </w:tcPr>
          <w:p w:rsidR="00461AF0" w:rsidRDefault="00461AF0"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S 6.4.3</w:t>
            </w:r>
          </w:p>
        </w:tc>
        <w:tc>
          <w:tcPr>
            <w:tcW w:w="11559" w:type="dxa"/>
            <w:gridSpan w:val="10"/>
            <w:vAlign w:val="center"/>
          </w:tcPr>
          <w:p w:rsidR="00461AF0" w:rsidRDefault="00461AF0" w:rsidP="00BC2269">
            <w:pPr>
              <w:spacing w:after="0" w:line="216" w:lineRule="auto"/>
              <w:ind w:hanging="720"/>
              <w:jc w:val="left"/>
              <w:rPr>
                <w:rFonts w:ascii="Times New Roman" w:hAnsi="Times New Roman" w:cs="Times New Roman"/>
                <w:b/>
                <w:bCs/>
                <w:color w:val="000000"/>
                <w:sz w:val="18"/>
                <w:szCs w:val="18"/>
              </w:rPr>
            </w:pPr>
            <w:r>
              <w:rPr>
                <w:rFonts w:ascii="Times New Roman" w:hAnsi="Times New Roman" w:cs="Times New Roman"/>
                <w:b/>
                <w:bCs/>
                <w:color w:val="000000"/>
                <w:sz w:val="18"/>
                <w:szCs w:val="18"/>
              </w:rPr>
              <w:t>İlimizde geçici koruma altında bulunan yabancıların çocuklarının eğitim ve öğretime erişim imkânları artırılacaktır.</w:t>
            </w:r>
          </w:p>
        </w:tc>
      </w:tr>
      <w:tr w:rsidR="00461AF0">
        <w:trPr>
          <w:trHeight w:val="20"/>
        </w:trPr>
        <w:tc>
          <w:tcPr>
            <w:tcW w:w="2660" w:type="dxa"/>
            <w:gridSpan w:val="2"/>
            <w:shd w:val="clear" w:color="auto" w:fill="00B0F0"/>
            <w:vAlign w:val="center"/>
          </w:tcPr>
          <w:p w:rsidR="00461AF0" w:rsidRDefault="00461AF0"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Maliyet Tahmini</w:t>
            </w:r>
          </w:p>
        </w:tc>
        <w:tc>
          <w:tcPr>
            <w:tcW w:w="11559" w:type="dxa"/>
            <w:gridSpan w:val="10"/>
            <w:vAlign w:val="center"/>
          </w:tcPr>
          <w:p w:rsidR="00461AF0" w:rsidRDefault="00461AF0" w:rsidP="00BC2269">
            <w:pPr>
              <w:spacing w:after="0" w:line="216" w:lineRule="auto"/>
              <w:jc w:val="left"/>
              <w:rPr>
                <w:rFonts w:ascii="Times New Roman" w:hAnsi="Times New Roman" w:cs="Times New Roman"/>
                <w:color w:val="000000"/>
                <w:sz w:val="18"/>
                <w:szCs w:val="18"/>
              </w:rPr>
            </w:pPr>
            <w:r>
              <w:rPr>
                <w:rFonts w:ascii="Times New Roman" w:hAnsi="Times New Roman" w:cs="Times New Roman"/>
                <w:color w:val="000000"/>
                <w:sz w:val="16"/>
                <w:szCs w:val="16"/>
              </w:rPr>
              <w:t>275.000TL</w:t>
            </w:r>
          </w:p>
        </w:tc>
      </w:tr>
      <w:tr w:rsidR="00461AF0">
        <w:trPr>
          <w:trHeight w:val="20"/>
        </w:trPr>
        <w:tc>
          <w:tcPr>
            <w:tcW w:w="2660" w:type="dxa"/>
            <w:gridSpan w:val="2"/>
            <w:shd w:val="clear" w:color="auto" w:fill="00B0F0"/>
            <w:vAlign w:val="center"/>
          </w:tcPr>
          <w:p w:rsidR="00461AF0" w:rsidRDefault="00461AF0"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Tespitler</w:t>
            </w:r>
          </w:p>
        </w:tc>
        <w:tc>
          <w:tcPr>
            <w:tcW w:w="11559" w:type="dxa"/>
            <w:gridSpan w:val="10"/>
            <w:vAlign w:val="center"/>
          </w:tcPr>
          <w:p w:rsidR="00461AF0" w:rsidRDefault="00461AF0" w:rsidP="00337EEB">
            <w:pPr>
              <w:numPr>
                <w:ilvl w:val="0"/>
                <w:numId w:val="46"/>
              </w:numPr>
              <w:tabs>
                <w:tab w:val="left" w:pos="358"/>
              </w:tabs>
              <w:spacing w:after="0" w:line="216" w:lineRule="auto"/>
              <w:ind w:left="216" w:firstLine="0"/>
              <w:jc w:val="left"/>
              <w:rPr>
                <w:color w:val="000000"/>
                <w:sz w:val="18"/>
                <w:szCs w:val="18"/>
              </w:rPr>
            </w:pPr>
            <w:r>
              <w:rPr>
                <w:rFonts w:ascii="Times New Roman" w:hAnsi="Times New Roman" w:cs="Times New Roman"/>
                <w:color w:val="000000"/>
                <w:sz w:val="18"/>
                <w:szCs w:val="18"/>
              </w:rPr>
              <w:t>Hayat boyu öğrenme hizmetinden yararlanan bireylerin dijital okuryazarlık becerilerinin yetersiz olması,</w:t>
            </w:r>
          </w:p>
          <w:p w:rsidR="00461AF0" w:rsidRDefault="00461AF0" w:rsidP="00337EEB">
            <w:pPr>
              <w:numPr>
                <w:ilvl w:val="0"/>
                <w:numId w:val="46"/>
              </w:numPr>
              <w:tabs>
                <w:tab w:val="left" w:pos="358"/>
              </w:tabs>
              <w:spacing w:after="0" w:line="216" w:lineRule="auto"/>
              <w:ind w:left="216" w:firstLine="0"/>
              <w:jc w:val="left"/>
              <w:rPr>
                <w:color w:val="000000"/>
                <w:sz w:val="18"/>
                <w:szCs w:val="18"/>
              </w:rPr>
            </w:pPr>
            <w:r>
              <w:rPr>
                <w:rFonts w:ascii="Times New Roman" w:hAnsi="Times New Roman" w:cs="Times New Roman"/>
                <w:color w:val="000000"/>
                <w:sz w:val="18"/>
                <w:szCs w:val="18"/>
              </w:rPr>
              <w:t>Hayat boyu öğrenme kapsamında yeterli düzeyde uzaktan eğitim veya e-sertifika çalışması bulunmaması,</w:t>
            </w:r>
          </w:p>
          <w:p w:rsidR="00461AF0" w:rsidRDefault="00461AF0" w:rsidP="00337EEB">
            <w:pPr>
              <w:numPr>
                <w:ilvl w:val="0"/>
                <w:numId w:val="46"/>
              </w:numPr>
              <w:tabs>
                <w:tab w:val="left" w:pos="358"/>
              </w:tabs>
              <w:spacing w:after="0" w:line="216" w:lineRule="auto"/>
              <w:ind w:left="216" w:firstLine="0"/>
              <w:jc w:val="left"/>
              <w:rPr>
                <w:color w:val="000000"/>
                <w:sz w:val="18"/>
                <w:szCs w:val="18"/>
              </w:rPr>
            </w:pPr>
            <w:r>
              <w:rPr>
                <w:rFonts w:ascii="Times New Roman" w:hAnsi="Times New Roman" w:cs="Times New Roman"/>
                <w:color w:val="000000"/>
                <w:sz w:val="18"/>
                <w:szCs w:val="18"/>
              </w:rPr>
              <w:t>Bireylerin hayat boyu öğrenme kapsamında verilen kurslara katılım oranlarının az olması,</w:t>
            </w:r>
          </w:p>
          <w:p w:rsidR="00461AF0" w:rsidRDefault="00461AF0" w:rsidP="00337EEB">
            <w:pPr>
              <w:numPr>
                <w:ilvl w:val="0"/>
                <w:numId w:val="46"/>
              </w:numPr>
              <w:tabs>
                <w:tab w:val="left" w:pos="358"/>
              </w:tabs>
              <w:spacing w:after="0" w:line="216" w:lineRule="auto"/>
              <w:ind w:left="216" w:firstLine="0"/>
              <w:jc w:val="left"/>
              <w:rPr>
                <w:color w:val="000000"/>
                <w:sz w:val="18"/>
                <w:szCs w:val="18"/>
              </w:rPr>
            </w:pPr>
            <w:r>
              <w:rPr>
                <w:rFonts w:ascii="Times New Roman" w:hAnsi="Times New Roman" w:cs="Times New Roman"/>
                <w:color w:val="000000"/>
                <w:sz w:val="18"/>
                <w:szCs w:val="18"/>
              </w:rPr>
              <w:t>Hayat boyu öğrenme faaliyetlerine ilişkin toplumsal bilinirliğin yeterli olmaması,</w:t>
            </w:r>
          </w:p>
          <w:p w:rsidR="00461AF0" w:rsidRDefault="00461AF0" w:rsidP="00337EEB">
            <w:pPr>
              <w:numPr>
                <w:ilvl w:val="0"/>
                <w:numId w:val="46"/>
              </w:numPr>
              <w:tabs>
                <w:tab w:val="left" w:pos="358"/>
              </w:tabs>
              <w:spacing w:after="0" w:line="216" w:lineRule="auto"/>
              <w:ind w:left="216" w:firstLine="0"/>
              <w:jc w:val="left"/>
              <w:rPr>
                <w:color w:val="000000"/>
                <w:sz w:val="18"/>
                <w:szCs w:val="18"/>
              </w:rPr>
            </w:pPr>
            <w:r>
              <w:rPr>
                <w:rFonts w:ascii="Times New Roman" w:hAnsi="Times New Roman" w:cs="Times New Roman"/>
                <w:color w:val="000000"/>
                <w:sz w:val="18"/>
                <w:szCs w:val="18"/>
              </w:rPr>
              <w:t>Özellikle lise çağındaki öğrenciler aile ekonomisine katkı sağlamak amacıyla çeşitli sektörlerde çalışması,</w:t>
            </w:r>
          </w:p>
          <w:p w:rsidR="00461AF0" w:rsidRDefault="00461AF0" w:rsidP="00337EEB">
            <w:pPr>
              <w:numPr>
                <w:ilvl w:val="0"/>
                <w:numId w:val="46"/>
              </w:numPr>
              <w:tabs>
                <w:tab w:val="left" w:pos="358"/>
              </w:tabs>
              <w:spacing w:after="0" w:line="216" w:lineRule="auto"/>
              <w:ind w:left="216" w:firstLine="0"/>
              <w:jc w:val="left"/>
              <w:rPr>
                <w:color w:val="000000"/>
                <w:sz w:val="18"/>
                <w:szCs w:val="18"/>
              </w:rPr>
            </w:pPr>
            <w:r>
              <w:rPr>
                <w:rFonts w:ascii="Times New Roman" w:hAnsi="Times New Roman" w:cs="Times New Roman"/>
                <w:color w:val="000000"/>
                <w:sz w:val="18"/>
                <w:szCs w:val="18"/>
              </w:rPr>
              <w:t>Hayat boyu öğrenme hizmeti veren kurumların, eşdeğer ve ilgili kurumlarla işbirliğinin yeterli olmaması.</w:t>
            </w:r>
          </w:p>
        </w:tc>
      </w:tr>
      <w:tr w:rsidR="00461AF0">
        <w:trPr>
          <w:trHeight w:val="20"/>
        </w:trPr>
        <w:tc>
          <w:tcPr>
            <w:tcW w:w="2660" w:type="dxa"/>
            <w:gridSpan w:val="2"/>
            <w:shd w:val="clear" w:color="auto" w:fill="00B0F0"/>
            <w:vAlign w:val="center"/>
          </w:tcPr>
          <w:p w:rsidR="00461AF0" w:rsidRDefault="00461AF0"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İhtiyaçlar</w:t>
            </w:r>
          </w:p>
        </w:tc>
        <w:tc>
          <w:tcPr>
            <w:tcW w:w="11559" w:type="dxa"/>
            <w:gridSpan w:val="10"/>
            <w:vAlign w:val="center"/>
          </w:tcPr>
          <w:p w:rsidR="00461AF0" w:rsidRDefault="00461AF0" w:rsidP="00337EEB">
            <w:pPr>
              <w:numPr>
                <w:ilvl w:val="0"/>
                <w:numId w:val="46"/>
              </w:numPr>
              <w:tabs>
                <w:tab w:val="left" w:pos="358"/>
              </w:tabs>
              <w:spacing w:after="0" w:line="216" w:lineRule="auto"/>
              <w:ind w:left="216" w:firstLine="0"/>
              <w:jc w:val="left"/>
              <w:rPr>
                <w:color w:val="000000"/>
                <w:sz w:val="18"/>
                <w:szCs w:val="18"/>
              </w:rPr>
            </w:pPr>
            <w:r>
              <w:rPr>
                <w:rFonts w:ascii="Times New Roman" w:hAnsi="Times New Roman" w:cs="Times New Roman"/>
                <w:color w:val="000000"/>
                <w:sz w:val="18"/>
                <w:szCs w:val="18"/>
              </w:rPr>
              <w:t>Hayat boyu öğrenme hizmetinden yararlanan bireylerin dijital okuryazarlık becerilerini artırıcı çalışmalar yapılması,</w:t>
            </w:r>
          </w:p>
          <w:p w:rsidR="00461AF0" w:rsidRDefault="00461AF0" w:rsidP="00337EEB">
            <w:pPr>
              <w:numPr>
                <w:ilvl w:val="0"/>
                <w:numId w:val="46"/>
              </w:numPr>
              <w:tabs>
                <w:tab w:val="left" w:pos="358"/>
              </w:tabs>
              <w:spacing w:after="0" w:line="216" w:lineRule="auto"/>
              <w:ind w:left="216" w:firstLine="0"/>
              <w:jc w:val="left"/>
              <w:rPr>
                <w:color w:val="000000"/>
                <w:sz w:val="18"/>
                <w:szCs w:val="18"/>
              </w:rPr>
            </w:pPr>
            <w:r>
              <w:rPr>
                <w:rFonts w:ascii="Times New Roman" w:hAnsi="Times New Roman" w:cs="Times New Roman"/>
                <w:color w:val="000000"/>
                <w:sz w:val="18"/>
                <w:szCs w:val="18"/>
              </w:rPr>
              <w:t>Uzaktan eğitim modelleri için sistem ve altyapı oluşturulması,</w:t>
            </w:r>
          </w:p>
          <w:p w:rsidR="00461AF0" w:rsidRDefault="00461AF0" w:rsidP="00337EEB">
            <w:pPr>
              <w:numPr>
                <w:ilvl w:val="0"/>
                <w:numId w:val="46"/>
              </w:numPr>
              <w:tabs>
                <w:tab w:val="left" w:pos="358"/>
              </w:tabs>
              <w:spacing w:after="0" w:line="216" w:lineRule="auto"/>
              <w:ind w:left="216" w:firstLine="0"/>
              <w:jc w:val="left"/>
              <w:rPr>
                <w:color w:val="000000"/>
                <w:sz w:val="18"/>
                <w:szCs w:val="18"/>
              </w:rPr>
            </w:pPr>
            <w:r>
              <w:rPr>
                <w:rFonts w:ascii="Times New Roman" w:hAnsi="Times New Roman" w:cs="Times New Roman"/>
                <w:color w:val="000000"/>
                <w:sz w:val="18"/>
                <w:szCs w:val="18"/>
              </w:rPr>
              <w:t>Hayat boyu öğrenme süreçlerine yönelik toplumsal farkındalığa ilişkin çalışmalar yapılması,</w:t>
            </w:r>
          </w:p>
          <w:p w:rsidR="00461AF0" w:rsidRDefault="00461AF0" w:rsidP="00337EEB">
            <w:pPr>
              <w:numPr>
                <w:ilvl w:val="0"/>
                <w:numId w:val="46"/>
              </w:numPr>
              <w:tabs>
                <w:tab w:val="left" w:pos="358"/>
              </w:tabs>
              <w:spacing w:after="0" w:line="216" w:lineRule="auto"/>
              <w:ind w:left="216" w:firstLine="0"/>
              <w:jc w:val="left"/>
              <w:rPr>
                <w:color w:val="000000"/>
                <w:sz w:val="18"/>
                <w:szCs w:val="18"/>
              </w:rPr>
            </w:pPr>
            <w:r>
              <w:rPr>
                <w:rFonts w:ascii="Times New Roman" w:hAnsi="Times New Roman" w:cs="Times New Roman"/>
                <w:color w:val="000000"/>
                <w:sz w:val="18"/>
                <w:szCs w:val="18"/>
              </w:rPr>
              <w:t>Uluslararası kurum kuruluşların finansal olarak desteğinin sağlanması,</w:t>
            </w:r>
          </w:p>
          <w:p w:rsidR="00461AF0" w:rsidRDefault="00461AF0" w:rsidP="00337EEB">
            <w:pPr>
              <w:numPr>
                <w:ilvl w:val="0"/>
                <w:numId w:val="46"/>
              </w:numPr>
              <w:tabs>
                <w:tab w:val="left" w:pos="358"/>
              </w:tabs>
              <w:spacing w:after="0" w:line="216" w:lineRule="auto"/>
              <w:ind w:left="216" w:firstLine="0"/>
              <w:jc w:val="left"/>
              <w:rPr>
                <w:color w:val="000000"/>
                <w:sz w:val="18"/>
                <w:szCs w:val="18"/>
              </w:rPr>
            </w:pPr>
            <w:r>
              <w:rPr>
                <w:rFonts w:ascii="Times New Roman" w:hAnsi="Times New Roman" w:cs="Times New Roman"/>
                <w:color w:val="000000"/>
                <w:sz w:val="18"/>
                <w:szCs w:val="18"/>
              </w:rPr>
              <w:t>Hayat boyu öğrenme hizmeti veren kurumların, eşdeğer ve ilgili kurumlarla işbirliğini geliştirici çalışmaların yapılması.</w:t>
            </w:r>
          </w:p>
        </w:tc>
      </w:tr>
    </w:tbl>
    <w:p w:rsidR="00461AF0" w:rsidRDefault="00461AF0" w:rsidP="00337EEB">
      <w:pPr>
        <w:rPr>
          <w:rFonts w:ascii="Times New Roman" w:hAnsi="Times New Roman" w:cs="Times New Roman"/>
        </w:rPr>
      </w:pPr>
      <w:bookmarkStart w:id="47" w:name="_3whwml4" w:colFirst="0" w:colLast="0"/>
      <w:bookmarkEnd w:id="47"/>
    </w:p>
    <w:p w:rsidR="00461AF0" w:rsidRDefault="00461AF0" w:rsidP="00337EEB">
      <w:pPr>
        <w:spacing w:line="240" w:lineRule="auto"/>
        <w:rPr>
          <w:rFonts w:ascii="Times New Roman" w:hAnsi="Times New Roman" w:cs="Times New Roman"/>
          <w:b/>
          <w:bCs/>
          <w:color w:val="4472C4"/>
          <w:sz w:val="28"/>
          <w:szCs w:val="28"/>
        </w:rPr>
      </w:pPr>
      <w:r>
        <w:rPr>
          <w:rFonts w:ascii="Times New Roman" w:hAnsi="Times New Roman" w:cs="Times New Roman"/>
          <w:b/>
          <w:bCs/>
          <w:color w:val="4472C4"/>
          <w:sz w:val="28"/>
          <w:szCs w:val="28"/>
        </w:rPr>
        <w:lastRenderedPageBreak/>
        <w:t>Amaç 7:</w:t>
      </w:r>
    </w:p>
    <w:p w:rsidR="00461AF0" w:rsidRDefault="00461AF0" w:rsidP="00337EEB">
      <w:pPr>
        <w:spacing w:line="240" w:lineRule="auto"/>
        <w:rPr>
          <w:rFonts w:ascii="Times New Roman" w:hAnsi="Times New Roman" w:cs="Times New Roman"/>
          <w:b/>
          <w:bCs/>
          <w:color w:val="4472C4"/>
          <w:sz w:val="28"/>
          <w:szCs w:val="28"/>
        </w:rPr>
      </w:pPr>
      <w:r>
        <w:rPr>
          <w:rFonts w:ascii="Times New Roman" w:hAnsi="Times New Roman" w:cs="Times New Roman"/>
          <w:b/>
          <w:bCs/>
          <w:color w:val="4472C4"/>
          <w:sz w:val="28"/>
          <w:szCs w:val="28"/>
        </w:rPr>
        <w:t>Uluslararası standartlar gözetilerek tüm okullarımız için destekleyici bir özel öğretim yapısına geçilecektir.</w:t>
      </w:r>
    </w:p>
    <w:p w:rsidR="00461AF0" w:rsidRDefault="00461AF0" w:rsidP="00337EEB">
      <w:pPr>
        <w:spacing w:line="240" w:lineRule="auto"/>
        <w:rPr>
          <w:rFonts w:ascii="Times New Roman" w:hAnsi="Times New Roman" w:cs="Times New Roman"/>
          <w:b/>
          <w:bCs/>
        </w:rPr>
      </w:pPr>
      <w:bookmarkStart w:id="48" w:name="_2bn6wsx" w:colFirst="0" w:colLast="0"/>
      <w:bookmarkEnd w:id="48"/>
      <w:r>
        <w:rPr>
          <w:rFonts w:ascii="Times New Roman" w:hAnsi="Times New Roman" w:cs="Times New Roman"/>
          <w:b/>
          <w:bCs/>
        </w:rPr>
        <w:t>Hedef 7.1: Özel öğretime devam eden öğrenci oranları artırılarak özel öğretim kurumlarında teftiş ve rehberlik çalışmaları öğrenmeyi geliştirme odaklı yürütülecektir.</w:t>
      </w:r>
    </w:p>
    <w:tbl>
      <w:tblPr>
        <w:tblW w:w="14117"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44"/>
        <w:gridCol w:w="1070"/>
        <w:gridCol w:w="333"/>
        <w:gridCol w:w="3640"/>
        <w:gridCol w:w="1104"/>
        <w:gridCol w:w="1000"/>
        <w:gridCol w:w="816"/>
        <w:gridCol w:w="816"/>
        <w:gridCol w:w="816"/>
        <w:gridCol w:w="816"/>
        <w:gridCol w:w="816"/>
        <w:gridCol w:w="816"/>
        <w:gridCol w:w="830"/>
      </w:tblGrid>
      <w:tr w:rsidR="00461AF0">
        <w:trPr>
          <w:trHeight w:val="20"/>
        </w:trPr>
        <w:tc>
          <w:tcPr>
            <w:tcW w:w="2314" w:type="dxa"/>
            <w:gridSpan w:val="2"/>
            <w:shd w:val="clear" w:color="auto" w:fill="00B0F0"/>
            <w:tcMar>
              <w:top w:w="57" w:type="dxa"/>
              <w:left w:w="57" w:type="dxa"/>
              <w:bottom w:w="57" w:type="dxa"/>
              <w:right w:w="57" w:type="dxa"/>
            </w:tcMar>
            <w:vAlign w:val="center"/>
          </w:tcPr>
          <w:p w:rsidR="00461AF0" w:rsidRDefault="00461AF0" w:rsidP="00BC2269">
            <w:pPr>
              <w:spacing w:after="0" w:line="192" w:lineRule="auto"/>
              <w:jc w:val="left"/>
              <w:rPr>
                <w:rFonts w:ascii="Times New Roman" w:hAnsi="Times New Roman" w:cs="Times New Roman"/>
                <w:b/>
                <w:bCs/>
                <w:sz w:val="18"/>
                <w:szCs w:val="18"/>
              </w:rPr>
            </w:pPr>
            <w:r>
              <w:rPr>
                <w:rFonts w:ascii="Times New Roman" w:hAnsi="Times New Roman" w:cs="Times New Roman"/>
                <w:b/>
                <w:bCs/>
                <w:sz w:val="18"/>
                <w:szCs w:val="18"/>
              </w:rPr>
              <w:t>Amaç 7</w:t>
            </w:r>
          </w:p>
        </w:tc>
        <w:tc>
          <w:tcPr>
            <w:tcW w:w="11803" w:type="dxa"/>
            <w:gridSpan w:val="11"/>
            <w:tcMar>
              <w:top w:w="57" w:type="dxa"/>
              <w:left w:w="57" w:type="dxa"/>
              <w:bottom w:w="57" w:type="dxa"/>
              <w:right w:w="57" w:type="dxa"/>
            </w:tcMar>
            <w:vAlign w:val="center"/>
          </w:tcPr>
          <w:p w:rsidR="00461AF0" w:rsidRDefault="00461AF0" w:rsidP="00BC2269">
            <w:pPr>
              <w:spacing w:after="0" w:line="192" w:lineRule="auto"/>
              <w:jc w:val="left"/>
              <w:rPr>
                <w:rFonts w:ascii="Times New Roman" w:hAnsi="Times New Roman" w:cs="Times New Roman"/>
                <w:b/>
                <w:bCs/>
                <w:sz w:val="18"/>
                <w:szCs w:val="18"/>
              </w:rPr>
            </w:pPr>
            <w:r>
              <w:rPr>
                <w:rFonts w:ascii="Times New Roman" w:hAnsi="Times New Roman" w:cs="Times New Roman"/>
                <w:b/>
                <w:bCs/>
                <w:sz w:val="18"/>
                <w:szCs w:val="18"/>
              </w:rPr>
              <w:t>Uluslararası standartlar gözetilerek tüm okullarımız için destekleyici bir özel öğretim yapısına geçilecektir.</w:t>
            </w:r>
          </w:p>
        </w:tc>
      </w:tr>
      <w:tr w:rsidR="00461AF0">
        <w:trPr>
          <w:trHeight w:val="360"/>
        </w:trPr>
        <w:tc>
          <w:tcPr>
            <w:tcW w:w="2314" w:type="dxa"/>
            <w:gridSpan w:val="2"/>
            <w:shd w:val="clear" w:color="auto" w:fill="00B0F0"/>
            <w:tcMar>
              <w:top w:w="57" w:type="dxa"/>
              <w:left w:w="57" w:type="dxa"/>
              <w:bottom w:w="57" w:type="dxa"/>
              <w:right w:w="57" w:type="dxa"/>
            </w:tcMar>
            <w:vAlign w:val="center"/>
          </w:tcPr>
          <w:p w:rsidR="00461AF0" w:rsidRDefault="00461AF0" w:rsidP="00BC2269">
            <w:pPr>
              <w:spacing w:after="0" w:line="192" w:lineRule="auto"/>
              <w:jc w:val="left"/>
              <w:rPr>
                <w:rFonts w:ascii="Times New Roman" w:hAnsi="Times New Roman" w:cs="Times New Roman"/>
                <w:b/>
                <w:bCs/>
                <w:sz w:val="18"/>
                <w:szCs w:val="18"/>
              </w:rPr>
            </w:pPr>
            <w:r>
              <w:rPr>
                <w:rFonts w:ascii="Times New Roman" w:hAnsi="Times New Roman" w:cs="Times New Roman"/>
                <w:b/>
                <w:bCs/>
                <w:sz w:val="18"/>
                <w:szCs w:val="18"/>
              </w:rPr>
              <w:t>Hedef 7.1</w:t>
            </w:r>
          </w:p>
        </w:tc>
        <w:tc>
          <w:tcPr>
            <w:tcW w:w="11803" w:type="dxa"/>
            <w:gridSpan w:val="11"/>
            <w:tcMar>
              <w:top w:w="57" w:type="dxa"/>
              <w:left w:w="57" w:type="dxa"/>
              <w:bottom w:w="57" w:type="dxa"/>
              <w:right w:w="57" w:type="dxa"/>
            </w:tcMar>
            <w:vAlign w:val="center"/>
          </w:tcPr>
          <w:p w:rsidR="00461AF0" w:rsidRDefault="00461AF0" w:rsidP="00BC2269">
            <w:pPr>
              <w:spacing w:after="0" w:line="192" w:lineRule="auto"/>
              <w:jc w:val="left"/>
              <w:rPr>
                <w:rFonts w:ascii="Times New Roman" w:hAnsi="Times New Roman" w:cs="Times New Roman"/>
                <w:b/>
                <w:bCs/>
                <w:sz w:val="18"/>
                <w:szCs w:val="18"/>
              </w:rPr>
            </w:pPr>
            <w:r>
              <w:rPr>
                <w:rFonts w:ascii="Times New Roman" w:hAnsi="Times New Roman" w:cs="Times New Roman"/>
                <w:b/>
                <w:bCs/>
                <w:sz w:val="18"/>
                <w:szCs w:val="18"/>
              </w:rPr>
              <w:t>Özel öğretime devam eden öğrenci oranları artırılarak özel öğretim kurumlarında teftiş ve rehberlik çalışmaları öğrenmeyi geliştirme odaklı yürütülecektir.</w:t>
            </w:r>
          </w:p>
        </w:tc>
      </w:tr>
      <w:tr w:rsidR="00461AF0">
        <w:trPr>
          <w:trHeight w:val="20"/>
        </w:trPr>
        <w:tc>
          <w:tcPr>
            <w:tcW w:w="6287" w:type="dxa"/>
            <w:gridSpan w:val="4"/>
            <w:shd w:val="clear" w:color="auto" w:fill="00B0F0"/>
            <w:tcMar>
              <w:top w:w="57" w:type="dxa"/>
              <w:left w:w="57" w:type="dxa"/>
              <w:bottom w:w="57" w:type="dxa"/>
              <w:right w:w="57" w:type="dxa"/>
            </w:tcMar>
            <w:vAlign w:val="center"/>
          </w:tcPr>
          <w:p w:rsidR="00461AF0" w:rsidRDefault="00461AF0" w:rsidP="00BC2269">
            <w:pPr>
              <w:spacing w:after="0" w:line="192" w:lineRule="auto"/>
              <w:jc w:val="left"/>
              <w:rPr>
                <w:rFonts w:ascii="Times New Roman" w:hAnsi="Times New Roman" w:cs="Times New Roman"/>
                <w:b/>
                <w:bCs/>
                <w:sz w:val="18"/>
                <w:szCs w:val="18"/>
              </w:rPr>
            </w:pPr>
            <w:r>
              <w:rPr>
                <w:rFonts w:ascii="Times New Roman" w:hAnsi="Times New Roman" w:cs="Times New Roman"/>
                <w:b/>
                <w:bCs/>
                <w:sz w:val="18"/>
                <w:szCs w:val="18"/>
              </w:rPr>
              <w:t>Performans Göstergeleri</w:t>
            </w:r>
          </w:p>
        </w:tc>
        <w:tc>
          <w:tcPr>
            <w:tcW w:w="1104" w:type="dxa"/>
            <w:shd w:val="clear" w:color="auto" w:fill="00B0F0"/>
            <w:tcMar>
              <w:top w:w="57" w:type="dxa"/>
              <w:left w:w="57" w:type="dxa"/>
              <w:bottom w:w="57" w:type="dxa"/>
              <w:right w:w="57" w:type="dxa"/>
            </w:tcMar>
            <w:vAlign w:val="center"/>
          </w:tcPr>
          <w:p w:rsidR="00461AF0" w:rsidRDefault="00461AF0" w:rsidP="00BC2269">
            <w:pPr>
              <w:spacing w:after="0" w:line="192" w:lineRule="auto"/>
              <w:jc w:val="center"/>
              <w:rPr>
                <w:rFonts w:ascii="Times New Roman" w:hAnsi="Times New Roman" w:cs="Times New Roman"/>
                <w:b/>
                <w:bCs/>
                <w:sz w:val="18"/>
                <w:szCs w:val="18"/>
              </w:rPr>
            </w:pPr>
            <w:r>
              <w:rPr>
                <w:rFonts w:ascii="Times New Roman" w:hAnsi="Times New Roman" w:cs="Times New Roman"/>
                <w:b/>
                <w:bCs/>
                <w:sz w:val="18"/>
                <w:szCs w:val="18"/>
              </w:rPr>
              <w:t>Hedefe Etkisi (%)</w:t>
            </w:r>
          </w:p>
        </w:tc>
        <w:tc>
          <w:tcPr>
            <w:tcW w:w="1000" w:type="dxa"/>
            <w:shd w:val="clear" w:color="auto" w:fill="00B0F0"/>
            <w:tcMar>
              <w:top w:w="57" w:type="dxa"/>
              <w:left w:w="57" w:type="dxa"/>
              <w:bottom w:w="57" w:type="dxa"/>
              <w:right w:w="57" w:type="dxa"/>
            </w:tcMar>
            <w:vAlign w:val="center"/>
          </w:tcPr>
          <w:p w:rsidR="00461AF0" w:rsidRDefault="00461AF0" w:rsidP="00BC2269">
            <w:pPr>
              <w:spacing w:after="0" w:line="192" w:lineRule="auto"/>
              <w:jc w:val="center"/>
              <w:rPr>
                <w:rFonts w:ascii="Times New Roman" w:hAnsi="Times New Roman" w:cs="Times New Roman"/>
                <w:b/>
                <w:bCs/>
                <w:sz w:val="18"/>
                <w:szCs w:val="18"/>
              </w:rPr>
            </w:pPr>
            <w:r>
              <w:rPr>
                <w:rFonts w:ascii="Times New Roman" w:hAnsi="Times New Roman" w:cs="Times New Roman"/>
                <w:b/>
                <w:bCs/>
                <w:sz w:val="18"/>
                <w:szCs w:val="18"/>
              </w:rPr>
              <w:t>Başlangıç Değeri</w:t>
            </w:r>
          </w:p>
        </w:tc>
        <w:tc>
          <w:tcPr>
            <w:tcW w:w="816" w:type="dxa"/>
            <w:shd w:val="clear" w:color="auto" w:fill="00B0F0"/>
            <w:tcMar>
              <w:top w:w="57" w:type="dxa"/>
              <w:left w:w="57" w:type="dxa"/>
              <w:bottom w:w="57" w:type="dxa"/>
              <w:right w:w="57" w:type="dxa"/>
            </w:tcMar>
            <w:vAlign w:val="center"/>
          </w:tcPr>
          <w:p w:rsidR="00461AF0" w:rsidRDefault="00461AF0" w:rsidP="00BC2269">
            <w:pPr>
              <w:spacing w:after="0" w:line="192" w:lineRule="auto"/>
              <w:jc w:val="center"/>
              <w:rPr>
                <w:rFonts w:ascii="Times New Roman" w:hAnsi="Times New Roman" w:cs="Times New Roman"/>
                <w:b/>
                <w:bCs/>
                <w:sz w:val="18"/>
                <w:szCs w:val="18"/>
              </w:rPr>
            </w:pPr>
            <w:r>
              <w:rPr>
                <w:rFonts w:ascii="Times New Roman" w:hAnsi="Times New Roman" w:cs="Times New Roman"/>
                <w:b/>
                <w:bCs/>
                <w:sz w:val="18"/>
                <w:szCs w:val="18"/>
              </w:rPr>
              <w:t>2019</w:t>
            </w:r>
          </w:p>
        </w:tc>
        <w:tc>
          <w:tcPr>
            <w:tcW w:w="816" w:type="dxa"/>
            <w:shd w:val="clear" w:color="auto" w:fill="00B0F0"/>
            <w:tcMar>
              <w:top w:w="57" w:type="dxa"/>
              <w:left w:w="57" w:type="dxa"/>
              <w:bottom w:w="57" w:type="dxa"/>
              <w:right w:w="57" w:type="dxa"/>
            </w:tcMar>
            <w:vAlign w:val="center"/>
          </w:tcPr>
          <w:p w:rsidR="00461AF0" w:rsidRDefault="00461AF0" w:rsidP="00BC2269">
            <w:pPr>
              <w:spacing w:after="0" w:line="192" w:lineRule="auto"/>
              <w:jc w:val="center"/>
              <w:rPr>
                <w:rFonts w:ascii="Times New Roman" w:hAnsi="Times New Roman" w:cs="Times New Roman"/>
                <w:b/>
                <w:bCs/>
                <w:sz w:val="18"/>
                <w:szCs w:val="18"/>
              </w:rPr>
            </w:pPr>
            <w:r>
              <w:rPr>
                <w:rFonts w:ascii="Times New Roman" w:hAnsi="Times New Roman" w:cs="Times New Roman"/>
                <w:b/>
                <w:bCs/>
                <w:sz w:val="18"/>
                <w:szCs w:val="18"/>
              </w:rPr>
              <w:t>2020</w:t>
            </w:r>
          </w:p>
        </w:tc>
        <w:tc>
          <w:tcPr>
            <w:tcW w:w="816" w:type="dxa"/>
            <w:shd w:val="clear" w:color="auto" w:fill="00B0F0"/>
            <w:tcMar>
              <w:top w:w="57" w:type="dxa"/>
              <w:left w:w="57" w:type="dxa"/>
              <w:bottom w:w="57" w:type="dxa"/>
              <w:right w:w="57" w:type="dxa"/>
            </w:tcMar>
            <w:vAlign w:val="center"/>
          </w:tcPr>
          <w:p w:rsidR="00461AF0" w:rsidRDefault="00461AF0" w:rsidP="00BC2269">
            <w:pPr>
              <w:spacing w:after="0" w:line="192" w:lineRule="auto"/>
              <w:jc w:val="center"/>
              <w:rPr>
                <w:rFonts w:ascii="Times New Roman" w:hAnsi="Times New Roman" w:cs="Times New Roman"/>
                <w:b/>
                <w:bCs/>
                <w:sz w:val="18"/>
                <w:szCs w:val="18"/>
              </w:rPr>
            </w:pPr>
            <w:r>
              <w:rPr>
                <w:rFonts w:ascii="Times New Roman" w:hAnsi="Times New Roman" w:cs="Times New Roman"/>
                <w:b/>
                <w:bCs/>
                <w:sz w:val="18"/>
                <w:szCs w:val="18"/>
              </w:rPr>
              <w:t>2021</w:t>
            </w:r>
          </w:p>
        </w:tc>
        <w:tc>
          <w:tcPr>
            <w:tcW w:w="816" w:type="dxa"/>
            <w:shd w:val="clear" w:color="auto" w:fill="00B0F0"/>
            <w:tcMar>
              <w:top w:w="57" w:type="dxa"/>
              <w:left w:w="57" w:type="dxa"/>
              <w:bottom w:w="57" w:type="dxa"/>
              <w:right w:w="57" w:type="dxa"/>
            </w:tcMar>
            <w:vAlign w:val="center"/>
          </w:tcPr>
          <w:p w:rsidR="00461AF0" w:rsidRDefault="00461AF0" w:rsidP="00BC2269">
            <w:pPr>
              <w:spacing w:after="0" w:line="192" w:lineRule="auto"/>
              <w:jc w:val="center"/>
              <w:rPr>
                <w:rFonts w:ascii="Times New Roman" w:hAnsi="Times New Roman" w:cs="Times New Roman"/>
                <w:b/>
                <w:bCs/>
                <w:sz w:val="18"/>
                <w:szCs w:val="18"/>
              </w:rPr>
            </w:pPr>
            <w:r>
              <w:rPr>
                <w:rFonts w:ascii="Times New Roman" w:hAnsi="Times New Roman" w:cs="Times New Roman"/>
                <w:b/>
                <w:bCs/>
                <w:sz w:val="18"/>
                <w:szCs w:val="18"/>
              </w:rPr>
              <w:t>2022</w:t>
            </w:r>
          </w:p>
        </w:tc>
        <w:tc>
          <w:tcPr>
            <w:tcW w:w="816" w:type="dxa"/>
            <w:shd w:val="clear" w:color="auto" w:fill="00B0F0"/>
            <w:tcMar>
              <w:top w:w="57" w:type="dxa"/>
              <w:left w:w="57" w:type="dxa"/>
              <w:bottom w:w="57" w:type="dxa"/>
              <w:right w:w="57" w:type="dxa"/>
            </w:tcMar>
            <w:vAlign w:val="center"/>
          </w:tcPr>
          <w:p w:rsidR="00461AF0" w:rsidRDefault="00461AF0" w:rsidP="00BC2269">
            <w:pPr>
              <w:spacing w:after="0" w:line="192" w:lineRule="auto"/>
              <w:jc w:val="center"/>
              <w:rPr>
                <w:rFonts w:ascii="Times New Roman" w:hAnsi="Times New Roman" w:cs="Times New Roman"/>
                <w:b/>
                <w:bCs/>
                <w:sz w:val="18"/>
                <w:szCs w:val="18"/>
              </w:rPr>
            </w:pPr>
            <w:r>
              <w:rPr>
                <w:rFonts w:ascii="Times New Roman" w:hAnsi="Times New Roman" w:cs="Times New Roman"/>
                <w:b/>
                <w:bCs/>
                <w:sz w:val="18"/>
                <w:szCs w:val="18"/>
              </w:rPr>
              <w:t>2023</w:t>
            </w:r>
          </w:p>
        </w:tc>
        <w:tc>
          <w:tcPr>
            <w:tcW w:w="816" w:type="dxa"/>
            <w:shd w:val="clear" w:color="auto" w:fill="00B0F0"/>
            <w:tcMar>
              <w:top w:w="57" w:type="dxa"/>
              <w:left w:w="57" w:type="dxa"/>
              <w:bottom w:w="57" w:type="dxa"/>
              <w:right w:w="57" w:type="dxa"/>
            </w:tcMar>
            <w:vAlign w:val="center"/>
          </w:tcPr>
          <w:p w:rsidR="00461AF0" w:rsidRDefault="00461AF0" w:rsidP="00BC2269">
            <w:pPr>
              <w:spacing w:after="0" w:line="192" w:lineRule="auto"/>
              <w:jc w:val="center"/>
              <w:rPr>
                <w:rFonts w:ascii="Times New Roman" w:hAnsi="Times New Roman" w:cs="Times New Roman"/>
                <w:b/>
                <w:bCs/>
                <w:sz w:val="18"/>
                <w:szCs w:val="18"/>
              </w:rPr>
            </w:pPr>
            <w:r>
              <w:rPr>
                <w:rFonts w:ascii="Times New Roman" w:hAnsi="Times New Roman" w:cs="Times New Roman"/>
                <w:b/>
                <w:bCs/>
                <w:sz w:val="18"/>
                <w:szCs w:val="18"/>
              </w:rPr>
              <w:t>İzleme Sıklığı</w:t>
            </w:r>
          </w:p>
        </w:tc>
        <w:tc>
          <w:tcPr>
            <w:tcW w:w="830" w:type="dxa"/>
            <w:shd w:val="clear" w:color="auto" w:fill="00B0F0"/>
            <w:tcMar>
              <w:top w:w="57" w:type="dxa"/>
              <w:left w:w="57" w:type="dxa"/>
              <w:bottom w:w="57" w:type="dxa"/>
              <w:right w:w="57" w:type="dxa"/>
            </w:tcMar>
            <w:vAlign w:val="center"/>
          </w:tcPr>
          <w:p w:rsidR="00461AF0" w:rsidRDefault="00461AF0" w:rsidP="00BC2269">
            <w:pPr>
              <w:spacing w:after="0" w:line="192" w:lineRule="auto"/>
              <w:jc w:val="center"/>
              <w:rPr>
                <w:rFonts w:ascii="Times New Roman" w:hAnsi="Times New Roman" w:cs="Times New Roman"/>
                <w:b/>
                <w:bCs/>
                <w:sz w:val="18"/>
                <w:szCs w:val="18"/>
              </w:rPr>
            </w:pPr>
            <w:r>
              <w:rPr>
                <w:rFonts w:ascii="Times New Roman" w:hAnsi="Times New Roman" w:cs="Times New Roman"/>
                <w:b/>
                <w:bCs/>
                <w:sz w:val="18"/>
                <w:szCs w:val="18"/>
              </w:rPr>
              <w:t>Rapor Sıklığı</w:t>
            </w:r>
          </w:p>
        </w:tc>
      </w:tr>
      <w:tr w:rsidR="00461AF0">
        <w:trPr>
          <w:trHeight w:val="20"/>
        </w:trPr>
        <w:tc>
          <w:tcPr>
            <w:tcW w:w="6287" w:type="dxa"/>
            <w:gridSpan w:val="4"/>
            <w:shd w:val="clear" w:color="auto" w:fill="00B0F0"/>
            <w:tcMar>
              <w:top w:w="57" w:type="dxa"/>
              <w:left w:w="57" w:type="dxa"/>
              <w:bottom w:w="57" w:type="dxa"/>
              <w:right w:w="57" w:type="dxa"/>
            </w:tcMar>
            <w:vAlign w:val="center"/>
          </w:tcPr>
          <w:p w:rsidR="00461AF0" w:rsidRDefault="00461AF0" w:rsidP="00BC2269">
            <w:pPr>
              <w:spacing w:after="0" w:line="192" w:lineRule="auto"/>
              <w:jc w:val="left"/>
              <w:rPr>
                <w:rFonts w:ascii="Times New Roman" w:hAnsi="Times New Roman" w:cs="Times New Roman"/>
                <w:b/>
                <w:bCs/>
                <w:sz w:val="18"/>
                <w:szCs w:val="18"/>
              </w:rPr>
            </w:pPr>
            <w:r>
              <w:rPr>
                <w:rFonts w:ascii="Times New Roman" w:hAnsi="Times New Roman" w:cs="Times New Roman"/>
                <w:b/>
                <w:bCs/>
                <w:sz w:val="18"/>
                <w:szCs w:val="18"/>
              </w:rPr>
              <w:t>PG 7.1.1 Özel okul öncesi eğitim okullarında bulunan öğrencilerin oranı (%)</w:t>
            </w:r>
          </w:p>
        </w:tc>
        <w:tc>
          <w:tcPr>
            <w:tcW w:w="1104" w:type="dxa"/>
            <w:tcMar>
              <w:top w:w="57" w:type="dxa"/>
              <w:left w:w="57" w:type="dxa"/>
              <w:bottom w:w="57" w:type="dxa"/>
              <w:right w:w="57" w:type="dxa"/>
            </w:tcMar>
            <w:vAlign w:val="center"/>
          </w:tcPr>
          <w:p w:rsidR="00461AF0" w:rsidRDefault="00461AF0" w:rsidP="00BC2269">
            <w:pPr>
              <w:spacing w:after="0" w:line="192" w:lineRule="auto"/>
              <w:jc w:val="center"/>
              <w:rPr>
                <w:rFonts w:ascii="Times New Roman" w:hAnsi="Times New Roman" w:cs="Times New Roman"/>
                <w:sz w:val="18"/>
                <w:szCs w:val="18"/>
              </w:rPr>
            </w:pPr>
            <w:r>
              <w:rPr>
                <w:rFonts w:ascii="Times New Roman" w:hAnsi="Times New Roman" w:cs="Times New Roman"/>
                <w:sz w:val="18"/>
                <w:szCs w:val="18"/>
              </w:rPr>
              <w:t>25</w:t>
            </w:r>
          </w:p>
        </w:tc>
        <w:tc>
          <w:tcPr>
            <w:tcW w:w="1000" w:type="dxa"/>
            <w:tcMar>
              <w:top w:w="57" w:type="dxa"/>
              <w:left w:w="57" w:type="dxa"/>
              <w:bottom w:w="57" w:type="dxa"/>
              <w:right w:w="57" w:type="dxa"/>
            </w:tcMar>
            <w:vAlign w:val="center"/>
          </w:tcPr>
          <w:p w:rsidR="00461AF0" w:rsidRPr="00D90CC1" w:rsidRDefault="00461AF0" w:rsidP="00BC2269">
            <w:pPr>
              <w:spacing w:after="0" w:line="240" w:lineRule="auto"/>
              <w:jc w:val="center"/>
              <w:rPr>
                <w:sz w:val="20"/>
                <w:szCs w:val="20"/>
              </w:rPr>
            </w:pPr>
            <w:r w:rsidRPr="00D90CC1">
              <w:rPr>
                <w:sz w:val="20"/>
                <w:szCs w:val="20"/>
              </w:rPr>
              <w:t>%</w:t>
            </w:r>
            <w:r>
              <w:rPr>
                <w:sz w:val="20"/>
                <w:szCs w:val="20"/>
              </w:rPr>
              <w:t>29</w:t>
            </w:r>
          </w:p>
        </w:tc>
        <w:tc>
          <w:tcPr>
            <w:tcW w:w="816" w:type="dxa"/>
            <w:tcMar>
              <w:top w:w="57" w:type="dxa"/>
              <w:left w:w="57" w:type="dxa"/>
              <w:bottom w:w="57" w:type="dxa"/>
              <w:right w:w="57" w:type="dxa"/>
            </w:tcMar>
            <w:vAlign w:val="center"/>
          </w:tcPr>
          <w:p w:rsidR="00461AF0" w:rsidRPr="00D90CC1" w:rsidRDefault="00461AF0" w:rsidP="00BC2269">
            <w:pPr>
              <w:spacing w:after="0" w:line="240" w:lineRule="auto"/>
              <w:jc w:val="center"/>
              <w:rPr>
                <w:sz w:val="20"/>
                <w:szCs w:val="20"/>
              </w:rPr>
            </w:pPr>
            <w:r w:rsidRPr="00D90CC1">
              <w:rPr>
                <w:sz w:val="20"/>
                <w:szCs w:val="20"/>
              </w:rPr>
              <w:t>%</w:t>
            </w:r>
            <w:r>
              <w:rPr>
                <w:sz w:val="20"/>
                <w:szCs w:val="20"/>
              </w:rPr>
              <w:t>30</w:t>
            </w:r>
          </w:p>
        </w:tc>
        <w:tc>
          <w:tcPr>
            <w:tcW w:w="816" w:type="dxa"/>
            <w:tcMar>
              <w:top w:w="57" w:type="dxa"/>
              <w:left w:w="57" w:type="dxa"/>
              <w:bottom w:w="57" w:type="dxa"/>
              <w:right w:w="57" w:type="dxa"/>
            </w:tcMar>
            <w:vAlign w:val="center"/>
          </w:tcPr>
          <w:p w:rsidR="00461AF0" w:rsidRPr="00D90CC1" w:rsidRDefault="00461AF0" w:rsidP="00BC2269">
            <w:pPr>
              <w:spacing w:after="0" w:line="240" w:lineRule="auto"/>
              <w:jc w:val="center"/>
              <w:rPr>
                <w:sz w:val="20"/>
                <w:szCs w:val="20"/>
              </w:rPr>
            </w:pPr>
            <w:r w:rsidRPr="00D90CC1">
              <w:rPr>
                <w:sz w:val="20"/>
                <w:szCs w:val="20"/>
              </w:rPr>
              <w:t>%</w:t>
            </w:r>
            <w:r>
              <w:rPr>
                <w:sz w:val="20"/>
                <w:szCs w:val="20"/>
              </w:rPr>
              <w:t>31</w:t>
            </w:r>
          </w:p>
        </w:tc>
        <w:tc>
          <w:tcPr>
            <w:tcW w:w="816" w:type="dxa"/>
            <w:tcMar>
              <w:top w:w="57" w:type="dxa"/>
              <w:left w:w="57" w:type="dxa"/>
              <w:bottom w:w="57" w:type="dxa"/>
              <w:right w:w="57" w:type="dxa"/>
            </w:tcMar>
            <w:vAlign w:val="center"/>
          </w:tcPr>
          <w:p w:rsidR="00461AF0" w:rsidRPr="00D90CC1" w:rsidRDefault="00461AF0" w:rsidP="00BC2269">
            <w:pPr>
              <w:spacing w:after="0" w:line="240" w:lineRule="auto"/>
              <w:jc w:val="center"/>
              <w:rPr>
                <w:sz w:val="20"/>
                <w:szCs w:val="20"/>
              </w:rPr>
            </w:pPr>
            <w:r w:rsidRPr="00D90CC1">
              <w:rPr>
                <w:sz w:val="20"/>
                <w:szCs w:val="20"/>
              </w:rPr>
              <w:t>%</w:t>
            </w:r>
            <w:r>
              <w:rPr>
                <w:sz w:val="20"/>
                <w:szCs w:val="20"/>
              </w:rPr>
              <w:t>32</w:t>
            </w:r>
          </w:p>
        </w:tc>
        <w:tc>
          <w:tcPr>
            <w:tcW w:w="816" w:type="dxa"/>
            <w:tcMar>
              <w:top w:w="57" w:type="dxa"/>
              <w:left w:w="57" w:type="dxa"/>
              <w:bottom w:w="57" w:type="dxa"/>
              <w:right w:w="57" w:type="dxa"/>
            </w:tcMar>
            <w:vAlign w:val="center"/>
          </w:tcPr>
          <w:p w:rsidR="00461AF0" w:rsidRPr="00D90CC1" w:rsidRDefault="00461AF0" w:rsidP="00BC2269">
            <w:pPr>
              <w:spacing w:after="0" w:line="240" w:lineRule="auto"/>
              <w:jc w:val="center"/>
              <w:rPr>
                <w:sz w:val="20"/>
                <w:szCs w:val="20"/>
              </w:rPr>
            </w:pPr>
            <w:r w:rsidRPr="00D90CC1">
              <w:rPr>
                <w:sz w:val="20"/>
                <w:szCs w:val="20"/>
              </w:rPr>
              <w:t>%</w:t>
            </w:r>
            <w:r>
              <w:rPr>
                <w:sz w:val="20"/>
                <w:szCs w:val="20"/>
              </w:rPr>
              <w:t>33</w:t>
            </w:r>
          </w:p>
        </w:tc>
        <w:tc>
          <w:tcPr>
            <w:tcW w:w="816" w:type="dxa"/>
            <w:tcMar>
              <w:top w:w="57" w:type="dxa"/>
              <w:left w:w="57" w:type="dxa"/>
              <w:bottom w:w="57" w:type="dxa"/>
              <w:right w:w="57" w:type="dxa"/>
            </w:tcMar>
            <w:vAlign w:val="center"/>
          </w:tcPr>
          <w:p w:rsidR="00461AF0" w:rsidRPr="00D90CC1" w:rsidRDefault="00461AF0" w:rsidP="00BC2269">
            <w:pPr>
              <w:spacing w:after="0" w:line="240" w:lineRule="auto"/>
              <w:jc w:val="center"/>
              <w:rPr>
                <w:sz w:val="20"/>
                <w:szCs w:val="20"/>
              </w:rPr>
            </w:pPr>
            <w:r w:rsidRPr="00D90CC1">
              <w:rPr>
                <w:sz w:val="20"/>
                <w:szCs w:val="20"/>
              </w:rPr>
              <w:t>%</w:t>
            </w:r>
            <w:r>
              <w:rPr>
                <w:sz w:val="20"/>
                <w:szCs w:val="20"/>
              </w:rPr>
              <w:t>34</w:t>
            </w:r>
          </w:p>
        </w:tc>
        <w:tc>
          <w:tcPr>
            <w:tcW w:w="816" w:type="dxa"/>
            <w:tcMar>
              <w:top w:w="57" w:type="dxa"/>
              <w:left w:w="57" w:type="dxa"/>
              <w:bottom w:w="57" w:type="dxa"/>
              <w:right w:w="57" w:type="dxa"/>
            </w:tcMar>
            <w:vAlign w:val="center"/>
          </w:tcPr>
          <w:p w:rsidR="00461AF0" w:rsidRDefault="00461AF0" w:rsidP="00BC2269">
            <w:pPr>
              <w:spacing w:after="0" w:line="192" w:lineRule="auto"/>
              <w:jc w:val="center"/>
              <w:rPr>
                <w:rFonts w:ascii="Times New Roman" w:hAnsi="Times New Roman" w:cs="Times New Roman"/>
                <w:sz w:val="18"/>
                <w:szCs w:val="18"/>
              </w:rPr>
            </w:pPr>
            <w:r>
              <w:rPr>
                <w:rFonts w:ascii="Times New Roman" w:hAnsi="Times New Roman" w:cs="Times New Roman"/>
                <w:sz w:val="18"/>
                <w:szCs w:val="18"/>
              </w:rPr>
              <w:t>6 Ay</w:t>
            </w:r>
          </w:p>
        </w:tc>
        <w:tc>
          <w:tcPr>
            <w:tcW w:w="830" w:type="dxa"/>
            <w:tcMar>
              <w:top w:w="57" w:type="dxa"/>
              <w:left w:w="57" w:type="dxa"/>
              <w:bottom w:w="57" w:type="dxa"/>
              <w:right w:w="57" w:type="dxa"/>
            </w:tcMar>
            <w:vAlign w:val="center"/>
          </w:tcPr>
          <w:p w:rsidR="00461AF0" w:rsidRDefault="00461AF0" w:rsidP="00BC2269">
            <w:pPr>
              <w:spacing w:after="0" w:line="192" w:lineRule="auto"/>
              <w:jc w:val="center"/>
              <w:rPr>
                <w:rFonts w:ascii="Times New Roman" w:hAnsi="Times New Roman" w:cs="Times New Roman"/>
                <w:sz w:val="18"/>
                <w:szCs w:val="18"/>
              </w:rPr>
            </w:pPr>
            <w:r>
              <w:rPr>
                <w:rFonts w:ascii="Times New Roman" w:hAnsi="Times New Roman" w:cs="Times New Roman"/>
                <w:sz w:val="18"/>
                <w:szCs w:val="18"/>
              </w:rPr>
              <w:t>6 Ay</w:t>
            </w:r>
          </w:p>
        </w:tc>
      </w:tr>
      <w:tr w:rsidR="00461AF0">
        <w:trPr>
          <w:trHeight w:val="240"/>
        </w:trPr>
        <w:tc>
          <w:tcPr>
            <w:tcW w:w="6287" w:type="dxa"/>
            <w:gridSpan w:val="4"/>
            <w:shd w:val="clear" w:color="auto" w:fill="00B0F0"/>
            <w:tcMar>
              <w:top w:w="57" w:type="dxa"/>
              <w:left w:w="57" w:type="dxa"/>
              <w:bottom w:w="57" w:type="dxa"/>
              <w:right w:w="57" w:type="dxa"/>
            </w:tcMar>
            <w:vAlign w:val="center"/>
          </w:tcPr>
          <w:p w:rsidR="00461AF0" w:rsidRDefault="00461AF0" w:rsidP="00BC2269">
            <w:pPr>
              <w:spacing w:after="0" w:line="192" w:lineRule="auto"/>
              <w:jc w:val="left"/>
              <w:rPr>
                <w:rFonts w:ascii="Times New Roman" w:hAnsi="Times New Roman" w:cs="Times New Roman"/>
                <w:b/>
                <w:bCs/>
                <w:sz w:val="18"/>
                <w:szCs w:val="18"/>
              </w:rPr>
            </w:pPr>
            <w:r>
              <w:rPr>
                <w:rFonts w:ascii="Times New Roman" w:hAnsi="Times New Roman" w:cs="Times New Roman"/>
                <w:b/>
                <w:bCs/>
                <w:sz w:val="18"/>
                <w:szCs w:val="18"/>
              </w:rPr>
              <w:t>PG 7.1.2 Özel ilkokullarda bulunan öğrencilerin oranı (%)</w:t>
            </w:r>
          </w:p>
        </w:tc>
        <w:tc>
          <w:tcPr>
            <w:tcW w:w="1104" w:type="dxa"/>
            <w:tcMar>
              <w:top w:w="57" w:type="dxa"/>
              <w:left w:w="57" w:type="dxa"/>
              <w:bottom w:w="57" w:type="dxa"/>
              <w:right w:w="57" w:type="dxa"/>
            </w:tcMar>
            <w:vAlign w:val="center"/>
          </w:tcPr>
          <w:p w:rsidR="00461AF0" w:rsidRDefault="00461AF0" w:rsidP="00BC2269">
            <w:pPr>
              <w:spacing w:after="0" w:line="192" w:lineRule="auto"/>
              <w:jc w:val="center"/>
              <w:rPr>
                <w:rFonts w:ascii="Times New Roman" w:hAnsi="Times New Roman" w:cs="Times New Roman"/>
                <w:sz w:val="18"/>
                <w:szCs w:val="18"/>
              </w:rPr>
            </w:pPr>
            <w:r>
              <w:rPr>
                <w:rFonts w:ascii="Times New Roman" w:hAnsi="Times New Roman" w:cs="Times New Roman"/>
                <w:sz w:val="18"/>
                <w:szCs w:val="18"/>
              </w:rPr>
              <w:t>25</w:t>
            </w:r>
          </w:p>
        </w:tc>
        <w:tc>
          <w:tcPr>
            <w:tcW w:w="1000" w:type="dxa"/>
            <w:tcMar>
              <w:top w:w="57" w:type="dxa"/>
              <w:left w:w="57" w:type="dxa"/>
              <w:bottom w:w="57" w:type="dxa"/>
              <w:right w:w="57" w:type="dxa"/>
            </w:tcMar>
            <w:vAlign w:val="center"/>
          </w:tcPr>
          <w:p w:rsidR="00461AF0" w:rsidRPr="00D90CC1" w:rsidRDefault="00461AF0" w:rsidP="00BC2269">
            <w:pPr>
              <w:spacing w:after="0" w:line="240" w:lineRule="auto"/>
              <w:jc w:val="center"/>
              <w:rPr>
                <w:sz w:val="20"/>
                <w:szCs w:val="20"/>
              </w:rPr>
            </w:pPr>
            <w:r w:rsidRPr="00D90CC1">
              <w:rPr>
                <w:sz w:val="20"/>
                <w:szCs w:val="20"/>
              </w:rPr>
              <w:t>%</w:t>
            </w:r>
            <w:r>
              <w:rPr>
                <w:sz w:val="20"/>
                <w:szCs w:val="20"/>
              </w:rPr>
              <w:t>7</w:t>
            </w:r>
          </w:p>
        </w:tc>
        <w:tc>
          <w:tcPr>
            <w:tcW w:w="816" w:type="dxa"/>
            <w:tcMar>
              <w:top w:w="57" w:type="dxa"/>
              <w:left w:w="57" w:type="dxa"/>
              <w:bottom w:w="57" w:type="dxa"/>
              <w:right w:w="57" w:type="dxa"/>
            </w:tcMar>
            <w:vAlign w:val="center"/>
          </w:tcPr>
          <w:p w:rsidR="00461AF0" w:rsidRPr="00D90CC1" w:rsidRDefault="00461AF0" w:rsidP="00BC2269">
            <w:pPr>
              <w:spacing w:after="0" w:line="240" w:lineRule="auto"/>
              <w:jc w:val="center"/>
              <w:rPr>
                <w:sz w:val="20"/>
                <w:szCs w:val="20"/>
              </w:rPr>
            </w:pPr>
            <w:r w:rsidRPr="00D90CC1">
              <w:rPr>
                <w:sz w:val="20"/>
                <w:szCs w:val="20"/>
              </w:rPr>
              <w:t>%</w:t>
            </w:r>
            <w:r>
              <w:rPr>
                <w:sz w:val="20"/>
                <w:szCs w:val="20"/>
              </w:rPr>
              <w:t>7,1</w:t>
            </w:r>
          </w:p>
        </w:tc>
        <w:tc>
          <w:tcPr>
            <w:tcW w:w="816" w:type="dxa"/>
            <w:tcMar>
              <w:top w:w="57" w:type="dxa"/>
              <w:left w:w="57" w:type="dxa"/>
              <w:bottom w:w="57" w:type="dxa"/>
              <w:right w:w="57" w:type="dxa"/>
            </w:tcMar>
            <w:vAlign w:val="center"/>
          </w:tcPr>
          <w:p w:rsidR="00461AF0" w:rsidRPr="00D90CC1" w:rsidRDefault="00461AF0" w:rsidP="00BC2269">
            <w:pPr>
              <w:spacing w:after="0" w:line="240" w:lineRule="auto"/>
              <w:jc w:val="center"/>
              <w:rPr>
                <w:sz w:val="20"/>
                <w:szCs w:val="20"/>
              </w:rPr>
            </w:pPr>
            <w:r w:rsidRPr="00D90CC1">
              <w:rPr>
                <w:sz w:val="20"/>
                <w:szCs w:val="20"/>
              </w:rPr>
              <w:t>%</w:t>
            </w:r>
            <w:r>
              <w:rPr>
                <w:sz w:val="20"/>
                <w:szCs w:val="20"/>
              </w:rPr>
              <w:t>7,2</w:t>
            </w:r>
          </w:p>
        </w:tc>
        <w:tc>
          <w:tcPr>
            <w:tcW w:w="816" w:type="dxa"/>
            <w:tcMar>
              <w:top w:w="57" w:type="dxa"/>
              <w:left w:w="57" w:type="dxa"/>
              <w:bottom w:w="57" w:type="dxa"/>
              <w:right w:w="57" w:type="dxa"/>
            </w:tcMar>
            <w:vAlign w:val="center"/>
          </w:tcPr>
          <w:p w:rsidR="00461AF0" w:rsidRPr="00D90CC1" w:rsidRDefault="00461AF0" w:rsidP="00BC2269">
            <w:pPr>
              <w:spacing w:after="0" w:line="240" w:lineRule="auto"/>
              <w:jc w:val="center"/>
              <w:rPr>
                <w:sz w:val="20"/>
                <w:szCs w:val="20"/>
              </w:rPr>
            </w:pPr>
            <w:r w:rsidRPr="00D90CC1">
              <w:rPr>
                <w:sz w:val="20"/>
                <w:szCs w:val="20"/>
              </w:rPr>
              <w:t>%</w:t>
            </w:r>
            <w:r>
              <w:rPr>
                <w:sz w:val="20"/>
                <w:szCs w:val="20"/>
              </w:rPr>
              <w:t>7,3</w:t>
            </w:r>
          </w:p>
        </w:tc>
        <w:tc>
          <w:tcPr>
            <w:tcW w:w="816" w:type="dxa"/>
            <w:tcMar>
              <w:top w:w="57" w:type="dxa"/>
              <w:left w:w="57" w:type="dxa"/>
              <w:bottom w:w="57" w:type="dxa"/>
              <w:right w:w="57" w:type="dxa"/>
            </w:tcMar>
            <w:vAlign w:val="center"/>
          </w:tcPr>
          <w:p w:rsidR="00461AF0" w:rsidRPr="00D90CC1" w:rsidRDefault="00461AF0" w:rsidP="00BC2269">
            <w:pPr>
              <w:spacing w:after="0" w:line="240" w:lineRule="auto"/>
              <w:jc w:val="center"/>
              <w:rPr>
                <w:sz w:val="20"/>
                <w:szCs w:val="20"/>
              </w:rPr>
            </w:pPr>
            <w:r w:rsidRPr="00D90CC1">
              <w:rPr>
                <w:sz w:val="20"/>
                <w:szCs w:val="20"/>
              </w:rPr>
              <w:t>%</w:t>
            </w:r>
            <w:r>
              <w:rPr>
                <w:sz w:val="20"/>
                <w:szCs w:val="20"/>
              </w:rPr>
              <w:t>7,4</w:t>
            </w:r>
          </w:p>
        </w:tc>
        <w:tc>
          <w:tcPr>
            <w:tcW w:w="816" w:type="dxa"/>
            <w:tcMar>
              <w:top w:w="57" w:type="dxa"/>
              <w:left w:w="57" w:type="dxa"/>
              <w:bottom w:w="57" w:type="dxa"/>
              <w:right w:w="57" w:type="dxa"/>
            </w:tcMar>
            <w:vAlign w:val="center"/>
          </w:tcPr>
          <w:p w:rsidR="00461AF0" w:rsidRPr="00D90CC1" w:rsidRDefault="00461AF0" w:rsidP="00BC2269">
            <w:pPr>
              <w:spacing w:after="0" w:line="240" w:lineRule="auto"/>
              <w:jc w:val="center"/>
              <w:rPr>
                <w:sz w:val="20"/>
                <w:szCs w:val="20"/>
              </w:rPr>
            </w:pPr>
            <w:r w:rsidRPr="00D90CC1">
              <w:rPr>
                <w:sz w:val="20"/>
                <w:szCs w:val="20"/>
              </w:rPr>
              <w:t>%</w:t>
            </w:r>
            <w:r>
              <w:rPr>
                <w:sz w:val="20"/>
                <w:szCs w:val="20"/>
              </w:rPr>
              <w:t>7,5</w:t>
            </w:r>
          </w:p>
        </w:tc>
        <w:tc>
          <w:tcPr>
            <w:tcW w:w="816" w:type="dxa"/>
            <w:tcMar>
              <w:top w:w="57" w:type="dxa"/>
              <w:left w:w="57" w:type="dxa"/>
              <w:bottom w:w="57" w:type="dxa"/>
              <w:right w:w="57" w:type="dxa"/>
            </w:tcMar>
            <w:vAlign w:val="center"/>
          </w:tcPr>
          <w:p w:rsidR="00461AF0" w:rsidRDefault="00461AF0" w:rsidP="00BC2269">
            <w:pPr>
              <w:spacing w:after="0" w:line="192" w:lineRule="auto"/>
              <w:jc w:val="center"/>
              <w:rPr>
                <w:rFonts w:ascii="Times New Roman" w:hAnsi="Times New Roman" w:cs="Times New Roman"/>
                <w:sz w:val="18"/>
                <w:szCs w:val="18"/>
              </w:rPr>
            </w:pPr>
            <w:r>
              <w:rPr>
                <w:rFonts w:ascii="Times New Roman" w:hAnsi="Times New Roman" w:cs="Times New Roman"/>
                <w:sz w:val="18"/>
                <w:szCs w:val="18"/>
              </w:rPr>
              <w:t>6 Ay</w:t>
            </w:r>
          </w:p>
        </w:tc>
        <w:tc>
          <w:tcPr>
            <w:tcW w:w="830" w:type="dxa"/>
            <w:tcMar>
              <w:top w:w="57" w:type="dxa"/>
              <w:left w:w="57" w:type="dxa"/>
              <w:bottom w:w="57" w:type="dxa"/>
              <w:right w:w="57" w:type="dxa"/>
            </w:tcMar>
            <w:vAlign w:val="center"/>
          </w:tcPr>
          <w:p w:rsidR="00461AF0" w:rsidRDefault="00461AF0" w:rsidP="00BC2269">
            <w:pPr>
              <w:spacing w:after="0" w:line="192" w:lineRule="auto"/>
              <w:jc w:val="center"/>
              <w:rPr>
                <w:rFonts w:ascii="Times New Roman" w:hAnsi="Times New Roman" w:cs="Times New Roman"/>
                <w:sz w:val="18"/>
                <w:szCs w:val="18"/>
              </w:rPr>
            </w:pPr>
            <w:r>
              <w:rPr>
                <w:rFonts w:ascii="Times New Roman" w:hAnsi="Times New Roman" w:cs="Times New Roman"/>
                <w:sz w:val="18"/>
                <w:szCs w:val="18"/>
              </w:rPr>
              <w:t>6 Ay</w:t>
            </w:r>
          </w:p>
        </w:tc>
      </w:tr>
      <w:tr w:rsidR="00461AF0">
        <w:trPr>
          <w:trHeight w:val="20"/>
        </w:trPr>
        <w:tc>
          <w:tcPr>
            <w:tcW w:w="6287" w:type="dxa"/>
            <w:gridSpan w:val="4"/>
            <w:shd w:val="clear" w:color="auto" w:fill="00B0F0"/>
            <w:tcMar>
              <w:top w:w="57" w:type="dxa"/>
              <w:left w:w="57" w:type="dxa"/>
              <w:bottom w:w="57" w:type="dxa"/>
              <w:right w:w="57" w:type="dxa"/>
            </w:tcMar>
            <w:vAlign w:val="center"/>
          </w:tcPr>
          <w:p w:rsidR="00461AF0" w:rsidRDefault="00461AF0" w:rsidP="00BC2269">
            <w:pPr>
              <w:spacing w:after="0" w:line="192" w:lineRule="auto"/>
              <w:jc w:val="left"/>
              <w:rPr>
                <w:rFonts w:ascii="Times New Roman" w:hAnsi="Times New Roman" w:cs="Times New Roman"/>
                <w:b/>
                <w:bCs/>
                <w:sz w:val="18"/>
                <w:szCs w:val="18"/>
              </w:rPr>
            </w:pPr>
            <w:r>
              <w:rPr>
                <w:rFonts w:ascii="Times New Roman" w:hAnsi="Times New Roman" w:cs="Times New Roman"/>
                <w:b/>
                <w:bCs/>
                <w:sz w:val="18"/>
                <w:szCs w:val="18"/>
              </w:rPr>
              <w:t>PG 7.1.3 Özel ortaokullarda bulunan öğrencilerin oranı (%)</w:t>
            </w:r>
          </w:p>
        </w:tc>
        <w:tc>
          <w:tcPr>
            <w:tcW w:w="1104" w:type="dxa"/>
            <w:tcMar>
              <w:top w:w="57" w:type="dxa"/>
              <w:left w:w="57" w:type="dxa"/>
              <w:bottom w:w="57" w:type="dxa"/>
              <w:right w:w="57" w:type="dxa"/>
            </w:tcMar>
            <w:vAlign w:val="center"/>
          </w:tcPr>
          <w:p w:rsidR="00461AF0" w:rsidRDefault="00461AF0" w:rsidP="00BC2269">
            <w:pPr>
              <w:spacing w:after="0" w:line="192" w:lineRule="auto"/>
              <w:jc w:val="center"/>
              <w:rPr>
                <w:rFonts w:ascii="Times New Roman" w:hAnsi="Times New Roman" w:cs="Times New Roman"/>
                <w:sz w:val="18"/>
                <w:szCs w:val="18"/>
              </w:rPr>
            </w:pPr>
            <w:r>
              <w:rPr>
                <w:rFonts w:ascii="Times New Roman" w:hAnsi="Times New Roman" w:cs="Times New Roman"/>
                <w:sz w:val="18"/>
                <w:szCs w:val="18"/>
              </w:rPr>
              <w:t>25</w:t>
            </w:r>
          </w:p>
        </w:tc>
        <w:tc>
          <w:tcPr>
            <w:tcW w:w="1000" w:type="dxa"/>
            <w:tcMar>
              <w:top w:w="57" w:type="dxa"/>
              <w:left w:w="57" w:type="dxa"/>
              <w:bottom w:w="57" w:type="dxa"/>
              <w:right w:w="57" w:type="dxa"/>
            </w:tcMar>
            <w:vAlign w:val="center"/>
          </w:tcPr>
          <w:p w:rsidR="00461AF0" w:rsidRPr="00D90CC1" w:rsidRDefault="00461AF0" w:rsidP="00BC2269">
            <w:pPr>
              <w:spacing w:after="0" w:line="240" w:lineRule="auto"/>
              <w:jc w:val="center"/>
              <w:rPr>
                <w:sz w:val="20"/>
                <w:szCs w:val="20"/>
              </w:rPr>
            </w:pPr>
            <w:r w:rsidRPr="00D90CC1">
              <w:rPr>
                <w:sz w:val="20"/>
                <w:szCs w:val="20"/>
              </w:rPr>
              <w:t>%6</w:t>
            </w:r>
            <w:r>
              <w:rPr>
                <w:sz w:val="20"/>
                <w:szCs w:val="20"/>
              </w:rPr>
              <w:t>,7</w:t>
            </w:r>
          </w:p>
        </w:tc>
        <w:tc>
          <w:tcPr>
            <w:tcW w:w="816" w:type="dxa"/>
            <w:tcMar>
              <w:top w:w="57" w:type="dxa"/>
              <w:left w:w="57" w:type="dxa"/>
              <w:bottom w:w="57" w:type="dxa"/>
              <w:right w:w="57" w:type="dxa"/>
            </w:tcMar>
            <w:vAlign w:val="center"/>
          </w:tcPr>
          <w:p w:rsidR="00461AF0" w:rsidRPr="00D90CC1" w:rsidRDefault="00461AF0" w:rsidP="00BC2269">
            <w:pPr>
              <w:spacing w:after="0" w:line="240" w:lineRule="auto"/>
              <w:jc w:val="center"/>
              <w:rPr>
                <w:sz w:val="20"/>
                <w:szCs w:val="20"/>
              </w:rPr>
            </w:pPr>
            <w:r w:rsidRPr="00D90CC1">
              <w:rPr>
                <w:sz w:val="20"/>
                <w:szCs w:val="20"/>
              </w:rPr>
              <w:t>%</w:t>
            </w:r>
            <w:r>
              <w:rPr>
                <w:sz w:val="20"/>
                <w:szCs w:val="20"/>
              </w:rPr>
              <w:t>6,8</w:t>
            </w:r>
          </w:p>
        </w:tc>
        <w:tc>
          <w:tcPr>
            <w:tcW w:w="816" w:type="dxa"/>
            <w:tcMar>
              <w:top w:w="57" w:type="dxa"/>
              <w:left w:w="57" w:type="dxa"/>
              <w:bottom w:w="57" w:type="dxa"/>
              <w:right w:w="57" w:type="dxa"/>
            </w:tcMar>
            <w:vAlign w:val="center"/>
          </w:tcPr>
          <w:p w:rsidR="00461AF0" w:rsidRPr="00D90CC1" w:rsidRDefault="00461AF0" w:rsidP="00BC2269">
            <w:pPr>
              <w:spacing w:after="0" w:line="240" w:lineRule="auto"/>
              <w:jc w:val="center"/>
              <w:rPr>
                <w:sz w:val="20"/>
                <w:szCs w:val="20"/>
              </w:rPr>
            </w:pPr>
            <w:r w:rsidRPr="00D90CC1">
              <w:rPr>
                <w:sz w:val="20"/>
                <w:szCs w:val="20"/>
              </w:rPr>
              <w:t>%</w:t>
            </w:r>
            <w:r>
              <w:rPr>
                <w:sz w:val="20"/>
                <w:szCs w:val="20"/>
              </w:rPr>
              <w:t>6,9</w:t>
            </w:r>
          </w:p>
        </w:tc>
        <w:tc>
          <w:tcPr>
            <w:tcW w:w="816" w:type="dxa"/>
            <w:tcMar>
              <w:top w:w="57" w:type="dxa"/>
              <w:left w:w="57" w:type="dxa"/>
              <w:bottom w:w="57" w:type="dxa"/>
              <w:right w:w="57" w:type="dxa"/>
            </w:tcMar>
            <w:vAlign w:val="center"/>
          </w:tcPr>
          <w:p w:rsidR="00461AF0" w:rsidRPr="00D90CC1" w:rsidRDefault="00461AF0" w:rsidP="00BC2269">
            <w:pPr>
              <w:spacing w:after="0" w:line="240" w:lineRule="auto"/>
              <w:jc w:val="center"/>
              <w:rPr>
                <w:sz w:val="20"/>
                <w:szCs w:val="20"/>
              </w:rPr>
            </w:pPr>
            <w:r w:rsidRPr="00D90CC1">
              <w:rPr>
                <w:sz w:val="20"/>
                <w:szCs w:val="20"/>
              </w:rPr>
              <w:t>%</w:t>
            </w:r>
            <w:r>
              <w:rPr>
                <w:sz w:val="20"/>
                <w:szCs w:val="20"/>
              </w:rPr>
              <w:t>7</w:t>
            </w:r>
          </w:p>
        </w:tc>
        <w:tc>
          <w:tcPr>
            <w:tcW w:w="816" w:type="dxa"/>
            <w:tcMar>
              <w:top w:w="57" w:type="dxa"/>
              <w:left w:w="57" w:type="dxa"/>
              <w:bottom w:w="57" w:type="dxa"/>
              <w:right w:w="57" w:type="dxa"/>
            </w:tcMar>
            <w:vAlign w:val="center"/>
          </w:tcPr>
          <w:p w:rsidR="00461AF0" w:rsidRPr="00D90CC1" w:rsidRDefault="00461AF0" w:rsidP="00BC2269">
            <w:pPr>
              <w:spacing w:after="0" w:line="240" w:lineRule="auto"/>
              <w:jc w:val="center"/>
              <w:rPr>
                <w:sz w:val="20"/>
                <w:szCs w:val="20"/>
              </w:rPr>
            </w:pPr>
            <w:r w:rsidRPr="00D90CC1">
              <w:rPr>
                <w:sz w:val="20"/>
                <w:szCs w:val="20"/>
              </w:rPr>
              <w:t>%</w:t>
            </w:r>
            <w:r>
              <w:rPr>
                <w:sz w:val="20"/>
                <w:szCs w:val="20"/>
              </w:rPr>
              <w:t>7,1</w:t>
            </w:r>
          </w:p>
        </w:tc>
        <w:tc>
          <w:tcPr>
            <w:tcW w:w="816" w:type="dxa"/>
            <w:tcMar>
              <w:top w:w="57" w:type="dxa"/>
              <w:left w:w="57" w:type="dxa"/>
              <w:bottom w:w="57" w:type="dxa"/>
              <w:right w:w="57" w:type="dxa"/>
            </w:tcMar>
            <w:vAlign w:val="center"/>
          </w:tcPr>
          <w:p w:rsidR="00461AF0" w:rsidRPr="00D90CC1" w:rsidRDefault="00461AF0" w:rsidP="00BC2269">
            <w:pPr>
              <w:spacing w:after="0" w:line="240" w:lineRule="auto"/>
              <w:jc w:val="center"/>
              <w:rPr>
                <w:sz w:val="20"/>
                <w:szCs w:val="20"/>
              </w:rPr>
            </w:pPr>
            <w:r w:rsidRPr="00D90CC1">
              <w:rPr>
                <w:sz w:val="20"/>
                <w:szCs w:val="20"/>
              </w:rPr>
              <w:t>%</w:t>
            </w:r>
            <w:r>
              <w:rPr>
                <w:sz w:val="20"/>
                <w:szCs w:val="20"/>
              </w:rPr>
              <w:t>7,2</w:t>
            </w:r>
          </w:p>
        </w:tc>
        <w:tc>
          <w:tcPr>
            <w:tcW w:w="816" w:type="dxa"/>
            <w:tcMar>
              <w:top w:w="57" w:type="dxa"/>
              <w:left w:w="57" w:type="dxa"/>
              <w:bottom w:w="57" w:type="dxa"/>
              <w:right w:w="57" w:type="dxa"/>
            </w:tcMar>
            <w:vAlign w:val="center"/>
          </w:tcPr>
          <w:p w:rsidR="00461AF0" w:rsidRDefault="00461AF0" w:rsidP="00BC2269">
            <w:pPr>
              <w:spacing w:after="0" w:line="192" w:lineRule="auto"/>
              <w:jc w:val="center"/>
              <w:rPr>
                <w:rFonts w:ascii="Times New Roman" w:hAnsi="Times New Roman" w:cs="Times New Roman"/>
                <w:sz w:val="18"/>
                <w:szCs w:val="18"/>
              </w:rPr>
            </w:pPr>
            <w:r>
              <w:rPr>
                <w:rFonts w:ascii="Times New Roman" w:hAnsi="Times New Roman" w:cs="Times New Roman"/>
                <w:sz w:val="18"/>
                <w:szCs w:val="18"/>
              </w:rPr>
              <w:t>6 Ay</w:t>
            </w:r>
          </w:p>
        </w:tc>
        <w:tc>
          <w:tcPr>
            <w:tcW w:w="830" w:type="dxa"/>
            <w:tcMar>
              <w:top w:w="57" w:type="dxa"/>
              <w:left w:w="57" w:type="dxa"/>
              <w:bottom w:w="57" w:type="dxa"/>
              <w:right w:w="57" w:type="dxa"/>
            </w:tcMar>
            <w:vAlign w:val="center"/>
          </w:tcPr>
          <w:p w:rsidR="00461AF0" w:rsidRDefault="00461AF0" w:rsidP="00BC2269">
            <w:pPr>
              <w:spacing w:after="0" w:line="192" w:lineRule="auto"/>
              <w:jc w:val="center"/>
              <w:rPr>
                <w:rFonts w:ascii="Times New Roman" w:hAnsi="Times New Roman" w:cs="Times New Roman"/>
                <w:sz w:val="18"/>
                <w:szCs w:val="18"/>
              </w:rPr>
            </w:pPr>
            <w:r>
              <w:rPr>
                <w:rFonts w:ascii="Times New Roman" w:hAnsi="Times New Roman" w:cs="Times New Roman"/>
                <w:sz w:val="18"/>
                <w:szCs w:val="18"/>
              </w:rPr>
              <w:t>6 Ay</w:t>
            </w:r>
          </w:p>
        </w:tc>
      </w:tr>
      <w:tr w:rsidR="00461AF0">
        <w:trPr>
          <w:trHeight w:val="20"/>
        </w:trPr>
        <w:tc>
          <w:tcPr>
            <w:tcW w:w="6287" w:type="dxa"/>
            <w:gridSpan w:val="4"/>
            <w:shd w:val="clear" w:color="auto" w:fill="00B0F0"/>
            <w:tcMar>
              <w:top w:w="57" w:type="dxa"/>
              <w:left w:w="57" w:type="dxa"/>
              <w:bottom w:w="57" w:type="dxa"/>
              <w:right w:w="57" w:type="dxa"/>
            </w:tcMar>
            <w:vAlign w:val="center"/>
          </w:tcPr>
          <w:p w:rsidR="00461AF0" w:rsidRDefault="00461AF0" w:rsidP="00BC2269">
            <w:pPr>
              <w:spacing w:after="0" w:line="192" w:lineRule="auto"/>
              <w:jc w:val="left"/>
              <w:rPr>
                <w:rFonts w:ascii="Times New Roman" w:hAnsi="Times New Roman" w:cs="Times New Roman"/>
                <w:b/>
                <w:bCs/>
                <w:sz w:val="18"/>
                <w:szCs w:val="18"/>
              </w:rPr>
            </w:pPr>
            <w:r>
              <w:rPr>
                <w:rFonts w:ascii="Times New Roman" w:hAnsi="Times New Roman" w:cs="Times New Roman"/>
                <w:b/>
                <w:bCs/>
                <w:sz w:val="18"/>
                <w:szCs w:val="18"/>
              </w:rPr>
              <w:t>PG 17.1.4 Özel ortaöğretim okullarında bulunan öğrencilerin oranı (%)</w:t>
            </w:r>
          </w:p>
        </w:tc>
        <w:tc>
          <w:tcPr>
            <w:tcW w:w="1104" w:type="dxa"/>
            <w:tcMar>
              <w:top w:w="57" w:type="dxa"/>
              <w:left w:w="57" w:type="dxa"/>
              <w:bottom w:w="57" w:type="dxa"/>
              <w:right w:w="57" w:type="dxa"/>
            </w:tcMar>
            <w:vAlign w:val="center"/>
          </w:tcPr>
          <w:p w:rsidR="00461AF0" w:rsidRDefault="00461AF0" w:rsidP="00BC2269">
            <w:pPr>
              <w:spacing w:after="0" w:line="192" w:lineRule="auto"/>
              <w:jc w:val="center"/>
              <w:rPr>
                <w:rFonts w:ascii="Times New Roman" w:hAnsi="Times New Roman" w:cs="Times New Roman"/>
                <w:sz w:val="18"/>
                <w:szCs w:val="18"/>
              </w:rPr>
            </w:pPr>
            <w:r>
              <w:rPr>
                <w:rFonts w:ascii="Times New Roman" w:hAnsi="Times New Roman" w:cs="Times New Roman"/>
                <w:sz w:val="18"/>
                <w:szCs w:val="18"/>
              </w:rPr>
              <w:t>25</w:t>
            </w:r>
          </w:p>
        </w:tc>
        <w:tc>
          <w:tcPr>
            <w:tcW w:w="1000" w:type="dxa"/>
            <w:tcMar>
              <w:top w:w="57" w:type="dxa"/>
              <w:left w:w="57" w:type="dxa"/>
              <w:bottom w:w="57" w:type="dxa"/>
              <w:right w:w="57" w:type="dxa"/>
            </w:tcMar>
            <w:vAlign w:val="center"/>
          </w:tcPr>
          <w:p w:rsidR="00461AF0" w:rsidRPr="00D90CC1" w:rsidRDefault="00461AF0" w:rsidP="00BC2269">
            <w:pPr>
              <w:spacing w:after="0" w:line="240" w:lineRule="auto"/>
              <w:jc w:val="center"/>
              <w:rPr>
                <w:sz w:val="20"/>
                <w:szCs w:val="20"/>
              </w:rPr>
            </w:pPr>
            <w:r w:rsidRPr="00D90CC1">
              <w:rPr>
                <w:sz w:val="20"/>
                <w:szCs w:val="20"/>
              </w:rPr>
              <w:t>%</w:t>
            </w:r>
            <w:r>
              <w:rPr>
                <w:sz w:val="20"/>
                <w:szCs w:val="20"/>
              </w:rPr>
              <w:t>6,7</w:t>
            </w:r>
          </w:p>
        </w:tc>
        <w:tc>
          <w:tcPr>
            <w:tcW w:w="816" w:type="dxa"/>
            <w:tcMar>
              <w:top w:w="57" w:type="dxa"/>
              <w:left w:w="57" w:type="dxa"/>
              <w:bottom w:w="57" w:type="dxa"/>
              <w:right w:w="57" w:type="dxa"/>
            </w:tcMar>
            <w:vAlign w:val="center"/>
          </w:tcPr>
          <w:p w:rsidR="00461AF0" w:rsidRPr="00D90CC1" w:rsidRDefault="00461AF0" w:rsidP="00BC2269">
            <w:pPr>
              <w:spacing w:after="0" w:line="240" w:lineRule="auto"/>
              <w:jc w:val="center"/>
              <w:rPr>
                <w:sz w:val="20"/>
                <w:szCs w:val="20"/>
              </w:rPr>
            </w:pPr>
            <w:r w:rsidRPr="00D90CC1">
              <w:rPr>
                <w:sz w:val="20"/>
                <w:szCs w:val="20"/>
              </w:rPr>
              <w:t>%</w:t>
            </w:r>
            <w:r>
              <w:rPr>
                <w:sz w:val="20"/>
                <w:szCs w:val="20"/>
              </w:rPr>
              <w:t>6,8</w:t>
            </w:r>
          </w:p>
        </w:tc>
        <w:tc>
          <w:tcPr>
            <w:tcW w:w="816" w:type="dxa"/>
            <w:tcMar>
              <w:top w:w="57" w:type="dxa"/>
              <w:left w:w="57" w:type="dxa"/>
              <w:bottom w:w="57" w:type="dxa"/>
              <w:right w:w="57" w:type="dxa"/>
            </w:tcMar>
            <w:vAlign w:val="center"/>
          </w:tcPr>
          <w:p w:rsidR="00461AF0" w:rsidRPr="00D90CC1" w:rsidRDefault="00461AF0" w:rsidP="00BC2269">
            <w:pPr>
              <w:spacing w:after="0" w:line="240" w:lineRule="auto"/>
              <w:jc w:val="center"/>
              <w:rPr>
                <w:sz w:val="20"/>
                <w:szCs w:val="20"/>
              </w:rPr>
            </w:pPr>
            <w:r w:rsidRPr="00D90CC1">
              <w:rPr>
                <w:sz w:val="20"/>
                <w:szCs w:val="20"/>
              </w:rPr>
              <w:t>%</w:t>
            </w:r>
            <w:r>
              <w:rPr>
                <w:sz w:val="20"/>
                <w:szCs w:val="20"/>
              </w:rPr>
              <w:t>6,9</w:t>
            </w:r>
          </w:p>
        </w:tc>
        <w:tc>
          <w:tcPr>
            <w:tcW w:w="816" w:type="dxa"/>
            <w:tcMar>
              <w:top w:w="57" w:type="dxa"/>
              <w:left w:w="57" w:type="dxa"/>
              <w:bottom w:w="57" w:type="dxa"/>
              <w:right w:w="57" w:type="dxa"/>
            </w:tcMar>
            <w:vAlign w:val="center"/>
          </w:tcPr>
          <w:p w:rsidR="00461AF0" w:rsidRPr="00D90CC1" w:rsidRDefault="00461AF0" w:rsidP="00BC2269">
            <w:pPr>
              <w:spacing w:after="0" w:line="240" w:lineRule="auto"/>
              <w:jc w:val="center"/>
              <w:rPr>
                <w:sz w:val="20"/>
                <w:szCs w:val="20"/>
              </w:rPr>
            </w:pPr>
            <w:r w:rsidRPr="00D90CC1">
              <w:rPr>
                <w:sz w:val="20"/>
                <w:szCs w:val="20"/>
              </w:rPr>
              <w:t>%</w:t>
            </w:r>
            <w:r>
              <w:rPr>
                <w:sz w:val="20"/>
                <w:szCs w:val="20"/>
              </w:rPr>
              <w:t>7</w:t>
            </w:r>
          </w:p>
        </w:tc>
        <w:tc>
          <w:tcPr>
            <w:tcW w:w="816" w:type="dxa"/>
            <w:tcMar>
              <w:top w:w="57" w:type="dxa"/>
              <w:left w:w="57" w:type="dxa"/>
              <w:bottom w:w="57" w:type="dxa"/>
              <w:right w:w="57" w:type="dxa"/>
            </w:tcMar>
            <w:vAlign w:val="center"/>
          </w:tcPr>
          <w:p w:rsidR="00461AF0" w:rsidRPr="00D90CC1" w:rsidRDefault="00461AF0" w:rsidP="00BC2269">
            <w:pPr>
              <w:spacing w:after="0" w:line="240" w:lineRule="auto"/>
              <w:jc w:val="center"/>
              <w:rPr>
                <w:sz w:val="20"/>
                <w:szCs w:val="20"/>
              </w:rPr>
            </w:pPr>
            <w:r w:rsidRPr="00D90CC1">
              <w:rPr>
                <w:sz w:val="20"/>
                <w:szCs w:val="20"/>
              </w:rPr>
              <w:t>%</w:t>
            </w:r>
            <w:r>
              <w:rPr>
                <w:sz w:val="20"/>
                <w:szCs w:val="20"/>
              </w:rPr>
              <w:t>7,1</w:t>
            </w:r>
          </w:p>
        </w:tc>
        <w:tc>
          <w:tcPr>
            <w:tcW w:w="816" w:type="dxa"/>
            <w:tcMar>
              <w:top w:w="57" w:type="dxa"/>
              <w:left w:w="57" w:type="dxa"/>
              <w:bottom w:w="57" w:type="dxa"/>
              <w:right w:w="57" w:type="dxa"/>
            </w:tcMar>
            <w:vAlign w:val="center"/>
          </w:tcPr>
          <w:p w:rsidR="00461AF0" w:rsidRPr="00D90CC1" w:rsidRDefault="00461AF0" w:rsidP="00BC2269">
            <w:pPr>
              <w:spacing w:after="0" w:line="240" w:lineRule="auto"/>
              <w:jc w:val="center"/>
              <w:rPr>
                <w:sz w:val="20"/>
                <w:szCs w:val="20"/>
              </w:rPr>
            </w:pPr>
            <w:r w:rsidRPr="00D90CC1">
              <w:rPr>
                <w:sz w:val="20"/>
                <w:szCs w:val="20"/>
              </w:rPr>
              <w:t>%</w:t>
            </w:r>
            <w:r>
              <w:rPr>
                <w:sz w:val="20"/>
                <w:szCs w:val="20"/>
              </w:rPr>
              <w:t>7,2</w:t>
            </w:r>
          </w:p>
        </w:tc>
        <w:tc>
          <w:tcPr>
            <w:tcW w:w="816" w:type="dxa"/>
            <w:tcMar>
              <w:top w:w="57" w:type="dxa"/>
              <w:left w:w="57" w:type="dxa"/>
              <w:bottom w:w="57" w:type="dxa"/>
              <w:right w:w="57" w:type="dxa"/>
            </w:tcMar>
            <w:vAlign w:val="center"/>
          </w:tcPr>
          <w:p w:rsidR="00461AF0" w:rsidRDefault="00461AF0" w:rsidP="00BC2269">
            <w:pPr>
              <w:spacing w:after="0" w:line="192" w:lineRule="auto"/>
              <w:jc w:val="center"/>
              <w:rPr>
                <w:rFonts w:ascii="Times New Roman" w:hAnsi="Times New Roman" w:cs="Times New Roman"/>
                <w:sz w:val="18"/>
                <w:szCs w:val="18"/>
              </w:rPr>
            </w:pPr>
            <w:r>
              <w:rPr>
                <w:rFonts w:ascii="Times New Roman" w:hAnsi="Times New Roman" w:cs="Times New Roman"/>
                <w:sz w:val="18"/>
                <w:szCs w:val="18"/>
              </w:rPr>
              <w:t>6 Ay</w:t>
            </w:r>
          </w:p>
        </w:tc>
        <w:tc>
          <w:tcPr>
            <w:tcW w:w="830" w:type="dxa"/>
            <w:tcMar>
              <w:top w:w="57" w:type="dxa"/>
              <w:left w:w="57" w:type="dxa"/>
              <w:bottom w:w="57" w:type="dxa"/>
              <w:right w:w="57" w:type="dxa"/>
            </w:tcMar>
            <w:vAlign w:val="center"/>
          </w:tcPr>
          <w:p w:rsidR="00461AF0" w:rsidRDefault="00461AF0" w:rsidP="00BC2269">
            <w:pPr>
              <w:spacing w:after="0" w:line="192" w:lineRule="auto"/>
              <w:jc w:val="center"/>
              <w:rPr>
                <w:rFonts w:ascii="Times New Roman" w:hAnsi="Times New Roman" w:cs="Times New Roman"/>
                <w:sz w:val="18"/>
                <w:szCs w:val="18"/>
              </w:rPr>
            </w:pPr>
            <w:r>
              <w:rPr>
                <w:rFonts w:ascii="Times New Roman" w:hAnsi="Times New Roman" w:cs="Times New Roman"/>
                <w:sz w:val="18"/>
                <w:szCs w:val="18"/>
              </w:rPr>
              <w:t>6 Ay</w:t>
            </w:r>
          </w:p>
        </w:tc>
      </w:tr>
      <w:tr w:rsidR="00461AF0">
        <w:trPr>
          <w:trHeight w:val="20"/>
        </w:trPr>
        <w:tc>
          <w:tcPr>
            <w:tcW w:w="2647" w:type="dxa"/>
            <w:gridSpan w:val="3"/>
            <w:shd w:val="clear" w:color="auto" w:fill="00B0F0"/>
            <w:tcMar>
              <w:top w:w="57" w:type="dxa"/>
              <w:left w:w="57" w:type="dxa"/>
              <w:bottom w:w="57" w:type="dxa"/>
              <w:right w:w="57" w:type="dxa"/>
            </w:tcMar>
            <w:vAlign w:val="center"/>
          </w:tcPr>
          <w:p w:rsidR="00461AF0" w:rsidRDefault="00461AF0"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Koordinatör Birim</w:t>
            </w:r>
          </w:p>
        </w:tc>
        <w:tc>
          <w:tcPr>
            <w:tcW w:w="11470" w:type="dxa"/>
            <w:gridSpan w:val="10"/>
            <w:tcMar>
              <w:top w:w="57" w:type="dxa"/>
              <w:left w:w="57" w:type="dxa"/>
              <w:bottom w:w="57" w:type="dxa"/>
              <w:right w:w="57" w:type="dxa"/>
            </w:tcMar>
            <w:vAlign w:val="center"/>
          </w:tcPr>
          <w:p w:rsidR="00461AF0" w:rsidRDefault="00461AF0" w:rsidP="00BC2269">
            <w:pPr>
              <w:spacing w:after="0" w:line="240" w:lineRule="auto"/>
              <w:jc w:val="left"/>
              <w:rPr>
                <w:rFonts w:ascii="Times New Roman" w:hAnsi="Times New Roman" w:cs="Times New Roman"/>
                <w:sz w:val="18"/>
                <w:szCs w:val="18"/>
              </w:rPr>
            </w:pPr>
            <w:r>
              <w:rPr>
                <w:rFonts w:ascii="Times New Roman" w:hAnsi="Times New Roman" w:cs="Times New Roman"/>
                <w:sz w:val="18"/>
                <w:szCs w:val="18"/>
              </w:rPr>
              <w:t>Özel Öğretim Hizmetleri</w:t>
            </w:r>
          </w:p>
        </w:tc>
      </w:tr>
      <w:tr w:rsidR="00461AF0">
        <w:trPr>
          <w:trHeight w:val="20"/>
        </w:trPr>
        <w:tc>
          <w:tcPr>
            <w:tcW w:w="2647" w:type="dxa"/>
            <w:gridSpan w:val="3"/>
            <w:shd w:val="clear" w:color="auto" w:fill="00B0F0"/>
            <w:tcMar>
              <w:top w:w="57" w:type="dxa"/>
              <w:left w:w="57" w:type="dxa"/>
              <w:bottom w:w="57" w:type="dxa"/>
              <w:right w:w="57" w:type="dxa"/>
            </w:tcMar>
            <w:vAlign w:val="center"/>
          </w:tcPr>
          <w:p w:rsidR="00461AF0" w:rsidRDefault="00461AF0"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İş Birliği Yapılacak Birimler</w:t>
            </w:r>
          </w:p>
        </w:tc>
        <w:tc>
          <w:tcPr>
            <w:tcW w:w="11470" w:type="dxa"/>
            <w:gridSpan w:val="10"/>
            <w:tcMar>
              <w:top w:w="57" w:type="dxa"/>
              <w:left w:w="57" w:type="dxa"/>
              <w:bottom w:w="57" w:type="dxa"/>
              <w:right w:w="57" w:type="dxa"/>
            </w:tcMar>
            <w:vAlign w:val="center"/>
          </w:tcPr>
          <w:p w:rsidR="00461AF0" w:rsidRDefault="00461AF0" w:rsidP="00BC2269">
            <w:pPr>
              <w:spacing w:after="0" w:line="240" w:lineRule="auto"/>
              <w:jc w:val="left"/>
              <w:rPr>
                <w:rFonts w:ascii="Times New Roman" w:hAnsi="Times New Roman" w:cs="Times New Roman"/>
                <w:sz w:val="18"/>
                <w:szCs w:val="18"/>
              </w:rPr>
            </w:pPr>
            <w:r>
              <w:rPr>
                <w:rFonts w:ascii="Times New Roman" w:hAnsi="Times New Roman" w:cs="Times New Roman"/>
                <w:sz w:val="18"/>
                <w:szCs w:val="18"/>
              </w:rPr>
              <w:t>MMB, SGH</w:t>
            </w:r>
          </w:p>
        </w:tc>
      </w:tr>
      <w:tr w:rsidR="00461AF0">
        <w:trPr>
          <w:trHeight w:val="20"/>
        </w:trPr>
        <w:tc>
          <w:tcPr>
            <w:tcW w:w="2647" w:type="dxa"/>
            <w:gridSpan w:val="3"/>
            <w:shd w:val="clear" w:color="auto" w:fill="00B0F0"/>
            <w:tcMar>
              <w:top w:w="57" w:type="dxa"/>
              <w:left w:w="57" w:type="dxa"/>
              <w:bottom w:w="57" w:type="dxa"/>
              <w:right w:w="57" w:type="dxa"/>
            </w:tcMar>
            <w:vAlign w:val="center"/>
          </w:tcPr>
          <w:p w:rsidR="00461AF0" w:rsidRDefault="00461AF0"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Riskler</w:t>
            </w:r>
          </w:p>
        </w:tc>
        <w:tc>
          <w:tcPr>
            <w:tcW w:w="11470" w:type="dxa"/>
            <w:gridSpan w:val="10"/>
            <w:tcMar>
              <w:top w:w="57" w:type="dxa"/>
              <w:left w:w="57" w:type="dxa"/>
              <w:bottom w:w="57" w:type="dxa"/>
              <w:right w:w="57" w:type="dxa"/>
            </w:tcMar>
            <w:vAlign w:val="center"/>
          </w:tcPr>
          <w:p w:rsidR="00461AF0" w:rsidRDefault="00461AF0" w:rsidP="00337EEB">
            <w:pPr>
              <w:numPr>
                <w:ilvl w:val="0"/>
                <w:numId w:val="46"/>
              </w:numPr>
              <w:tabs>
                <w:tab w:val="left" w:pos="358"/>
              </w:tabs>
              <w:spacing w:after="0" w:line="240" w:lineRule="auto"/>
              <w:ind w:left="216" w:firstLine="0"/>
              <w:jc w:val="left"/>
              <w:rPr>
                <w:color w:val="000000"/>
                <w:sz w:val="18"/>
                <w:szCs w:val="18"/>
              </w:rPr>
            </w:pPr>
            <w:r>
              <w:rPr>
                <w:rFonts w:ascii="Times New Roman" w:hAnsi="Times New Roman" w:cs="Times New Roman"/>
                <w:color w:val="000000"/>
                <w:sz w:val="18"/>
                <w:szCs w:val="18"/>
              </w:rPr>
              <w:t>Özel okullar ile resmi okullar arasında başarı düzeylerinin farklı olması,</w:t>
            </w:r>
          </w:p>
          <w:p w:rsidR="00461AF0" w:rsidRDefault="00461AF0" w:rsidP="00337EEB">
            <w:pPr>
              <w:numPr>
                <w:ilvl w:val="0"/>
                <w:numId w:val="46"/>
              </w:numPr>
              <w:tabs>
                <w:tab w:val="left" w:pos="358"/>
              </w:tabs>
              <w:spacing w:after="0" w:line="240" w:lineRule="auto"/>
              <w:ind w:left="216" w:firstLine="0"/>
              <w:jc w:val="left"/>
              <w:rPr>
                <w:color w:val="000000"/>
                <w:sz w:val="18"/>
                <w:szCs w:val="18"/>
              </w:rPr>
            </w:pPr>
            <w:r>
              <w:rPr>
                <w:rFonts w:ascii="Times New Roman" w:hAnsi="Times New Roman" w:cs="Times New Roman"/>
                <w:color w:val="000000"/>
                <w:sz w:val="18"/>
                <w:szCs w:val="18"/>
              </w:rPr>
              <w:t>Mevcut mevzuat düzenlemelerinin özel öğretimle ilgili yeterli esnekliği sağlamaması.</w:t>
            </w:r>
          </w:p>
        </w:tc>
      </w:tr>
      <w:tr w:rsidR="00461AF0">
        <w:trPr>
          <w:trHeight w:val="200"/>
        </w:trPr>
        <w:tc>
          <w:tcPr>
            <w:tcW w:w="1244" w:type="dxa"/>
            <w:vMerge w:val="restart"/>
            <w:shd w:val="clear" w:color="auto" w:fill="00B0F0"/>
            <w:tcMar>
              <w:top w:w="57" w:type="dxa"/>
              <w:left w:w="57" w:type="dxa"/>
              <w:bottom w:w="57" w:type="dxa"/>
              <w:right w:w="57" w:type="dxa"/>
            </w:tcMar>
            <w:vAlign w:val="center"/>
          </w:tcPr>
          <w:p w:rsidR="00461AF0" w:rsidRDefault="00461AF0"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Stratejiler</w:t>
            </w:r>
          </w:p>
        </w:tc>
        <w:tc>
          <w:tcPr>
            <w:tcW w:w="1403" w:type="dxa"/>
            <w:gridSpan w:val="2"/>
            <w:shd w:val="clear" w:color="auto" w:fill="00B0F0"/>
            <w:tcMar>
              <w:top w:w="57" w:type="dxa"/>
              <w:left w:w="57" w:type="dxa"/>
              <w:bottom w:w="57" w:type="dxa"/>
              <w:right w:w="57" w:type="dxa"/>
            </w:tcMar>
            <w:vAlign w:val="center"/>
          </w:tcPr>
          <w:p w:rsidR="00461AF0" w:rsidRDefault="00461AF0"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S 7.1.1</w:t>
            </w:r>
          </w:p>
        </w:tc>
        <w:tc>
          <w:tcPr>
            <w:tcW w:w="11470" w:type="dxa"/>
            <w:gridSpan w:val="10"/>
            <w:tcMar>
              <w:top w:w="57" w:type="dxa"/>
              <w:left w:w="57" w:type="dxa"/>
              <w:bottom w:w="57" w:type="dxa"/>
              <w:right w:w="57" w:type="dxa"/>
            </w:tcMar>
            <w:vAlign w:val="center"/>
          </w:tcPr>
          <w:p w:rsidR="00461AF0" w:rsidRDefault="00461AF0" w:rsidP="00BC2269">
            <w:pPr>
              <w:spacing w:after="0" w:line="240" w:lineRule="auto"/>
              <w:jc w:val="left"/>
              <w:rPr>
                <w:rFonts w:ascii="Times New Roman" w:hAnsi="Times New Roman" w:cs="Times New Roman"/>
                <w:sz w:val="18"/>
                <w:szCs w:val="18"/>
              </w:rPr>
            </w:pPr>
            <w:r>
              <w:rPr>
                <w:rFonts w:ascii="Times New Roman" w:hAnsi="Times New Roman" w:cs="Times New Roman"/>
                <w:b/>
                <w:bCs/>
                <w:sz w:val="18"/>
                <w:szCs w:val="18"/>
              </w:rPr>
              <w:t>Özel öğretim kurumlarında teftiş ve rehberlik çalışmalarının öğrenmeyi geliştirme odaklı yürütülmesi</w:t>
            </w:r>
          </w:p>
        </w:tc>
      </w:tr>
      <w:tr w:rsidR="00461AF0">
        <w:trPr>
          <w:trHeight w:val="140"/>
        </w:trPr>
        <w:tc>
          <w:tcPr>
            <w:tcW w:w="1244" w:type="dxa"/>
            <w:vMerge/>
            <w:shd w:val="clear" w:color="auto" w:fill="00B0F0"/>
            <w:tcMar>
              <w:top w:w="57" w:type="dxa"/>
              <w:left w:w="57" w:type="dxa"/>
              <w:bottom w:w="57" w:type="dxa"/>
              <w:right w:w="57" w:type="dxa"/>
            </w:tcMar>
            <w:vAlign w:val="center"/>
          </w:tcPr>
          <w:p w:rsidR="00461AF0" w:rsidRDefault="00461AF0" w:rsidP="00BC2269">
            <w:pPr>
              <w:widowControl w:val="0"/>
              <w:spacing w:after="0" w:line="276" w:lineRule="auto"/>
              <w:jc w:val="left"/>
              <w:rPr>
                <w:rFonts w:ascii="Times New Roman" w:hAnsi="Times New Roman" w:cs="Times New Roman"/>
                <w:sz w:val="18"/>
                <w:szCs w:val="18"/>
              </w:rPr>
            </w:pPr>
          </w:p>
        </w:tc>
        <w:tc>
          <w:tcPr>
            <w:tcW w:w="1403" w:type="dxa"/>
            <w:gridSpan w:val="2"/>
            <w:shd w:val="clear" w:color="auto" w:fill="00B0F0"/>
            <w:tcMar>
              <w:top w:w="57" w:type="dxa"/>
              <w:left w:w="57" w:type="dxa"/>
              <w:bottom w:w="57" w:type="dxa"/>
              <w:right w:w="57" w:type="dxa"/>
            </w:tcMar>
            <w:vAlign w:val="center"/>
          </w:tcPr>
          <w:p w:rsidR="00461AF0" w:rsidRDefault="00461AF0"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S 7.1.2</w:t>
            </w:r>
          </w:p>
        </w:tc>
        <w:tc>
          <w:tcPr>
            <w:tcW w:w="11470" w:type="dxa"/>
            <w:gridSpan w:val="10"/>
            <w:tcMar>
              <w:top w:w="57" w:type="dxa"/>
              <w:left w:w="57" w:type="dxa"/>
              <w:bottom w:w="57" w:type="dxa"/>
              <w:right w:w="57" w:type="dxa"/>
            </w:tcMar>
            <w:vAlign w:val="center"/>
          </w:tcPr>
          <w:p w:rsidR="00461AF0" w:rsidRDefault="00461AF0" w:rsidP="00BC2269">
            <w:pPr>
              <w:spacing w:after="0" w:line="240" w:lineRule="auto"/>
              <w:jc w:val="left"/>
              <w:rPr>
                <w:rFonts w:ascii="Times New Roman" w:hAnsi="Times New Roman" w:cs="Times New Roman"/>
                <w:sz w:val="18"/>
                <w:szCs w:val="18"/>
              </w:rPr>
            </w:pPr>
            <w:r>
              <w:rPr>
                <w:rFonts w:ascii="Times New Roman" w:hAnsi="Times New Roman" w:cs="Times New Roman"/>
                <w:b/>
                <w:bCs/>
                <w:sz w:val="18"/>
                <w:szCs w:val="18"/>
              </w:rPr>
              <w:t>Özel öğretim kurumlarıyla ilgili iş ve işlemlerin hızlandırılmasına yönelik çalışmalar yapılması</w:t>
            </w:r>
          </w:p>
        </w:tc>
      </w:tr>
      <w:tr w:rsidR="00461AF0">
        <w:trPr>
          <w:trHeight w:val="100"/>
        </w:trPr>
        <w:tc>
          <w:tcPr>
            <w:tcW w:w="1244" w:type="dxa"/>
            <w:vMerge/>
            <w:shd w:val="clear" w:color="auto" w:fill="00B0F0"/>
            <w:tcMar>
              <w:top w:w="57" w:type="dxa"/>
              <w:left w:w="57" w:type="dxa"/>
              <w:bottom w:w="57" w:type="dxa"/>
              <w:right w:w="57" w:type="dxa"/>
            </w:tcMar>
            <w:vAlign w:val="center"/>
          </w:tcPr>
          <w:p w:rsidR="00461AF0" w:rsidRDefault="00461AF0" w:rsidP="00BC2269">
            <w:pPr>
              <w:widowControl w:val="0"/>
              <w:spacing w:after="0" w:line="276" w:lineRule="auto"/>
              <w:jc w:val="left"/>
              <w:rPr>
                <w:rFonts w:ascii="Times New Roman" w:hAnsi="Times New Roman" w:cs="Times New Roman"/>
                <w:sz w:val="18"/>
                <w:szCs w:val="18"/>
              </w:rPr>
            </w:pPr>
          </w:p>
        </w:tc>
        <w:tc>
          <w:tcPr>
            <w:tcW w:w="1403" w:type="dxa"/>
            <w:gridSpan w:val="2"/>
            <w:shd w:val="clear" w:color="auto" w:fill="00B0F0"/>
            <w:tcMar>
              <w:top w:w="57" w:type="dxa"/>
              <w:left w:w="57" w:type="dxa"/>
              <w:bottom w:w="57" w:type="dxa"/>
              <w:right w:w="57" w:type="dxa"/>
            </w:tcMar>
            <w:vAlign w:val="center"/>
          </w:tcPr>
          <w:p w:rsidR="00461AF0" w:rsidRDefault="00461AF0"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S 7.1.3</w:t>
            </w:r>
          </w:p>
        </w:tc>
        <w:tc>
          <w:tcPr>
            <w:tcW w:w="11470" w:type="dxa"/>
            <w:gridSpan w:val="10"/>
            <w:tcMar>
              <w:top w:w="57" w:type="dxa"/>
              <w:left w:w="57" w:type="dxa"/>
              <w:bottom w:w="57" w:type="dxa"/>
              <w:right w:w="57" w:type="dxa"/>
            </w:tcMar>
            <w:vAlign w:val="center"/>
          </w:tcPr>
          <w:p w:rsidR="00461AF0" w:rsidRDefault="00461AF0"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Özel sektörün eğitim yatırımlarını desteklemek amacıyla yapılan yasal düzenlemeler ile ilgili olarak müteşebbislere rehberlik yapılması</w:t>
            </w:r>
          </w:p>
        </w:tc>
      </w:tr>
      <w:tr w:rsidR="00461AF0">
        <w:trPr>
          <w:trHeight w:val="20"/>
        </w:trPr>
        <w:tc>
          <w:tcPr>
            <w:tcW w:w="2647" w:type="dxa"/>
            <w:gridSpan w:val="3"/>
            <w:shd w:val="clear" w:color="auto" w:fill="00B0F0"/>
            <w:tcMar>
              <w:top w:w="57" w:type="dxa"/>
              <w:left w:w="57" w:type="dxa"/>
              <w:bottom w:w="57" w:type="dxa"/>
              <w:right w:w="57" w:type="dxa"/>
            </w:tcMar>
            <w:vAlign w:val="center"/>
          </w:tcPr>
          <w:p w:rsidR="00461AF0" w:rsidRDefault="00461AF0"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Maliyet Tahmini</w:t>
            </w:r>
          </w:p>
        </w:tc>
        <w:tc>
          <w:tcPr>
            <w:tcW w:w="11470" w:type="dxa"/>
            <w:gridSpan w:val="10"/>
            <w:tcMar>
              <w:top w:w="57" w:type="dxa"/>
              <w:left w:w="57" w:type="dxa"/>
              <w:bottom w:w="57" w:type="dxa"/>
              <w:right w:w="57" w:type="dxa"/>
            </w:tcMar>
            <w:vAlign w:val="center"/>
          </w:tcPr>
          <w:p w:rsidR="00461AF0" w:rsidRDefault="00461AF0" w:rsidP="00BC2269">
            <w:pPr>
              <w:spacing w:after="0" w:line="240" w:lineRule="auto"/>
              <w:jc w:val="left"/>
              <w:rPr>
                <w:rFonts w:ascii="Times New Roman" w:hAnsi="Times New Roman" w:cs="Times New Roman"/>
                <w:color w:val="000000"/>
                <w:sz w:val="18"/>
                <w:szCs w:val="18"/>
              </w:rPr>
            </w:pPr>
            <w:r>
              <w:rPr>
                <w:rFonts w:ascii="Times New Roman" w:hAnsi="Times New Roman" w:cs="Times New Roman"/>
                <w:color w:val="000000"/>
                <w:sz w:val="16"/>
                <w:szCs w:val="16"/>
              </w:rPr>
              <w:t>0TL</w:t>
            </w:r>
          </w:p>
        </w:tc>
      </w:tr>
      <w:tr w:rsidR="00461AF0">
        <w:trPr>
          <w:trHeight w:val="20"/>
        </w:trPr>
        <w:tc>
          <w:tcPr>
            <w:tcW w:w="2647" w:type="dxa"/>
            <w:gridSpan w:val="3"/>
            <w:shd w:val="clear" w:color="auto" w:fill="00B0F0"/>
            <w:tcMar>
              <w:top w:w="57" w:type="dxa"/>
              <w:left w:w="57" w:type="dxa"/>
              <w:bottom w:w="57" w:type="dxa"/>
              <w:right w:w="57" w:type="dxa"/>
            </w:tcMar>
            <w:vAlign w:val="center"/>
          </w:tcPr>
          <w:p w:rsidR="00461AF0" w:rsidRDefault="00461AF0"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Tespitler</w:t>
            </w:r>
          </w:p>
        </w:tc>
        <w:tc>
          <w:tcPr>
            <w:tcW w:w="11470" w:type="dxa"/>
            <w:gridSpan w:val="10"/>
            <w:tcMar>
              <w:top w:w="57" w:type="dxa"/>
              <w:left w:w="57" w:type="dxa"/>
              <w:bottom w:w="57" w:type="dxa"/>
              <w:right w:w="57" w:type="dxa"/>
            </w:tcMar>
            <w:vAlign w:val="center"/>
          </w:tcPr>
          <w:p w:rsidR="00461AF0" w:rsidRDefault="00461AF0" w:rsidP="00337EEB">
            <w:pPr>
              <w:numPr>
                <w:ilvl w:val="0"/>
                <w:numId w:val="46"/>
              </w:numPr>
              <w:tabs>
                <w:tab w:val="left" w:pos="358"/>
              </w:tabs>
              <w:spacing w:after="0" w:line="240" w:lineRule="auto"/>
              <w:ind w:left="216" w:firstLine="0"/>
              <w:jc w:val="left"/>
              <w:rPr>
                <w:color w:val="000000"/>
                <w:sz w:val="18"/>
                <w:szCs w:val="18"/>
              </w:rPr>
            </w:pPr>
            <w:r>
              <w:rPr>
                <w:rFonts w:ascii="Times New Roman" w:hAnsi="Times New Roman" w:cs="Times New Roman"/>
                <w:color w:val="000000"/>
                <w:sz w:val="18"/>
                <w:szCs w:val="18"/>
              </w:rPr>
              <w:t>Özel öğretim kurumlarıyla ilgili iş ve işlemlerin uzun sürmesi,</w:t>
            </w:r>
          </w:p>
          <w:p w:rsidR="00461AF0" w:rsidRDefault="00461AF0" w:rsidP="00337EEB">
            <w:pPr>
              <w:numPr>
                <w:ilvl w:val="0"/>
                <w:numId w:val="46"/>
              </w:numPr>
              <w:tabs>
                <w:tab w:val="left" w:pos="358"/>
              </w:tabs>
              <w:spacing w:after="0" w:line="240" w:lineRule="auto"/>
              <w:ind w:left="216" w:firstLine="0"/>
              <w:jc w:val="left"/>
              <w:rPr>
                <w:color w:val="000000"/>
                <w:sz w:val="18"/>
                <w:szCs w:val="18"/>
              </w:rPr>
            </w:pPr>
            <w:r>
              <w:rPr>
                <w:rFonts w:ascii="Times New Roman" w:hAnsi="Times New Roman" w:cs="Times New Roman"/>
                <w:color w:val="000000"/>
                <w:sz w:val="18"/>
                <w:szCs w:val="18"/>
              </w:rPr>
              <w:t>Özel öğretim kurumlarına yönelik denetim ve teftiş süreçlerinin yetersiz olması,</w:t>
            </w:r>
          </w:p>
          <w:p w:rsidR="00461AF0" w:rsidRDefault="00461AF0" w:rsidP="00337EEB">
            <w:pPr>
              <w:numPr>
                <w:ilvl w:val="0"/>
                <w:numId w:val="46"/>
              </w:numPr>
              <w:tabs>
                <w:tab w:val="left" w:pos="358"/>
              </w:tabs>
              <w:spacing w:after="0" w:line="240" w:lineRule="auto"/>
              <w:ind w:left="216" w:firstLine="0"/>
              <w:jc w:val="left"/>
              <w:rPr>
                <w:color w:val="000000"/>
                <w:sz w:val="18"/>
                <w:szCs w:val="18"/>
              </w:rPr>
            </w:pPr>
            <w:r>
              <w:rPr>
                <w:rFonts w:ascii="Times New Roman" w:hAnsi="Times New Roman" w:cs="Times New Roman"/>
                <w:color w:val="000000"/>
                <w:sz w:val="18"/>
                <w:szCs w:val="18"/>
              </w:rPr>
              <w:t>Özel öğretim kurumlarına devam eden öğrenci oranlarının gelişmiş ülkeler ile kıyaslandığında düşük olması.</w:t>
            </w:r>
          </w:p>
        </w:tc>
      </w:tr>
      <w:tr w:rsidR="00461AF0">
        <w:trPr>
          <w:trHeight w:val="20"/>
        </w:trPr>
        <w:tc>
          <w:tcPr>
            <w:tcW w:w="2647" w:type="dxa"/>
            <w:gridSpan w:val="3"/>
            <w:shd w:val="clear" w:color="auto" w:fill="00B0F0"/>
            <w:tcMar>
              <w:top w:w="57" w:type="dxa"/>
              <w:left w:w="57" w:type="dxa"/>
              <w:bottom w:w="57" w:type="dxa"/>
              <w:right w:w="57" w:type="dxa"/>
            </w:tcMar>
            <w:vAlign w:val="center"/>
          </w:tcPr>
          <w:p w:rsidR="00461AF0" w:rsidRDefault="00461AF0" w:rsidP="00BC2269">
            <w:pPr>
              <w:spacing w:after="0" w:line="240" w:lineRule="auto"/>
              <w:jc w:val="left"/>
              <w:rPr>
                <w:rFonts w:ascii="Times New Roman" w:hAnsi="Times New Roman" w:cs="Times New Roman"/>
                <w:b/>
                <w:bCs/>
                <w:sz w:val="18"/>
                <w:szCs w:val="18"/>
              </w:rPr>
            </w:pPr>
            <w:r>
              <w:rPr>
                <w:rFonts w:ascii="Times New Roman" w:hAnsi="Times New Roman" w:cs="Times New Roman"/>
                <w:b/>
                <w:bCs/>
                <w:sz w:val="18"/>
                <w:szCs w:val="18"/>
              </w:rPr>
              <w:t>İhtiyaçlar</w:t>
            </w:r>
          </w:p>
        </w:tc>
        <w:tc>
          <w:tcPr>
            <w:tcW w:w="11470" w:type="dxa"/>
            <w:gridSpan w:val="10"/>
            <w:tcMar>
              <w:top w:w="57" w:type="dxa"/>
              <w:left w:w="57" w:type="dxa"/>
              <w:bottom w:w="57" w:type="dxa"/>
              <w:right w:w="57" w:type="dxa"/>
            </w:tcMar>
            <w:vAlign w:val="center"/>
          </w:tcPr>
          <w:p w:rsidR="00461AF0" w:rsidRDefault="00461AF0" w:rsidP="00337EEB">
            <w:pPr>
              <w:numPr>
                <w:ilvl w:val="0"/>
                <w:numId w:val="46"/>
              </w:numPr>
              <w:tabs>
                <w:tab w:val="left" w:pos="358"/>
              </w:tabs>
              <w:spacing w:after="0" w:line="240" w:lineRule="auto"/>
              <w:ind w:left="216" w:firstLine="0"/>
              <w:jc w:val="left"/>
              <w:rPr>
                <w:color w:val="000000"/>
                <w:sz w:val="18"/>
                <w:szCs w:val="18"/>
              </w:rPr>
            </w:pPr>
            <w:r>
              <w:rPr>
                <w:rFonts w:ascii="Times New Roman" w:hAnsi="Times New Roman" w:cs="Times New Roman"/>
                <w:color w:val="000000"/>
                <w:sz w:val="18"/>
                <w:szCs w:val="18"/>
              </w:rPr>
              <w:t>Özel öğretim alanına ilişkin mevzuatın yeniden düzenlenmesi,</w:t>
            </w:r>
          </w:p>
          <w:p w:rsidR="00461AF0" w:rsidRDefault="00461AF0" w:rsidP="00337EEB">
            <w:pPr>
              <w:numPr>
                <w:ilvl w:val="0"/>
                <w:numId w:val="46"/>
              </w:numPr>
              <w:tabs>
                <w:tab w:val="left" w:pos="358"/>
              </w:tabs>
              <w:spacing w:after="0" w:line="240" w:lineRule="auto"/>
              <w:ind w:left="216" w:firstLine="0"/>
              <w:jc w:val="left"/>
              <w:rPr>
                <w:color w:val="000000"/>
                <w:sz w:val="18"/>
                <w:szCs w:val="18"/>
              </w:rPr>
            </w:pPr>
            <w:r>
              <w:rPr>
                <w:rFonts w:ascii="Times New Roman" w:hAnsi="Times New Roman" w:cs="Times New Roman"/>
                <w:color w:val="000000"/>
                <w:sz w:val="18"/>
                <w:szCs w:val="18"/>
              </w:rPr>
              <w:t>Özel öğretim kurumlarına devam eden öğrencilerin oranını artıracak çalışmalar yapılması,</w:t>
            </w:r>
          </w:p>
          <w:p w:rsidR="00461AF0" w:rsidRDefault="00461AF0" w:rsidP="00337EEB">
            <w:pPr>
              <w:numPr>
                <w:ilvl w:val="0"/>
                <w:numId w:val="46"/>
              </w:numPr>
              <w:tabs>
                <w:tab w:val="left" w:pos="358"/>
              </w:tabs>
              <w:spacing w:after="0" w:line="240" w:lineRule="auto"/>
              <w:ind w:left="216" w:firstLine="0"/>
              <w:jc w:val="left"/>
              <w:rPr>
                <w:color w:val="000000"/>
                <w:sz w:val="18"/>
                <w:szCs w:val="18"/>
              </w:rPr>
            </w:pPr>
            <w:r>
              <w:rPr>
                <w:rFonts w:ascii="Times New Roman" w:hAnsi="Times New Roman" w:cs="Times New Roman"/>
                <w:color w:val="000000"/>
                <w:sz w:val="18"/>
                <w:szCs w:val="18"/>
              </w:rPr>
              <w:t>Özel sektörün eğitim yatırımlarını desteklemek amacıyla yasal düzenleme yapılması ve tedbir mekanizmaları geliştirilmesi,</w:t>
            </w:r>
          </w:p>
        </w:tc>
      </w:tr>
    </w:tbl>
    <w:p w:rsidR="00461AF0" w:rsidRDefault="00461AF0" w:rsidP="00337EEB">
      <w:pPr>
        <w:rPr>
          <w:rFonts w:ascii="Times New Roman" w:hAnsi="Times New Roman" w:cs="Times New Roman"/>
          <w:sz w:val="18"/>
          <w:szCs w:val="18"/>
        </w:rPr>
      </w:pPr>
      <w:bookmarkStart w:id="49" w:name="_qsh70q" w:colFirst="0" w:colLast="0"/>
      <w:bookmarkEnd w:id="49"/>
    </w:p>
    <w:p w:rsidR="00461AF0" w:rsidRDefault="00461AF0" w:rsidP="00337EEB">
      <w:pPr>
        <w:rPr>
          <w:rFonts w:ascii="Times New Roman" w:hAnsi="Times New Roman" w:cs="Times New Roman"/>
          <w:sz w:val="18"/>
          <w:szCs w:val="18"/>
        </w:rPr>
      </w:pPr>
    </w:p>
    <w:p w:rsidR="00461AF0" w:rsidRDefault="00461AF0" w:rsidP="00337EEB">
      <w:pPr>
        <w:rPr>
          <w:rFonts w:ascii="Times New Roman" w:hAnsi="Times New Roman" w:cs="Times New Roman"/>
          <w:sz w:val="18"/>
          <w:szCs w:val="18"/>
        </w:rPr>
      </w:pPr>
    </w:p>
    <w:p w:rsidR="00461AF0" w:rsidRDefault="00461AF0" w:rsidP="00337EEB">
      <w:pPr>
        <w:rPr>
          <w:rFonts w:ascii="Times New Roman" w:hAnsi="Times New Roman" w:cs="Times New Roman"/>
          <w:sz w:val="18"/>
          <w:szCs w:val="18"/>
        </w:rPr>
      </w:pPr>
    </w:p>
    <w:p w:rsidR="00461AF0" w:rsidRDefault="00461AF0" w:rsidP="00337EEB">
      <w:pPr>
        <w:rPr>
          <w:rFonts w:ascii="Times New Roman" w:hAnsi="Times New Roman" w:cs="Times New Roman"/>
          <w:sz w:val="18"/>
          <w:szCs w:val="18"/>
        </w:rPr>
      </w:pPr>
    </w:p>
    <w:p w:rsidR="00461AF0" w:rsidRDefault="00461AF0" w:rsidP="00337EEB">
      <w:pPr>
        <w:rPr>
          <w:b/>
          <w:bCs/>
        </w:rPr>
      </w:pPr>
      <w:r>
        <w:rPr>
          <w:b/>
          <w:bCs/>
        </w:rPr>
        <w:t>Hedef 7.2: Sertifika eğitimi veren kurumların niteliğini artırmaya yönelik düzenlemeler yapılacaktır.</w:t>
      </w:r>
    </w:p>
    <w:tbl>
      <w:tblPr>
        <w:tblW w:w="14059"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40"/>
        <w:gridCol w:w="1176"/>
        <w:gridCol w:w="234"/>
        <w:gridCol w:w="4556"/>
        <w:gridCol w:w="993"/>
        <w:gridCol w:w="973"/>
        <w:gridCol w:w="725"/>
        <w:gridCol w:w="725"/>
        <w:gridCol w:w="728"/>
        <w:gridCol w:w="728"/>
        <w:gridCol w:w="728"/>
        <w:gridCol w:w="742"/>
        <w:gridCol w:w="711"/>
      </w:tblGrid>
      <w:tr w:rsidR="00461AF0">
        <w:trPr>
          <w:trHeight w:val="20"/>
        </w:trPr>
        <w:tc>
          <w:tcPr>
            <w:tcW w:w="2217" w:type="dxa"/>
            <w:gridSpan w:val="2"/>
            <w:shd w:val="clear" w:color="auto" w:fill="00B0F0"/>
            <w:tcMar>
              <w:top w:w="28" w:type="dxa"/>
              <w:left w:w="28" w:type="dxa"/>
              <w:bottom w:w="28" w:type="dxa"/>
              <w:right w:w="28" w:type="dxa"/>
            </w:tcMar>
            <w:vAlign w:val="center"/>
          </w:tcPr>
          <w:p w:rsidR="00461AF0" w:rsidRDefault="00461AF0" w:rsidP="00BC2269">
            <w:pPr>
              <w:spacing w:after="0" w:line="240" w:lineRule="auto"/>
              <w:jc w:val="left"/>
              <w:rPr>
                <w:b/>
                <w:bCs/>
                <w:sz w:val="18"/>
                <w:szCs w:val="18"/>
              </w:rPr>
            </w:pPr>
            <w:r>
              <w:rPr>
                <w:b/>
                <w:bCs/>
                <w:sz w:val="18"/>
                <w:szCs w:val="18"/>
              </w:rPr>
              <w:t>Amaç 7</w:t>
            </w:r>
          </w:p>
        </w:tc>
        <w:tc>
          <w:tcPr>
            <w:tcW w:w="11843" w:type="dxa"/>
            <w:gridSpan w:val="11"/>
            <w:tcMar>
              <w:top w:w="28" w:type="dxa"/>
              <w:left w:w="28" w:type="dxa"/>
              <w:bottom w:w="28" w:type="dxa"/>
              <w:right w:w="28" w:type="dxa"/>
            </w:tcMar>
            <w:vAlign w:val="center"/>
          </w:tcPr>
          <w:p w:rsidR="00461AF0" w:rsidRDefault="00461AF0" w:rsidP="00BC2269">
            <w:pPr>
              <w:spacing w:after="0" w:line="240" w:lineRule="auto"/>
              <w:jc w:val="left"/>
              <w:rPr>
                <w:b/>
                <w:bCs/>
                <w:sz w:val="18"/>
                <w:szCs w:val="18"/>
              </w:rPr>
            </w:pPr>
            <w:r>
              <w:rPr>
                <w:b/>
                <w:bCs/>
                <w:sz w:val="18"/>
                <w:szCs w:val="18"/>
              </w:rPr>
              <w:t>Uluslararası standartlar gözetilerek tüm okullarımız için destekleyici bir özel öğretim yapısına geçilecektir.</w:t>
            </w:r>
          </w:p>
        </w:tc>
      </w:tr>
      <w:tr w:rsidR="00461AF0">
        <w:trPr>
          <w:trHeight w:val="20"/>
        </w:trPr>
        <w:tc>
          <w:tcPr>
            <w:tcW w:w="2217" w:type="dxa"/>
            <w:gridSpan w:val="2"/>
            <w:shd w:val="clear" w:color="auto" w:fill="00B0F0"/>
            <w:tcMar>
              <w:top w:w="28" w:type="dxa"/>
              <w:left w:w="28" w:type="dxa"/>
              <w:bottom w:w="28" w:type="dxa"/>
              <w:right w:w="28" w:type="dxa"/>
            </w:tcMar>
            <w:vAlign w:val="center"/>
          </w:tcPr>
          <w:p w:rsidR="00461AF0" w:rsidRDefault="00461AF0" w:rsidP="00BC2269">
            <w:pPr>
              <w:spacing w:after="0" w:line="240" w:lineRule="auto"/>
              <w:jc w:val="left"/>
              <w:rPr>
                <w:b/>
                <w:bCs/>
                <w:sz w:val="18"/>
                <w:szCs w:val="18"/>
              </w:rPr>
            </w:pPr>
            <w:r>
              <w:rPr>
                <w:b/>
                <w:bCs/>
                <w:sz w:val="18"/>
                <w:szCs w:val="18"/>
              </w:rPr>
              <w:t>Hedef 7.2</w:t>
            </w:r>
          </w:p>
        </w:tc>
        <w:tc>
          <w:tcPr>
            <w:tcW w:w="11843" w:type="dxa"/>
            <w:gridSpan w:val="11"/>
            <w:tcMar>
              <w:top w:w="28" w:type="dxa"/>
              <w:left w:w="28" w:type="dxa"/>
              <w:bottom w:w="28" w:type="dxa"/>
              <w:right w:w="28" w:type="dxa"/>
            </w:tcMar>
            <w:vAlign w:val="center"/>
          </w:tcPr>
          <w:p w:rsidR="00461AF0" w:rsidRDefault="00461AF0" w:rsidP="00BC2269">
            <w:pPr>
              <w:spacing w:after="0" w:line="240" w:lineRule="auto"/>
              <w:jc w:val="left"/>
              <w:rPr>
                <w:b/>
                <w:bCs/>
                <w:sz w:val="18"/>
                <w:szCs w:val="18"/>
              </w:rPr>
            </w:pPr>
            <w:r>
              <w:rPr>
                <w:b/>
                <w:bCs/>
                <w:sz w:val="18"/>
                <w:szCs w:val="18"/>
              </w:rPr>
              <w:t>Sertifika eğitimi veren kurumların niteliğini artırmaya yönelik düzenlemeler yapılacaktır.</w:t>
            </w:r>
          </w:p>
        </w:tc>
      </w:tr>
      <w:tr w:rsidR="00461AF0">
        <w:trPr>
          <w:trHeight w:val="20"/>
        </w:trPr>
        <w:tc>
          <w:tcPr>
            <w:tcW w:w="7007" w:type="dxa"/>
            <w:gridSpan w:val="4"/>
            <w:shd w:val="clear" w:color="auto" w:fill="00B0F0"/>
            <w:tcMar>
              <w:top w:w="28" w:type="dxa"/>
              <w:left w:w="28" w:type="dxa"/>
              <w:bottom w:w="28" w:type="dxa"/>
              <w:right w:w="28" w:type="dxa"/>
            </w:tcMar>
            <w:vAlign w:val="center"/>
          </w:tcPr>
          <w:p w:rsidR="00461AF0" w:rsidRDefault="00461AF0" w:rsidP="00BC2269">
            <w:pPr>
              <w:spacing w:after="0" w:line="240" w:lineRule="auto"/>
              <w:jc w:val="left"/>
              <w:rPr>
                <w:b/>
                <w:bCs/>
                <w:sz w:val="18"/>
                <w:szCs w:val="18"/>
              </w:rPr>
            </w:pPr>
            <w:r>
              <w:rPr>
                <w:b/>
                <w:bCs/>
                <w:sz w:val="18"/>
                <w:szCs w:val="18"/>
              </w:rPr>
              <w:t>Performans Göstergeleri</w:t>
            </w:r>
          </w:p>
        </w:tc>
        <w:tc>
          <w:tcPr>
            <w:tcW w:w="993" w:type="dxa"/>
            <w:shd w:val="clear" w:color="auto" w:fill="00B0F0"/>
            <w:tcMar>
              <w:top w:w="28" w:type="dxa"/>
              <w:left w:w="28" w:type="dxa"/>
              <w:bottom w:w="28" w:type="dxa"/>
              <w:right w:w="28" w:type="dxa"/>
            </w:tcMar>
            <w:vAlign w:val="center"/>
          </w:tcPr>
          <w:p w:rsidR="00461AF0" w:rsidRDefault="00461AF0" w:rsidP="00BC2269">
            <w:pPr>
              <w:spacing w:after="0" w:line="240" w:lineRule="auto"/>
              <w:jc w:val="center"/>
              <w:rPr>
                <w:b/>
                <w:bCs/>
                <w:sz w:val="18"/>
                <w:szCs w:val="18"/>
              </w:rPr>
            </w:pPr>
            <w:r>
              <w:rPr>
                <w:b/>
                <w:bCs/>
                <w:sz w:val="18"/>
                <w:szCs w:val="18"/>
              </w:rPr>
              <w:t>Hedefe Etkisi (%)</w:t>
            </w:r>
          </w:p>
        </w:tc>
        <w:tc>
          <w:tcPr>
            <w:tcW w:w="973" w:type="dxa"/>
            <w:shd w:val="clear" w:color="auto" w:fill="00B0F0"/>
            <w:tcMar>
              <w:top w:w="28" w:type="dxa"/>
              <w:left w:w="28" w:type="dxa"/>
              <w:bottom w:w="28" w:type="dxa"/>
              <w:right w:w="28" w:type="dxa"/>
            </w:tcMar>
            <w:vAlign w:val="center"/>
          </w:tcPr>
          <w:p w:rsidR="00461AF0" w:rsidRDefault="00461AF0" w:rsidP="00BC2269">
            <w:pPr>
              <w:spacing w:after="0" w:line="240" w:lineRule="auto"/>
              <w:jc w:val="center"/>
              <w:rPr>
                <w:b/>
                <w:bCs/>
                <w:sz w:val="18"/>
                <w:szCs w:val="18"/>
              </w:rPr>
            </w:pPr>
            <w:r>
              <w:rPr>
                <w:b/>
                <w:bCs/>
                <w:sz w:val="18"/>
                <w:szCs w:val="18"/>
              </w:rPr>
              <w:t>Başlangıç Değeri</w:t>
            </w:r>
          </w:p>
        </w:tc>
        <w:tc>
          <w:tcPr>
            <w:tcW w:w="725" w:type="dxa"/>
            <w:shd w:val="clear" w:color="auto" w:fill="00B0F0"/>
            <w:tcMar>
              <w:top w:w="28" w:type="dxa"/>
              <w:left w:w="28" w:type="dxa"/>
              <w:bottom w:w="28" w:type="dxa"/>
              <w:right w:w="28" w:type="dxa"/>
            </w:tcMar>
            <w:vAlign w:val="center"/>
          </w:tcPr>
          <w:p w:rsidR="00461AF0" w:rsidRDefault="00461AF0" w:rsidP="00BC2269">
            <w:pPr>
              <w:spacing w:after="0" w:line="240" w:lineRule="auto"/>
              <w:jc w:val="center"/>
              <w:rPr>
                <w:b/>
                <w:bCs/>
                <w:sz w:val="18"/>
                <w:szCs w:val="18"/>
              </w:rPr>
            </w:pPr>
            <w:r>
              <w:rPr>
                <w:b/>
                <w:bCs/>
                <w:sz w:val="18"/>
                <w:szCs w:val="18"/>
              </w:rPr>
              <w:t>2019</w:t>
            </w:r>
          </w:p>
        </w:tc>
        <w:tc>
          <w:tcPr>
            <w:tcW w:w="725" w:type="dxa"/>
            <w:shd w:val="clear" w:color="auto" w:fill="00B0F0"/>
            <w:tcMar>
              <w:top w:w="28" w:type="dxa"/>
              <w:left w:w="28" w:type="dxa"/>
              <w:bottom w:w="28" w:type="dxa"/>
              <w:right w:w="28" w:type="dxa"/>
            </w:tcMar>
            <w:vAlign w:val="center"/>
          </w:tcPr>
          <w:p w:rsidR="00461AF0" w:rsidRDefault="00461AF0" w:rsidP="00BC2269">
            <w:pPr>
              <w:spacing w:after="0" w:line="240" w:lineRule="auto"/>
              <w:jc w:val="center"/>
              <w:rPr>
                <w:b/>
                <w:bCs/>
                <w:sz w:val="18"/>
                <w:szCs w:val="18"/>
              </w:rPr>
            </w:pPr>
            <w:r>
              <w:rPr>
                <w:b/>
                <w:bCs/>
                <w:sz w:val="18"/>
                <w:szCs w:val="18"/>
              </w:rPr>
              <w:t>2020</w:t>
            </w:r>
          </w:p>
        </w:tc>
        <w:tc>
          <w:tcPr>
            <w:tcW w:w="728" w:type="dxa"/>
            <w:shd w:val="clear" w:color="auto" w:fill="00B0F0"/>
            <w:tcMar>
              <w:top w:w="28" w:type="dxa"/>
              <w:left w:w="28" w:type="dxa"/>
              <w:bottom w:w="28" w:type="dxa"/>
              <w:right w:w="28" w:type="dxa"/>
            </w:tcMar>
            <w:vAlign w:val="center"/>
          </w:tcPr>
          <w:p w:rsidR="00461AF0" w:rsidRDefault="00461AF0" w:rsidP="00BC2269">
            <w:pPr>
              <w:spacing w:after="0" w:line="240" w:lineRule="auto"/>
              <w:jc w:val="center"/>
              <w:rPr>
                <w:b/>
                <w:bCs/>
                <w:sz w:val="18"/>
                <w:szCs w:val="18"/>
              </w:rPr>
            </w:pPr>
            <w:r>
              <w:rPr>
                <w:b/>
                <w:bCs/>
                <w:sz w:val="18"/>
                <w:szCs w:val="18"/>
              </w:rPr>
              <w:t>2021</w:t>
            </w:r>
          </w:p>
        </w:tc>
        <w:tc>
          <w:tcPr>
            <w:tcW w:w="728" w:type="dxa"/>
            <w:shd w:val="clear" w:color="auto" w:fill="00B0F0"/>
            <w:tcMar>
              <w:top w:w="28" w:type="dxa"/>
              <w:left w:w="28" w:type="dxa"/>
              <w:bottom w:w="28" w:type="dxa"/>
              <w:right w:w="28" w:type="dxa"/>
            </w:tcMar>
            <w:vAlign w:val="center"/>
          </w:tcPr>
          <w:p w:rsidR="00461AF0" w:rsidRDefault="00461AF0" w:rsidP="00BC2269">
            <w:pPr>
              <w:spacing w:after="0" w:line="240" w:lineRule="auto"/>
              <w:jc w:val="center"/>
              <w:rPr>
                <w:b/>
                <w:bCs/>
                <w:sz w:val="18"/>
                <w:szCs w:val="18"/>
              </w:rPr>
            </w:pPr>
            <w:r>
              <w:rPr>
                <w:b/>
                <w:bCs/>
                <w:sz w:val="18"/>
                <w:szCs w:val="18"/>
              </w:rPr>
              <w:t>2022</w:t>
            </w:r>
          </w:p>
        </w:tc>
        <w:tc>
          <w:tcPr>
            <w:tcW w:w="728" w:type="dxa"/>
            <w:shd w:val="clear" w:color="auto" w:fill="00B0F0"/>
            <w:tcMar>
              <w:top w:w="28" w:type="dxa"/>
              <w:left w:w="28" w:type="dxa"/>
              <w:bottom w:w="28" w:type="dxa"/>
              <w:right w:w="28" w:type="dxa"/>
            </w:tcMar>
            <w:vAlign w:val="center"/>
          </w:tcPr>
          <w:p w:rsidR="00461AF0" w:rsidRDefault="00461AF0" w:rsidP="00BC2269">
            <w:pPr>
              <w:spacing w:after="0" w:line="240" w:lineRule="auto"/>
              <w:jc w:val="center"/>
              <w:rPr>
                <w:b/>
                <w:bCs/>
                <w:sz w:val="18"/>
                <w:szCs w:val="18"/>
              </w:rPr>
            </w:pPr>
            <w:r>
              <w:rPr>
                <w:b/>
                <w:bCs/>
                <w:sz w:val="18"/>
                <w:szCs w:val="18"/>
              </w:rPr>
              <w:t>2023</w:t>
            </w:r>
          </w:p>
        </w:tc>
        <w:tc>
          <w:tcPr>
            <w:tcW w:w="742" w:type="dxa"/>
            <w:shd w:val="clear" w:color="auto" w:fill="00B0F0"/>
            <w:tcMar>
              <w:top w:w="28" w:type="dxa"/>
              <w:left w:w="28" w:type="dxa"/>
              <w:bottom w:w="28" w:type="dxa"/>
              <w:right w:w="28" w:type="dxa"/>
            </w:tcMar>
            <w:vAlign w:val="center"/>
          </w:tcPr>
          <w:p w:rsidR="00461AF0" w:rsidRDefault="00461AF0" w:rsidP="00BC2269">
            <w:pPr>
              <w:spacing w:after="0" w:line="240" w:lineRule="auto"/>
              <w:jc w:val="center"/>
              <w:rPr>
                <w:b/>
                <w:bCs/>
                <w:sz w:val="18"/>
                <w:szCs w:val="18"/>
              </w:rPr>
            </w:pPr>
            <w:r>
              <w:rPr>
                <w:b/>
                <w:bCs/>
                <w:sz w:val="18"/>
                <w:szCs w:val="18"/>
              </w:rPr>
              <w:t>İzleme Sıklığı</w:t>
            </w:r>
          </w:p>
        </w:tc>
        <w:tc>
          <w:tcPr>
            <w:tcW w:w="711" w:type="dxa"/>
            <w:shd w:val="clear" w:color="auto" w:fill="00B0F0"/>
            <w:tcMar>
              <w:top w:w="28" w:type="dxa"/>
              <w:left w:w="28" w:type="dxa"/>
              <w:bottom w:w="28" w:type="dxa"/>
              <w:right w:w="28" w:type="dxa"/>
            </w:tcMar>
            <w:vAlign w:val="center"/>
          </w:tcPr>
          <w:p w:rsidR="00461AF0" w:rsidRDefault="00461AF0" w:rsidP="00BC2269">
            <w:pPr>
              <w:spacing w:after="0" w:line="240" w:lineRule="auto"/>
              <w:jc w:val="center"/>
              <w:rPr>
                <w:b/>
                <w:bCs/>
                <w:sz w:val="18"/>
                <w:szCs w:val="18"/>
              </w:rPr>
            </w:pPr>
            <w:r>
              <w:rPr>
                <w:b/>
                <w:bCs/>
                <w:sz w:val="18"/>
                <w:szCs w:val="18"/>
              </w:rPr>
              <w:t>Rapor Sıklığı</w:t>
            </w:r>
          </w:p>
        </w:tc>
      </w:tr>
      <w:tr w:rsidR="00461AF0">
        <w:trPr>
          <w:trHeight w:val="20"/>
        </w:trPr>
        <w:tc>
          <w:tcPr>
            <w:tcW w:w="7007" w:type="dxa"/>
            <w:gridSpan w:val="4"/>
            <w:shd w:val="clear" w:color="auto" w:fill="00B0F0"/>
            <w:tcMar>
              <w:top w:w="28" w:type="dxa"/>
              <w:left w:w="28" w:type="dxa"/>
              <w:bottom w:w="28" w:type="dxa"/>
              <w:right w:w="28" w:type="dxa"/>
            </w:tcMar>
            <w:vAlign w:val="center"/>
          </w:tcPr>
          <w:p w:rsidR="00461AF0" w:rsidRDefault="00461AF0" w:rsidP="00BC2269">
            <w:pPr>
              <w:spacing w:after="0" w:line="240" w:lineRule="auto"/>
              <w:jc w:val="left"/>
              <w:rPr>
                <w:b/>
                <w:bCs/>
                <w:sz w:val="18"/>
                <w:szCs w:val="18"/>
              </w:rPr>
            </w:pPr>
            <w:r>
              <w:rPr>
                <w:b/>
                <w:bCs/>
                <w:sz w:val="18"/>
                <w:szCs w:val="18"/>
              </w:rPr>
              <w:t xml:space="preserve">PG 7.2.1. Ulusal Yeterlilik Çerçevesi </w:t>
            </w:r>
            <w:proofErr w:type="gramStart"/>
            <w:r>
              <w:rPr>
                <w:b/>
                <w:bCs/>
                <w:sz w:val="18"/>
                <w:szCs w:val="18"/>
              </w:rPr>
              <w:t>kapsamında  belge</w:t>
            </w:r>
            <w:proofErr w:type="gramEnd"/>
            <w:r>
              <w:rPr>
                <w:b/>
                <w:bCs/>
                <w:sz w:val="18"/>
                <w:szCs w:val="18"/>
              </w:rPr>
              <w:t xml:space="preserve">  veren kurum sayısı</w:t>
            </w:r>
          </w:p>
        </w:tc>
        <w:tc>
          <w:tcPr>
            <w:tcW w:w="993" w:type="dxa"/>
            <w:tcMar>
              <w:top w:w="28" w:type="dxa"/>
              <w:left w:w="28" w:type="dxa"/>
              <w:bottom w:w="28" w:type="dxa"/>
              <w:right w:w="28" w:type="dxa"/>
            </w:tcMar>
            <w:vAlign w:val="center"/>
          </w:tcPr>
          <w:p w:rsidR="00461AF0" w:rsidRDefault="00461AF0" w:rsidP="00BC2269">
            <w:pPr>
              <w:spacing w:after="0" w:line="240" w:lineRule="auto"/>
              <w:jc w:val="center"/>
              <w:rPr>
                <w:b/>
                <w:bCs/>
                <w:sz w:val="18"/>
                <w:szCs w:val="18"/>
              </w:rPr>
            </w:pPr>
            <w:r>
              <w:rPr>
                <w:b/>
                <w:bCs/>
                <w:sz w:val="18"/>
                <w:szCs w:val="18"/>
              </w:rPr>
              <w:t>25</w:t>
            </w:r>
          </w:p>
        </w:tc>
        <w:tc>
          <w:tcPr>
            <w:tcW w:w="973" w:type="dxa"/>
            <w:tcMar>
              <w:top w:w="28" w:type="dxa"/>
              <w:left w:w="28" w:type="dxa"/>
              <w:bottom w:w="28" w:type="dxa"/>
              <w:right w:w="28" w:type="dxa"/>
            </w:tcMar>
            <w:vAlign w:val="center"/>
          </w:tcPr>
          <w:p w:rsidR="00461AF0" w:rsidRDefault="00461AF0" w:rsidP="00BC2269">
            <w:pPr>
              <w:spacing w:after="0" w:line="240" w:lineRule="auto"/>
              <w:jc w:val="center"/>
              <w:rPr>
                <w:b/>
                <w:bCs/>
                <w:sz w:val="18"/>
                <w:szCs w:val="18"/>
              </w:rPr>
            </w:pPr>
            <w:r>
              <w:rPr>
                <w:b/>
                <w:bCs/>
                <w:sz w:val="18"/>
                <w:szCs w:val="18"/>
              </w:rPr>
              <w:t>2</w:t>
            </w:r>
          </w:p>
        </w:tc>
        <w:tc>
          <w:tcPr>
            <w:tcW w:w="725" w:type="dxa"/>
            <w:tcMar>
              <w:top w:w="28" w:type="dxa"/>
              <w:left w:w="28" w:type="dxa"/>
              <w:bottom w:w="28" w:type="dxa"/>
              <w:right w:w="28" w:type="dxa"/>
            </w:tcMar>
            <w:vAlign w:val="center"/>
          </w:tcPr>
          <w:p w:rsidR="00461AF0" w:rsidRDefault="00461AF0" w:rsidP="00BC2269">
            <w:pPr>
              <w:spacing w:after="0" w:line="240" w:lineRule="auto"/>
              <w:jc w:val="center"/>
              <w:rPr>
                <w:b/>
                <w:bCs/>
                <w:sz w:val="18"/>
                <w:szCs w:val="18"/>
              </w:rPr>
            </w:pPr>
            <w:r>
              <w:rPr>
                <w:b/>
                <w:bCs/>
                <w:sz w:val="18"/>
                <w:szCs w:val="18"/>
              </w:rPr>
              <w:t>2</w:t>
            </w:r>
          </w:p>
        </w:tc>
        <w:tc>
          <w:tcPr>
            <w:tcW w:w="725" w:type="dxa"/>
            <w:tcMar>
              <w:top w:w="28" w:type="dxa"/>
              <w:left w:w="28" w:type="dxa"/>
              <w:bottom w:w="28" w:type="dxa"/>
              <w:right w:w="28" w:type="dxa"/>
            </w:tcMar>
            <w:vAlign w:val="center"/>
          </w:tcPr>
          <w:p w:rsidR="00461AF0" w:rsidRDefault="00461AF0" w:rsidP="00BC2269">
            <w:pPr>
              <w:spacing w:after="0" w:line="240" w:lineRule="auto"/>
              <w:jc w:val="center"/>
              <w:rPr>
                <w:b/>
                <w:bCs/>
                <w:sz w:val="18"/>
                <w:szCs w:val="18"/>
              </w:rPr>
            </w:pPr>
            <w:r>
              <w:rPr>
                <w:b/>
                <w:bCs/>
                <w:sz w:val="18"/>
                <w:szCs w:val="18"/>
              </w:rPr>
              <w:t>3</w:t>
            </w:r>
          </w:p>
        </w:tc>
        <w:tc>
          <w:tcPr>
            <w:tcW w:w="728" w:type="dxa"/>
            <w:tcMar>
              <w:top w:w="28" w:type="dxa"/>
              <w:left w:w="28" w:type="dxa"/>
              <w:bottom w:w="28" w:type="dxa"/>
              <w:right w:w="28" w:type="dxa"/>
            </w:tcMar>
            <w:vAlign w:val="center"/>
          </w:tcPr>
          <w:p w:rsidR="00461AF0" w:rsidRDefault="00461AF0" w:rsidP="00BC2269">
            <w:pPr>
              <w:spacing w:after="0" w:line="240" w:lineRule="auto"/>
              <w:jc w:val="center"/>
              <w:rPr>
                <w:b/>
                <w:bCs/>
                <w:sz w:val="18"/>
                <w:szCs w:val="18"/>
              </w:rPr>
            </w:pPr>
            <w:r>
              <w:rPr>
                <w:b/>
                <w:bCs/>
                <w:sz w:val="18"/>
                <w:szCs w:val="18"/>
              </w:rPr>
              <w:t>3</w:t>
            </w:r>
          </w:p>
        </w:tc>
        <w:tc>
          <w:tcPr>
            <w:tcW w:w="728" w:type="dxa"/>
            <w:tcMar>
              <w:top w:w="28" w:type="dxa"/>
              <w:left w:w="28" w:type="dxa"/>
              <w:bottom w:w="28" w:type="dxa"/>
              <w:right w:w="28" w:type="dxa"/>
            </w:tcMar>
            <w:vAlign w:val="center"/>
          </w:tcPr>
          <w:p w:rsidR="00461AF0" w:rsidRDefault="00461AF0" w:rsidP="00BC2269">
            <w:pPr>
              <w:spacing w:after="0" w:line="240" w:lineRule="auto"/>
              <w:jc w:val="center"/>
              <w:rPr>
                <w:b/>
                <w:bCs/>
                <w:sz w:val="18"/>
                <w:szCs w:val="18"/>
              </w:rPr>
            </w:pPr>
            <w:r>
              <w:rPr>
                <w:b/>
                <w:bCs/>
                <w:sz w:val="18"/>
                <w:szCs w:val="18"/>
              </w:rPr>
              <w:t>3</w:t>
            </w:r>
          </w:p>
        </w:tc>
        <w:tc>
          <w:tcPr>
            <w:tcW w:w="728" w:type="dxa"/>
            <w:tcMar>
              <w:top w:w="28" w:type="dxa"/>
              <w:left w:w="28" w:type="dxa"/>
              <w:bottom w:w="28" w:type="dxa"/>
              <w:right w:w="28" w:type="dxa"/>
            </w:tcMar>
            <w:vAlign w:val="center"/>
          </w:tcPr>
          <w:p w:rsidR="00461AF0" w:rsidRDefault="00461AF0" w:rsidP="00BC2269">
            <w:pPr>
              <w:spacing w:after="0" w:line="240" w:lineRule="auto"/>
              <w:jc w:val="center"/>
              <w:rPr>
                <w:b/>
                <w:bCs/>
                <w:sz w:val="18"/>
                <w:szCs w:val="18"/>
              </w:rPr>
            </w:pPr>
            <w:r>
              <w:rPr>
                <w:b/>
                <w:bCs/>
                <w:sz w:val="18"/>
                <w:szCs w:val="18"/>
              </w:rPr>
              <w:t>3</w:t>
            </w:r>
          </w:p>
        </w:tc>
        <w:tc>
          <w:tcPr>
            <w:tcW w:w="742" w:type="dxa"/>
            <w:tcMar>
              <w:top w:w="28" w:type="dxa"/>
              <w:left w:w="28" w:type="dxa"/>
              <w:bottom w:w="28" w:type="dxa"/>
              <w:right w:w="28" w:type="dxa"/>
            </w:tcMar>
            <w:vAlign w:val="center"/>
          </w:tcPr>
          <w:p w:rsidR="00461AF0" w:rsidRDefault="00461AF0" w:rsidP="00BC2269">
            <w:pPr>
              <w:spacing w:after="0" w:line="240" w:lineRule="auto"/>
              <w:jc w:val="center"/>
              <w:rPr>
                <w:sz w:val="18"/>
                <w:szCs w:val="18"/>
              </w:rPr>
            </w:pPr>
            <w:r>
              <w:rPr>
                <w:sz w:val="18"/>
                <w:szCs w:val="18"/>
              </w:rPr>
              <w:t>6 Ay</w:t>
            </w:r>
          </w:p>
        </w:tc>
        <w:tc>
          <w:tcPr>
            <w:tcW w:w="711" w:type="dxa"/>
            <w:tcMar>
              <w:top w:w="28" w:type="dxa"/>
              <w:left w:w="28" w:type="dxa"/>
              <w:bottom w:w="28" w:type="dxa"/>
              <w:right w:w="28" w:type="dxa"/>
            </w:tcMar>
            <w:vAlign w:val="center"/>
          </w:tcPr>
          <w:p w:rsidR="00461AF0" w:rsidRDefault="00461AF0" w:rsidP="00BC2269">
            <w:pPr>
              <w:spacing w:after="0" w:line="240" w:lineRule="auto"/>
              <w:jc w:val="center"/>
              <w:rPr>
                <w:sz w:val="18"/>
                <w:szCs w:val="18"/>
              </w:rPr>
            </w:pPr>
            <w:r>
              <w:rPr>
                <w:sz w:val="18"/>
                <w:szCs w:val="18"/>
              </w:rPr>
              <w:t>6 Ay</w:t>
            </w:r>
          </w:p>
        </w:tc>
      </w:tr>
      <w:tr w:rsidR="00461AF0">
        <w:trPr>
          <w:trHeight w:val="20"/>
        </w:trPr>
        <w:tc>
          <w:tcPr>
            <w:tcW w:w="7007" w:type="dxa"/>
            <w:gridSpan w:val="4"/>
            <w:shd w:val="clear" w:color="auto" w:fill="00B0F0"/>
            <w:tcMar>
              <w:top w:w="28" w:type="dxa"/>
              <w:left w:w="28" w:type="dxa"/>
              <w:bottom w:w="28" w:type="dxa"/>
              <w:right w:w="28" w:type="dxa"/>
            </w:tcMar>
            <w:vAlign w:val="center"/>
          </w:tcPr>
          <w:p w:rsidR="00461AF0" w:rsidRDefault="00461AF0" w:rsidP="00BC2269">
            <w:pPr>
              <w:spacing w:after="0" w:line="240" w:lineRule="auto"/>
              <w:jc w:val="left"/>
              <w:rPr>
                <w:b/>
                <w:bCs/>
                <w:sz w:val="18"/>
                <w:szCs w:val="18"/>
              </w:rPr>
            </w:pPr>
            <w:r>
              <w:rPr>
                <w:b/>
                <w:bCs/>
                <w:sz w:val="18"/>
                <w:szCs w:val="18"/>
              </w:rPr>
              <w:t xml:space="preserve">PG 7.2.2. Ulusal Yeterlilik Çerçevesi </w:t>
            </w:r>
            <w:proofErr w:type="gramStart"/>
            <w:r>
              <w:rPr>
                <w:b/>
                <w:bCs/>
                <w:sz w:val="18"/>
                <w:szCs w:val="18"/>
              </w:rPr>
              <w:t>kapsamında  belge</w:t>
            </w:r>
            <w:proofErr w:type="gramEnd"/>
            <w:r>
              <w:rPr>
                <w:b/>
                <w:bCs/>
                <w:sz w:val="18"/>
                <w:szCs w:val="18"/>
              </w:rPr>
              <w:t xml:space="preserve">  alan  kişi sayısı</w:t>
            </w:r>
          </w:p>
        </w:tc>
        <w:tc>
          <w:tcPr>
            <w:tcW w:w="993" w:type="dxa"/>
            <w:tcMar>
              <w:top w:w="28" w:type="dxa"/>
              <w:left w:w="28" w:type="dxa"/>
              <w:bottom w:w="28" w:type="dxa"/>
              <w:right w:w="28" w:type="dxa"/>
            </w:tcMar>
            <w:vAlign w:val="center"/>
          </w:tcPr>
          <w:p w:rsidR="00461AF0" w:rsidRDefault="00461AF0" w:rsidP="00BC2269">
            <w:pPr>
              <w:spacing w:after="0" w:line="240" w:lineRule="auto"/>
              <w:jc w:val="center"/>
              <w:rPr>
                <w:b/>
                <w:bCs/>
                <w:sz w:val="18"/>
                <w:szCs w:val="18"/>
              </w:rPr>
            </w:pPr>
            <w:r>
              <w:rPr>
                <w:b/>
                <w:bCs/>
                <w:sz w:val="18"/>
                <w:szCs w:val="18"/>
              </w:rPr>
              <w:t>25</w:t>
            </w:r>
          </w:p>
        </w:tc>
        <w:tc>
          <w:tcPr>
            <w:tcW w:w="973" w:type="dxa"/>
            <w:tcMar>
              <w:top w:w="28" w:type="dxa"/>
              <w:left w:w="28" w:type="dxa"/>
              <w:bottom w:w="28" w:type="dxa"/>
              <w:right w:w="28" w:type="dxa"/>
            </w:tcMar>
            <w:vAlign w:val="center"/>
          </w:tcPr>
          <w:p w:rsidR="00461AF0" w:rsidRDefault="00461AF0" w:rsidP="00BC2269">
            <w:pPr>
              <w:spacing w:after="0" w:line="240" w:lineRule="auto"/>
              <w:jc w:val="center"/>
              <w:rPr>
                <w:b/>
                <w:bCs/>
                <w:sz w:val="18"/>
                <w:szCs w:val="18"/>
              </w:rPr>
            </w:pPr>
            <w:r>
              <w:rPr>
                <w:b/>
                <w:bCs/>
                <w:sz w:val="18"/>
                <w:szCs w:val="18"/>
              </w:rPr>
              <w:t>380</w:t>
            </w:r>
          </w:p>
        </w:tc>
        <w:tc>
          <w:tcPr>
            <w:tcW w:w="725" w:type="dxa"/>
            <w:tcMar>
              <w:top w:w="28" w:type="dxa"/>
              <w:left w:w="28" w:type="dxa"/>
              <w:bottom w:w="28" w:type="dxa"/>
              <w:right w:w="28" w:type="dxa"/>
            </w:tcMar>
            <w:vAlign w:val="center"/>
          </w:tcPr>
          <w:p w:rsidR="00461AF0" w:rsidRDefault="00461AF0" w:rsidP="00BC2269">
            <w:pPr>
              <w:spacing w:after="0" w:line="240" w:lineRule="auto"/>
              <w:jc w:val="center"/>
              <w:rPr>
                <w:b/>
                <w:bCs/>
                <w:sz w:val="18"/>
                <w:szCs w:val="18"/>
              </w:rPr>
            </w:pPr>
            <w:r>
              <w:rPr>
                <w:b/>
                <w:bCs/>
                <w:sz w:val="18"/>
                <w:szCs w:val="18"/>
              </w:rPr>
              <w:t>400</w:t>
            </w:r>
          </w:p>
        </w:tc>
        <w:tc>
          <w:tcPr>
            <w:tcW w:w="725" w:type="dxa"/>
            <w:tcMar>
              <w:top w:w="28" w:type="dxa"/>
              <w:left w:w="28" w:type="dxa"/>
              <w:bottom w:w="28" w:type="dxa"/>
              <w:right w:w="28" w:type="dxa"/>
            </w:tcMar>
            <w:vAlign w:val="center"/>
          </w:tcPr>
          <w:p w:rsidR="00461AF0" w:rsidRDefault="00461AF0" w:rsidP="00BC2269">
            <w:pPr>
              <w:spacing w:after="0" w:line="240" w:lineRule="auto"/>
              <w:jc w:val="center"/>
              <w:rPr>
                <w:b/>
                <w:bCs/>
                <w:sz w:val="18"/>
                <w:szCs w:val="18"/>
              </w:rPr>
            </w:pPr>
            <w:r>
              <w:rPr>
                <w:b/>
                <w:bCs/>
                <w:sz w:val="18"/>
                <w:szCs w:val="18"/>
              </w:rPr>
              <w:t>420</w:t>
            </w:r>
          </w:p>
        </w:tc>
        <w:tc>
          <w:tcPr>
            <w:tcW w:w="728" w:type="dxa"/>
            <w:tcMar>
              <w:top w:w="28" w:type="dxa"/>
              <w:left w:w="28" w:type="dxa"/>
              <w:bottom w:w="28" w:type="dxa"/>
              <w:right w:w="28" w:type="dxa"/>
            </w:tcMar>
            <w:vAlign w:val="center"/>
          </w:tcPr>
          <w:p w:rsidR="00461AF0" w:rsidRDefault="00461AF0" w:rsidP="00BC2269">
            <w:pPr>
              <w:spacing w:after="0" w:line="240" w:lineRule="auto"/>
              <w:jc w:val="center"/>
              <w:rPr>
                <w:b/>
                <w:bCs/>
                <w:sz w:val="18"/>
                <w:szCs w:val="18"/>
              </w:rPr>
            </w:pPr>
            <w:r>
              <w:rPr>
                <w:b/>
                <w:bCs/>
                <w:sz w:val="18"/>
                <w:szCs w:val="18"/>
              </w:rPr>
              <w:t>440</w:t>
            </w:r>
          </w:p>
        </w:tc>
        <w:tc>
          <w:tcPr>
            <w:tcW w:w="728" w:type="dxa"/>
            <w:tcMar>
              <w:top w:w="28" w:type="dxa"/>
              <w:left w:w="28" w:type="dxa"/>
              <w:bottom w:w="28" w:type="dxa"/>
              <w:right w:w="28" w:type="dxa"/>
            </w:tcMar>
            <w:vAlign w:val="center"/>
          </w:tcPr>
          <w:p w:rsidR="00461AF0" w:rsidRDefault="00461AF0" w:rsidP="00BC2269">
            <w:pPr>
              <w:spacing w:after="0" w:line="240" w:lineRule="auto"/>
              <w:jc w:val="center"/>
              <w:rPr>
                <w:b/>
                <w:bCs/>
                <w:sz w:val="18"/>
                <w:szCs w:val="18"/>
              </w:rPr>
            </w:pPr>
            <w:r>
              <w:rPr>
                <w:b/>
                <w:bCs/>
                <w:sz w:val="18"/>
                <w:szCs w:val="18"/>
              </w:rPr>
              <w:t>460</w:t>
            </w:r>
          </w:p>
        </w:tc>
        <w:tc>
          <w:tcPr>
            <w:tcW w:w="728" w:type="dxa"/>
            <w:tcMar>
              <w:top w:w="28" w:type="dxa"/>
              <w:left w:w="28" w:type="dxa"/>
              <w:bottom w:w="28" w:type="dxa"/>
              <w:right w:w="28" w:type="dxa"/>
            </w:tcMar>
            <w:vAlign w:val="center"/>
          </w:tcPr>
          <w:p w:rsidR="00461AF0" w:rsidRDefault="00461AF0" w:rsidP="00BC2269">
            <w:pPr>
              <w:spacing w:after="0" w:line="240" w:lineRule="auto"/>
              <w:jc w:val="center"/>
              <w:rPr>
                <w:b/>
                <w:bCs/>
                <w:sz w:val="18"/>
                <w:szCs w:val="18"/>
              </w:rPr>
            </w:pPr>
            <w:r>
              <w:rPr>
                <w:b/>
                <w:bCs/>
                <w:sz w:val="18"/>
                <w:szCs w:val="18"/>
              </w:rPr>
              <w:t>500</w:t>
            </w:r>
          </w:p>
        </w:tc>
        <w:tc>
          <w:tcPr>
            <w:tcW w:w="742" w:type="dxa"/>
            <w:tcMar>
              <w:top w:w="28" w:type="dxa"/>
              <w:left w:w="28" w:type="dxa"/>
              <w:bottom w:w="28" w:type="dxa"/>
              <w:right w:w="28" w:type="dxa"/>
            </w:tcMar>
            <w:vAlign w:val="center"/>
          </w:tcPr>
          <w:p w:rsidR="00461AF0" w:rsidRDefault="00461AF0" w:rsidP="00BC2269">
            <w:pPr>
              <w:spacing w:after="0" w:line="240" w:lineRule="auto"/>
              <w:jc w:val="center"/>
              <w:rPr>
                <w:sz w:val="18"/>
                <w:szCs w:val="18"/>
              </w:rPr>
            </w:pPr>
            <w:r>
              <w:rPr>
                <w:sz w:val="18"/>
                <w:szCs w:val="18"/>
              </w:rPr>
              <w:t>6 Ay</w:t>
            </w:r>
          </w:p>
        </w:tc>
        <w:tc>
          <w:tcPr>
            <w:tcW w:w="711" w:type="dxa"/>
            <w:tcMar>
              <w:top w:w="28" w:type="dxa"/>
              <w:left w:w="28" w:type="dxa"/>
              <w:bottom w:w="28" w:type="dxa"/>
              <w:right w:w="28" w:type="dxa"/>
            </w:tcMar>
            <w:vAlign w:val="center"/>
          </w:tcPr>
          <w:p w:rsidR="00461AF0" w:rsidRDefault="00461AF0" w:rsidP="00BC2269">
            <w:pPr>
              <w:spacing w:after="0" w:line="240" w:lineRule="auto"/>
              <w:jc w:val="center"/>
              <w:rPr>
                <w:sz w:val="18"/>
                <w:szCs w:val="18"/>
              </w:rPr>
            </w:pPr>
            <w:r>
              <w:rPr>
                <w:sz w:val="18"/>
                <w:szCs w:val="18"/>
              </w:rPr>
              <w:t>6 Ay</w:t>
            </w:r>
          </w:p>
        </w:tc>
      </w:tr>
      <w:tr w:rsidR="00461AF0">
        <w:trPr>
          <w:trHeight w:val="20"/>
        </w:trPr>
        <w:tc>
          <w:tcPr>
            <w:tcW w:w="7007" w:type="dxa"/>
            <w:gridSpan w:val="4"/>
            <w:shd w:val="clear" w:color="auto" w:fill="00B0F0"/>
            <w:tcMar>
              <w:top w:w="28" w:type="dxa"/>
              <w:left w:w="28" w:type="dxa"/>
              <w:bottom w:w="28" w:type="dxa"/>
              <w:right w:w="28" w:type="dxa"/>
            </w:tcMar>
            <w:vAlign w:val="center"/>
          </w:tcPr>
          <w:p w:rsidR="00461AF0" w:rsidRDefault="00461AF0" w:rsidP="00BC2269">
            <w:pPr>
              <w:spacing w:after="0" w:line="240" w:lineRule="auto"/>
              <w:jc w:val="left"/>
              <w:rPr>
                <w:b/>
                <w:bCs/>
                <w:sz w:val="18"/>
                <w:szCs w:val="18"/>
              </w:rPr>
            </w:pPr>
            <w:r>
              <w:rPr>
                <w:b/>
                <w:bCs/>
                <w:sz w:val="18"/>
                <w:szCs w:val="18"/>
              </w:rPr>
              <w:t>PG 7.2.3. Mesleki Yeterlilik kurumu sayısı</w:t>
            </w:r>
          </w:p>
        </w:tc>
        <w:tc>
          <w:tcPr>
            <w:tcW w:w="993" w:type="dxa"/>
            <w:tcMar>
              <w:top w:w="28" w:type="dxa"/>
              <w:left w:w="28" w:type="dxa"/>
              <w:bottom w:w="28" w:type="dxa"/>
              <w:right w:w="28" w:type="dxa"/>
            </w:tcMar>
            <w:vAlign w:val="center"/>
          </w:tcPr>
          <w:p w:rsidR="00461AF0" w:rsidRDefault="00461AF0" w:rsidP="00BC2269">
            <w:pPr>
              <w:spacing w:after="0" w:line="240" w:lineRule="auto"/>
              <w:jc w:val="center"/>
              <w:rPr>
                <w:sz w:val="18"/>
                <w:szCs w:val="18"/>
              </w:rPr>
            </w:pPr>
            <w:r>
              <w:rPr>
                <w:sz w:val="18"/>
                <w:szCs w:val="18"/>
              </w:rPr>
              <w:t>25</w:t>
            </w:r>
          </w:p>
        </w:tc>
        <w:tc>
          <w:tcPr>
            <w:tcW w:w="973" w:type="dxa"/>
            <w:tcMar>
              <w:top w:w="28" w:type="dxa"/>
              <w:left w:w="28" w:type="dxa"/>
              <w:bottom w:w="28" w:type="dxa"/>
              <w:right w:w="28" w:type="dxa"/>
            </w:tcMar>
            <w:vAlign w:val="center"/>
          </w:tcPr>
          <w:p w:rsidR="00461AF0" w:rsidRDefault="00461AF0" w:rsidP="00BC2269">
            <w:pPr>
              <w:spacing w:after="0" w:line="240" w:lineRule="auto"/>
              <w:jc w:val="center"/>
              <w:rPr>
                <w:sz w:val="18"/>
                <w:szCs w:val="18"/>
              </w:rPr>
            </w:pPr>
            <w:r>
              <w:rPr>
                <w:sz w:val="18"/>
                <w:szCs w:val="18"/>
              </w:rPr>
              <w:t>1</w:t>
            </w:r>
          </w:p>
        </w:tc>
        <w:tc>
          <w:tcPr>
            <w:tcW w:w="725" w:type="dxa"/>
            <w:tcMar>
              <w:top w:w="28" w:type="dxa"/>
              <w:left w:w="28" w:type="dxa"/>
              <w:bottom w:w="28" w:type="dxa"/>
              <w:right w:w="28" w:type="dxa"/>
            </w:tcMar>
            <w:vAlign w:val="center"/>
          </w:tcPr>
          <w:p w:rsidR="00461AF0" w:rsidRDefault="00461AF0" w:rsidP="00BC2269">
            <w:pPr>
              <w:spacing w:after="0" w:line="240" w:lineRule="auto"/>
              <w:jc w:val="center"/>
              <w:rPr>
                <w:sz w:val="18"/>
                <w:szCs w:val="18"/>
              </w:rPr>
            </w:pPr>
            <w:r>
              <w:rPr>
                <w:sz w:val="18"/>
                <w:szCs w:val="18"/>
              </w:rPr>
              <w:t>1</w:t>
            </w:r>
          </w:p>
        </w:tc>
        <w:tc>
          <w:tcPr>
            <w:tcW w:w="725" w:type="dxa"/>
            <w:tcMar>
              <w:top w:w="28" w:type="dxa"/>
              <w:left w:w="28" w:type="dxa"/>
              <w:bottom w:w="28" w:type="dxa"/>
              <w:right w:w="28" w:type="dxa"/>
            </w:tcMar>
            <w:vAlign w:val="center"/>
          </w:tcPr>
          <w:p w:rsidR="00461AF0" w:rsidRDefault="00461AF0" w:rsidP="00BC2269">
            <w:pPr>
              <w:spacing w:after="0" w:line="240" w:lineRule="auto"/>
              <w:jc w:val="center"/>
              <w:rPr>
                <w:sz w:val="18"/>
                <w:szCs w:val="18"/>
              </w:rPr>
            </w:pPr>
            <w:r>
              <w:rPr>
                <w:sz w:val="18"/>
                <w:szCs w:val="18"/>
              </w:rPr>
              <w:t>1</w:t>
            </w:r>
          </w:p>
        </w:tc>
        <w:tc>
          <w:tcPr>
            <w:tcW w:w="728" w:type="dxa"/>
            <w:tcMar>
              <w:top w:w="28" w:type="dxa"/>
              <w:left w:w="28" w:type="dxa"/>
              <w:bottom w:w="28" w:type="dxa"/>
              <w:right w:w="28" w:type="dxa"/>
            </w:tcMar>
            <w:vAlign w:val="center"/>
          </w:tcPr>
          <w:p w:rsidR="00461AF0" w:rsidRDefault="00461AF0" w:rsidP="00BC2269">
            <w:pPr>
              <w:spacing w:after="0" w:line="240" w:lineRule="auto"/>
              <w:jc w:val="center"/>
              <w:rPr>
                <w:sz w:val="18"/>
                <w:szCs w:val="18"/>
              </w:rPr>
            </w:pPr>
            <w:r>
              <w:rPr>
                <w:sz w:val="18"/>
                <w:szCs w:val="18"/>
              </w:rPr>
              <w:t>1</w:t>
            </w:r>
          </w:p>
        </w:tc>
        <w:tc>
          <w:tcPr>
            <w:tcW w:w="728" w:type="dxa"/>
            <w:tcMar>
              <w:top w:w="28" w:type="dxa"/>
              <w:left w:w="28" w:type="dxa"/>
              <w:bottom w:w="28" w:type="dxa"/>
              <w:right w:w="28" w:type="dxa"/>
            </w:tcMar>
            <w:vAlign w:val="center"/>
          </w:tcPr>
          <w:p w:rsidR="00461AF0" w:rsidRDefault="00461AF0" w:rsidP="00BC2269">
            <w:pPr>
              <w:spacing w:after="0" w:line="240" w:lineRule="auto"/>
              <w:jc w:val="center"/>
              <w:rPr>
                <w:sz w:val="18"/>
                <w:szCs w:val="18"/>
              </w:rPr>
            </w:pPr>
            <w:r>
              <w:rPr>
                <w:sz w:val="18"/>
                <w:szCs w:val="18"/>
              </w:rPr>
              <w:t>1</w:t>
            </w:r>
          </w:p>
        </w:tc>
        <w:tc>
          <w:tcPr>
            <w:tcW w:w="728" w:type="dxa"/>
            <w:tcMar>
              <w:top w:w="28" w:type="dxa"/>
              <w:left w:w="28" w:type="dxa"/>
              <w:bottom w:w="28" w:type="dxa"/>
              <w:right w:w="28" w:type="dxa"/>
            </w:tcMar>
            <w:vAlign w:val="center"/>
          </w:tcPr>
          <w:p w:rsidR="00461AF0" w:rsidRDefault="00461AF0" w:rsidP="00BC2269">
            <w:pPr>
              <w:spacing w:after="0" w:line="240" w:lineRule="auto"/>
              <w:jc w:val="center"/>
              <w:rPr>
                <w:sz w:val="18"/>
                <w:szCs w:val="18"/>
              </w:rPr>
            </w:pPr>
            <w:r>
              <w:rPr>
                <w:sz w:val="18"/>
                <w:szCs w:val="18"/>
              </w:rPr>
              <w:t>1</w:t>
            </w:r>
          </w:p>
        </w:tc>
        <w:tc>
          <w:tcPr>
            <w:tcW w:w="742" w:type="dxa"/>
            <w:tcMar>
              <w:top w:w="28" w:type="dxa"/>
              <w:left w:w="28" w:type="dxa"/>
              <w:bottom w:w="28" w:type="dxa"/>
              <w:right w:w="28" w:type="dxa"/>
            </w:tcMar>
            <w:vAlign w:val="center"/>
          </w:tcPr>
          <w:p w:rsidR="00461AF0" w:rsidRDefault="00461AF0" w:rsidP="00BC2269">
            <w:pPr>
              <w:spacing w:after="0" w:line="240" w:lineRule="auto"/>
              <w:jc w:val="center"/>
              <w:rPr>
                <w:sz w:val="18"/>
                <w:szCs w:val="18"/>
              </w:rPr>
            </w:pPr>
            <w:r>
              <w:rPr>
                <w:sz w:val="18"/>
                <w:szCs w:val="18"/>
              </w:rPr>
              <w:t>6 Ay</w:t>
            </w:r>
          </w:p>
        </w:tc>
        <w:tc>
          <w:tcPr>
            <w:tcW w:w="711" w:type="dxa"/>
            <w:tcMar>
              <w:top w:w="28" w:type="dxa"/>
              <w:left w:w="28" w:type="dxa"/>
              <w:bottom w:w="28" w:type="dxa"/>
              <w:right w:w="28" w:type="dxa"/>
            </w:tcMar>
            <w:vAlign w:val="center"/>
          </w:tcPr>
          <w:p w:rsidR="00461AF0" w:rsidRDefault="00461AF0" w:rsidP="00BC2269">
            <w:pPr>
              <w:spacing w:after="0" w:line="240" w:lineRule="auto"/>
              <w:jc w:val="center"/>
              <w:rPr>
                <w:sz w:val="18"/>
                <w:szCs w:val="18"/>
              </w:rPr>
            </w:pPr>
            <w:r>
              <w:rPr>
                <w:sz w:val="18"/>
                <w:szCs w:val="18"/>
              </w:rPr>
              <w:t>6 Ay</w:t>
            </w:r>
          </w:p>
        </w:tc>
      </w:tr>
      <w:tr w:rsidR="00461AF0">
        <w:trPr>
          <w:trHeight w:val="20"/>
        </w:trPr>
        <w:tc>
          <w:tcPr>
            <w:tcW w:w="7007" w:type="dxa"/>
            <w:gridSpan w:val="4"/>
            <w:shd w:val="clear" w:color="auto" w:fill="00B0F0"/>
            <w:tcMar>
              <w:top w:w="28" w:type="dxa"/>
              <w:left w:w="28" w:type="dxa"/>
              <w:bottom w:w="28" w:type="dxa"/>
              <w:right w:w="28" w:type="dxa"/>
            </w:tcMar>
            <w:vAlign w:val="center"/>
          </w:tcPr>
          <w:p w:rsidR="00461AF0" w:rsidRDefault="00461AF0" w:rsidP="00BC2269">
            <w:pPr>
              <w:spacing w:after="0" w:line="240" w:lineRule="auto"/>
              <w:jc w:val="left"/>
              <w:rPr>
                <w:b/>
                <w:bCs/>
                <w:sz w:val="18"/>
                <w:szCs w:val="18"/>
              </w:rPr>
            </w:pPr>
            <w:r>
              <w:rPr>
                <w:b/>
                <w:bCs/>
                <w:sz w:val="18"/>
                <w:szCs w:val="18"/>
              </w:rPr>
              <w:t xml:space="preserve">PG 7.2.4. Mesleki Yeterlilik </w:t>
            </w:r>
            <w:proofErr w:type="gramStart"/>
            <w:r>
              <w:rPr>
                <w:b/>
                <w:bCs/>
                <w:sz w:val="18"/>
                <w:szCs w:val="18"/>
              </w:rPr>
              <w:t>kurumundan  sertifika</w:t>
            </w:r>
            <w:proofErr w:type="gramEnd"/>
            <w:r>
              <w:rPr>
                <w:b/>
                <w:bCs/>
                <w:sz w:val="18"/>
                <w:szCs w:val="18"/>
              </w:rPr>
              <w:t xml:space="preserve"> alanların başvuru sayısına oranı</w:t>
            </w:r>
          </w:p>
        </w:tc>
        <w:tc>
          <w:tcPr>
            <w:tcW w:w="993" w:type="dxa"/>
            <w:tcMar>
              <w:top w:w="28" w:type="dxa"/>
              <w:left w:w="28" w:type="dxa"/>
              <w:bottom w:w="28" w:type="dxa"/>
              <w:right w:w="28" w:type="dxa"/>
            </w:tcMar>
            <w:vAlign w:val="center"/>
          </w:tcPr>
          <w:p w:rsidR="00461AF0" w:rsidRDefault="00461AF0" w:rsidP="00BC2269">
            <w:pPr>
              <w:spacing w:after="0" w:line="240" w:lineRule="auto"/>
              <w:jc w:val="center"/>
              <w:rPr>
                <w:sz w:val="18"/>
                <w:szCs w:val="18"/>
              </w:rPr>
            </w:pPr>
            <w:r>
              <w:rPr>
                <w:sz w:val="18"/>
                <w:szCs w:val="18"/>
              </w:rPr>
              <w:t>25</w:t>
            </w:r>
          </w:p>
        </w:tc>
        <w:tc>
          <w:tcPr>
            <w:tcW w:w="973" w:type="dxa"/>
            <w:tcMar>
              <w:top w:w="28" w:type="dxa"/>
              <w:left w:w="28" w:type="dxa"/>
              <w:bottom w:w="28" w:type="dxa"/>
              <w:right w:w="28" w:type="dxa"/>
            </w:tcMar>
            <w:vAlign w:val="center"/>
          </w:tcPr>
          <w:p w:rsidR="00461AF0" w:rsidRDefault="00461AF0" w:rsidP="00BC2269">
            <w:pPr>
              <w:spacing w:after="0" w:line="240" w:lineRule="auto"/>
              <w:jc w:val="center"/>
              <w:rPr>
                <w:sz w:val="18"/>
                <w:szCs w:val="18"/>
              </w:rPr>
            </w:pPr>
            <w:r>
              <w:rPr>
                <w:sz w:val="18"/>
                <w:szCs w:val="18"/>
              </w:rPr>
              <w:t>%95</w:t>
            </w:r>
          </w:p>
        </w:tc>
        <w:tc>
          <w:tcPr>
            <w:tcW w:w="725" w:type="dxa"/>
            <w:tcMar>
              <w:top w:w="28" w:type="dxa"/>
              <w:left w:w="28" w:type="dxa"/>
              <w:bottom w:w="28" w:type="dxa"/>
              <w:right w:w="28" w:type="dxa"/>
            </w:tcMar>
            <w:vAlign w:val="center"/>
          </w:tcPr>
          <w:p w:rsidR="00461AF0" w:rsidRDefault="00461AF0" w:rsidP="00BC2269">
            <w:pPr>
              <w:spacing w:after="0" w:line="240" w:lineRule="auto"/>
              <w:jc w:val="center"/>
              <w:rPr>
                <w:sz w:val="18"/>
                <w:szCs w:val="18"/>
              </w:rPr>
            </w:pPr>
            <w:r>
              <w:rPr>
                <w:sz w:val="18"/>
                <w:szCs w:val="18"/>
              </w:rPr>
              <w:t>%95</w:t>
            </w:r>
          </w:p>
        </w:tc>
        <w:tc>
          <w:tcPr>
            <w:tcW w:w="725" w:type="dxa"/>
            <w:tcMar>
              <w:top w:w="28" w:type="dxa"/>
              <w:left w:w="28" w:type="dxa"/>
              <w:bottom w:w="28" w:type="dxa"/>
              <w:right w:w="28" w:type="dxa"/>
            </w:tcMar>
            <w:vAlign w:val="center"/>
          </w:tcPr>
          <w:p w:rsidR="00461AF0" w:rsidRDefault="00461AF0" w:rsidP="00BC2269">
            <w:pPr>
              <w:spacing w:after="0" w:line="240" w:lineRule="auto"/>
              <w:jc w:val="center"/>
              <w:rPr>
                <w:sz w:val="18"/>
                <w:szCs w:val="18"/>
              </w:rPr>
            </w:pPr>
            <w:r>
              <w:rPr>
                <w:sz w:val="18"/>
                <w:szCs w:val="18"/>
              </w:rPr>
              <w:t>%95</w:t>
            </w:r>
          </w:p>
        </w:tc>
        <w:tc>
          <w:tcPr>
            <w:tcW w:w="728" w:type="dxa"/>
            <w:tcMar>
              <w:top w:w="28" w:type="dxa"/>
              <w:left w:w="28" w:type="dxa"/>
              <w:bottom w:w="28" w:type="dxa"/>
              <w:right w:w="28" w:type="dxa"/>
            </w:tcMar>
            <w:vAlign w:val="center"/>
          </w:tcPr>
          <w:p w:rsidR="00461AF0" w:rsidRDefault="00461AF0" w:rsidP="00BC2269">
            <w:pPr>
              <w:spacing w:after="0" w:line="240" w:lineRule="auto"/>
              <w:jc w:val="center"/>
              <w:rPr>
                <w:sz w:val="18"/>
                <w:szCs w:val="18"/>
              </w:rPr>
            </w:pPr>
            <w:r>
              <w:rPr>
                <w:sz w:val="18"/>
                <w:szCs w:val="18"/>
              </w:rPr>
              <w:t>%95</w:t>
            </w:r>
          </w:p>
        </w:tc>
        <w:tc>
          <w:tcPr>
            <w:tcW w:w="728" w:type="dxa"/>
            <w:tcMar>
              <w:top w:w="28" w:type="dxa"/>
              <w:left w:w="28" w:type="dxa"/>
              <w:bottom w:w="28" w:type="dxa"/>
              <w:right w:w="28" w:type="dxa"/>
            </w:tcMar>
            <w:vAlign w:val="center"/>
          </w:tcPr>
          <w:p w:rsidR="00461AF0" w:rsidRDefault="00461AF0" w:rsidP="00BC2269">
            <w:pPr>
              <w:spacing w:after="0" w:line="240" w:lineRule="auto"/>
              <w:jc w:val="center"/>
              <w:rPr>
                <w:sz w:val="18"/>
                <w:szCs w:val="18"/>
              </w:rPr>
            </w:pPr>
            <w:r>
              <w:rPr>
                <w:sz w:val="18"/>
                <w:szCs w:val="18"/>
              </w:rPr>
              <w:t>%95</w:t>
            </w:r>
          </w:p>
        </w:tc>
        <w:tc>
          <w:tcPr>
            <w:tcW w:w="728" w:type="dxa"/>
            <w:tcMar>
              <w:top w:w="28" w:type="dxa"/>
              <w:left w:w="28" w:type="dxa"/>
              <w:bottom w:w="28" w:type="dxa"/>
              <w:right w:w="28" w:type="dxa"/>
            </w:tcMar>
            <w:vAlign w:val="center"/>
          </w:tcPr>
          <w:p w:rsidR="00461AF0" w:rsidRDefault="00461AF0" w:rsidP="00BC2269">
            <w:pPr>
              <w:spacing w:after="0" w:line="240" w:lineRule="auto"/>
              <w:jc w:val="center"/>
              <w:rPr>
                <w:sz w:val="18"/>
                <w:szCs w:val="18"/>
              </w:rPr>
            </w:pPr>
            <w:r>
              <w:rPr>
                <w:sz w:val="18"/>
                <w:szCs w:val="18"/>
              </w:rPr>
              <w:t>%95</w:t>
            </w:r>
          </w:p>
        </w:tc>
        <w:tc>
          <w:tcPr>
            <w:tcW w:w="742" w:type="dxa"/>
            <w:tcMar>
              <w:top w:w="28" w:type="dxa"/>
              <w:left w:w="28" w:type="dxa"/>
              <w:bottom w:w="28" w:type="dxa"/>
              <w:right w:w="28" w:type="dxa"/>
            </w:tcMar>
            <w:vAlign w:val="center"/>
          </w:tcPr>
          <w:p w:rsidR="00461AF0" w:rsidRDefault="00461AF0" w:rsidP="00BC2269">
            <w:pPr>
              <w:spacing w:after="0" w:line="240" w:lineRule="auto"/>
              <w:jc w:val="center"/>
              <w:rPr>
                <w:sz w:val="18"/>
                <w:szCs w:val="18"/>
              </w:rPr>
            </w:pPr>
            <w:r>
              <w:rPr>
                <w:sz w:val="18"/>
                <w:szCs w:val="18"/>
              </w:rPr>
              <w:t>6 Ay</w:t>
            </w:r>
          </w:p>
        </w:tc>
        <w:tc>
          <w:tcPr>
            <w:tcW w:w="711" w:type="dxa"/>
            <w:tcMar>
              <w:top w:w="28" w:type="dxa"/>
              <w:left w:w="28" w:type="dxa"/>
              <w:bottom w:w="28" w:type="dxa"/>
              <w:right w:w="28" w:type="dxa"/>
            </w:tcMar>
            <w:vAlign w:val="center"/>
          </w:tcPr>
          <w:p w:rsidR="00461AF0" w:rsidRDefault="00461AF0" w:rsidP="00BC2269">
            <w:pPr>
              <w:spacing w:after="0" w:line="240" w:lineRule="auto"/>
              <w:jc w:val="center"/>
              <w:rPr>
                <w:sz w:val="18"/>
                <w:szCs w:val="18"/>
              </w:rPr>
            </w:pPr>
            <w:r>
              <w:rPr>
                <w:sz w:val="18"/>
                <w:szCs w:val="18"/>
              </w:rPr>
              <w:t>6 Ay</w:t>
            </w:r>
          </w:p>
        </w:tc>
      </w:tr>
      <w:tr w:rsidR="00461AF0">
        <w:trPr>
          <w:trHeight w:val="20"/>
        </w:trPr>
        <w:tc>
          <w:tcPr>
            <w:tcW w:w="2451" w:type="dxa"/>
            <w:gridSpan w:val="3"/>
            <w:shd w:val="clear" w:color="auto" w:fill="00B0F0"/>
            <w:tcMar>
              <w:top w:w="28" w:type="dxa"/>
              <w:left w:w="28" w:type="dxa"/>
              <w:bottom w:w="28" w:type="dxa"/>
              <w:right w:w="28" w:type="dxa"/>
            </w:tcMar>
            <w:vAlign w:val="center"/>
          </w:tcPr>
          <w:p w:rsidR="00461AF0" w:rsidRDefault="00461AF0" w:rsidP="00BC2269">
            <w:pPr>
              <w:spacing w:after="0" w:line="240" w:lineRule="auto"/>
              <w:jc w:val="left"/>
              <w:rPr>
                <w:b/>
                <w:bCs/>
                <w:sz w:val="18"/>
                <w:szCs w:val="18"/>
              </w:rPr>
            </w:pPr>
            <w:r>
              <w:rPr>
                <w:b/>
                <w:bCs/>
                <w:sz w:val="18"/>
                <w:szCs w:val="18"/>
              </w:rPr>
              <w:t>Koordinatör Birim</w:t>
            </w:r>
          </w:p>
        </w:tc>
        <w:tc>
          <w:tcPr>
            <w:tcW w:w="11609" w:type="dxa"/>
            <w:gridSpan w:val="10"/>
            <w:tcMar>
              <w:top w:w="28" w:type="dxa"/>
              <w:left w:w="28" w:type="dxa"/>
              <w:bottom w:w="28" w:type="dxa"/>
              <w:right w:w="28" w:type="dxa"/>
            </w:tcMar>
            <w:vAlign w:val="center"/>
          </w:tcPr>
          <w:p w:rsidR="00461AF0" w:rsidRDefault="00461AF0" w:rsidP="00BC2269">
            <w:pPr>
              <w:spacing w:after="0" w:line="240" w:lineRule="auto"/>
              <w:jc w:val="left"/>
              <w:rPr>
                <w:sz w:val="18"/>
                <w:szCs w:val="18"/>
              </w:rPr>
            </w:pPr>
            <w:r>
              <w:rPr>
                <w:sz w:val="18"/>
                <w:szCs w:val="18"/>
              </w:rPr>
              <w:t>Özel Öğretim Hizmetleri</w:t>
            </w:r>
          </w:p>
        </w:tc>
      </w:tr>
      <w:tr w:rsidR="00461AF0">
        <w:trPr>
          <w:trHeight w:val="20"/>
        </w:trPr>
        <w:tc>
          <w:tcPr>
            <w:tcW w:w="2451" w:type="dxa"/>
            <w:gridSpan w:val="3"/>
            <w:shd w:val="clear" w:color="auto" w:fill="00B0F0"/>
            <w:tcMar>
              <w:top w:w="28" w:type="dxa"/>
              <w:left w:w="28" w:type="dxa"/>
              <w:bottom w:w="28" w:type="dxa"/>
              <w:right w:w="28" w:type="dxa"/>
            </w:tcMar>
            <w:vAlign w:val="center"/>
          </w:tcPr>
          <w:p w:rsidR="00461AF0" w:rsidRDefault="00461AF0" w:rsidP="00BC2269">
            <w:pPr>
              <w:spacing w:after="0" w:line="240" w:lineRule="auto"/>
              <w:jc w:val="left"/>
              <w:rPr>
                <w:b/>
                <w:bCs/>
                <w:sz w:val="18"/>
                <w:szCs w:val="18"/>
              </w:rPr>
            </w:pPr>
            <w:r>
              <w:rPr>
                <w:b/>
                <w:bCs/>
                <w:sz w:val="18"/>
                <w:szCs w:val="18"/>
              </w:rPr>
              <w:t>İş Birliği Yapılacak Birimler</w:t>
            </w:r>
          </w:p>
        </w:tc>
        <w:tc>
          <w:tcPr>
            <w:tcW w:w="11609" w:type="dxa"/>
            <w:gridSpan w:val="10"/>
            <w:tcMar>
              <w:top w:w="28" w:type="dxa"/>
              <w:left w:w="28" w:type="dxa"/>
              <w:bottom w:w="28" w:type="dxa"/>
              <w:right w:w="28" w:type="dxa"/>
            </w:tcMar>
            <w:vAlign w:val="center"/>
          </w:tcPr>
          <w:p w:rsidR="00461AF0" w:rsidRDefault="00461AF0" w:rsidP="00BC2269">
            <w:pPr>
              <w:spacing w:after="0" w:line="240" w:lineRule="auto"/>
              <w:jc w:val="left"/>
              <w:rPr>
                <w:sz w:val="18"/>
                <w:szCs w:val="18"/>
              </w:rPr>
            </w:pPr>
            <w:r>
              <w:rPr>
                <w:sz w:val="18"/>
                <w:szCs w:val="18"/>
              </w:rPr>
              <w:t>MTEH, HBÖH, ÖERH</w:t>
            </w:r>
          </w:p>
        </w:tc>
      </w:tr>
      <w:tr w:rsidR="00461AF0">
        <w:trPr>
          <w:trHeight w:val="20"/>
        </w:trPr>
        <w:tc>
          <w:tcPr>
            <w:tcW w:w="2451" w:type="dxa"/>
            <w:gridSpan w:val="3"/>
            <w:shd w:val="clear" w:color="auto" w:fill="00B0F0"/>
            <w:tcMar>
              <w:top w:w="28" w:type="dxa"/>
              <w:left w:w="28" w:type="dxa"/>
              <w:bottom w:w="28" w:type="dxa"/>
              <w:right w:w="28" w:type="dxa"/>
            </w:tcMar>
            <w:vAlign w:val="center"/>
          </w:tcPr>
          <w:p w:rsidR="00461AF0" w:rsidRDefault="00461AF0" w:rsidP="00BC2269">
            <w:pPr>
              <w:spacing w:after="0" w:line="240" w:lineRule="auto"/>
              <w:jc w:val="left"/>
              <w:rPr>
                <w:b/>
                <w:bCs/>
                <w:sz w:val="18"/>
                <w:szCs w:val="18"/>
              </w:rPr>
            </w:pPr>
            <w:r>
              <w:rPr>
                <w:b/>
                <w:bCs/>
                <w:sz w:val="18"/>
                <w:szCs w:val="18"/>
              </w:rPr>
              <w:t>Riskler</w:t>
            </w:r>
          </w:p>
        </w:tc>
        <w:tc>
          <w:tcPr>
            <w:tcW w:w="11609" w:type="dxa"/>
            <w:gridSpan w:val="10"/>
            <w:tcMar>
              <w:top w:w="28" w:type="dxa"/>
              <w:left w:w="28" w:type="dxa"/>
              <w:bottom w:w="28" w:type="dxa"/>
              <w:right w:w="28" w:type="dxa"/>
            </w:tcMar>
            <w:vAlign w:val="center"/>
          </w:tcPr>
          <w:p w:rsidR="00461AF0" w:rsidRDefault="00461AF0" w:rsidP="00337EEB">
            <w:pPr>
              <w:numPr>
                <w:ilvl w:val="0"/>
                <w:numId w:val="46"/>
              </w:numPr>
              <w:tabs>
                <w:tab w:val="left" w:pos="358"/>
              </w:tabs>
              <w:spacing w:after="0" w:line="240" w:lineRule="auto"/>
              <w:ind w:left="216" w:firstLine="0"/>
              <w:jc w:val="left"/>
              <w:rPr>
                <w:color w:val="000000"/>
                <w:sz w:val="18"/>
                <w:szCs w:val="18"/>
              </w:rPr>
            </w:pPr>
            <w:r>
              <w:rPr>
                <w:b/>
                <w:bCs/>
                <w:color w:val="000000"/>
                <w:sz w:val="18"/>
                <w:szCs w:val="18"/>
              </w:rPr>
              <w:t>Sertifika eğitimi veren kurumların</w:t>
            </w:r>
            <w:r>
              <w:rPr>
                <w:color w:val="000000"/>
                <w:sz w:val="18"/>
                <w:szCs w:val="18"/>
              </w:rPr>
              <w:t xml:space="preserve"> eğitim verdikleri alanların tamamına </w:t>
            </w:r>
            <w:proofErr w:type="gramStart"/>
            <w:r>
              <w:rPr>
                <w:color w:val="000000"/>
                <w:sz w:val="18"/>
                <w:szCs w:val="18"/>
              </w:rPr>
              <w:t>yönelik  meslek</w:t>
            </w:r>
            <w:proofErr w:type="gramEnd"/>
            <w:r>
              <w:rPr>
                <w:color w:val="000000"/>
                <w:sz w:val="18"/>
                <w:szCs w:val="18"/>
              </w:rPr>
              <w:t xml:space="preserve"> standartlarının belirlenmemiş olması,</w:t>
            </w:r>
          </w:p>
          <w:p w:rsidR="00461AF0" w:rsidRDefault="00461AF0" w:rsidP="00337EEB">
            <w:pPr>
              <w:numPr>
                <w:ilvl w:val="0"/>
                <w:numId w:val="46"/>
              </w:numPr>
              <w:tabs>
                <w:tab w:val="left" w:pos="358"/>
              </w:tabs>
              <w:spacing w:after="0" w:line="240" w:lineRule="auto"/>
              <w:ind w:left="216" w:firstLine="0"/>
              <w:jc w:val="left"/>
              <w:rPr>
                <w:color w:val="000000"/>
                <w:sz w:val="18"/>
                <w:szCs w:val="18"/>
              </w:rPr>
            </w:pPr>
            <w:r>
              <w:rPr>
                <w:color w:val="000000"/>
                <w:sz w:val="18"/>
                <w:szCs w:val="18"/>
              </w:rPr>
              <w:t xml:space="preserve">Ulusal Yeterlilik </w:t>
            </w:r>
            <w:proofErr w:type="gramStart"/>
            <w:r>
              <w:rPr>
                <w:color w:val="000000"/>
                <w:sz w:val="18"/>
                <w:szCs w:val="18"/>
              </w:rPr>
              <w:t>Çerçevesine  ilişkin</w:t>
            </w:r>
            <w:proofErr w:type="gramEnd"/>
            <w:r>
              <w:rPr>
                <w:color w:val="000000"/>
                <w:sz w:val="18"/>
                <w:szCs w:val="18"/>
              </w:rPr>
              <w:t xml:space="preserve"> yeterli farkındalığın olmaması,</w:t>
            </w:r>
          </w:p>
        </w:tc>
      </w:tr>
      <w:tr w:rsidR="00461AF0">
        <w:trPr>
          <w:trHeight w:val="20"/>
        </w:trPr>
        <w:tc>
          <w:tcPr>
            <w:tcW w:w="1041" w:type="dxa"/>
            <w:vMerge w:val="restart"/>
            <w:shd w:val="clear" w:color="auto" w:fill="00B0F0"/>
            <w:tcMar>
              <w:top w:w="28" w:type="dxa"/>
              <w:left w:w="28" w:type="dxa"/>
              <w:bottom w:w="28" w:type="dxa"/>
              <w:right w:w="28" w:type="dxa"/>
            </w:tcMar>
            <w:vAlign w:val="center"/>
          </w:tcPr>
          <w:p w:rsidR="00461AF0" w:rsidRDefault="00461AF0" w:rsidP="00BC2269">
            <w:pPr>
              <w:spacing w:after="0" w:line="240" w:lineRule="auto"/>
              <w:jc w:val="left"/>
              <w:rPr>
                <w:b/>
                <w:bCs/>
                <w:sz w:val="18"/>
                <w:szCs w:val="18"/>
              </w:rPr>
            </w:pPr>
            <w:r>
              <w:rPr>
                <w:b/>
                <w:bCs/>
                <w:sz w:val="18"/>
                <w:szCs w:val="18"/>
              </w:rPr>
              <w:t>Stratejiler</w:t>
            </w:r>
          </w:p>
        </w:tc>
        <w:tc>
          <w:tcPr>
            <w:tcW w:w="1410" w:type="dxa"/>
            <w:gridSpan w:val="2"/>
            <w:shd w:val="clear" w:color="auto" w:fill="00B0F0"/>
            <w:tcMar>
              <w:top w:w="28" w:type="dxa"/>
              <w:left w:w="28" w:type="dxa"/>
              <w:bottom w:w="28" w:type="dxa"/>
              <w:right w:w="28" w:type="dxa"/>
            </w:tcMar>
            <w:vAlign w:val="center"/>
          </w:tcPr>
          <w:p w:rsidR="00461AF0" w:rsidRDefault="00461AF0" w:rsidP="00BC2269">
            <w:pPr>
              <w:spacing w:after="0" w:line="240" w:lineRule="auto"/>
              <w:jc w:val="left"/>
              <w:rPr>
                <w:b/>
                <w:bCs/>
                <w:sz w:val="18"/>
                <w:szCs w:val="18"/>
              </w:rPr>
            </w:pPr>
            <w:r>
              <w:rPr>
                <w:b/>
                <w:bCs/>
                <w:sz w:val="18"/>
                <w:szCs w:val="18"/>
              </w:rPr>
              <w:t>S 7.2.1</w:t>
            </w:r>
          </w:p>
        </w:tc>
        <w:tc>
          <w:tcPr>
            <w:tcW w:w="11609" w:type="dxa"/>
            <w:gridSpan w:val="10"/>
            <w:tcMar>
              <w:top w:w="28" w:type="dxa"/>
              <w:left w:w="28" w:type="dxa"/>
              <w:bottom w:w="28" w:type="dxa"/>
              <w:right w:w="28" w:type="dxa"/>
            </w:tcMar>
            <w:vAlign w:val="center"/>
          </w:tcPr>
          <w:p w:rsidR="00461AF0" w:rsidRDefault="00461AF0" w:rsidP="00BC2269">
            <w:pPr>
              <w:spacing w:after="0" w:line="240" w:lineRule="auto"/>
              <w:jc w:val="left"/>
              <w:rPr>
                <w:sz w:val="18"/>
                <w:szCs w:val="18"/>
              </w:rPr>
            </w:pPr>
            <w:r>
              <w:rPr>
                <w:b/>
                <w:bCs/>
                <w:sz w:val="18"/>
                <w:szCs w:val="18"/>
              </w:rPr>
              <w:t xml:space="preserve"> Özel çeşitli </w:t>
            </w:r>
            <w:proofErr w:type="gramStart"/>
            <w:r>
              <w:rPr>
                <w:b/>
                <w:bCs/>
                <w:sz w:val="18"/>
                <w:szCs w:val="18"/>
              </w:rPr>
              <w:t>kurslarda  verilen</w:t>
            </w:r>
            <w:proofErr w:type="gramEnd"/>
            <w:r>
              <w:rPr>
                <w:b/>
                <w:bCs/>
                <w:sz w:val="18"/>
                <w:szCs w:val="18"/>
              </w:rPr>
              <w:t xml:space="preserve"> eğitimin niteliğini artırmaya yönelik iyileştirme çalışmaları yapılacaktır.</w:t>
            </w:r>
          </w:p>
        </w:tc>
      </w:tr>
      <w:tr w:rsidR="00461AF0">
        <w:trPr>
          <w:trHeight w:val="20"/>
        </w:trPr>
        <w:tc>
          <w:tcPr>
            <w:tcW w:w="1041" w:type="dxa"/>
            <w:vMerge/>
            <w:shd w:val="clear" w:color="auto" w:fill="00B0F0"/>
            <w:tcMar>
              <w:top w:w="28" w:type="dxa"/>
              <w:left w:w="28" w:type="dxa"/>
              <w:bottom w:w="28" w:type="dxa"/>
              <w:right w:w="28" w:type="dxa"/>
            </w:tcMar>
            <w:vAlign w:val="center"/>
          </w:tcPr>
          <w:p w:rsidR="00461AF0" w:rsidRDefault="00461AF0" w:rsidP="00BC2269">
            <w:pPr>
              <w:widowControl w:val="0"/>
              <w:spacing w:after="0" w:line="276" w:lineRule="auto"/>
              <w:jc w:val="left"/>
              <w:rPr>
                <w:sz w:val="18"/>
                <w:szCs w:val="18"/>
              </w:rPr>
            </w:pPr>
          </w:p>
        </w:tc>
        <w:tc>
          <w:tcPr>
            <w:tcW w:w="1410" w:type="dxa"/>
            <w:gridSpan w:val="2"/>
            <w:shd w:val="clear" w:color="auto" w:fill="00B0F0"/>
            <w:tcMar>
              <w:top w:w="28" w:type="dxa"/>
              <w:left w:w="28" w:type="dxa"/>
              <w:bottom w:w="28" w:type="dxa"/>
              <w:right w:w="28" w:type="dxa"/>
            </w:tcMar>
            <w:vAlign w:val="center"/>
          </w:tcPr>
          <w:p w:rsidR="00461AF0" w:rsidRDefault="00461AF0" w:rsidP="00BC2269">
            <w:pPr>
              <w:spacing w:after="0" w:line="240" w:lineRule="auto"/>
              <w:jc w:val="left"/>
              <w:rPr>
                <w:b/>
                <w:bCs/>
                <w:sz w:val="18"/>
                <w:szCs w:val="18"/>
              </w:rPr>
            </w:pPr>
            <w:r>
              <w:rPr>
                <w:b/>
                <w:bCs/>
                <w:sz w:val="18"/>
                <w:szCs w:val="18"/>
              </w:rPr>
              <w:t>S 7.2.2</w:t>
            </w:r>
          </w:p>
        </w:tc>
        <w:tc>
          <w:tcPr>
            <w:tcW w:w="11609" w:type="dxa"/>
            <w:gridSpan w:val="10"/>
            <w:tcMar>
              <w:top w:w="28" w:type="dxa"/>
              <w:left w:w="28" w:type="dxa"/>
              <w:bottom w:w="28" w:type="dxa"/>
              <w:right w:w="28" w:type="dxa"/>
            </w:tcMar>
            <w:vAlign w:val="center"/>
          </w:tcPr>
          <w:p w:rsidR="00461AF0" w:rsidRDefault="00461AF0" w:rsidP="00BC2269">
            <w:pPr>
              <w:spacing w:after="0" w:line="240" w:lineRule="auto"/>
              <w:jc w:val="left"/>
              <w:rPr>
                <w:b/>
                <w:bCs/>
                <w:sz w:val="18"/>
                <w:szCs w:val="18"/>
              </w:rPr>
            </w:pPr>
            <w:r>
              <w:rPr>
                <w:b/>
                <w:bCs/>
                <w:sz w:val="18"/>
                <w:szCs w:val="18"/>
              </w:rPr>
              <w:t xml:space="preserve"> Ulusal Yeterlilik Çerçevesi konusunda toplumsal farkındalığın artırılmasına yönelik çalışmalar yapılacaktır.</w:t>
            </w:r>
          </w:p>
        </w:tc>
      </w:tr>
      <w:tr w:rsidR="00461AF0">
        <w:trPr>
          <w:trHeight w:val="20"/>
        </w:trPr>
        <w:tc>
          <w:tcPr>
            <w:tcW w:w="2451" w:type="dxa"/>
            <w:gridSpan w:val="3"/>
            <w:shd w:val="clear" w:color="auto" w:fill="00B0F0"/>
            <w:tcMar>
              <w:top w:w="28" w:type="dxa"/>
              <w:left w:w="28" w:type="dxa"/>
              <w:bottom w:w="28" w:type="dxa"/>
              <w:right w:w="28" w:type="dxa"/>
            </w:tcMar>
            <w:vAlign w:val="center"/>
          </w:tcPr>
          <w:p w:rsidR="00461AF0" w:rsidRDefault="00461AF0" w:rsidP="00BC2269">
            <w:pPr>
              <w:spacing w:after="0" w:line="240" w:lineRule="auto"/>
              <w:jc w:val="left"/>
              <w:rPr>
                <w:b/>
                <w:bCs/>
                <w:sz w:val="18"/>
                <w:szCs w:val="18"/>
              </w:rPr>
            </w:pPr>
            <w:r>
              <w:rPr>
                <w:b/>
                <w:bCs/>
                <w:sz w:val="18"/>
                <w:szCs w:val="18"/>
              </w:rPr>
              <w:t>Maliyet Tahmini</w:t>
            </w:r>
          </w:p>
        </w:tc>
        <w:tc>
          <w:tcPr>
            <w:tcW w:w="11609" w:type="dxa"/>
            <w:gridSpan w:val="10"/>
            <w:tcMar>
              <w:top w:w="28" w:type="dxa"/>
              <w:left w:w="28" w:type="dxa"/>
              <w:bottom w:w="28" w:type="dxa"/>
              <w:right w:w="28" w:type="dxa"/>
            </w:tcMar>
            <w:vAlign w:val="center"/>
          </w:tcPr>
          <w:p w:rsidR="00461AF0" w:rsidRDefault="00461AF0" w:rsidP="00BC2269">
            <w:pPr>
              <w:spacing w:after="0" w:line="240" w:lineRule="auto"/>
              <w:jc w:val="left"/>
              <w:rPr>
                <w:color w:val="000000"/>
                <w:sz w:val="18"/>
                <w:szCs w:val="18"/>
              </w:rPr>
            </w:pPr>
            <w:r>
              <w:rPr>
                <w:color w:val="000000"/>
                <w:sz w:val="16"/>
                <w:szCs w:val="16"/>
              </w:rPr>
              <w:t>157.500 TL</w:t>
            </w:r>
          </w:p>
        </w:tc>
      </w:tr>
      <w:tr w:rsidR="00461AF0">
        <w:trPr>
          <w:trHeight w:val="20"/>
        </w:trPr>
        <w:tc>
          <w:tcPr>
            <w:tcW w:w="2451" w:type="dxa"/>
            <w:gridSpan w:val="3"/>
            <w:shd w:val="clear" w:color="auto" w:fill="00B0F0"/>
            <w:tcMar>
              <w:top w:w="28" w:type="dxa"/>
              <w:left w:w="28" w:type="dxa"/>
              <w:bottom w:w="28" w:type="dxa"/>
              <w:right w:w="28" w:type="dxa"/>
            </w:tcMar>
            <w:vAlign w:val="center"/>
          </w:tcPr>
          <w:p w:rsidR="00461AF0" w:rsidRDefault="00461AF0" w:rsidP="00BC2269">
            <w:pPr>
              <w:spacing w:after="0" w:line="240" w:lineRule="auto"/>
              <w:jc w:val="left"/>
              <w:rPr>
                <w:b/>
                <w:bCs/>
                <w:sz w:val="18"/>
                <w:szCs w:val="18"/>
              </w:rPr>
            </w:pPr>
            <w:r>
              <w:rPr>
                <w:b/>
                <w:bCs/>
                <w:sz w:val="18"/>
                <w:szCs w:val="18"/>
              </w:rPr>
              <w:t>Tespitler</w:t>
            </w:r>
          </w:p>
        </w:tc>
        <w:tc>
          <w:tcPr>
            <w:tcW w:w="11609" w:type="dxa"/>
            <w:gridSpan w:val="10"/>
            <w:tcMar>
              <w:top w:w="28" w:type="dxa"/>
              <w:left w:w="28" w:type="dxa"/>
              <w:bottom w:w="28" w:type="dxa"/>
              <w:right w:w="28" w:type="dxa"/>
            </w:tcMar>
            <w:vAlign w:val="center"/>
          </w:tcPr>
          <w:p w:rsidR="00461AF0" w:rsidRDefault="00461AF0" w:rsidP="00337EEB">
            <w:pPr>
              <w:numPr>
                <w:ilvl w:val="0"/>
                <w:numId w:val="46"/>
              </w:numPr>
              <w:tabs>
                <w:tab w:val="left" w:pos="358"/>
              </w:tabs>
              <w:spacing w:after="0" w:line="240" w:lineRule="auto"/>
              <w:ind w:left="216" w:firstLine="0"/>
              <w:jc w:val="left"/>
              <w:rPr>
                <w:b/>
                <w:bCs/>
                <w:color w:val="000000"/>
                <w:sz w:val="18"/>
                <w:szCs w:val="18"/>
              </w:rPr>
            </w:pPr>
            <w:r>
              <w:rPr>
                <w:b/>
                <w:bCs/>
                <w:color w:val="000000"/>
                <w:sz w:val="18"/>
                <w:szCs w:val="18"/>
              </w:rPr>
              <w:t xml:space="preserve">Eğitim veren kurumların “Ulusal Yeterlilik Çerçevesi” ve </w:t>
            </w:r>
            <w:proofErr w:type="gramStart"/>
            <w:r>
              <w:rPr>
                <w:b/>
                <w:bCs/>
                <w:color w:val="000000"/>
                <w:sz w:val="18"/>
                <w:szCs w:val="18"/>
              </w:rPr>
              <w:t>uygulamalarına  ilişkin</w:t>
            </w:r>
            <w:proofErr w:type="gramEnd"/>
            <w:r>
              <w:rPr>
                <w:b/>
                <w:bCs/>
                <w:color w:val="000000"/>
                <w:sz w:val="18"/>
                <w:szCs w:val="18"/>
              </w:rPr>
              <w:t xml:space="preserve"> bilgi ve farkındalıklarının istenilen düzeyde olmaması</w:t>
            </w:r>
          </w:p>
          <w:p w:rsidR="00461AF0" w:rsidRDefault="00461AF0" w:rsidP="00337EEB">
            <w:pPr>
              <w:numPr>
                <w:ilvl w:val="0"/>
                <w:numId w:val="46"/>
              </w:numPr>
              <w:tabs>
                <w:tab w:val="left" w:pos="358"/>
              </w:tabs>
              <w:spacing w:after="0" w:line="240" w:lineRule="auto"/>
              <w:ind w:left="216" w:firstLine="0"/>
              <w:jc w:val="left"/>
              <w:rPr>
                <w:color w:val="000000"/>
                <w:sz w:val="18"/>
                <w:szCs w:val="18"/>
              </w:rPr>
            </w:pPr>
            <w:r>
              <w:rPr>
                <w:b/>
                <w:bCs/>
                <w:color w:val="000000"/>
                <w:sz w:val="18"/>
                <w:szCs w:val="18"/>
              </w:rPr>
              <w:t xml:space="preserve">Kursiyerlerin “Ulusal Yeterlilik Çerçevesi” ve </w:t>
            </w:r>
            <w:proofErr w:type="gramStart"/>
            <w:r>
              <w:rPr>
                <w:b/>
                <w:bCs/>
                <w:color w:val="000000"/>
                <w:sz w:val="18"/>
                <w:szCs w:val="18"/>
              </w:rPr>
              <w:t>uygulamalarının  önemi</w:t>
            </w:r>
            <w:proofErr w:type="gramEnd"/>
            <w:r>
              <w:rPr>
                <w:b/>
                <w:bCs/>
                <w:color w:val="000000"/>
                <w:sz w:val="18"/>
                <w:szCs w:val="18"/>
              </w:rPr>
              <w:t xml:space="preserve"> konusunda farkındalığının düşük olması.</w:t>
            </w:r>
          </w:p>
        </w:tc>
      </w:tr>
      <w:tr w:rsidR="00461AF0">
        <w:trPr>
          <w:trHeight w:val="20"/>
        </w:trPr>
        <w:tc>
          <w:tcPr>
            <w:tcW w:w="2451" w:type="dxa"/>
            <w:gridSpan w:val="3"/>
            <w:shd w:val="clear" w:color="auto" w:fill="00B0F0"/>
            <w:tcMar>
              <w:top w:w="28" w:type="dxa"/>
              <w:left w:w="28" w:type="dxa"/>
              <w:bottom w:w="28" w:type="dxa"/>
              <w:right w:w="28" w:type="dxa"/>
            </w:tcMar>
            <w:vAlign w:val="center"/>
          </w:tcPr>
          <w:p w:rsidR="00461AF0" w:rsidRDefault="00461AF0" w:rsidP="00BC2269">
            <w:pPr>
              <w:spacing w:after="0" w:line="240" w:lineRule="auto"/>
              <w:jc w:val="left"/>
              <w:rPr>
                <w:b/>
                <w:bCs/>
                <w:sz w:val="18"/>
                <w:szCs w:val="18"/>
              </w:rPr>
            </w:pPr>
            <w:r>
              <w:rPr>
                <w:b/>
                <w:bCs/>
                <w:sz w:val="18"/>
                <w:szCs w:val="18"/>
              </w:rPr>
              <w:t>İhtiyaçlar</w:t>
            </w:r>
          </w:p>
        </w:tc>
        <w:tc>
          <w:tcPr>
            <w:tcW w:w="11609" w:type="dxa"/>
            <w:gridSpan w:val="10"/>
            <w:tcMar>
              <w:top w:w="28" w:type="dxa"/>
              <w:left w:w="28" w:type="dxa"/>
              <w:bottom w:w="28" w:type="dxa"/>
              <w:right w:w="28" w:type="dxa"/>
            </w:tcMar>
            <w:vAlign w:val="center"/>
          </w:tcPr>
          <w:p w:rsidR="00461AF0" w:rsidRDefault="00461AF0" w:rsidP="00337EEB">
            <w:pPr>
              <w:numPr>
                <w:ilvl w:val="0"/>
                <w:numId w:val="46"/>
              </w:numPr>
              <w:tabs>
                <w:tab w:val="left" w:pos="358"/>
              </w:tabs>
              <w:spacing w:after="0" w:line="240" w:lineRule="auto"/>
              <w:ind w:left="216" w:firstLine="0"/>
              <w:jc w:val="left"/>
              <w:rPr>
                <w:color w:val="000000"/>
                <w:sz w:val="18"/>
                <w:szCs w:val="18"/>
              </w:rPr>
            </w:pPr>
            <w:r>
              <w:rPr>
                <w:color w:val="000000"/>
                <w:sz w:val="18"/>
                <w:szCs w:val="18"/>
              </w:rPr>
              <w:t>Sertifika Programlarının uluslararası meslek standartlarına göre düzenlenmesi,</w:t>
            </w:r>
          </w:p>
          <w:p w:rsidR="00461AF0" w:rsidRDefault="00461AF0" w:rsidP="00337EEB">
            <w:pPr>
              <w:numPr>
                <w:ilvl w:val="0"/>
                <w:numId w:val="46"/>
              </w:numPr>
              <w:tabs>
                <w:tab w:val="left" w:pos="358"/>
              </w:tabs>
              <w:spacing w:after="0" w:line="240" w:lineRule="auto"/>
              <w:ind w:left="216" w:firstLine="0"/>
              <w:jc w:val="left"/>
              <w:rPr>
                <w:color w:val="000000"/>
                <w:sz w:val="18"/>
                <w:szCs w:val="18"/>
              </w:rPr>
            </w:pPr>
            <w:r>
              <w:rPr>
                <w:b/>
                <w:bCs/>
                <w:color w:val="000000"/>
                <w:sz w:val="18"/>
                <w:szCs w:val="18"/>
              </w:rPr>
              <w:t xml:space="preserve">Sertifika eğitimi veren kurumların,  </w:t>
            </w:r>
            <w:r>
              <w:rPr>
                <w:color w:val="000000"/>
                <w:sz w:val="18"/>
                <w:szCs w:val="18"/>
              </w:rPr>
              <w:t>eğitim kalitesinin izlenmesine yönelik düzenleme yapılması.</w:t>
            </w:r>
          </w:p>
        </w:tc>
      </w:tr>
    </w:tbl>
    <w:p w:rsidR="00461AF0" w:rsidRDefault="00461AF0">
      <w:pPr>
        <w:spacing w:after="160"/>
        <w:jc w:val="left"/>
        <w:rPr>
          <w:sz w:val="20"/>
          <w:szCs w:val="20"/>
        </w:rPr>
      </w:pPr>
    </w:p>
    <w:p w:rsidR="00FB7445" w:rsidRDefault="00FB7445" w:rsidP="00802231">
      <w:pPr>
        <w:pStyle w:val="Balk1"/>
        <w:rPr>
          <w:rFonts w:eastAsia="Calibri"/>
          <w:b w:val="0"/>
          <w:bCs w:val="0"/>
          <w:color w:val="auto"/>
          <w:sz w:val="20"/>
          <w:szCs w:val="20"/>
        </w:rPr>
      </w:pPr>
      <w:bookmarkStart w:id="50" w:name="_Toc530061535"/>
    </w:p>
    <w:p w:rsidR="00FB7445" w:rsidRDefault="00FB7445" w:rsidP="00802231">
      <w:pPr>
        <w:pStyle w:val="Balk1"/>
        <w:rPr>
          <w:rFonts w:eastAsia="Calibri"/>
          <w:b w:val="0"/>
          <w:bCs w:val="0"/>
          <w:color w:val="auto"/>
          <w:sz w:val="20"/>
          <w:szCs w:val="20"/>
        </w:rPr>
      </w:pPr>
    </w:p>
    <w:p w:rsidR="00FB7445" w:rsidRDefault="00FB7445" w:rsidP="00802231">
      <w:pPr>
        <w:pStyle w:val="Balk1"/>
        <w:rPr>
          <w:rFonts w:eastAsia="Calibri"/>
          <w:b w:val="0"/>
          <w:bCs w:val="0"/>
          <w:color w:val="auto"/>
          <w:sz w:val="20"/>
          <w:szCs w:val="20"/>
        </w:rPr>
      </w:pPr>
    </w:p>
    <w:p w:rsidR="00461AF0" w:rsidRPr="002B7580" w:rsidRDefault="00461AF0" w:rsidP="00802231">
      <w:pPr>
        <w:pStyle w:val="Balk1"/>
        <w:rPr>
          <w:rFonts w:ascii="Times New Roman" w:hAnsi="Times New Roman" w:cs="Times New Roman"/>
        </w:rPr>
      </w:pPr>
      <w:proofErr w:type="spellStart"/>
      <w:r w:rsidRPr="002B7580">
        <w:rPr>
          <w:rFonts w:ascii="Times New Roman" w:hAnsi="Times New Roman" w:cs="Times New Roman"/>
        </w:rPr>
        <w:t>Maliyetlendirme</w:t>
      </w:r>
      <w:bookmarkEnd w:id="50"/>
      <w:proofErr w:type="spellEnd"/>
    </w:p>
    <w:p w:rsidR="00461AF0" w:rsidRPr="002B7580" w:rsidRDefault="00252E8C" w:rsidP="002D22E7">
      <w:pPr>
        <w:rPr>
          <w:rFonts w:ascii="Times New Roman" w:hAnsi="Times New Roman" w:cs="Times New Roman"/>
        </w:rPr>
      </w:pPr>
      <w:r w:rsidRPr="002B7580">
        <w:rPr>
          <w:rFonts w:ascii="Times New Roman" w:hAnsi="Times New Roman" w:cs="Times New Roman"/>
        </w:rPr>
        <w:t xml:space="preserve">Tire İlçe Milli Eğitim Müdürlüğü </w:t>
      </w:r>
      <w:r w:rsidR="00461AF0" w:rsidRPr="002B7580">
        <w:rPr>
          <w:rFonts w:ascii="Times New Roman" w:hAnsi="Times New Roman" w:cs="Times New Roman"/>
        </w:rPr>
        <w:t xml:space="preserve">2019-2023 Stratejik Planı’nın </w:t>
      </w:r>
      <w:proofErr w:type="spellStart"/>
      <w:r w:rsidR="00461AF0" w:rsidRPr="002B7580">
        <w:rPr>
          <w:rFonts w:ascii="Times New Roman" w:hAnsi="Times New Roman" w:cs="Times New Roman"/>
        </w:rPr>
        <w:t>maliyetlendirilmesi</w:t>
      </w:r>
      <w:proofErr w:type="spellEnd"/>
      <w:r w:rsidR="00461AF0" w:rsidRPr="002B7580">
        <w:rPr>
          <w:rFonts w:ascii="Times New Roman" w:hAnsi="Times New Roman" w:cs="Times New Roman"/>
        </w:rPr>
        <w:t xml:space="preserve"> sürecindeki temel gaye, stratejik </w:t>
      </w:r>
      <w:proofErr w:type="spellStart"/>
      <w:proofErr w:type="gramStart"/>
      <w:r w:rsidR="00461AF0" w:rsidRPr="002B7580">
        <w:rPr>
          <w:rFonts w:ascii="Times New Roman" w:hAnsi="Times New Roman" w:cs="Times New Roman"/>
        </w:rPr>
        <w:t>amaç,hedef</w:t>
      </w:r>
      <w:proofErr w:type="spellEnd"/>
      <w:proofErr w:type="gramEnd"/>
      <w:r w:rsidR="00461AF0" w:rsidRPr="002B7580">
        <w:rPr>
          <w:rFonts w:ascii="Times New Roman" w:hAnsi="Times New Roman" w:cs="Times New Roman"/>
        </w:rPr>
        <w:t xml:space="preserve"> ve eylemlerin gerektirdiği maliyetlerin ortaya konulması suretiyle politika tercihlerinin ve karar alma sürecinin rasyonelleştirilmesine katkıda bulunmaktır. Bu sayede, stratejik plan ile bütçe arasındaki bağlantı güçlendirilecek ve harcamaların </w:t>
      </w:r>
      <w:proofErr w:type="spellStart"/>
      <w:r w:rsidR="00461AF0" w:rsidRPr="002B7580">
        <w:rPr>
          <w:rFonts w:ascii="Times New Roman" w:hAnsi="Times New Roman" w:cs="Times New Roman"/>
        </w:rPr>
        <w:t>önceliklendirilme</w:t>
      </w:r>
      <w:proofErr w:type="spellEnd"/>
      <w:r w:rsidR="00461AF0" w:rsidRPr="002B7580">
        <w:rPr>
          <w:rFonts w:ascii="Times New Roman" w:hAnsi="Times New Roman" w:cs="Times New Roman"/>
        </w:rPr>
        <w:t xml:space="preserve"> süreci iyileştirilecektir.</w:t>
      </w:r>
    </w:p>
    <w:p w:rsidR="00461AF0" w:rsidRPr="002B7580" w:rsidRDefault="00461AF0" w:rsidP="002D22E7">
      <w:pPr>
        <w:rPr>
          <w:rFonts w:ascii="Times New Roman" w:hAnsi="Times New Roman" w:cs="Times New Roman"/>
        </w:rPr>
      </w:pPr>
      <w:r w:rsidRPr="002B7580">
        <w:rPr>
          <w:rFonts w:ascii="Times New Roman" w:hAnsi="Times New Roman" w:cs="Times New Roman"/>
        </w:rPr>
        <w:t xml:space="preserve">Bu temel gayeden hareketle planın tahmini </w:t>
      </w:r>
      <w:proofErr w:type="spellStart"/>
      <w:r w:rsidRPr="002B7580">
        <w:rPr>
          <w:rFonts w:ascii="Times New Roman" w:hAnsi="Times New Roman" w:cs="Times New Roman"/>
        </w:rPr>
        <w:t>maliyetlendirilmesi</w:t>
      </w:r>
      <w:proofErr w:type="spellEnd"/>
      <w:r w:rsidRPr="002B7580">
        <w:rPr>
          <w:rFonts w:ascii="Times New Roman" w:hAnsi="Times New Roman" w:cs="Times New Roman"/>
        </w:rPr>
        <w:t xml:space="preserve"> şu şekilde yapılmıştır: </w:t>
      </w:r>
    </w:p>
    <w:p w:rsidR="00461AF0" w:rsidRPr="002B7580" w:rsidRDefault="00461AF0" w:rsidP="002D22E7">
      <w:pPr>
        <w:pStyle w:val="ListeParagraf"/>
        <w:numPr>
          <w:ilvl w:val="0"/>
          <w:numId w:val="40"/>
        </w:numPr>
        <w:rPr>
          <w:rFonts w:ascii="Times New Roman" w:hAnsi="Times New Roman" w:cs="Times New Roman"/>
        </w:rPr>
      </w:pPr>
      <w:r w:rsidRPr="002B7580">
        <w:rPr>
          <w:rFonts w:ascii="Times New Roman" w:hAnsi="Times New Roman" w:cs="Times New Roman"/>
        </w:rPr>
        <w:t>Hedeflere ilişkin eylemler durum analizi çalışmaları sonuçlarından hareketle birimlerin katılımlarıyla tespit edilmiştir,</w:t>
      </w:r>
    </w:p>
    <w:p w:rsidR="00461AF0" w:rsidRPr="002B7580" w:rsidRDefault="00461AF0" w:rsidP="002D22E7">
      <w:pPr>
        <w:pStyle w:val="ListeParagraf"/>
        <w:numPr>
          <w:ilvl w:val="0"/>
          <w:numId w:val="40"/>
        </w:numPr>
        <w:rPr>
          <w:rFonts w:ascii="Times New Roman" w:hAnsi="Times New Roman" w:cs="Times New Roman"/>
        </w:rPr>
      </w:pPr>
      <w:r w:rsidRPr="002B7580">
        <w:rPr>
          <w:rFonts w:ascii="Times New Roman" w:hAnsi="Times New Roman" w:cs="Times New Roman"/>
        </w:rPr>
        <w:t xml:space="preserve"> Eylemlere ilişkin maliyetlerin bütçe dağılımları yapılmadan önce yüzde kırk oranında genel yönetim gideri ayrılmıştır,</w:t>
      </w:r>
    </w:p>
    <w:p w:rsidR="00461AF0" w:rsidRPr="002B7580" w:rsidRDefault="00461AF0" w:rsidP="002D22E7">
      <w:pPr>
        <w:pStyle w:val="ListeParagraf"/>
        <w:numPr>
          <w:ilvl w:val="0"/>
          <w:numId w:val="40"/>
        </w:numPr>
        <w:rPr>
          <w:rFonts w:ascii="Times New Roman" w:hAnsi="Times New Roman" w:cs="Times New Roman"/>
        </w:rPr>
      </w:pPr>
      <w:r w:rsidRPr="002B7580">
        <w:rPr>
          <w:rFonts w:ascii="Times New Roman" w:hAnsi="Times New Roman" w:cs="Times New Roman"/>
        </w:rPr>
        <w:t>Bakanlığımıza merkezi yönetim bütçesinden ayrılan pay, valiliklerin ve belediyelerin katkıları ile okul aile birliklerinin katkıları hesaplanmıştır,</w:t>
      </w:r>
    </w:p>
    <w:p w:rsidR="00461AF0" w:rsidRPr="002B7580" w:rsidRDefault="00461AF0" w:rsidP="002D22E7">
      <w:pPr>
        <w:pStyle w:val="ListeParagraf"/>
        <w:numPr>
          <w:ilvl w:val="0"/>
          <w:numId w:val="40"/>
        </w:numPr>
        <w:rPr>
          <w:rFonts w:ascii="Times New Roman" w:hAnsi="Times New Roman" w:cs="Times New Roman"/>
        </w:rPr>
      </w:pPr>
      <w:r w:rsidRPr="002B7580">
        <w:rPr>
          <w:rFonts w:ascii="Times New Roman" w:hAnsi="Times New Roman" w:cs="Times New Roman"/>
        </w:rPr>
        <w:t>Eylemlere ilişkin tahmini maliyetler belirlenmiştir,</w:t>
      </w:r>
    </w:p>
    <w:p w:rsidR="00461AF0" w:rsidRPr="002B7580" w:rsidRDefault="00461AF0" w:rsidP="002D22E7">
      <w:pPr>
        <w:pStyle w:val="ListeParagraf"/>
        <w:numPr>
          <w:ilvl w:val="0"/>
          <w:numId w:val="40"/>
        </w:numPr>
        <w:rPr>
          <w:rFonts w:ascii="Times New Roman" w:hAnsi="Times New Roman" w:cs="Times New Roman"/>
        </w:rPr>
      </w:pPr>
      <w:r w:rsidRPr="002B7580">
        <w:rPr>
          <w:rFonts w:ascii="Times New Roman" w:hAnsi="Times New Roman" w:cs="Times New Roman"/>
        </w:rPr>
        <w:t>Eylem maliyetlerinden hareketle hedef maliyetleri belirlenmiştir,</w:t>
      </w:r>
    </w:p>
    <w:p w:rsidR="00461AF0" w:rsidRPr="002B7580" w:rsidRDefault="00461AF0" w:rsidP="00DA0059">
      <w:pPr>
        <w:pStyle w:val="ListeParagraf"/>
        <w:numPr>
          <w:ilvl w:val="0"/>
          <w:numId w:val="40"/>
        </w:numPr>
        <w:rPr>
          <w:rFonts w:ascii="Times New Roman" w:hAnsi="Times New Roman" w:cs="Times New Roman"/>
        </w:rPr>
      </w:pPr>
      <w:r w:rsidRPr="002B7580">
        <w:rPr>
          <w:rFonts w:ascii="Times New Roman" w:hAnsi="Times New Roman" w:cs="Times New Roman"/>
        </w:rPr>
        <w:t>Hedef maliyetlerinden yola çıkılarak amaç maliyetleri belirlenmiş ve amaç maliyetlerinden de stratejik plan maliyeti belirlenmiştir.</w:t>
      </w:r>
    </w:p>
    <w:p w:rsidR="00461AF0" w:rsidRPr="002B7580" w:rsidRDefault="00461AF0" w:rsidP="002D22E7">
      <w:pPr>
        <w:rPr>
          <w:rFonts w:ascii="Times New Roman" w:hAnsi="Times New Roman" w:cs="Times New Roman"/>
        </w:rPr>
      </w:pPr>
      <w:r w:rsidRPr="002B7580">
        <w:rPr>
          <w:rFonts w:ascii="Times New Roman" w:hAnsi="Times New Roman" w:cs="Times New Roman"/>
        </w:rPr>
        <w:t xml:space="preserve">Genel bütçe, </w:t>
      </w:r>
      <w:proofErr w:type="spellStart"/>
      <w:proofErr w:type="gramStart"/>
      <w:r w:rsidRPr="002B7580">
        <w:rPr>
          <w:rFonts w:ascii="Times New Roman" w:hAnsi="Times New Roman" w:cs="Times New Roman"/>
        </w:rPr>
        <w:t>valilikler,belediyeler</w:t>
      </w:r>
      <w:proofErr w:type="spellEnd"/>
      <w:proofErr w:type="gramEnd"/>
      <w:r w:rsidRPr="002B7580">
        <w:rPr>
          <w:rFonts w:ascii="Times New Roman" w:hAnsi="Times New Roman" w:cs="Times New Roman"/>
        </w:rPr>
        <w:t xml:space="preserve"> ve okul aile birliklerinin yıllık bütçe artışları ve eğilimleri dikkate alındığında </w:t>
      </w:r>
      <w:r w:rsidR="00252E8C" w:rsidRPr="002B7580">
        <w:rPr>
          <w:rFonts w:ascii="Times New Roman" w:hAnsi="Times New Roman" w:cs="Times New Roman"/>
        </w:rPr>
        <w:t>Tire İlçe Milli Eğitim Müdürlüğ</w:t>
      </w:r>
      <w:r w:rsidR="00127B2D" w:rsidRPr="002B7580">
        <w:rPr>
          <w:rFonts w:ascii="Times New Roman" w:hAnsi="Times New Roman" w:cs="Times New Roman"/>
        </w:rPr>
        <w:t>ü</w:t>
      </w:r>
      <w:r w:rsidRPr="002B7580">
        <w:rPr>
          <w:rFonts w:ascii="Times New Roman" w:hAnsi="Times New Roman" w:cs="Times New Roman"/>
        </w:rPr>
        <w:t>201</w:t>
      </w:r>
      <w:r w:rsidR="00252E8C" w:rsidRPr="002B7580">
        <w:rPr>
          <w:rFonts w:ascii="Times New Roman" w:hAnsi="Times New Roman" w:cs="Times New Roman"/>
        </w:rPr>
        <w:t xml:space="preserve">9-2023 </w:t>
      </w:r>
      <w:r w:rsidRPr="002B7580">
        <w:rPr>
          <w:rFonts w:ascii="Times New Roman" w:hAnsi="Times New Roman" w:cs="Times New Roman"/>
        </w:rPr>
        <w:t xml:space="preserve"> Stratejik Planı’nda yer alan stratejik amaçların gerçekleştirilebilmesi için tabloda da belirtildiği üzere beş yıllık süre için tahmini </w:t>
      </w:r>
      <w:r w:rsidR="00C97D2E" w:rsidRPr="002B7580">
        <w:rPr>
          <w:rFonts w:ascii="Times New Roman" w:hAnsi="Times New Roman" w:cs="Times New Roman"/>
        </w:rPr>
        <w:t>31</w:t>
      </w:r>
      <w:r w:rsidRPr="002B7580">
        <w:rPr>
          <w:rFonts w:ascii="Times New Roman" w:hAnsi="Times New Roman" w:cs="Times New Roman"/>
        </w:rPr>
        <w:t>.</w:t>
      </w:r>
      <w:r w:rsidR="00C97D2E" w:rsidRPr="002B7580">
        <w:rPr>
          <w:rFonts w:ascii="Times New Roman" w:hAnsi="Times New Roman" w:cs="Times New Roman"/>
        </w:rPr>
        <w:t>652</w:t>
      </w:r>
      <w:r w:rsidRPr="002B7580">
        <w:rPr>
          <w:rFonts w:ascii="Times New Roman" w:hAnsi="Times New Roman" w:cs="Times New Roman"/>
        </w:rPr>
        <w:t>.</w:t>
      </w:r>
      <w:r w:rsidR="00C97D2E" w:rsidRPr="002B7580">
        <w:rPr>
          <w:rFonts w:ascii="Times New Roman" w:hAnsi="Times New Roman" w:cs="Times New Roman"/>
        </w:rPr>
        <w:t>489</w:t>
      </w:r>
      <w:r w:rsidRPr="002B7580">
        <w:rPr>
          <w:rFonts w:ascii="Times New Roman" w:hAnsi="Times New Roman" w:cs="Times New Roman"/>
        </w:rPr>
        <w:t>.</w:t>
      </w:r>
      <w:r w:rsidR="00C97D2E" w:rsidRPr="002B7580">
        <w:rPr>
          <w:rFonts w:ascii="Times New Roman" w:hAnsi="Times New Roman" w:cs="Times New Roman"/>
        </w:rPr>
        <w:t>73</w:t>
      </w:r>
      <w:r w:rsidRPr="002B7580">
        <w:rPr>
          <w:rFonts w:ascii="Times New Roman" w:hAnsi="Times New Roman" w:cs="Times New Roman"/>
        </w:rPr>
        <w:t xml:space="preserve"> TL’lik kaynağın elde edileceği düşünülmektedir.</w:t>
      </w:r>
    </w:p>
    <w:p w:rsidR="00461AF0" w:rsidRDefault="00A675F0" w:rsidP="002D22E7">
      <w:r>
        <w:rPr>
          <w:noProof/>
          <w:lang w:eastAsia="tr-TR"/>
        </w:rPr>
        <w:lastRenderedPageBreak/>
        <w:drawing>
          <wp:inline distT="0" distB="0" distL="0" distR="0">
            <wp:extent cx="8667750" cy="1285875"/>
            <wp:effectExtent l="19050" t="0" r="0" b="0"/>
            <wp:docPr id="1" name="0 Resim" descr="qq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q.jpg"/>
                    <pic:cNvPicPr/>
                  </pic:nvPicPr>
                  <pic:blipFill>
                    <a:blip r:embed="rId22"/>
                    <a:stretch>
                      <a:fillRect/>
                    </a:stretch>
                  </pic:blipFill>
                  <pic:spPr>
                    <a:xfrm>
                      <a:off x="0" y="0"/>
                      <a:ext cx="8667750" cy="1285875"/>
                    </a:xfrm>
                    <a:prstGeom prst="rect">
                      <a:avLst/>
                    </a:prstGeom>
                  </pic:spPr>
                </pic:pic>
              </a:graphicData>
            </a:graphic>
          </wp:inline>
        </w:drawing>
      </w:r>
    </w:p>
    <w:p w:rsidR="00461AF0" w:rsidRDefault="00D57E9E" w:rsidP="002D22E7">
      <w:r>
        <w:tab/>
      </w:r>
      <w:r w:rsidR="00461AF0">
        <w:t>Bu kaynağın dağılım oranlarına bakıldığında %96.</w:t>
      </w:r>
      <w:proofErr w:type="gramStart"/>
      <w:r w:rsidR="00461AF0">
        <w:t>77’sinin  Bakanlığımız</w:t>
      </w:r>
      <w:proofErr w:type="gramEnd"/>
      <w:r w:rsidR="00461AF0">
        <w:t xml:space="preserve"> bütçesi, yalnızca %3.23’ünün </w:t>
      </w:r>
      <w:proofErr w:type="spellStart"/>
      <w:r w:rsidR="00461AF0">
        <w:t>isevalilikler</w:t>
      </w:r>
      <w:proofErr w:type="spellEnd"/>
      <w:r w:rsidR="00461AF0">
        <w:t>, belediyeler</w:t>
      </w:r>
      <w:r w:rsidR="00461AF0" w:rsidRPr="00B862F4">
        <w:t xml:space="preserve"> ve okul aile birliklerinin</w:t>
      </w:r>
      <w:r w:rsidR="00461AF0">
        <w:t xml:space="preserve"> katkısı olduğu görülmektedir. Ancak bu </w:t>
      </w:r>
      <w:r w:rsidR="00461AF0" w:rsidRPr="003D18B3">
        <w:t xml:space="preserve">%3.23 </w:t>
      </w:r>
      <w:r w:rsidR="00461AF0">
        <w:t xml:space="preserve">oran gelişmiş ülkelere göre oldukça düşük kalmaktadır. Dolayısıyla eğitime ayrılan kaynakların artırılması için finansman çeşitliliğinin sağlanması ve bunların genel bütçesine oranını artırmasına yönelik çalışmalara ağırlık vermesi gerekmektedir. </w:t>
      </w:r>
      <w:r w:rsidR="00461AF0" w:rsidRPr="00731A05">
        <w:t xml:space="preserve">2019-2023 </w:t>
      </w:r>
      <w:r w:rsidR="00461AF0">
        <w:t>stratejik plan döneminde bu husus Bakanlığımızın öncelikleri arasına alınmıştır.</w:t>
      </w:r>
    </w:p>
    <w:p w:rsidR="00461AF0" w:rsidRDefault="00D57E9E" w:rsidP="00F22AC8">
      <w:r>
        <w:tab/>
      </w:r>
      <w:r w:rsidR="00252E8C">
        <w:t>Müdürlüğümüz stratejik planında 21</w:t>
      </w:r>
      <w:r w:rsidR="00461AF0">
        <w:t xml:space="preserve"> tane hedef bulunmaktadır. Söz konusu hedeflere ilişkin bütçe dağılımları 5 yıllık olarak alttaki tabloda belirtilmiştir.</w:t>
      </w:r>
    </w:p>
    <w:p w:rsidR="00461AF0" w:rsidRDefault="00461AF0" w:rsidP="00F22AC8"/>
    <w:p w:rsidR="00461AF0" w:rsidRDefault="00461AF0" w:rsidP="00F22AC8"/>
    <w:p w:rsidR="00461AF0" w:rsidRDefault="00636E59" w:rsidP="00F22AC8">
      <w:r>
        <w:rPr>
          <w:noProof/>
          <w:lang w:eastAsia="tr-TR"/>
        </w:rPr>
        <w:lastRenderedPageBreak/>
        <w:pict>
          <v:shape id="_x0000_i1025" type="#_x0000_t75" style="width:717.6pt;height:414.4pt">
            <v:imagedata r:id="rId23" o:title="maliyet"/>
          </v:shape>
        </w:pict>
      </w:r>
    </w:p>
    <w:p w:rsidR="00461AF0" w:rsidRDefault="00252E8C" w:rsidP="00F22AC8">
      <w:r>
        <w:t>Müdürlüğümüzün</w:t>
      </w:r>
      <w:r w:rsidR="00461AF0">
        <w:t xml:space="preserve"> tahmini olarak </w:t>
      </w:r>
      <w:r>
        <w:t>13.800.750.00</w:t>
      </w:r>
      <w:r w:rsidR="00461AF0">
        <w:t xml:space="preserve">.- TL’lik bir harcama yapacağı düşünülmektedir. </w:t>
      </w:r>
    </w:p>
    <w:p w:rsidR="00461AF0" w:rsidRDefault="00461AF0">
      <w:pPr>
        <w:spacing w:after="160"/>
        <w:jc w:val="left"/>
      </w:pPr>
      <w:r>
        <w:br w:type="page"/>
      </w:r>
    </w:p>
    <w:p w:rsidR="00461AF0" w:rsidRPr="005432F2" w:rsidRDefault="00461AF0" w:rsidP="00802231">
      <w:pPr>
        <w:pStyle w:val="Balk1"/>
      </w:pPr>
      <w:bookmarkStart w:id="51" w:name="_Toc530061536"/>
      <w:r w:rsidRPr="005432F2">
        <w:t>İzleme ve Değerlendirme</w:t>
      </w:r>
      <w:bookmarkEnd w:id="51"/>
    </w:p>
    <w:p w:rsidR="00461AF0" w:rsidRPr="005432F2" w:rsidRDefault="00461AF0" w:rsidP="00DB543B">
      <w:pPr>
        <w:pStyle w:val="Balk2"/>
      </w:pPr>
      <w:bookmarkStart w:id="52" w:name="_Toc530061537"/>
      <w:r w:rsidRPr="005432F2">
        <w:t>MEB 2019-2023 Stratejik Planı İzleme ve Değerlendirme Modeli</w:t>
      </w:r>
      <w:bookmarkEnd w:id="52"/>
    </w:p>
    <w:p w:rsidR="00461AF0" w:rsidRPr="002B7580" w:rsidRDefault="00D57E9E" w:rsidP="00DB543B">
      <w:pPr>
        <w:rPr>
          <w:rFonts w:ascii="Times New Roman" w:hAnsi="Times New Roman" w:cs="Times New Roman"/>
        </w:rPr>
      </w:pPr>
      <w:r>
        <w:tab/>
      </w:r>
      <w:r w:rsidR="00461AF0" w:rsidRPr="002B7580">
        <w:rPr>
          <w:rFonts w:ascii="Times New Roman" w:hAnsi="Times New Roman" w:cs="Times New Roman"/>
        </w:rPr>
        <w:t>Stratejik planlarda yer alan amaç ve hedeflere ulaşma durumlarının tespiti ve bu yolla stratejik planlardaki amaç ve hedeflerin gerçekleştirilebilmesi için gerekli tedbirlerin alınması izleme ve değerlendirme ile mümkün olmaktadır. İzleme, stratejik plan uygulamasının sistematik olarak takip edilmesi ve raporlanmasıdır. Değerlendirme ise, uygulama sonuçlarının amaç ve hedeflere kıyasla ölçülmesi ve söz konusu amaç ve hedeflerin tutarlılık ve uygunluğunun analizidir.</w:t>
      </w:r>
    </w:p>
    <w:p w:rsidR="00461AF0" w:rsidRPr="002B7580" w:rsidRDefault="00D57E9E" w:rsidP="00DB543B">
      <w:pPr>
        <w:rPr>
          <w:rFonts w:ascii="Times New Roman" w:hAnsi="Times New Roman" w:cs="Times New Roman"/>
        </w:rPr>
      </w:pPr>
      <w:r w:rsidRPr="002B7580">
        <w:rPr>
          <w:rFonts w:ascii="Times New Roman" w:hAnsi="Times New Roman" w:cs="Times New Roman"/>
        </w:rPr>
        <w:tab/>
      </w:r>
      <w:r w:rsidR="00461AF0" w:rsidRPr="002B7580">
        <w:rPr>
          <w:rFonts w:ascii="Times New Roman" w:hAnsi="Times New Roman" w:cs="Times New Roman"/>
        </w:rPr>
        <w:t xml:space="preserve">MEB 2019-2023 Stratejik Planı’nın izlenmesi ve değerlendirilmesi uygulamaları, MEB 2015-2019 Stratejik Planı İzleme ve Değerlendirme </w:t>
      </w:r>
      <w:proofErr w:type="spellStart"/>
      <w:r w:rsidR="00461AF0" w:rsidRPr="002B7580">
        <w:rPr>
          <w:rFonts w:ascii="Times New Roman" w:hAnsi="Times New Roman" w:cs="Times New Roman"/>
        </w:rPr>
        <w:t>Modeli’nin</w:t>
      </w:r>
      <w:proofErr w:type="spellEnd"/>
      <w:r w:rsidR="00461AF0" w:rsidRPr="002B7580">
        <w:rPr>
          <w:rFonts w:ascii="Times New Roman" w:hAnsi="Times New Roman" w:cs="Times New Roman"/>
        </w:rPr>
        <w:t xml:space="preserve"> geliştirilmiş sürümü olan MEB 2019-2023 Stratejik Planı İzleme ve Değerlendirme Modeli çerçevesinde yürütülecektir. İzleme ve değerlendirme sürecine yön verecek temel ilkeler şunlardır:</w:t>
      </w:r>
    </w:p>
    <w:p w:rsidR="00461AF0" w:rsidRPr="002B7580" w:rsidRDefault="00461AF0" w:rsidP="00DB543B">
      <w:pPr>
        <w:spacing w:after="0"/>
        <w:ind w:left="993" w:hanging="426"/>
        <w:rPr>
          <w:rFonts w:ascii="Times New Roman" w:hAnsi="Times New Roman" w:cs="Times New Roman"/>
        </w:rPr>
      </w:pPr>
      <w:r w:rsidRPr="002B7580">
        <w:rPr>
          <w:rFonts w:ascii="Times New Roman" w:hAnsi="Times New Roman" w:cs="Times New Roman"/>
        </w:rPr>
        <w:t>•</w:t>
      </w:r>
      <w:r w:rsidRPr="002B7580">
        <w:rPr>
          <w:rFonts w:ascii="Times New Roman" w:hAnsi="Times New Roman" w:cs="Times New Roman"/>
        </w:rPr>
        <w:tab/>
        <w:t>Katılımcılık</w:t>
      </w:r>
    </w:p>
    <w:p w:rsidR="00461AF0" w:rsidRPr="002B7580" w:rsidRDefault="00461AF0" w:rsidP="00DB543B">
      <w:pPr>
        <w:spacing w:after="0"/>
        <w:ind w:left="993" w:hanging="426"/>
        <w:rPr>
          <w:rFonts w:ascii="Times New Roman" w:hAnsi="Times New Roman" w:cs="Times New Roman"/>
        </w:rPr>
      </w:pPr>
      <w:r w:rsidRPr="002B7580">
        <w:rPr>
          <w:rFonts w:ascii="Times New Roman" w:hAnsi="Times New Roman" w:cs="Times New Roman"/>
        </w:rPr>
        <w:t>•</w:t>
      </w:r>
      <w:r w:rsidRPr="002B7580">
        <w:rPr>
          <w:rFonts w:ascii="Times New Roman" w:hAnsi="Times New Roman" w:cs="Times New Roman"/>
        </w:rPr>
        <w:tab/>
        <w:t>Saydamlık</w:t>
      </w:r>
    </w:p>
    <w:p w:rsidR="00461AF0" w:rsidRPr="002B7580" w:rsidRDefault="00461AF0" w:rsidP="00DB543B">
      <w:pPr>
        <w:spacing w:after="0"/>
        <w:ind w:left="993" w:hanging="426"/>
        <w:rPr>
          <w:rFonts w:ascii="Times New Roman" w:hAnsi="Times New Roman" w:cs="Times New Roman"/>
        </w:rPr>
      </w:pPr>
      <w:r w:rsidRPr="002B7580">
        <w:rPr>
          <w:rFonts w:ascii="Times New Roman" w:hAnsi="Times New Roman" w:cs="Times New Roman"/>
        </w:rPr>
        <w:t>•</w:t>
      </w:r>
      <w:r w:rsidRPr="002B7580">
        <w:rPr>
          <w:rFonts w:ascii="Times New Roman" w:hAnsi="Times New Roman" w:cs="Times New Roman"/>
        </w:rPr>
        <w:tab/>
        <w:t>Hesap verebilirlik</w:t>
      </w:r>
    </w:p>
    <w:p w:rsidR="00461AF0" w:rsidRPr="002B7580" w:rsidRDefault="00461AF0" w:rsidP="00DB543B">
      <w:pPr>
        <w:spacing w:after="0"/>
        <w:ind w:left="993" w:hanging="426"/>
        <w:rPr>
          <w:rFonts w:ascii="Times New Roman" w:hAnsi="Times New Roman" w:cs="Times New Roman"/>
        </w:rPr>
      </w:pPr>
      <w:r w:rsidRPr="002B7580">
        <w:rPr>
          <w:rFonts w:ascii="Times New Roman" w:hAnsi="Times New Roman" w:cs="Times New Roman"/>
        </w:rPr>
        <w:t>•</w:t>
      </w:r>
      <w:r w:rsidRPr="002B7580">
        <w:rPr>
          <w:rFonts w:ascii="Times New Roman" w:hAnsi="Times New Roman" w:cs="Times New Roman"/>
        </w:rPr>
        <w:tab/>
        <w:t>Bilimsellik</w:t>
      </w:r>
    </w:p>
    <w:p w:rsidR="00461AF0" w:rsidRPr="002B7580" w:rsidRDefault="00461AF0" w:rsidP="00DB543B">
      <w:pPr>
        <w:spacing w:after="0"/>
        <w:ind w:left="993" w:hanging="426"/>
        <w:rPr>
          <w:rFonts w:ascii="Times New Roman" w:hAnsi="Times New Roman" w:cs="Times New Roman"/>
        </w:rPr>
      </w:pPr>
      <w:r w:rsidRPr="002B7580">
        <w:rPr>
          <w:rFonts w:ascii="Times New Roman" w:hAnsi="Times New Roman" w:cs="Times New Roman"/>
        </w:rPr>
        <w:t>•</w:t>
      </w:r>
      <w:r w:rsidRPr="002B7580">
        <w:rPr>
          <w:rFonts w:ascii="Times New Roman" w:hAnsi="Times New Roman" w:cs="Times New Roman"/>
        </w:rPr>
        <w:tab/>
        <w:t>Tutarlılık</w:t>
      </w:r>
    </w:p>
    <w:p w:rsidR="00461AF0" w:rsidRPr="002B7580" w:rsidRDefault="00461AF0" w:rsidP="00DB543B">
      <w:pPr>
        <w:spacing w:after="0"/>
        <w:ind w:left="993" w:hanging="426"/>
        <w:rPr>
          <w:rFonts w:ascii="Times New Roman" w:hAnsi="Times New Roman" w:cs="Times New Roman"/>
        </w:rPr>
      </w:pPr>
      <w:r w:rsidRPr="002B7580">
        <w:rPr>
          <w:rFonts w:ascii="Times New Roman" w:hAnsi="Times New Roman" w:cs="Times New Roman"/>
        </w:rPr>
        <w:t>•</w:t>
      </w:r>
      <w:r w:rsidRPr="002B7580">
        <w:rPr>
          <w:rFonts w:ascii="Times New Roman" w:hAnsi="Times New Roman" w:cs="Times New Roman"/>
        </w:rPr>
        <w:tab/>
        <w:t>Nesnellik</w:t>
      </w:r>
    </w:p>
    <w:p w:rsidR="00461AF0" w:rsidRPr="002B7580" w:rsidRDefault="00D57E9E" w:rsidP="00DB543B">
      <w:pPr>
        <w:rPr>
          <w:rFonts w:ascii="Times New Roman" w:hAnsi="Times New Roman" w:cs="Times New Roman"/>
        </w:rPr>
      </w:pPr>
      <w:r w:rsidRPr="002B7580">
        <w:rPr>
          <w:rFonts w:ascii="Times New Roman" w:hAnsi="Times New Roman" w:cs="Times New Roman"/>
        </w:rPr>
        <w:tab/>
      </w:r>
      <w:r w:rsidR="00461AF0" w:rsidRPr="002B7580">
        <w:rPr>
          <w:rFonts w:ascii="Times New Roman" w:hAnsi="Times New Roman" w:cs="Times New Roman"/>
        </w:rPr>
        <w:t>İdarelerin kurumsal yapılarının kendine has farklılıkları izleme ve değerlendirme süreçlerinin de farklılaşmasını beraberinde getirmektedir. Eğitim idarelerinin ana unsurunun, girdi ve çıktılarının insan oluşu, ürünlerinin değerinin kısa vadede belirlenememesine ve insan unsurundan kaynaklı değişkenliğin ve belirsizliğin fazla olmasına yol açmaktadır. Bu durumda sadece nicel yöntemlerle yürütülecek izleme ve değerlendirmelerin eğitsel olgu ve durumları açıklamada yetersiz kalabilmesi söz konusudur. Nicel yöntemlerin yanında veya onlara alternatif olarak nitel yöntemlerin de uygulanmasının daha zengin ve geniş bir bakış açısı sunabileceği belirtilebilir.</w:t>
      </w:r>
    </w:p>
    <w:p w:rsidR="00461AF0" w:rsidRPr="002B7580" w:rsidRDefault="00461AF0" w:rsidP="00C97D2E">
      <w:pPr>
        <w:ind w:firstLine="360"/>
        <w:rPr>
          <w:rFonts w:ascii="Times New Roman" w:hAnsi="Times New Roman" w:cs="Times New Roman"/>
        </w:rPr>
      </w:pPr>
      <w:r w:rsidRPr="002B7580">
        <w:rPr>
          <w:rFonts w:ascii="Times New Roman" w:hAnsi="Times New Roman" w:cs="Times New Roman"/>
        </w:rPr>
        <w:t xml:space="preserve">Belirtilen temel ilkeler ve veri analiz yöntemleri doğrultusunda birlikte </w:t>
      </w:r>
      <w:r w:rsidR="00C97D2E" w:rsidRPr="002B7580">
        <w:rPr>
          <w:rFonts w:ascii="Times New Roman" w:hAnsi="Times New Roman" w:cs="Times New Roman"/>
        </w:rPr>
        <w:t>Tire İlçe Milli Eğitim Müdürlüğü</w:t>
      </w:r>
      <w:r w:rsidRPr="002B7580">
        <w:rPr>
          <w:rFonts w:ascii="Times New Roman" w:hAnsi="Times New Roman" w:cs="Times New Roman"/>
        </w:rPr>
        <w:t xml:space="preserve">2019-2023 Stratejik Planı İzleme ve Değerlendirme </w:t>
      </w:r>
      <w:proofErr w:type="spellStart"/>
      <w:r w:rsidRPr="002B7580">
        <w:rPr>
          <w:rFonts w:ascii="Times New Roman" w:hAnsi="Times New Roman" w:cs="Times New Roman"/>
        </w:rPr>
        <w:t>Modeli’nin</w:t>
      </w:r>
      <w:proofErr w:type="spellEnd"/>
      <w:r w:rsidRPr="002B7580">
        <w:rPr>
          <w:rFonts w:ascii="Times New Roman" w:hAnsi="Times New Roman" w:cs="Times New Roman"/>
        </w:rPr>
        <w:t xml:space="preserve"> çerçevesini;</w:t>
      </w:r>
    </w:p>
    <w:p w:rsidR="00461AF0" w:rsidRPr="002B7580" w:rsidRDefault="00461AF0" w:rsidP="008C4170">
      <w:pPr>
        <w:numPr>
          <w:ilvl w:val="0"/>
          <w:numId w:val="14"/>
        </w:numPr>
        <w:spacing w:after="0" w:line="276" w:lineRule="auto"/>
        <w:rPr>
          <w:rFonts w:ascii="Times New Roman" w:hAnsi="Times New Roman" w:cs="Times New Roman"/>
        </w:rPr>
      </w:pPr>
      <w:r w:rsidRPr="002B7580">
        <w:rPr>
          <w:rFonts w:ascii="Times New Roman" w:hAnsi="Times New Roman" w:cs="Times New Roman"/>
        </w:rPr>
        <w:t>Performans göstergeleri ve stratejiler bazında gerçekleşme durumlarının belirlenmesi,</w:t>
      </w:r>
    </w:p>
    <w:p w:rsidR="00461AF0" w:rsidRPr="002B7580" w:rsidRDefault="00461AF0" w:rsidP="008C4170">
      <w:pPr>
        <w:numPr>
          <w:ilvl w:val="0"/>
          <w:numId w:val="14"/>
        </w:numPr>
        <w:spacing w:after="0" w:line="276" w:lineRule="auto"/>
        <w:rPr>
          <w:rFonts w:ascii="Times New Roman" w:hAnsi="Times New Roman" w:cs="Times New Roman"/>
        </w:rPr>
      </w:pPr>
      <w:r w:rsidRPr="002B7580">
        <w:rPr>
          <w:rFonts w:ascii="Times New Roman" w:hAnsi="Times New Roman" w:cs="Times New Roman"/>
        </w:rPr>
        <w:t>Performans göstergelerinin gerçekleşme durumlarının hedeflerle kıyaslanması,</w:t>
      </w:r>
    </w:p>
    <w:p w:rsidR="00461AF0" w:rsidRPr="002B7580" w:rsidRDefault="00461AF0" w:rsidP="008C4170">
      <w:pPr>
        <w:numPr>
          <w:ilvl w:val="0"/>
          <w:numId w:val="14"/>
        </w:numPr>
        <w:spacing w:after="0" w:line="276" w:lineRule="auto"/>
        <w:rPr>
          <w:rFonts w:ascii="Times New Roman" w:hAnsi="Times New Roman" w:cs="Times New Roman"/>
        </w:rPr>
      </w:pPr>
      <w:r w:rsidRPr="002B7580">
        <w:rPr>
          <w:rFonts w:ascii="Times New Roman" w:hAnsi="Times New Roman" w:cs="Times New Roman"/>
        </w:rPr>
        <w:lastRenderedPageBreak/>
        <w:t>Stratejiler kapsamında yürütülen faaliyetlerin Bakanlık faaliyet alanlarına dağılımının belirlenmesi,</w:t>
      </w:r>
    </w:p>
    <w:p w:rsidR="00461AF0" w:rsidRPr="002B7580" w:rsidRDefault="00461AF0" w:rsidP="008C4170">
      <w:pPr>
        <w:numPr>
          <w:ilvl w:val="0"/>
          <w:numId w:val="14"/>
        </w:numPr>
        <w:spacing w:after="0" w:line="276" w:lineRule="auto"/>
        <w:rPr>
          <w:rFonts w:ascii="Times New Roman" w:hAnsi="Times New Roman" w:cs="Times New Roman"/>
        </w:rPr>
      </w:pPr>
      <w:r w:rsidRPr="002B7580">
        <w:rPr>
          <w:rFonts w:ascii="Times New Roman" w:hAnsi="Times New Roman" w:cs="Times New Roman"/>
        </w:rPr>
        <w:t>Sonuçların raporlanması ve paydaşlarla paylaşımı,</w:t>
      </w:r>
    </w:p>
    <w:p w:rsidR="00461AF0" w:rsidRPr="002B7580" w:rsidRDefault="00461AF0" w:rsidP="008C4170">
      <w:pPr>
        <w:numPr>
          <w:ilvl w:val="0"/>
          <w:numId w:val="14"/>
        </w:numPr>
        <w:spacing w:after="0" w:line="276" w:lineRule="auto"/>
        <w:rPr>
          <w:rFonts w:ascii="Times New Roman" w:hAnsi="Times New Roman" w:cs="Times New Roman"/>
        </w:rPr>
      </w:pPr>
      <w:r w:rsidRPr="002B7580">
        <w:rPr>
          <w:rFonts w:ascii="Times New Roman" w:hAnsi="Times New Roman" w:cs="Times New Roman"/>
        </w:rPr>
        <w:t>Hedeflerden sapmaların nedenlerinin araştırılması,</w:t>
      </w:r>
    </w:p>
    <w:p w:rsidR="00461AF0" w:rsidRPr="002B7580" w:rsidRDefault="00461AF0" w:rsidP="008C4170">
      <w:pPr>
        <w:numPr>
          <w:ilvl w:val="0"/>
          <w:numId w:val="14"/>
        </w:numPr>
        <w:spacing w:after="0" w:line="276" w:lineRule="auto"/>
        <w:rPr>
          <w:rFonts w:ascii="Times New Roman" w:hAnsi="Times New Roman" w:cs="Times New Roman"/>
        </w:rPr>
      </w:pPr>
      <w:r w:rsidRPr="002B7580">
        <w:rPr>
          <w:rFonts w:ascii="Times New Roman" w:hAnsi="Times New Roman" w:cs="Times New Roman"/>
        </w:rPr>
        <w:t>Alternatiflerin ve çözüm önerilerinin geliştirilmesi</w:t>
      </w:r>
    </w:p>
    <w:p w:rsidR="00461AF0" w:rsidRPr="002B7580" w:rsidRDefault="00461AF0" w:rsidP="00DB543B">
      <w:pPr>
        <w:rPr>
          <w:rFonts w:ascii="Times New Roman" w:hAnsi="Times New Roman" w:cs="Times New Roman"/>
        </w:rPr>
      </w:pPr>
      <w:proofErr w:type="gramStart"/>
      <w:r w:rsidRPr="002B7580">
        <w:rPr>
          <w:rFonts w:ascii="Times New Roman" w:hAnsi="Times New Roman" w:cs="Times New Roman"/>
        </w:rPr>
        <w:t>süreçleri</w:t>
      </w:r>
      <w:proofErr w:type="gramEnd"/>
      <w:r w:rsidRPr="002B7580">
        <w:rPr>
          <w:rFonts w:ascii="Times New Roman" w:hAnsi="Times New Roman" w:cs="Times New Roman"/>
        </w:rPr>
        <w:t xml:space="preserve"> oluşturmaktadır. </w:t>
      </w:r>
    </w:p>
    <w:p w:rsidR="00461AF0" w:rsidRPr="002B7580" w:rsidRDefault="00461AF0" w:rsidP="00DB543B">
      <w:pPr>
        <w:spacing w:after="0"/>
        <w:ind w:firstLine="360"/>
        <w:rPr>
          <w:rFonts w:ascii="Times New Roman" w:hAnsi="Times New Roman" w:cs="Times New Roman"/>
        </w:rPr>
      </w:pPr>
    </w:p>
    <w:p w:rsidR="00461AF0" w:rsidRPr="002B7580" w:rsidRDefault="00461AF0" w:rsidP="00DB543B">
      <w:pPr>
        <w:pStyle w:val="Balk2"/>
        <w:rPr>
          <w:rFonts w:ascii="Times New Roman" w:hAnsi="Times New Roman" w:cs="Times New Roman"/>
        </w:rPr>
      </w:pPr>
      <w:bookmarkStart w:id="53" w:name="_Toc530061538"/>
      <w:r w:rsidRPr="002B7580">
        <w:rPr>
          <w:rFonts w:ascii="Times New Roman" w:hAnsi="Times New Roman" w:cs="Times New Roman"/>
        </w:rPr>
        <w:t>MEB Stratejik Plan İzleme ve Değerlendirme Modülü</w:t>
      </w:r>
      <w:bookmarkEnd w:id="53"/>
    </w:p>
    <w:p w:rsidR="00461AF0" w:rsidRPr="002B7580" w:rsidRDefault="00D57E9E" w:rsidP="00DB543B">
      <w:pPr>
        <w:rPr>
          <w:rFonts w:ascii="Times New Roman" w:hAnsi="Times New Roman" w:cs="Times New Roman"/>
        </w:rPr>
      </w:pPr>
      <w:r w:rsidRPr="002B7580">
        <w:rPr>
          <w:rFonts w:ascii="Times New Roman" w:hAnsi="Times New Roman" w:cs="Times New Roman"/>
        </w:rPr>
        <w:tab/>
      </w:r>
      <w:r w:rsidR="00461AF0" w:rsidRPr="002B7580">
        <w:rPr>
          <w:rFonts w:ascii="Times New Roman" w:hAnsi="Times New Roman" w:cs="Times New Roman"/>
        </w:rPr>
        <w:t xml:space="preserve">Stratejik Plan izleme ve değerlendirme sürecinde hızlı ve güvenli veri akışını mümkün kılmak, mükerrerliği önlemek ve katılımcılığı artırmak amacıyla Stratejik Plan İzleme ve Değerlendirme Modülü geliştirilmiştir. Modül 2016 yılının ikinci yarısından itibaren kademeli biçimde uygulamaya alınmıştır. 2019-2023 döneminde izleme ve değerlendirme sürecinin Bakanlık genelinde koordinasyonu sağlamak üzere Bakanlık birimlerinde izleme ve değerlendirmeden sorumlu personel görevlendirmesi yapılacaktır. İhtiyaç duyulması halinde stratejik planlama, izleme ve değerlendirme, </w:t>
      </w:r>
      <w:proofErr w:type="gramStart"/>
      <w:r w:rsidR="00461AF0" w:rsidRPr="002B7580">
        <w:rPr>
          <w:rFonts w:ascii="Times New Roman" w:hAnsi="Times New Roman" w:cs="Times New Roman"/>
        </w:rPr>
        <w:t>modül</w:t>
      </w:r>
      <w:proofErr w:type="gramEnd"/>
      <w:r w:rsidR="00461AF0" w:rsidRPr="002B7580">
        <w:rPr>
          <w:rFonts w:ascii="Times New Roman" w:hAnsi="Times New Roman" w:cs="Times New Roman"/>
        </w:rPr>
        <w:t xml:space="preserve"> kullanımı, raporlama, veri analizi gibi konularda hizmet içi eğitimler gerçekleştirilecektir. Modülde paydaşların geliştirme önerileri doğrultusunda gerekli güncellemeler yapılacaktır. </w:t>
      </w:r>
    </w:p>
    <w:p w:rsidR="00461AF0" w:rsidRPr="002B7580" w:rsidRDefault="00461AF0" w:rsidP="008E6139">
      <w:pPr>
        <w:rPr>
          <w:rFonts w:ascii="Times New Roman" w:hAnsi="Times New Roman" w:cs="Times New Roman"/>
        </w:rPr>
      </w:pPr>
    </w:p>
    <w:p w:rsidR="00461AF0" w:rsidRPr="002B7580" w:rsidRDefault="00461AF0" w:rsidP="001C3101">
      <w:pPr>
        <w:rPr>
          <w:rFonts w:ascii="Times New Roman" w:hAnsi="Times New Roman" w:cs="Times New Roman"/>
        </w:rPr>
      </w:pPr>
    </w:p>
    <w:p w:rsidR="00461AF0" w:rsidRPr="002B7580" w:rsidRDefault="00461AF0" w:rsidP="00DB543B">
      <w:pPr>
        <w:pStyle w:val="Balk2"/>
        <w:rPr>
          <w:rFonts w:ascii="Times New Roman" w:hAnsi="Times New Roman" w:cs="Times New Roman"/>
        </w:rPr>
      </w:pPr>
      <w:bookmarkStart w:id="54" w:name="_Toc530061540"/>
      <w:r w:rsidRPr="002B7580">
        <w:rPr>
          <w:rFonts w:ascii="Times New Roman" w:hAnsi="Times New Roman" w:cs="Times New Roman"/>
        </w:rPr>
        <w:t>Performans Göstergeleri Bilgileri</w:t>
      </w:r>
      <w:bookmarkEnd w:id="54"/>
    </w:p>
    <w:p w:rsidR="00461AF0" w:rsidRPr="002B7580" w:rsidRDefault="00D57E9E" w:rsidP="00DB543B">
      <w:pPr>
        <w:rPr>
          <w:rFonts w:ascii="Times New Roman" w:hAnsi="Times New Roman" w:cs="Times New Roman"/>
        </w:rPr>
      </w:pPr>
      <w:r w:rsidRPr="002B7580">
        <w:rPr>
          <w:rFonts w:ascii="Times New Roman" w:hAnsi="Times New Roman" w:cs="Times New Roman"/>
        </w:rPr>
        <w:tab/>
      </w:r>
      <w:r w:rsidR="00461AF0" w:rsidRPr="002B7580">
        <w:rPr>
          <w:rFonts w:ascii="Times New Roman" w:hAnsi="Times New Roman" w:cs="Times New Roman"/>
        </w:rPr>
        <w:t xml:space="preserve">Performans göstergelerinin izlenmesinde standartlaşmanın sağlanması ve güvenirliğin temin edilmesi önemli bir konudur. Bu sebeple performans göstergelerinin kimlik kartı olarak nitelendirilebilecek “Performans Göstergesi Kartı” geliştirilmesi uygulaması yürütülmüştür. Bakanlığa özgü geliştirilen performans göstergesi kartı ile her bir performans göstergesinin veri kaynağı, analitik çerçevesi, kapsamı, veri temin dönemi, ilişkili olduğu stratejiler, sorumlu birim gibi birçok bilgi kayıt altına alınmıştır. Bu yolla performans göstergelerine ilişkin izleme verilerinin güvenirliğinin ve </w:t>
      </w:r>
      <w:proofErr w:type="spellStart"/>
      <w:r w:rsidR="00461AF0" w:rsidRPr="002B7580">
        <w:rPr>
          <w:rFonts w:ascii="Times New Roman" w:hAnsi="Times New Roman" w:cs="Times New Roman"/>
        </w:rPr>
        <w:t>karşılaştırılabilirliğinin</w:t>
      </w:r>
      <w:proofErr w:type="spellEnd"/>
      <w:r w:rsidR="00461AF0" w:rsidRPr="002B7580">
        <w:rPr>
          <w:rFonts w:ascii="Times New Roman" w:hAnsi="Times New Roman" w:cs="Times New Roman"/>
        </w:rPr>
        <w:t xml:space="preserve"> güvence altına alınması sağlanmıştır. Gösterge kartlarının birleştirilmesi ile de hedef kartları oluşturulmuştur.</w:t>
      </w:r>
    </w:p>
    <w:p w:rsidR="00461AF0" w:rsidRPr="002B7580" w:rsidRDefault="00D57E9E" w:rsidP="00DB543B">
      <w:pPr>
        <w:rPr>
          <w:rFonts w:ascii="Times New Roman" w:hAnsi="Times New Roman" w:cs="Times New Roman"/>
        </w:rPr>
      </w:pPr>
      <w:r w:rsidRPr="002B7580">
        <w:rPr>
          <w:rFonts w:ascii="Times New Roman" w:hAnsi="Times New Roman" w:cs="Times New Roman"/>
        </w:rPr>
        <w:tab/>
      </w:r>
      <w:r w:rsidR="00461AF0" w:rsidRPr="002B7580">
        <w:rPr>
          <w:rFonts w:ascii="Times New Roman" w:hAnsi="Times New Roman" w:cs="Times New Roman"/>
        </w:rPr>
        <w:t>Gösterge kartlarında belirtilen kavramsal çerçeve, tanım, hesaplama yöntemi gibi göstergeye ilişkin temel bilgiler plan ekinde “Gösterge Bilgi Tablosu” olarak yer verilmiştir.</w:t>
      </w:r>
    </w:p>
    <w:sectPr w:rsidR="00461AF0" w:rsidRPr="002B7580" w:rsidSect="00C33DA5">
      <w:headerReference w:type="default" r:id="rId24"/>
      <w:pgSz w:w="16838" w:h="11906" w:orient="landscape"/>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697D" w:rsidRDefault="00EA697D" w:rsidP="002E37FB">
      <w:pPr>
        <w:spacing w:after="0" w:line="240" w:lineRule="auto"/>
      </w:pPr>
      <w:r>
        <w:separator/>
      </w:r>
    </w:p>
  </w:endnote>
  <w:endnote w:type="continuationSeparator" w:id="0">
    <w:p w:rsidR="00EA697D" w:rsidRDefault="00EA697D" w:rsidP="002E37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panose1 w:val="00000000000000000000"/>
    <w:charset w:val="00"/>
    <w:family w:val="auto"/>
    <w:notTrueType/>
    <w:pitch w:val="default"/>
    <w:sig w:usb0="00000003" w:usb1="00000000" w:usb2="00000000" w:usb3="00000000" w:csb0="00000001" w:csb1="00000000"/>
  </w:font>
  <w:font w:name="Book Antiqua">
    <w:panose1 w:val="02040602050305030304"/>
    <w:charset w:val="A2"/>
    <w:family w:val="roman"/>
    <w:pitch w:val="variable"/>
    <w:sig w:usb0="00000287" w:usb1="00000000" w:usb2="00000000" w:usb3="00000000" w:csb0="0000009F" w:csb1="00000000"/>
  </w:font>
  <w:font w:name="Calibri">
    <w:panose1 w:val="020F0502020204030204"/>
    <w:charset w:val="A2"/>
    <w:family w:val="swiss"/>
    <w:pitch w:val="variable"/>
    <w:sig w:usb0="E0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0002A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MVYAAN+NeoSansPro-Medium">
    <w:altName w:val="MVYAAN+NeoSansPro-Medium"/>
    <w:panose1 w:val="00000000000000000000"/>
    <w:charset w:val="A2"/>
    <w:family w:val="swiss"/>
    <w:notTrueType/>
    <w:pitch w:val="default"/>
    <w:sig w:usb0="00000005" w:usb1="00000000" w:usb2="00000000" w:usb3="00000000" w:csb0="00000010" w:csb1="00000000"/>
  </w:font>
  <w:font w:name="Neo Sans Pro">
    <w:altName w:val="Arial"/>
    <w:panose1 w:val="00000000000000000000"/>
    <w:charset w:val="00"/>
    <w:family w:val="swiss"/>
    <w:notTrueType/>
    <w:pitch w:val="default"/>
    <w:sig w:usb0="00000003" w:usb1="00000000" w:usb2="00000000" w:usb3="00000000" w:csb0="00000001" w:csb1="00000000"/>
  </w:font>
  <w:font w:name="Palatino Linotype">
    <w:panose1 w:val="02040502050505030304"/>
    <w:charset w:val="A2"/>
    <w:family w:val="roman"/>
    <w:pitch w:val="variable"/>
    <w:sig w:usb0="E0000287" w:usb1="40000013" w:usb2="00000000" w:usb3="00000000" w:csb0="0000019F" w:csb1="00000000"/>
  </w:font>
  <w:font w:name="Georgia">
    <w:panose1 w:val="02040502050405020303"/>
    <w:charset w:val="A2"/>
    <w:family w:val="roman"/>
    <w:pitch w:val="variable"/>
    <w:sig w:usb0="00000287" w:usb1="00000000"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 w:name="FranklinGothicMedium,Italic">
    <w:altName w:val="Times New Roman"/>
    <w:panose1 w:val="00000000000000000000"/>
    <w:charset w:val="00"/>
    <w:family w:val="auto"/>
    <w:notTrueType/>
    <w:pitch w:val="default"/>
    <w:sig w:usb0="00000003" w:usb1="00000000" w:usb2="00000000" w:usb3="00000000" w:csb0="00000001" w:csb1="00000000"/>
  </w:font>
  <w:font w:name="ヒラギノ明朝 Pro W3">
    <w:altName w:val="MS Mincho"/>
    <w:panose1 w:val="00000000000000000000"/>
    <w:charset w:val="80"/>
    <w:family w:val="auto"/>
    <w:notTrueType/>
    <w:pitch w:val="variable"/>
    <w:sig w:usb0="00000001" w:usb1="08070000" w:usb2="00000010" w:usb3="00000000" w:csb0="00020000" w:csb1="00000000"/>
  </w:font>
  <w:font w:name="Cambria">
    <w:panose1 w:val="02040503050406030204"/>
    <w:charset w:val="A2"/>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697D" w:rsidRDefault="00EA697D" w:rsidP="002E37FB">
      <w:pPr>
        <w:spacing w:after="0" w:line="240" w:lineRule="auto"/>
      </w:pPr>
      <w:r>
        <w:separator/>
      </w:r>
    </w:p>
  </w:footnote>
  <w:footnote w:type="continuationSeparator" w:id="0">
    <w:p w:rsidR="00EA697D" w:rsidRDefault="00EA697D" w:rsidP="002E37F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386A" w:rsidRDefault="00B0386A">
    <w:pPr>
      <w:pStyle w:val="stbilgi"/>
    </w:pPr>
  </w:p>
  <w:p w:rsidR="00B0386A" w:rsidRDefault="00B0386A">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627518C"/>
    <w:multiLevelType w:val="hybridMultilevel"/>
    <w:tmpl w:val="106EFF6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4F7CA5"/>
    <w:multiLevelType w:val="hybridMultilevel"/>
    <w:tmpl w:val="25EC5CD8"/>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
    <w:nsid w:val="00666E16"/>
    <w:multiLevelType w:val="hybridMultilevel"/>
    <w:tmpl w:val="461879D4"/>
    <w:lvl w:ilvl="0" w:tplc="041F0005">
      <w:start w:val="1"/>
      <w:numFmt w:val="bullet"/>
      <w:lvlText w:val=""/>
      <w:lvlJc w:val="left"/>
      <w:pPr>
        <w:ind w:left="720" w:hanging="360"/>
      </w:pPr>
      <w:rPr>
        <w:rFonts w:ascii="Wingdings" w:hAnsi="Wingdings" w:cs="Wingdings"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
    <w:nsid w:val="036A294B"/>
    <w:multiLevelType w:val="hybridMultilevel"/>
    <w:tmpl w:val="BA2E2780"/>
    <w:lvl w:ilvl="0" w:tplc="041F0005">
      <w:start w:val="1"/>
      <w:numFmt w:val="bullet"/>
      <w:lvlText w:val=""/>
      <w:lvlJc w:val="left"/>
      <w:pPr>
        <w:ind w:left="720" w:hanging="360"/>
      </w:pPr>
      <w:rPr>
        <w:rFonts w:ascii="Wingdings" w:hAnsi="Wingdings" w:cs="Wingdings" w:hint="default"/>
        <w:sz w:val="24"/>
        <w:szCs w:val="24"/>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4">
    <w:nsid w:val="062016CE"/>
    <w:multiLevelType w:val="hybridMultilevel"/>
    <w:tmpl w:val="028879A8"/>
    <w:lvl w:ilvl="0" w:tplc="041F0005">
      <w:start w:val="1"/>
      <w:numFmt w:val="bullet"/>
      <w:lvlText w:val=""/>
      <w:lvlJc w:val="left"/>
      <w:pPr>
        <w:ind w:left="1080" w:hanging="360"/>
      </w:pPr>
      <w:rPr>
        <w:rFonts w:ascii="Wingdings" w:hAnsi="Wingdings" w:cs="Wingdings" w:hint="default"/>
      </w:rPr>
    </w:lvl>
    <w:lvl w:ilvl="1" w:tplc="041F0003">
      <w:start w:val="1"/>
      <w:numFmt w:val="bullet"/>
      <w:lvlText w:val="o"/>
      <w:lvlJc w:val="left"/>
      <w:pPr>
        <w:ind w:left="1800" w:hanging="360"/>
      </w:pPr>
      <w:rPr>
        <w:rFonts w:ascii="Courier New" w:hAnsi="Courier New" w:cs="Courier New" w:hint="default"/>
      </w:rPr>
    </w:lvl>
    <w:lvl w:ilvl="2" w:tplc="041F0005">
      <w:start w:val="1"/>
      <w:numFmt w:val="bullet"/>
      <w:lvlText w:val=""/>
      <w:lvlJc w:val="left"/>
      <w:pPr>
        <w:ind w:left="2520" w:hanging="360"/>
      </w:pPr>
      <w:rPr>
        <w:rFonts w:ascii="Wingdings" w:hAnsi="Wingdings" w:cs="Wingdings" w:hint="default"/>
      </w:rPr>
    </w:lvl>
    <w:lvl w:ilvl="3" w:tplc="041F0001">
      <w:start w:val="1"/>
      <w:numFmt w:val="bullet"/>
      <w:lvlText w:val=""/>
      <w:lvlJc w:val="left"/>
      <w:pPr>
        <w:ind w:left="3240" w:hanging="360"/>
      </w:pPr>
      <w:rPr>
        <w:rFonts w:ascii="Symbol" w:hAnsi="Symbol" w:cs="Symbol" w:hint="default"/>
      </w:rPr>
    </w:lvl>
    <w:lvl w:ilvl="4" w:tplc="041F0003">
      <w:start w:val="1"/>
      <w:numFmt w:val="bullet"/>
      <w:lvlText w:val="o"/>
      <w:lvlJc w:val="left"/>
      <w:pPr>
        <w:ind w:left="3960" w:hanging="360"/>
      </w:pPr>
      <w:rPr>
        <w:rFonts w:ascii="Courier New" w:hAnsi="Courier New" w:cs="Courier New" w:hint="default"/>
      </w:rPr>
    </w:lvl>
    <w:lvl w:ilvl="5" w:tplc="041F0005">
      <w:start w:val="1"/>
      <w:numFmt w:val="bullet"/>
      <w:lvlText w:val=""/>
      <w:lvlJc w:val="left"/>
      <w:pPr>
        <w:ind w:left="4680" w:hanging="360"/>
      </w:pPr>
      <w:rPr>
        <w:rFonts w:ascii="Wingdings" w:hAnsi="Wingdings" w:cs="Wingdings" w:hint="default"/>
      </w:rPr>
    </w:lvl>
    <w:lvl w:ilvl="6" w:tplc="041F0001">
      <w:start w:val="1"/>
      <w:numFmt w:val="bullet"/>
      <w:lvlText w:val=""/>
      <w:lvlJc w:val="left"/>
      <w:pPr>
        <w:ind w:left="5400" w:hanging="360"/>
      </w:pPr>
      <w:rPr>
        <w:rFonts w:ascii="Symbol" w:hAnsi="Symbol" w:cs="Symbol" w:hint="default"/>
      </w:rPr>
    </w:lvl>
    <w:lvl w:ilvl="7" w:tplc="041F0003">
      <w:start w:val="1"/>
      <w:numFmt w:val="bullet"/>
      <w:lvlText w:val="o"/>
      <w:lvlJc w:val="left"/>
      <w:pPr>
        <w:ind w:left="6120" w:hanging="360"/>
      </w:pPr>
      <w:rPr>
        <w:rFonts w:ascii="Courier New" w:hAnsi="Courier New" w:cs="Courier New" w:hint="default"/>
      </w:rPr>
    </w:lvl>
    <w:lvl w:ilvl="8" w:tplc="041F0005">
      <w:start w:val="1"/>
      <w:numFmt w:val="bullet"/>
      <w:lvlText w:val=""/>
      <w:lvlJc w:val="left"/>
      <w:pPr>
        <w:ind w:left="6840" w:hanging="360"/>
      </w:pPr>
      <w:rPr>
        <w:rFonts w:ascii="Wingdings" w:hAnsi="Wingdings" w:cs="Wingdings" w:hint="default"/>
      </w:rPr>
    </w:lvl>
  </w:abstractNum>
  <w:abstractNum w:abstractNumId="5">
    <w:nsid w:val="0B1136CB"/>
    <w:multiLevelType w:val="hybridMultilevel"/>
    <w:tmpl w:val="25EC5CD8"/>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6">
    <w:nsid w:val="0F1019F7"/>
    <w:multiLevelType w:val="hybridMultilevel"/>
    <w:tmpl w:val="7EBA30B4"/>
    <w:lvl w:ilvl="0" w:tplc="041F0005">
      <w:start w:val="1"/>
      <w:numFmt w:val="bullet"/>
      <w:lvlText w:val=""/>
      <w:lvlJc w:val="left"/>
      <w:pPr>
        <w:ind w:left="720" w:hanging="360"/>
      </w:pPr>
      <w:rPr>
        <w:rFonts w:ascii="Wingdings" w:hAnsi="Wingdings" w:cs="Wingdings"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7">
    <w:nsid w:val="14634917"/>
    <w:multiLevelType w:val="hybridMultilevel"/>
    <w:tmpl w:val="79F8C310"/>
    <w:lvl w:ilvl="0" w:tplc="041F0005">
      <w:start w:val="1"/>
      <w:numFmt w:val="bullet"/>
      <w:lvlText w:val=""/>
      <w:lvlJc w:val="left"/>
      <w:pPr>
        <w:ind w:left="720" w:hanging="360"/>
      </w:pPr>
      <w:rPr>
        <w:rFonts w:ascii="Wingdings" w:hAnsi="Wingdings" w:cs="Wingdings"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8">
    <w:nsid w:val="19A50AF6"/>
    <w:multiLevelType w:val="hybridMultilevel"/>
    <w:tmpl w:val="6040DF7C"/>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9">
    <w:nsid w:val="1B3508A1"/>
    <w:multiLevelType w:val="hybridMultilevel"/>
    <w:tmpl w:val="25EC5CD8"/>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0">
    <w:nsid w:val="1C13324C"/>
    <w:multiLevelType w:val="hybridMultilevel"/>
    <w:tmpl w:val="ADD2EEC8"/>
    <w:lvl w:ilvl="0" w:tplc="041F000B">
      <w:start w:val="1"/>
      <w:numFmt w:val="bullet"/>
      <w:lvlText w:val=""/>
      <w:lvlJc w:val="left"/>
      <w:pPr>
        <w:ind w:left="720" w:hanging="360"/>
      </w:pPr>
      <w:rPr>
        <w:rFonts w:ascii="Wingdings" w:hAnsi="Wingdings" w:cs="Wingdings"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1">
    <w:nsid w:val="1EB4044B"/>
    <w:multiLevelType w:val="hybridMultilevel"/>
    <w:tmpl w:val="4C7C8BFA"/>
    <w:lvl w:ilvl="0" w:tplc="041F0001">
      <w:start w:val="1"/>
      <w:numFmt w:val="bullet"/>
      <w:lvlText w:val=""/>
      <w:lvlJc w:val="left"/>
      <w:pPr>
        <w:ind w:left="360" w:hanging="360"/>
      </w:pPr>
      <w:rPr>
        <w:rFonts w:ascii="Symbol" w:hAnsi="Symbol" w:cs="Symbol" w:hint="default"/>
      </w:rPr>
    </w:lvl>
    <w:lvl w:ilvl="1" w:tplc="041F0003">
      <w:start w:val="1"/>
      <w:numFmt w:val="bullet"/>
      <w:lvlText w:val="o"/>
      <w:lvlJc w:val="left"/>
      <w:pPr>
        <w:ind w:left="1080" w:hanging="360"/>
      </w:pPr>
      <w:rPr>
        <w:rFonts w:ascii="Courier New" w:hAnsi="Courier New" w:cs="Courier New" w:hint="default"/>
      </w:rPr>
    </w:lvl>
    <w:lvl w:ilvl="2" w:tplc="041F0005">
      <w:start w:val="1"/>
      <w:numFmt w:val="bullet"/>
      <w:lvlText w:val=""/>
      <w:lvlJc w:val="left"/>
      <w:pPr>
        <w:ind w:left="1800" w:hanging="360"/>
      </w:pPr>
      <w:rPr>
        <w:rFonts w:ascii="Wingdings" w:hAnsi="Wingdings" w:cs="Wingdings" w:hint="default"/>
      </w:rPr>
    </w:lvl>
    <w:lvl w:ilvl="3" w:tplc="041F0001">
      <w:start w:val="1"/>
      <w:numFmt w:val="bullet"/>
      <w:lvlText w:val=""/>
      <w:lvlJc w:val="left"/>
      <w:pPr>
        <w:ind w:left="2520" w:hanging="360"/>
      </w:pPr>
      <w:rPr>
        <w:rFonts w:ascii="Symbol" w:hAnsi="Symbol" w:cs="Symbol" w:hint="default"/>
      </w:rPr>
    </w:lvl>
    <w:lvl w:ilvl="4" w:tplc="041F0003">
      <w:start w:val="1"/>
      <w:numFmt w:val="bullet"/>
      <w:lvlText w:val="o"/>
      <w:lvlJc w:val="left"/>
      <w:pPr>
        <w:ind w:left="3240" w:hanging="360"/>
      </w:pPr>
      <w:rPr>
        <w:rFonts w:ascii="Courier New" w:hAnsi="Courier New" w:cs="Courier New" w:hint="default"/>
      </w:rPr>
    </w:lvl>
    <w:lvl w:ilvl="5" w:tplc="041F0005">
      <w:start w:val="1"/>
      <w:numFmt w:val="bullet"/>
      <w:lvlText w:val=""/>
      <w:lvlJc w:val="left"/>
      <w:pPr>
        <w:ind w:left="3960" w:hanging="360"/>
      </w:pPr>
      <w:rPr>
        <w:rFonts w:ascii="Wingdings" w:hAnsi="Wingdings" w:cs="Wingdings" w:hint="default"/>
      </w:rPr>
    </w:lvl>
    <w:lvl w:ilvl="6" w:tplc="041F0001">
      <w:start w:val="1"/>
      <w:numFmt w:val="bullet"/>
      <w:lvlText w:val=""/>
      <w:lvlJc w:val="left"/>
      <w:pPr>
        <w:ind w:left="4680" w:hanging="360"/>
      </w:pPr>
      <w:rPr>
        <w:rFonts w:ascii="Symbol" w:hAnsi="Symbol" w:cs="Symbol" w:hint="default"/>
      </w:rPr>
    </w:lvl>
    <w:lvl w:ilvl="7" w:tplc="041F0003">
      <w:start w:val="1"/>
      <w:numFmt w:val="bullet"/>
      <w:lvlText w:val="o"/>
      <w:lvlJc w:val="left"/>
      <w:pPr>
        <w:ind w:left="5400" w:hanging="360"/>
      </w:pPr>
      <w:rPr>
        <w:rFonts w:ascii="Courier New" w:hAnsi="Courier New" w:cs="Courier New" w:hint="default"/>
      </w:rPr>
    </w:lvl>
    <w:lvl w:ilvl="8" w:tplc="041F0005">
      <w:start w:val="1"/>
      <w:numFmt w:val="bullet"/>
      <w:lvlText w:val=""/>
      <w:lvlJc w:val="left"/>
      <w:pPr>
        <w:ind w:left="6120" w:hanging="360"/>
      </w:pPr>
      <w:rPr>
        <w:rFonts w:ascii="Wingdings" w:hAnsi="Wingdings" w:cs="Wingdings" w:hint="default"/>
      </w:rPr>
    </w:lvl>
  </w:abstractNum>
  <w:abstractNum w:abstractNumId="12">
    <w:nsid w:val="210E5205"/>
    <w:multiLevelType w:val="hybridMultilevel"/>
    <w:tmpl w:val="9A02CB64"/>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3">
    <w:nsid w:val="32952EE1"/>
    <w:multiLevelType w:val="hybridMultilevel"/>
    <w:tmpl w:val="3A9E31C6"/>
    <w:lvl w:ilvl="0" w:tplc="041F0005">
      <w:start w:val="1"/>
      <w:numFmt w:val="bullet"/>
      <w:lvlText w:val=""/>
      <w:lvlJc w:val="left"/>
      <w:pPr>
        <w:ind w:left="720" w:hanging="360"/>
      </w:pPr>
      <w:rPr>
        <w:rFonts w:ascii="Wingdings" w:hAnsi="Wingdings" w:cs="Wingdings"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4">
    <w:nsid w:val="3D256C40"/>
    <w:multiLevelType w:val="hybridMultilevel"/>
    <w:tmpl w:val="4716786E"/>
    <w:lvl w:ilvl="0" w:tplc="041F0005">
      <w:start w:val="1"/>
      <w:numFmt w:val="bullet"/>
      <w:lvlText w:val=""/>
      <w:lvlJc w:val="left"/>
      <w:pPr>
        <w:ind w:left="720" w:hanging="360"/>
      </w:pPr>
      <w:rPr>
        <w:rFonts w:ascii="Wingdings" w:hAnsi="Wingdings" w:cs="Wingdings"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5">
    <w:nsid w:val="43BC4F1C"/>
    <w:multiLevelType w:val="hybridMultilevel"/>
    <w:tmpl w:val="46EC35D6"/>
    <w:lvl w:ilvl="0" w:tplc="041F0005">
      <w:start w:val="1"/>
      <w:numFmt w:val="bullet"/>
      <w:lvlText w:val=""/>
      <w:lvlJc w:val="left"/>
      <w:pPr>
        <w:ind w:left="720" w:hanging="360"/>
      </w:pPr>
      <w:rPr>
        <w:rFonts w:ascii="Wingdings" w:hAnsi="Wingdings" w:cs="Wingdings"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6">
    <w:nsid w:val="46DF1DCC"/>
    <w:multiLevelType w:val="hybridMultilevel"/>
    <w:tmpl w:val="B54A4C4E"/>
    <w:lvl w:ilvl="0" w:tplc="041F0005">
      <w:start w:val="1"/>
      <w:numFmt w:val="bullet"/>
      <w:lvlText w:val=""/>
      <w:lvlJc w:val="left"/>
      <w:pPr>
        <w:ind w:left="720" w:hanging="360"/>
      </w:pPr>
      <w:rPr>
        <w:rFonts w:ascii="Wingdings" w:hAnsi="Wingdings" w:cs="Wingdings"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7">
    <w:nsid w:val="4DA57372"/>
    <w:multiLevelType w:val="hybridMultilevel"/>
    <w:tmpl w:val="76AAD7FC"/>
    <w:lvl w:ilvl="0" w:tplc="041F0005">
      <w:start w:val="1"/>
      <w:numFmt w:val="bullet"/>
      <w:lvlText w:val=""/>
      <w:lvlJc w:val="left"/>
      <w:pPr>
        <w:ind w:left="720" w:hanging="360"/>
      </w:pPr>
      <w:rPr>
        <w:rFonts w:ascii="Wingdings" w:hAnsi="Wingdings" w:cs="Wingdings"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8">
    <w:nsid w:val="514F163D"/>
    <w:multiLevelType w:val="hybridMultilevel"/>
    <w:tmpl w:val="CBD65E84"/>
    <w:lvl w:ilvl="0" w:tplc="041F0001">
      <w:start w:val="1"/>
      <w:numFmt w:val="bullet"/>
      <w:lvlText w:val=""/>
      <w:lvlJc w:val="left"/>
      <w:pPr>
        <w:tabs>
          <w:tab w:val="num" w:pos="720"/>
        </w:tabs>
        <w:ind w:left="720" w:hanging="360"/>
      </w:pPr>
      <w:rPr>
        <w:rFonts w:ascii="Symbol" w:hAnsi="Symbol" w:cs="Symbol" w:hint="default"/>
      </w:rPr>
    </w:lvl>
    <w:lvl w:ilvl="1" w:tplc="041F0003">
      <w:start w:val="1"/>
      <w:numFmt w:val="bullet"/>
      <w:lvlText w:val="o"/>
      <w:lvlJc w:val="left"/>
      <w:pPr>
        <w:tabs>
          <w:tab w:val="num" w:pos="1440"/>
        </w:tabs>
        <w:ind w:left="1440" w:hanging="360"/>
      </w:pPr>
      <w:rPr>
        <w:rFonts w:ascii="Courier New" w:hAnsi="Courier New" w:cs="Courier New" w:hint="default"/>
      </w:rPr>
    </w:lvl>
    <w:lvl w:ilvl="2" w:tplc="041F0005">
      <w:start w:val="1"/>
      <w:numFmt w:val="bullet"/>
      <w:lvlText w:val=""/>
      <w:lvlJc w:val="left"/>
      <w:pPr>
        <w:tabs>
          <w:tab w:val="num" w:pos="2160"/>
        </w:tabs>
        <w:ind w:left="2160" w:hanging="360"/>
      </w:pPr>
      <w:rPr>
        <w:rFonts w:ascii="Wingdings" w:hAnsi="Wingdings" w:cs="Wingdings" w:hint="default"/>
      </w:rPr>
    </w:lvl>
    <w:lvl w:ilvl="3" w:tplc="041F0001">
      <w:start w:val="1"/>
      <w:numFmt w:val="bullet"/>
      <w:lvlText w:val=""/>
      <w:lvlJc w:val="left"/>
      <w:pPr>
        <w:tabs>
          <w:tab w:val="num" w:pos="2880"/>
        </w:tabs>
        <w:ind w:left="2880" w:hanging="360"/>
      </w:pPr>
      <w:rPr>
        <w:rFonts w:ascii="Symbol" w:hAnsi="Symbol" w:cs="Symbol" w:hint="default"/>
      </w:rPr>
    </w:lvl>
    <w:lvl w:ilvl="4" w:tplc="041F0003">
      <w:start w:val="1"/>
      <w:numFmt w:val="bullet"/>
      <w:lvlText w:val="o"/>
      <w:lvlJc w:val="left"/>
      <w:pPr>
        <w:tabs>
          <w:tab w:val="num" w:pos="3600"/>
        </w:tabs>
        <w:ind w:left="3600" w:hanging="360"/>
      </w:pPr>
      <w:rPr>
        <w:rFonts w:ascii="Courier New" w:hAnsi="Courier New" w:cs="Courier New" w:hint="default"/>
      </w:rPr>
    </w:lvl>
    <w:lvl w:ilvl="5" w:tplc="041F0005">
      <w:start w:val="1"/>
      <w:numFmt w:val="bullet"/>
      <w:lvlText w:val=""/>
      <w:lvlJc w:val="left"/>
      <w:pPr>
        <w:tabs>
          <w:tab w:val="num" w:pos="4320"/>
        </w:tabs>
        <w:ind w:left="4320" w:hanging="360"/>
      </w:pPr>
      <w:rPr>
        <w:rFonts w:ascii="Wingdings" w:hAnsi="Wingdings" w:cs="Wingdings" w:hint="default"/>
      </w:rPr>
    </w:lvl>
    <w:lvl w:ilvl="6" w:tplc="041F0001">
      <w:start w:val="1"/>
      <w:numFmt w:val="bullet"/>
      <w:lvlText w:val=""/>
      <w:lvlJc w:val="left"/>
      <w:pPr>
        <w:tabs>
          <w:tab w:val="num" w:pos="5040"/>
        </w:tabs>
        <w:ind w:left="5040" w:hanging="360"/>
      </w:pPr>
      <w:rPr>
        <w:rFonts w:ascii="Symbol" w:hAnsi="Symbol" w:cs="Symbol" w:hint="default"/>
      </w:rPr>
    </w:lvl>
    <w:lvl w:ilvl="7" w:tplc="041F0003">
      <w:start w:val="1"/>
      <w:numFmt w:val="bullet"/>
      <w:lvlText w:val="o"/>
      <w:lvlJc w:val="left"/>
      <w:pPr>
        <w:tabs>
          <w:tab w:val="num" w:pos="5760"/>
        </w:tabs>
        <w:ind w:left="5760" w:hanging="360"/>
      </w:pPr>
      <w:rPr>
        <w:rFonts w:ascii="Courier New" w:hAnsi="Courier New" w:cs="Courier New" w:hint="default"/>
      </w:rPr>
    </w:lvl>
    <w:lvl w:ilvl="8" w:tplc="041F0005">
      <w:start w:val="1"/>
      <w:numFmt w:val="bullet"/>
      <w:lvlText w:val=""/>
      <w:lvlJc w:val="left"/>
      <w:pPr>
        <w:tabs>
          <w:tab w:val="num" w:pos="6480"/>
        </w:tabs>
        <w:ind w:left="6480" w:hanging="360"/>
      </w:pPr>
      <w:rPr>
        <w:rFonts w:ascii="Wingdings" w:hAnsi="Wingdings" w:cs="Wingdings" w:hint="default"/>
      </w:rPr>
    </w:lvl>
  </w:abstractNum>
  <w:abstractNum w:abstractNumId="19">
    <w:nsid w:val="52177EB4"/>
    <w:multiLevelType w:val="hybridMultilevel"/>
    <w:tmpl w:val="25080FDE"/>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0">
    <w:nsid w:val="52332C0A"/>
    <w:multiLevelType w:val="hybridMultilevel"/>
    <w:tmpl w:val="4BD81298"/>
    <w:lvl w:ilvl="0" w:tplc="0E44A424">
      <w:start w:val="1"/>
      <w:numFmt w:val="bullet"/>
      <w:lvlText w:val=""/>
      <w:lvlJc w:val="left"/>
      <w:pPr>
        <w:tabs>
          <w:tab w:val="num" w:pos="720"/>
        </w:tabs>
        <w:ind w:left="720" w:hanging="360"/>
      </w:pPr>
      <w:rPr>
        <w:rFonts w:ascii="Symbol" w:hAnsi="Symbol" w:cs="Symbol" w:hint="default"/>
      </w:rPr>
    </w:lvl>
    <w:lvl w:ilvl="1" w:tplc="9FB8EEB4">
      <w:start w:val="1"/>
      <w:numFmt w:val="bullet"/>
      <w:lvlText w:val="o"/>
      <w:lvlJc w:val="left"/>
      <w:pPr>
        <w:tabs>
          <w:tab w:val="num" w:pos="1440"/>
        </w:tabs>
        <w:ind w:left="1440" w:hanging="360"/>
      </w:pPr>
      <w:rPr>
        <w:rFonts w:ascii="Courier New" w:hAnsi="Courier New" w:cs="Courier New" w:hint="default"/>
      </w:rPr>
    </w:lvl>
    <w:lvl w:ilvl="2" w:tplc="041F001B">
      <w:start w:val="1"/>
      <w:numFmt w:val="bullet"/>
      <w:lvlText w:val=""/>
      <w:lvlJc w:val="left"/>
      <w:pPr>
        <w:tabs>
          <w:tab w:val="num" w:pos="2160"/>
        </w:tabs>
        <w:ind w:left="2160" w:hanging="360"/>
      </w:pPr>
      <w:rPr>
        <w:rFonts w:ascii="Wingdings" w:hAnsi="Wingdings" w:cs="Wingdings" w:hint="default"/>
      </w:rPr>
    </w:lvl>
    <w:lvl w:ilvl="3" w:tplc="041F000F">
      <w:start w:val="1"/>
      <w:numFmt w:val="bullet"/>
      <w:lvlText w:val=""/>
      <w:lvlJc w:val="left"/>
      <w:pPr>
        <w:tabs>
          <w:tab w:val="num" w:pos="2880"/>
        </w:tabs>
        <w:ind w:left="2880" w:hanging="360"/>
      </w:pPr>
      <w:rPr>
        <w:rFonts w:ascii="Symbol" w:hAnsi="Symbol" w:cs="Symbol" w:hint="default"/>
      </w:rPr>
    </w:lvl>
    <w:lvl w:ilvl="4" w:tplc="041F0019">
      <w:start w:val="1"/>
      <w:numFmt w:val="bullet"/>
      <w:lvlText w:val="o"/>
      <w:lvlJc w:val="left"/>
      <w:pPr>
        <w:tabs>
          <w:tab w:val="num" w:pos="3600"/>
        </w:tabs>
        <w:ind w:left="3600" w:hanging="360"/>
      </w:pPr>
      <w:rPr>
        <w:rFonts w:ascii="Courier New" w:hAnsi="Courier New" w:cs="Courier New" w:hint="default"/>
      </w:rPr>
    </w:lvl>
    <w:lvl w:ilvl="5" w:tplc="041F001B">
      <w:start w:val="1"/>
      <w:numFmt w:val="bullet"/>
      <w:lvlText w:val=""/>
      <w:lvlJc w:val="left"/>
      <w:pPr>
        <w:tabs>
          <w:tab w:val="num" w:pos="4320"/>
        </w:tabs>
        <w:ind w:left="4320" w:hanging="360"/>
      </w:pPr>
      <w:rPr>
        <w:rFonts w:ascii="Wingdings" w:hAnsi="Wingdings" w:cs="Wingdings" w:hint="default"/>
      </w:rPr>
    </w:lvl>
    <w:lvl w:ilvl="6" w:tplc="041F000F">
      <w:start w:val="1"/>
      <w:numFmt w:val="bullet"/>
      <w:lvlText w:val=""/>
      <w:lvlJc w:val="left"/>
      <w:pPr>
        <w:tabs>
          <w:tab w:val="num" w:pos="5040"/>
        </w:tabs>
        <w:ind w:left="5040" w:hanging="360"/>
      </w:pPr>
      <w:rPr>
        <w:rFonts w:ascii="Symbol" w:hAnsi="Symbol" w:cs="Symbol" w:hint="default"/>
      </w:rPr>
    </w:lvl>
    <w:lvl w:ilvl="7" w:tplc="041F0019">
      <w:start w:val="1"/>
      <w:numFmt w:val="bullet"/>
      <w:lvlText w:val="o"/>
      <w:lvlJc w:val="left"/>
      <w:pPr>
        <w:tabs>
          <w:tab w:val="num" w:pos="5760"/>
        </w:tabs>
        <w:ind w:left="5760" w:hanging="360"/>
      </w:pPr>
      <w:rPr>
        <w:rFonts w:ascii="Courier New" w:hAnsi="Courier New" w:cs="Courier New" w:hint="default"/>
      </w:rPr>
    </w:lvl>
    <w:lvl w:ilvl="8" w:tplc="041F001B">
      <w:start w:val="1"/>
      <w:numFmt w:val="bullet"/>
      <w:lvlText w:val=""/>
      <w:lvlJc w:val="left"/>
      <w:pPr>
        <w:tabs>
          <w:tab w:val="num" w:pos="6480"/>
        </w:tabs>
        <w:ind w:left="6480" w:hanging="360"/>
      </w:pPr>
      <w:rPr>
        <w:rFonts w:ascii="Wingdings" w:hAnsi="Wingdings" w:cs="Wingdings" w:hint="default"/>
      </w:rPr>
    </w:lvl>
  </w:abstractNum>
  <w:abstractNum w:abstractNumId="21">
    <w:nsid w:val="52956899"/>
    <w:multiLevelType w:val="hybridMultilevel"/>
    <w:tmpl w:val="21A0663C"/>
    <w:lvl w:ilvl="0" w:tplc="041F0005">
      <w:start w:val="1"/>
      <w:numFmt w:val="bullet"/>
      <w:lvlText w:val=""/>
      <w:lvlJc w:val="left"/>
      <w:pPr>
        <w:ind w:left="720" w:hanging="360"/>
      </w:pPr>
      <w:rPr>
        <w:rFonts w:ascii="Wingdings" w:hAnsi="Wingdings" w:cs="Wingdings"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2">
    <w:nsid w:val="54A04F95"/>
    <w:multiLevelType w:val="hybridMultilevel"/>
    <w:tmpl w:val="25EC5CD8"/>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3">
    <w:nsid w:val="555D148B"/>
    <w:multiLevelType w:val="multilevel"/>
    <w:tmpl w:val="5F080886"/>
    <w:lvl w:ilvl="0">
      <w:start w:val="1"/>
      <w:numFmt w:val="bullet"/>
      <w:lvlText w:val="●"/>
      <w:lvlJc w:val="left"/>
      <w:pPr>
        <w:ind w:left="720" w:hanging="360"/>
      </w:pPr>
      <w:rPr>
        <w:rFonts w:ascii="Noto Sans Symbols" w:eastAsia="Times New Roman" w:hAnsi="Noto Sans Symbols"/>
      </w:rPr>
    </w:lvl>
    <w:lvl w:ilvl="1">
      <w:start w:val="1"/>
      <w:numFmt w:val="bullet"/>
      <w:lvlText w:val="o"/>
      <w:lvlJc w:val="left"/>
      <w:pPr>
        <w:ind w:left="1440" w:hanging="360"/>
      </w:pPr>
      <w:rPr>
        <w:rFonts w:ascii="Courier New" w:eastAsia="Times New Roman" w:hAnsi="Courier New"/>
      </w:rPr>
    </w:lvl>
    <w:lvl w:ilvl="2">
      <w:start w:val="1"/>
      <w:numFmt w:val="bullet"/>
      <w:lvlText w:val="▪"/>
      <w:lvlJc w:val="left"/>
      <w:pPr>
        <w:ind w:left="2160" w:hanging="360"/>
      </w:pPr>
      <w:rPr>
        <w:rFonts w:ascii="Noto Sans Symbols" w:eastAsia="Times New Roman" w:hAnsi="Noto Sans Symbols"/>
      </w:rPr>
    </w:lvl>
    <w:lvl w:ilvl="3">
      <w:start w:val="1"/>
      <w:numFmt w:val="bullet"/>
      <w:lvlText w:val="●"/>
      <w:lvlJc w:val="left"/>
      <w:pPr>
        <w:ind w:left="2880" w:hanging="360"/>
      </w:pPr>
      <w:rPr>
        <w:rFonts w:ascii="Noto Sans Symbols" w:eastAsia="Times New Roman" w:hAnsi="Noto Sans Symbols"/>
      </w:rPr>
    </w:lvl>
    <w:lvl w:ilvl="4">
      <w:start w:val="1"/>
      <w:numFmt w:val="bullet"/>
      <w:lvlText w:val="o"/>
      <w:lvlJc w:val="left"/>
      <w:pPr>
        <w:ind w:left="3600" w:hanging="360"/>
      </w:pPr>
      <w:rPr>
        <w:rFonts w:ascii="Courier New" w:eastAsia="Times New Roman" w:hAnsi="Courier New"/>
      </w:rPr>
    </w:lvl>
    <w:lvl w:ilvl="5">
      <w:start w:val="1"/>
      <w:numFmt w:val="bullet"/>
      <w:lvlText w:val="▪"/>
      <w:lvlJc w:val="left"/>
      <w:pPr>
        <w:ind w:left="4320" w:hanging="360"/>
      </w:pPr>
      <w:rPr>
        <w:rFonts w:ascii="Noto Sans Symbols" w:eastAsia="Times New Roman" w:hAnsi="Noto Sans Symbols"/>
      </w:rPr>
    </w:lvl>
    <w:lvl w:ilvl="6">
      <w:start w:val="1"/>
      <w:numFmt w:val="bullet"/>
      <w:lvlText w:val="●"/>
      <w:lvlJc w:val="left"/>
      <w:pPr>
        <w:ind w:left="5040" w:hanging="360"/>
      </w:pPr>
      <w:rPr>
        <w:rFonts w:ascii="Noto Sans Symbols" w:eastAsia="Times New Roman" w:hAnsi="Noto Sans Symbols"/>
      </w:rPr>
    </w:lvl>
    <w:lvl w:ilvl="7">
      <w:start w:val="1"/>
      <w:numFmt w:val="bullet"/>
      <w:lvlText w:val="o"/>
      <w:lvlJc w:val="left"/>
      <w:pPr>
        <w:ind w:left="5760" w:hanging="360"/>
      </w:pPr>
      <w:rPr>
        <w:rFonts w:ascii="Courier New" w:eastAsia="Times New Roman" w:hAnsi="Courier New"/>
      </w:rPr>
    </w:lvl>
    <w:lvl w:ilvl="8">
      <w:start w:val="1"/>
      <w:numFmt w:val="bullet"/>
      <w:lvlText w:val="▪"/>
      <w:lvlJc w:val="left"/>
      <w:pPr>
        <w:ind w:left="6480" w:hanging="360"/>
      </w:pPr>
      <w:rPr>
        <w:rFonts w:ascii="Noto Sans Symbols" w:eastAsia="Times New Roman" w:hAnsi="Noto Sans Symbols"/>
      </w:rPr>
    </w:lvl>
  </w:abstractNum>
  <w:abstractNum w:abstractNumId="24">
    <w:nsid w:val="58853EAE"/>
    <w:multiLevelType w:val="hybridMultilevel"/>
    <w:tmpl w:val="25EC5CD8"/>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5">
    <w:nsid w:val="593342A2"/>
    <w:multiLevelType w:val="hybridMultilevel"/>
    <w:tmpl w:val="F5B8457A"/>
    <w:lvl w:ilvl="0" w:tplc="041F000F">
      <w:start w:val="1"/>
      <w:numFmt w:val="decimal"/>
      <w:lvlText w:val="%1."/>
      <w:lvlJc w:val="left"/>
      <w:pPr>
        <w:ind w:left="770" w:hanging="360"/>
      </w:pPr>
    </w:lvl>
    <w:lvl w:ilvl="1" w:tplc="041F0019">
      <w:start w:val="1"/>
      <w:numFmt w:val="lowerLetter"/>
      <w:lvlText w:val="%2."/>
      <w:lvlJc w:val="left"/>
      <w:pPr>
        <w:ind w:left="1490" w:hanging="360"/>
      </w:pPr>
    </w:lvl>
    <w:lvl w:ilvl="2" w:tplc="041F001B">
      <w:start w:val="1"/>
      <w:numFmt w:val="lowerRoman"/>
      <w:lvlText w:val="%3."/>
      <w:lvlJc w:val="right"/>
      <w:pPr>
        <w:ind w:left="2210" w:hanging="180"/>
      </w:pPr>
    </w:lvl>
    <w:lvl w:ilvl="3" w:tplc="041F000F">
      <w:start w:val="1"/>
      <w:numFmt w:val="decimal"/>
      <w:lvlText w:val="%4."/>
      <w:lvlJc w:val="left"/>
      <w:pPr>
        <w:ind w:left="2930" w:hanging="360"/>
      </w:pPr>
    </w:lvl>
    <w:lvl w:ilvl="4" w:tplc="041F0019">
      <w:start w:val="1"/>
      <w:numFmt w:val="lowerLetter"/>
      <w:lvlText w:val="%5."/>
      <w:lvlJc w:val="left"/>
      <w:pPr>
        <w:ind w:left="3650" w:hanging="360"/>
      </w:pPr>
    </w:lvl>
    <w:lvl w:ilvl="5" w:tplc="041F001B">
      <w:start w:val="1"/>
      <w:numFmt w:val="lowerRoman"/>
      <w:lvlText w:val="%6."/>
      <w:lvlJc w:val="right"/>
      <w:pPr>
        <w:ind w:left="4370" w:hanging="180"/>
      </w:pPr>
    </w:lvl>
    <w:lvl w:ilvl="6" w:tplc="041F000F">
      <w:start w:val="1"/>
      <w:numFmt w:val="decimal"/>
      <w:lvlText w:val="%7."/>
      <w:lvlJc w:val="left"/>
      <w:pPr>
        <w:ind w:left="5090" w:hanging="360"/>
      </w:pPr>
    </w:lvl>
    <w:lvl w:ilvl="7" w:tplc="041F0019">
      <w:start w:val="1"/>
      <w:numFmt w:val="lowerLetter"/>
      <w:lvlText w:val="%8."/>
      <w:lvlJc w:val="left"/>
      <w:pPr>
        <w:ind w:left="5810" w:hanging="360"/>
      </w:pPr>
    </w:lvl>
    <w:lvl w:ilvl="8" w:tplc="041F001B">
      <w:start w:val="1"/>
      <w:numFmt w:val="lowerRoman"/>
      <w:lvlText w:val="%9."/>
      <w:lvlJc w:val="right"/>
      <w:pPr>
        <w:ind w:left="6530" w:hanging="180"/>
      </w:pPr>
    </w:lvl>
  </w:abstractNum>
  <w:abstractNum w:abstractNumId="26">
    <w:nsid w:val="5A2D4AA7"/>
    <w:multiLevelType w:val="hybridMultilevel"/>
    <w:tmpl w:val="25EC5CD8"/>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7">
    <w:nsid w:val="5BCF4EEA"/>
    <w:multiLevelType w:val="hybridMultilevel"/>
    <w:tmpl w:val="53D6C72C"/>
    <w:lvl w:ilvl="0" w:tplc="041F0005">
      <w:start w:val="1"/>
      <w:numFmt w:val="bullet"/>
      <w:lvlText w:val=""/>
      <w:lvlJc w:val="left"/>
      <w:pPr>
        <w:ind w:left="720" w:hanging="360"/>
      </w:pPr>
      <w:rPr>
        <w:rFonts w:ascii="Wingdings" w:hAnsi="Wingdings" w:cs="Wingdings"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8">
    <w:nsid w:val="60D51A51"/>
    <w:multiLevelType w:val="hybridMultilevel"/>
    <w:tmpl w:val="86342260"/>
    <w:lvl w:ilvl="0" w:tplc="041F0005">
      <w:start w:val="1"/>
      <w:numFmt w:val="bullet"/>
      <w:lvlText w:val=""/>
      <w:lvlJc w:val="left"/>
      <w:pPr>
        <w:ind w:left="720" w:hanging="360"/>
      </w:pPr>
      <w:rPr>
        <w:rFonts w:ascii="Wingdings" w:hAnsi="Wingdings" w:cs="Wingdings"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9">
    <w:nsid w:val="63184CCD"/>
    <w:multiLevelType w:val="hybridMultilevel"/>
    <w:tmpl w:val="25EC5CD8"/>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30">
    <w:nsid w:val="636D2785"/>
    <w:multiLevelType w:val="hybridMultilevel"/>
    <w:tmpl w:val="A2E0FC08"/>
    <w:lvl w:ilvl="0" w:tplc="041F0005">
      <w:start w:val="1"/>
      <w:numFmt w:val="bullet"/>
      <w:lvlText w:val=""/>
      <w:lvlJc w:val="left"/>
      <w:pPr>
        <w:ind w:left="720" w:hanging="360"/>
      </w:pPr>
      <w:rPr>
        <w:rFonts w:ascii="Wingdings" w:hAnsi="Wingdings" w:cs="Wingdings"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1">
    <w:nsid w:val="64501B28"/>
    <w:multiLevelType w:val="hybridMultilevel"/>
    <w:tmpl w:val="EEB8C7FA"/>
    <w:lvl w:ilvl="0" w:tplc="041F0005">
      <w:start w:val="1"/>
      <w:numFmt w:val="bullet"/>
      <w:lvlText w:val=""/>
      <w:lvlJc w:val="left"/>
      <w:pPr>
        <w:ind w:left="720" w:hanging="360"/>
      </w:pPr>
      <w:rPr>
        <w:rFonts w:ascii="Wingdings" w:hAnsi="Wingdings" w:cs="Wingdings"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2">
    <w:nsid w:val="66675229"/>
    <w:multiLevelType w:val="hybridMultilevel"/>
    <w:tmpl w:val="65A25814"/>
    <w:lvl w:ilvl="0" w:tplc="041F0005">
      <w:start w:val="1"/>
      <w:numFmt w:val="bullet"/>
      <w:lvlText w:val=""/>
      <w:lvlJc w:val="left"/>
      <w:pPr>
        <w:ind w:left="720" w:hanging="360"/>
      </w:pPr>
      <w:rPr>
        <w:rFonts w:ascii="Wingdings" w:hAnsi="Wingdings" w:cs="Wingdings" w:hint="default"/>
        <w:sz w:val="24"/>
        <w:szCs w:val="24"/>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3">
    <w:nsid w:val="6BED3B5F"/>
    <w:multiLevelType w:val="hybridMultilevel"/>
    <w:tmpl w:val="EDAA48BA"/>
    <w:lvl w:ilvl="0" w:tplc="041F000F">
      <w:start w:val="1"/>
      <w:numFmt w:val="bullet"/>
      <w:lvlText w:val=""/>
      <w:lvlJc w:val="left"/>
      <w:pPr>
        <w:tabs>
          <w:tab w:val="num" w:pos="720"/>
        </w:tabs>
        <w:ind w:left="720" w:hanging="360"/>
      </w:pPr>
      <w:rPr>
        <w:rFonts w:ascii="Symbol" w:hAnsi="Symbol" w:cs="Symbol" w:hint="default"/>
      </w:rPr>
    </w:lvl>
    <w:lvl w:ilvl="1" w:tplc="041F0019">
      <w:start w:val="1"/>
      <w:numFmt w:val="bullet"/>
      <w:lvlText w:val="o"/>
      <w:lvlJc w:val="left"/>
      <w:pPr>
        <w:tabs>
          <w:tab w:val="num" w:pos="1440"/>
        </w:tabs>
        <w:ind w:left="1440" w:hanging="360"/>
      </w:pPr>
      <w:rPr>
        <w:rFonts w:ascii="Courier New" w:hAnsi="Courier New" w:cs="Courier New" w:hint="default"/>
      </w:rPr>
    </w:lvl>
    <w:lvl w:ilvl="2" w:tplc="041F001B">
      <w:start w:val="1"/>
      <w:numFmt w:val="bullet"/>
      <w:lvlText w:val=""/>
      <w:lvlJc w:val="left"/>
      <w:pPr>
        <w:tabs>
          <w:tab w:val="num" w:pos="2160"/>
        </w:tabs>
        <w:ind w:left="2160" w:hanging="360"/>
      </w:pPr>
      <w:rPr>
        <w:rFonts w:ascii="Wingdings" w:hAnsi="Wingdings" w:cs="Wingdings" w:hint="default"/>
      </w:rPr>
    </w:lvl>
    <w:lvl w:ilvl="3" w:tplc="041F000F">
      <w:start w:val="1"/>
      <w:numFmt w:val="bullet"/>
      <w:lvlText w:val=""/>
      <w:lvlJc w:val="left"/>
      <w:pPr>
        <w:tabs>
          <w:tab w:val="num" w:pos="2880"/>
        </w:tabs>
        <w:ind w:left="2880" w:hanging="360"/>
      </w:pPr>
      <w:rPr>
        <w:rFonts w:ascii="Symbol" w:hAnsi="Symbol" w:cs="Symbol" w:hint="default"/>
      </w:rPr>
    </w:lvl>
    <w:lvl w:ilvl="4" w:tplc="041F0019">
      <w:start w:val="1"/>
      <w:numFmt w:val="bullet"/>
      <w:lvlText w:val="o"/>
      <w:lvlJc w:val="left"/>
      <w:pPr>
        <w:tabs>
          <w:tab w:val="num" w:pos="3600"/>
        </w:tabs>
        <w:ind w:left="3600" w:hanging="360"/>
      </w:pPr>
      <w:rPr>
        <w:rFonts w:ascii="Courier New" w:hAnsi="Courier New" w:cs="Courier New" w:hint="default"/>
      </w:rPr>
    </w:lvl>
    <w:lvl w:ilvl="5" w:tplc="041F001B">
      <w:start w:val="1"/>
      <w:numFmt w:val="bullet"/>
      <w:lvlText w:val=""/>
      <w:lvlJc w:val="left"/>
      <w:pPr>
        <w:tabs>
          <w:tab w:val="num" w:pos="4320"/>
        </w:tabs>
        <w:ind w:left="4320" w:hanging="360"/>
      </w:pPr>
      <w:rPr>
        <w:rFonts w:ascii="Wingdings" w:hAnsi="Wingdings" w:cs="Wingdings" w:hint="default"/>
      </w:rPr>
    </w:lvl>
    <w:lvl w:ilvl="6" w:tplc="041F000F">
      <w:start w:val="1"/>
      <w:numFmt w:val="bullet"/>
      <w:lvlText w:val=""/>
      <w:lvlJc w:val="left"/>
      <w:pPr>
        <w:tabs>
          <w:tab w:val="num" w:pos="5040"/>
        </w:tabs>
        <w:ind w:left="5040" w:hanging="360"/>
      </w:pPr>
      <w:rPr>
        <w:rFonts w:ascii="Symbol" w:hAnsi="Symbol" w:cs="Symbol" w:hint="default"/>
      </w:rPr>
    </w:lvl>
    <w:lvl w:ilvl="7" w:tplc="041F0019">
      <w:start w:val="1"/>
      <w:numFmt w:val="bullet"/>
      <w:lvlText w:val="o"/>
      <w:lvlJc w:val="left"/>
      <w:pPr>
        <w:tabs>
          <w:tab w:val="num" w:pos="5760"/>
        </w:tabs>
        <w:ind w:left="5760" w:hanging="360"/>
      </w:pPr>
      <w:rPr>
        <w:rFonts w:ascii="Courier New" w:hAnsi="Courier New" w:cs="Courier New" w:hint="default"/>
      </w:rPr>
    </w:lvl>
    <w:lvl w:ilvl="8" w:tplc="041F001B">
      <w:start w:val="1"/>
      <w:numFmt w:val="bullet"/>
      <w:lvlText w:val=""/>
      <w:lvlJc w:val="left"/>
      <w:pPr>
        <w:tabs>
          <w:tab w:val="num" w:pos="6480"/>
        </w:tabs>
        <w:ind w:left="6480" w:hanging="360"/>
      </w:pPr>
      <w:rPr>
        <w:rFonts w:ascii="Wingdings" w:hAnsi="Wingdings" w:cs="Wingdings" w:hint="default"/>
      </w:rPr>
    </w:lvl>
  </w:abstractNum>
  <w:abstractNum w:abstractNumId="34">
    <w:nsid w:val="6C8B6D83"/>
    <w:multiLevelType w:val="hybridMultilevel"/>
    <w:tmpl w:val="1E563A34"/>
    <w:lvl w:ilvl="0" w:tplc="041F0005">
      <w:start w:val="1"/>
      <w:numFmt w:val="bullet"/>
      <w:lvlText w:val=""/>
      <w:lvlJc w:val="left"/>
      <w:pPr>
        <w:ind w:left="720" w:hanging="360"/>
      </w:pPr>
      <w:rPr>
        <w:rFonts w:ascii="Wingdings" w:hAnsi="Wingdings" w:cs="Wingdings"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5">
    <w:nsid w:val="6DC91043"/>
    <w:multiLevelType w:val="hybridMultilevel"/>
    <w:tmpl w:val="0FFEEDE6"/>
    <w:lvl w:ilvl="0" w:tplc="041F0005">
      <w:start w:val="1"/>
      <w:numFmt w:val="bullet"/>
      <w:lvlText w:val=""/>
      <w:lvlJc w:val="left"/>
      <w:pPr>
        <w:ind w:left="1080" w:hanging="360"/>
      </w:pPr>
      <w:rPr>
        <w:rFonts w:ascii="Wingdings" w:hAnsi="Wingdings" w:cs="Wingdings" w:hint="default"/>
      </w:rPr>
    </w:lvl>
    <w:lvl w:ilvl="1" w:tplc="041F0003">
      <w:start w:val="1"/>
      <w:numFmt w:val="bullet"/>
      <w:lvlText w:val="o"/>
      <w:lvlJc w:val="left"/>
      <w:pPr>
        <w:ind w:left="1800" w:hanging="360"/>
      </w:pPr>
      <w:rPr>
        <w:rFonts w:ascii="Courier New" w:hAnsi="Courier New" w:cs="Courier New" w:hint="default"/>
      </w:rPr>
    </w:lvl>
    <w:lvl w:ilvl="2" w:tplc="041F0005">
      <w:start w:val="1"/>
      <w:numFmt w:val="bullet"/>
      <w:lvlText w:val=""/>
      <w:lvlJc w:val="left"/>
      <w:pPr>
        <w:ind w:left="2520" w:hanging="360"/>
      </w:pPr>
      <w:rPr>
        <w:rFonts w:ascii="Wingdings" w:hAnsi="Wingdings" w:cs="Wingdings" w:hint="default"/>
      </w:rPr>
    </w:lvl>
    <w:lvl w:ilvl="3" w:tplc="041F0001">
      <w:start w:val="1"/>
      <w:numFmt w:val="bullet"/>
      <w:lvlText w:val=""/>
      <w:lvlJc w:val="left"/>
      <w:pPr>
        <w:ind w:left="3240" w:hanging="360"/>
      </w:pPr>
      <w:rPr>
        <w:rFonts w:ascii="Symbol" w:hAnsi="Symbol" w:cs="Symbol" w:hint="default"/>
      </w:rPr>
    </w:lvl>
    <w:lvl w:ilvl="4" w:tplc="041F0003">
      <w:start w:val="1"/>
      <w:numFmt w:val="bullet"/>
      <w:lvlText w:val="o"/>
      <w:lvlJc w:val="left"/>
      <w:pPr>
        <w:ind w:left="3960" w:hanging="360"/>
      </w:pPr>
      <w:rPr>
        <w:rFonts w:ascii="Courier New" w:hAnsi="Courier New" w:cs="Courier New" w:hint="default"/>
      </w:rPr>
    </w:lvl>
    <w:lvl w:ilvl="5" w:tplc="041F0005">
      <w:start w:val="1"/>
      <w:numFmt w:val="bullet"/>
      <w:lvlText w:val=""/>
      <w:lvlJc w:val="left"/>
      <w:pPr>
        <w:ind w:left="4680" w:hanging="360"/>
      </w:pPr>
      <w:rPr>
        <w:rFonts w:ascii="Wingdings" w:hAnsi="Wingdings" w:cs="Wingdings" w:hint="default"/>
      </w:rPr>
    </w:lvl>
    <w:lvl w:ilvl="6" w:tplc="041F0001">
      <w:start w:val="1"/>
      <w:numFmt w:val="bullet"/>
      <w:lvlText w:val=""/>
      <w:lvlJc w:val="left"/>
      <w:pPr>
        <w:ind w:left="5400" w:hanging="360"/>
      </w:pPr>
      <w:rPr>
        <w:rFonts w:ascii="Symbol" w:hAnsi="Symbol" w:cs="Symbol" w:hint="default"/>
      </w:rPr>
    </w:lvl>
    <w:lvl w:ilvl="7" w:tplc="041F0003">
      <w:start w:val="1"/>
      <w:numFmt w:val="bullet"/>
      <w:lvlText w:val="o"/>
      <w:lvlJc w:val="left"/>
      <w:pPr>
        <w:ind w:left="6120" w:hanging="360"/>
      </w:pPr>
      <w:rPr>
        <w:rFonts w:ascii="Courier New" w:hAnsi="Courier New" w:cs="Courier New" w:hint="default"/>
      </w:rPr>
    </w:lvl>
    <w:lvl w:ilvl="8" w:tplc="041F0005">
      <w:start w:val="1"/>
      <w:numFmt w:val="bullet"/>
      <w:lvlText w:val=""/>
      <w:lvlJc w:val="left"/>
      <w:pPr>
        <w:ind w:left="6840" w:hanging="360"/>
      </w:pPr>
      <w:rPr>
        <w:rFonts w:ascii="Wingdings" w:hAnsi="Wingdings" w:cs="Wingdings" w:hint="default"/>
      </w:rPr>
    </w:lvl>
  </w:abstractNum>
  <w:abstractNum w:abstractNumId="36">
    <w:nsid w:val="6E36623C"/>
    <w:multiLevelType w:val="hybridMultilevel"/>
    <w:tmpl w:val="DB24A52E"/>
    <w:lvl w:ilvl="0" w:tplc="041F0001">
      <w:start w:val="1"/>
      <w:numFmt w:val="bullet"/>
      <w:lvlText w:val=""/>
      <w:lvlJc w:val="left"/>
      <w:pPr>
        <w:tabs>
          <w:tab w:val="num" w:pos="720"/>
        </w:tabs>
        <w:ind w:left="720" w:hanging="360"/>
      </w:pPr>
      <w:rPr>
        <w:rFonts w:ascii="Symbol" w:hAnsi="Symbol" w:cs="Symbol" w:hint="default"/>
      </w:rPr>
    </w:lvl>
    <w:lvl w:ilvl="1" w:tplc="041F0003">
      <w:start w:val="1"/>
      <w:numFmt w:val="bullet"/>
      <w:lvlText w:val="o"/>
      <w:lvlJc w:val="left"/>
      <w:pPr>
        <w:tabs>
          <w:tab w:val="num" w:pos="1440"/>
        </w:tabs>
        <w:ind w:left="1440" w:hanging="360"/>
      </w:pPr>
      <w:rPr>
        <w:rFonts w:ascii="Courier New" w:hAnsi="Courier New" w:cs="Courier New" w:hint="default"/>
      </w:rPr>
    </w:lvl>
    <w:lvl w:ilvl="2" w:tplc="041F0005">
      <w:start w:val="1"/>
      <w:numFmt w:val="bullet"/>
      <w:lvlText w:val=""/>
      <w:lvlJc w:val="left"/>
      <w:pPr>
        <w:tabs>
          <w:tab w:val="num" w:pos="2160"/>
        </w:tabs>
        <w:ind w:left="2160" w:hanging="360"/>
      </w:pPr>
      <w:rPr>
        <w:rFonts w:ascii="Wingdings" w:hAnsi="Wingdings" w:cs="Wingdings" w:hint="default"/>
      </w:rPr>
    </w:lvl>
    <w:lvl w:ilvl="3" w:tplc="041F0001">
      <w:start w:val="1"/>
      <w:numFmt w:val="bullet"/>
      <w:lvlText w:val=""/>
      <w:lvlJc w:val="left"/>
      <w:pPr>
        <w:tabs>
          <w:tab w:val="num" w:pos="2880"/>
        </w:tabs>
        <w:ind w:left="2880" w:hanging="360"/>
      </w:pPr>
      <w:rPr>
        <w:rFonts w:ascii="Symbol" w:hAnsi="Symbol" w:cs="Symbol" w:hint="default"/>
      </w:rPr>
    </w:lvl>
    <w:lvl w:ilvl="4" w:tplc="041F0003">
      <w:start w:val="1"/>
      <w:numFmt w:val="bullet"/>
      <w:lvlText w:val="o"/>
      <w:lvlJc w:val="left"/>
      <w:pPr>
        <w:tabs>
          <w:tab w:val="num" w:pos="3600"/>
        </w:tabs>
        <w:ind w:left="3600" w:hanging="360"/>
      </w:pPr>
      <w:rPr>
        <w:rFonts w:ascii="Courier New" w:hAnsi="Courier New" w:cs="Courier New" w:hint="default"/>
      </w:rPr>
    </w:lvl>
    <w:lvl w:ilvl="5" w:tplc="041F0005">
      <w:start w:val="1"/>
      <w:numFmt w:val="bullet"/>
      <w:lvlText w:val=""/>
      <w:lvlJc w:val="left"/>
      <w:pPr>
        <w:tabs>
          <w:tab w:val="num" w:pos="4320"/>
        </w:tabs>
        <w:ind w:left="4320" w:hanging="360"/>
      </w:pPr>
      <w:rPr>
        <w:rFonts w:ascii="Wingdings" w:hAnsi="Wingdings" w:cs="Wingdings" w:hint="default"/>
      </w:rPr>
    </w:lvl>
    <w:lvl w:ilvl="6" w:tplc="041F0001">
      <w:start w:val="1"/>
      <w:numFmt w:val="bullet"/>
      <w:lvlText w:val=""/>
      <w:lvlJc w:val="left"/>
      <w:pPr>
        <w:tabs>
          <w:tab w:val="num" w:pos="5040"/>
        </w:tabs>
        <w:ind w:left="5040" w:hanging="360"/>
      </w:pPr>
      <w:rPr>
        <w:rFonts w:ascii="Symbol" w:hAnsi="Symbol" w:cs="Symbol" w:hint="default"/>
      </w:rPr>
    </w:lvl>
    <w:lvl w:ilvl="7" w:tplc="041F0003">
      <w:start w:val="1"/>
      <w:numFmt w:val="bullet"/>
      <w:lvlText w:val="o"/>
      <w:lvlJc w:val="left"/>
      <w:pPr>
        <w:tabs>
          <w:tab w:val="num" w:pos="5760"/>
        </w:tabs>
        <w:ind w:left="5760" w:hanging="360"/>
      </w:pPr>
      <w:rPr>
        <w:rFonts w:ascii="Courier New" w:hAnsi="Courier New" w:cs="Courier New" w:hint="default"/>
      </w:rPr>
    </w:lvl>
    <w:lvl w:ilvl="8" w:tplc="041F0005">
      <w:start w:val="1"/>
      <w:numFmt w:val="bullet"/>
      <w:lvlText w:val=""/>
      <w:lvlJc w:val="left"/>
      <w:pPr>
        <w:tabs>
          <w:tab w:val="num" w:pos="6480"/>
        </w:tabs>
        <w:ind w:left="6480" w:hanging="360"/>
      </w:pPr>
      <w:rPr>
        <w:rFonts w:ascii="Wingdings" w:hAnsi="Wingdings" w:cs="Wingdings" w:hint="default"/>
      </w:rPr>
    </w:lvl>
  </w:abstractNum>
  <w:abstractNum w:abstractNumId="37">
    <w:nsid w:val="71756AE7"/>
    <w:multiLevelType w:val="multilevel"/>
    <w:tmpl w:val="F0B4DEC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8">
    <w:nsid w:val="718245DE"/>
    <w:multiLevelType w:val="multilevel"/>
    <w:tmpl w:val="1E88CE02"/>
    <w:lvl w:ilvl="0">
      <w:start w:val="1"/>
      <w:numFmt w:val="bullet"/>
      <w:lvlText w:val=""/>
      <w:lvlJc w:val="left"/>
      <w:pPr>
        <w:ind w:left="1440" w:hanging="360"/>
      </w:pPr>
      <w:rPr>
        <w:rFonts w:ascii="Wingdings" w:hAnsi="Wingdings" w:cs="Wingdings"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9">
    <w:nsid w:val="72592240"/>
    <w:multiLevelType w:val="hybridMultilevel"/>
    <w:tmpl w:val="77520F48"/>
    <w:lvl w:ilvl="0" w:tplc="041F0005">
      <w:start w:val="1"/>
      <w:numFmt w:val="bullet"/>
      <w:lvlText w:val=""/>
      <w:lvlJc w:val="left"/>
      <w:pPr>
        <w:ind w:left="720" w:hanging="360"/>
      </w:pPr>
      <w:rPr>
        <w:rFonts w:ascii="Wingdings" w:hAnsi="Wingdings" w:cs="Wingdings" w:hint="default"/>
        <w:sz w:val="24"/>
        <w:szCs w:val="24"/>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40">
    <w:nsid w:val="72905FF4"/>
    <w:multiLevelType w:val="hybridMultilevel"/>
    <w:tmpl w:val="C1E2AF16"/>
    <w:lvl w:ilvl="0" w:tplc="041F000F">
      <w:start w:val="1"/>
      <w:numFmt w:val="decimal"/>
      <w:lvlText w:val="%1."/>
      <w:lvlJc w:val="left"/>
      <w:pPr>
        <w:ind w:left="720" w:hanging="360"/>
      </w:pPr>
      <w:rPr>
        <w:rFonts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41">
    <w:nsid w:val="73E4532B"/>
    <w:multiLevelType w:val="hybridMultilevel"/>
    <w:tmpl w:val="6F2081B0"/>
    <w:lvl w:ilvl="0" w:tplc="72BE42F8">
      <w:start w:val="12"/>
      <w:numFmt w:val="bullet"/>
      <w:lvlText w:val="-"/>
      <w:lvlJc w:val="left"/>
      <w:pPr>
        <w:ind w:left="720" w:hanging="360"/>
      </w:pPr>
      <w:rPr>
        <w:rFonts w:ascii="Book Antiqua" w:eastAsia="Times New Roman" w:hAnsi="Book Antiqu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42">
    <w:nsid w:val="747F7F11"/>
    <w:multiLevelType w:val="hybridMultilevel"/>
    <w:tmpl w:val="1F1248F0"/>
    <w:lvl w:ilvl="0" w:tplc="041F0005">
      <w:start w:val="1"/>
      <w:numFmt w:val="bullet"/>
      <w:lvlText w:val=""/>
      <w:lvlJc w:val="left"/>
      <w:pPr>
        <w:ind w:left="720" w:hanging="360"/>
      </w:pPr>
      <w:rPr>
        <w:rFonts w:ascii="Wingdings" w:hAnsi="Wingdings" w:cs="Wingdings"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43">
    <w:nsid w:val="766B2694"/>
    <w:multiLevelType w:val="hybridMultilevel"/>
    <w:tmpl w:val="25EC5CD8"/>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44">
    <w:nsid w:val="78367858"/>
    <w:multiLevelType w:val="hybridMultilevel"/>
    <w:tmpl w:val="2744DD8C"/>
    <w:lvl w:ilvl="0" w:tplc="041F000D">
      <w:start w:val="1"/>
      <w:numFmt w:val="bullet"/>
      <w:lvlText w:val=""/>
      <w:lvlJc w:val="left"/>
      <w:pPr>
        <w:ind w:left="720" w:hanging="360"/>
      </w:pPr>
      <w:rPr>
        <w:rFonts w:ascii="Wingdings" w:hAnsi="Wingdings" w:cs="Wingdings" w:hint="default"/>
        <w:sz w:val="24"/>
        <w:szCs w:val="24"/>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45">
    <w:nsid w:val="7C342C24"/>
    <w:multiLevelType w:val="hybridMultilevel"/>
    <w:tmpl w:val="459E3914"/>
    <w:lvl w:ilvl="0" w:tplc="041F0005">
      <w:start w:val="1"/>
      <w:numFmt w:val="bullet"/>
      <w:lvlText w:val=""/>
      <w:lvlJc w:val="left"/>
      <w:pPr>
        <w:ind w:left="720" w:hanging="360"/>
      </w:pPr>
      <w:rPr>
        <w:rFonts w:ascii="Wingdings" w:hAnsi="Wingdings" w:cs="Wingdings"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num w:numId="1">
    <w:abstractNumId w:val="0"/>
  </w:num>
  <w:num w:numId="2">
    <w:abstractNumId w:val="12"/>
  </w:num>
  <w:num w:numId="3">
    <w:abstractNumId w:val="8"/>
  </w:num>
  <w:num w:numId="4">
    <w:abstractNumId w:val="30"/>
  </w:num>
  <w:num w:numId="5">
    <w:abstractNumId w:val="29"/>
  </w:num>
  <w:num w:numId="6">
    <w:abstractNumId w:val="1"/>
  </w:num>
  <w:num w:numId="7">
    <w:abstractNumId w:val="26"/>
  </w:num>
  <w:num w:numId="8">
    <w:abstractNumId w:val="9"/>
  </w:num>
  <w:num w:numId="9">
    <w:abstractNumId w:val="5"/>
  </w:num>
  <w:num w:numId="10">
    <w:abstractNumId w:val="43"/>
  </w:num>
  <w:num w:numId="11">
    <w:abstractNumId w:val="22"/>
  </w:num>
  <w:num w:numId="12">
    <w:abstractNumId w:val="24"/>
  </w:num>
  <w:num w:numId="13">
    <w:abstractNumId w:val="16"/>
  </w:num>
  <w:num w:numId="14">
    <w:abstractNumId w:val="40"/>
  </w:num>
  <w:num w:numId="15">
    <w:abstractNumId w:val="25"/>
  </w:num>
  <w:num w:numId="16">
    <w:abstractNumId w:val="11"/>
  </w:num>
  <w:num w:numId="17">
    <w:abstractNumId w:val="19"/>
  </w:num>
  <w:num w:numId="18">
    <w:abstractNumId w:val="41"/>
  </w:num>
  <w:num w:numId="19">
    <w:abstractNumId w:val="3"/>
  </w:num>
  <w:num w:numId="20">
    <w:abstractNumId w:val="4"/>
  </w:num>
  <w:num w:numId="21">
    <w:abstractNumId w:val="2"/>
  </w:num>
  <w:num w:numId="22">
    <w:abstractNumId w:val="31"/>
  </w:num>
  <w:num w:numId="23">
    <w:abstractNumId w:val="21"/>
  </w:num>
  <w:num w:numId="24">
    <w:abstractNumId w:val="27"/>
  </w:num>
  <w:num w:numId="25">
    <w:abstractNumId w:val="34"/>
  </w:num>
  <w:num w:numId="26">
    <w:abstractNumId w:val="7"/>
  </w:num>
  <w:num w:numId="27">
    <w:abstractNumId w:val="35"/>
  </w:num>
  <w:num w:numId="28">
    <w:abstractNumId w:val="14"/>
  </w:num>
  <w:num w:numId="29">
    <w:abstractNumId w:val="28"/>
  </w:num>
  <w:num w:numId="30">
    <w:abstractNumId w:val="42"/>
  </w:num>
  <w:num w:numId="31">
    <w:abstractNumId w:val="45"/>
  </w:num>
  <w:num w:numId="32">
    <w:abstractNumId w:val="6"/>
  </w:num>
  <w:num w:numId="33">
    <w:abstractNumId w:val="15"/>
  </w:num>
  <w:num w:numId="34">
    <w:abstractNumId w:val="17"/>
  </w:num>
  <w:num w:numId="35">
    <w:abstractNumId w:val="38"/>
  </w:num>
  <w:num w:numId="36">
    <w:abstractNumId w:val="13"/>
  </w:num>
  <w:num w:numId="37">
    <w:abstractNumId w:val="32"/>
  </w:num>
  <w:num w:numId="38">
    <w:abstractNumId w:val="44"/>
  </w:num>
  <w:num w:numId="39">
    <w:abstractNumId w:val="39"/>
  </w:num>
  <w:num w:numId="40">
    <w:abstractNumId w:val="10"/>
  </w:num>
  <w:num w:numId="41">
    <w:abstractNumId w:val="33"/>
  </w:num>
  <w:num w:numId="42">
    <w:abstractNumId w:val="20"/>
  </w:num>
  <w:num w:numId="43">
    <w:abstractNumId w:val="18"/>
  </w:num>
  <w:num w:numId="44">
    <w:abstractNumId w:val="36"/>
  </w:num>
  <w:num w:numId="45">
    <w:abstractNumId w:val="37"/>
  </w:num>
  <w:num w:numId="4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4"/>
  <w:embedSystemFonts/>
  <w:proofState w:spelling="clean" w:grammar="clean"/>
  <w:doNotTrackMoves/>
  <w:defaultTabStop w:val="708"/>
  <w:hyphenationZone w:val="425"/>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BE04D5"/>
    <w:rsid w:val="00006C9E"/>
    <w:rsid w:val="00012CDF"/>
    <w:rsid w:val="000174BD"/>
    <w:rsid w:val="00033682"/>
    <w:rsid w:val="00036EB5"/>
    <w:rsid w:val="0004386B"/>
    <w:rsid w:val="000523DD"/>
    <w:rsid w:val="00061247"/>
    <w:rsid w:val="00064055"/>
    <w:rsid w:val="00071471"/>
    <w:rsid w:val="0007428A"/>
    <w:rsid w:val="000749D5"/>
    <w:rsid w:val="00086007"/>
    <w:rsid w:val="000908A7"/>
    <w:rsid w:val="00090C8E"/>
    <w:rsid w:val="000930E6"/>
    <w:rsid w:val="00093B2B"/>
    <w:rsid w:val="00093EFA"/>
    <w:rsid w:val="000A10A1"/>
    <w:rsid w:val="000A533E"/>
    <w:rsid w:val="000B1665"/>
    <w:rsid w:val="000B25B0"/>
    <w:rsid w:val="000B3049"/>
    <w:rsid w:val="000B3BC1"/>
    <w:rsid w:val="000B7304"/>
    <w:rsid w:val="000B7734"/>
    <w:rsid w:val="000D1F86"/>
    <w:rsid w:val="000D2B41"/>
    <w:rsid w:val="000D462E"/>
    <w:rsid w:val="000E2D10"/>
    <w:rsid w:val="000E6005"/>
    <w:rsid w:val="000E6EBA"/>
    <w:rsid w:val="000F3525"/>
    <w:rsid w:val="000F3D71"/>
    <w:rsid w:val="000F573E"/>
    <w:rsid w:val="00102C00"/>
    <w:rsid w:val="00102F35"/>
    <w:rsid w:val="00103322"/>
    <w:rsid w:val="00104393"/>
    <w:rsid w:val="001078B0"/>
    <w:rsid w:val="001157BD"/>
    <w:rsid w:val="00116504"/>
    <w:rsid w:val="0012020E"/>
    <w:rsid w:val="00120224"/>
    <w:rsid w:val="00125BCE"/>
    <w:rsid w:val="00127B2D"/>
    <w:rsid w:val="001303BA"/>
    <w:rsid w:val="0013289F"/>
    <w:rsid w:val="00133275"/>
    <w:rsid w:val="00133E5E"/>
    <w:rsid w:val="00136911"/>
    <w:rsid w:val="001379A5"/>
    <w:rsid w:val="001444F0"/>
    <w:rsid w:val="001512B3"/>
    <w:rsid w:val="001551E4"/>
    <w:rsid w:val="00160542"/>
    <w:rsid w:val="00165315"/>
    <w:rsid w:val="00166838"/>
    <w:rsid w:val="0017476B"/>
    <w:rsid w:val="001767FC"/>
    <w:rsid w:val="00176883"/>
    <w:rsid w:val="001851BD"/>
    <w:rsid w:val="00185772"/>
    <w:rsid w:val="001867BB"/>
    <w:rsid w:val="00187643"/>
    <w:rsid w:val="001A4E0B"/>
    <w:rsid w:val="001B1F29"/>
    <w:rsid w:val="001C3101"/>
    <w:rsid w:val="001C44F2"/>
    <w:rsid w:val="001D1402"/>
    <w:rsid w:val="001E0307"/>
    <w:rsid w:val="001E526E"/>
    <w:rsid w:val="001E562A"/>
    <w:rsid w:val="001E619C"/>
    <w:rsid w:val="00201121"/>
    <w:rsid w:val="00205477"/>
    <w:rsid w:val="002106AB"/>
    <w:rsid w:val="0021655E"/>
    <w:rsid w:val="00227488"/>
    <w:rsid w:val="0023796B"/>
    <w:rsid w:val="002435A9"/>
    <w:rsid w:val="0024596E"/>
    <w:rsid w:val="002502E3"/>
    <w:rsid w:val="0025272D"/>
    <w:rsid w:val="00252E8C"/>
    <w:rsid w:val="00253B80"/>
    <w:rsid w:val="0025746A"/>
    <w:rsid w:val="00262CAA"/>
    <w:rsid w:val="00263385"/>
    <w:rsid w:val="00263705"/>
    <w:rsid w:val="0026600A"/>
    <w:rsid w:val="002817EA"/>
    <w:rsid w:val="002838B9"/>
    <w:rsid w:val="002861A0"/>
    <w:rsid w:val="00290812"/>
    <w:rsid w:val="00295AB7"/>
    <w:rsid w:val="002A6308"/>
    <w:rsid w:val="002B7580"/>
    <w:rsid w:val="002C472E"/>
    <w:rsid w:val="002D22E7"/>
    <w:rsid w:val="002D2380"/>
    <w:rsid w:val="002D63BD"/>
    <w:rsid w:val="002E1586"/>
    <w:rsid w:val="002E37FB"/>
    <w:rsid w:val="002E53D0"/>
    <w:rsid w:val="00310E54"/>
    <w:rsid w:val="003130B8"/>
    <w:rsid w:val="003141ED"/>
    <w:rsid w:val="00315FCA"/>
    <w:rsid w:val="00316FD7"/>
    <w:rsid w:val="00321660"/>
    <w:rsid w:val="003312EA"/>
    <w:rsid w:val="00335855"/>
    <w:rsid w:val="00337EEB"/>
    <w:rsid w:val="003435F6"/>
    <w:rsid w:val="00343D13"/>
    <w:rsid w:val="003454B6"/>
    <w:rsid w:val="00346503"/>
    <w:rsid w:val="003575D6"/>
    <w:rsid w:val="00367A45"/>
    <w:rsid w:val="00371C4B"/>
    <w:rsid w:val="00374D5E"/>
    <w:rsid w:val="00394B0C"/>
    <w:rsid w:val="00395B5A"/>
    <w:rsid w:val="003B5786"/>
    <w:rsid w:val="003C50D3"/>
    <w:rsid w:val="003D18B3"/>
    <w:rsid w:val="003E4049"/>
    <w:rsid w:val="003E4A22"/>
    <w:rsid w:val="003E4B50"/>
    <w:rsid w:val="003F3E57"/>
    <w:rsid w:val="00400285"/>
    <w:rsid w:val="004003A1"/>
    <w:rsid w:val="004009F5"/>
    <w:rsid w:val="0040303A"/>
    <w:rsid w:val="00403C47"/>
    <w:rsid w:val="00417453"/>
    <w:rsid w:val="00421665"/>
    <w:rsid w:val="004247E3"/>
    <w:rsid w:val="00427B4B"/>
    <w:rsid w:val="004346FF"/>
    <w:rsid w:val="00437C8E"/>
    <w:rsid w:val="00440DA8"/>
    <w:rsid w:val="00446E96"/>
    <w:rsid w:val="00450880"/>
    <w:rsid w:val="00461AF0"/>
    <w:rsid w:val="00464C06"/>
    <w:rsid w:val="00465E3D"/>
    <w:rsid w:val="00482E74"/>
    <w:rsid w:val="0048370B"/>
    <w:rsid w:val="004877B6"/>
    <w:rsid w:val="00491F7C"/>
    <w:rsid w:val="004A0D90"/>
    <w:rsid w:val="004A172B"/>
    <w:rsid w:val="004A1F5C"/>
    <w:rsid w:val="004A5622"/>
    <w:rsid w:val="004B45DB"/>
    <w:rsid w:val="004B4BD4"/>
    <w:rsid w:val="004B53EC"/>
    <w:rsid w:val="004C5D51"/>
    <w:rsid w:val="004D2A52"/>
    <w:rsid w:val="004D56A7"/>
    <w:rsid w:val="004D5DFF"/>
    <w:rsid w:val="004D7521"/>
    <w:rsid w:val="004D7828"/>
    <w:rsid w:val="004F3482"/>
    <w:rsid w:val="004F44CF"/>
    <w:rsid w:val="005058D4"/>
    <w:rsid w:val="00513D39"/>
    <w:rsid w:val="00513E0C"/>
    <w:rsid w:val="00533D1D"/>
    <w:rsid w:val="005422D6"/>
    <w:rsid w:val="005432F2"/>
    <w:rsid w:val="005444A8"/>
    <w:rsid w:val="00544946"/>
    <w:rsid w:val="00546DEF"/>
    <w:rsid w:val="00547C53"/>
    <w:rsid w:val="00553F41"/>
    <w:rsid w:val="00554307"/>
    <w:rsid w:val="0057232F"/>
    <w:rsid w:val="00574C5C"/>
    <w:rsid w:val="0058035C"/>
    <w:rsid w:val="00580EB9"/>
    <w:rsid w:val="00581E6B"/>
    <w:rsid w:val="00582F0F"/>
    <w:rsid w:val="005929D4"/>
    <w:rsid w:val="00597115"/>
    <w:rsid w:val="005B3202"/>
    <w:rsid w:val="005B39E2"/>
    <w:rsid w:val="005C0117"/>
    <w:rsid w:val="005C1660"/>
    <w:rsid w:val="005C21ED"/>
    <w:rsid w:val="005E18CC"/>
    <w:rsid w:val="005E6810"/>
    <w:rsid w:val="005F21A6"/>
    <w:rsid w:val="005F7DCB"/>
    <w:rsid w:val="005F7E15"/>
    <w:rsid w:val="00600CC0"/>
    <w:rsid w:val="00603E64"/>
    <w:rsid w:val="006127A4"/>
    <w:rsid w:val="0061630D"/>
    <w:rsid w:val="00621D1F"/>
    <w:rsid w:val="00622409"/>
    <w:rsid w:val="00625B02"/>
    <w:rsid w:val="006324AB"/>
    <w:rsid w:val="00632B79"/>
    <w:rsid w:val="00636E59"/>
    <w:rsid w:val="006419F4"/>
    <w:rsid w:val="006613A2"/>
    <w:rsid w:val="00665C6D"/>
    <w:rsid w:val="00672E8D"/>
    <w:rsid w:val="00673999"/>
    <w:rsid w:val="00686F27"/>
    <w:rsid w:val="00687ED1"/>
    <w:rsid w:val="00690F65"/>
    <w:rsid w:val="00693238"/>
    <w:rsid w:val="006955B3"/>
    <w:rsid w:val="006A2CB3"/>
    <w:rsid w:val="006A3D32"/>
    <w:rsid w:val="006A435E"/>
    <w:rsid w:val="006A6738"/>
    <w:rsid w:val="006B0828"/>
    <w:rsid w:val="006B1E52"/>
    <w:rsid w:val="006B28ED"/>
    <w:rsid w:val="006B37BD"/>
    <w:rsid w:val="006B3D72"/>
    <w:rsid w:val="006C03E2"/>
    <w:rsid w:val="006C0FCB"/>
    <w:rsid w:val="006C466D"/>
    <w:rsid w:val="006C4D08"/>
    <w:rsid w:val="006D46F4"/>
    <w:rsid w:val="006E13BC"/>
    <w:rsid w:val="006E48BA"/>
    <w:rsid w:val="006E6FD4"/>
    <w:rsid w:val="006F2964"/>
    <w:rsid w:val="006F31F2"/>
    <w:rsid w:val="006F3C4D"/>
    <w:rsid w:val="006F4826"/>
    <w:rsid w:val="006F7E00"/>
    <w:rsid w:val="007001E1"/>
    <w:rsid w:val="0070462B"/>
    <w:rsid w:val="00705D95"/>
    <w:rsid w:val="00713F1A"/>
    <w:rsid w:val="00714F31"/>
    <w:rsid w:val="00716242"/>
    <w:rsid w:val="00731A05"/>
    <w:rsid w:val="00734FC9"/>
    <w:rsid w:val="00735AFF"/>
    <w:rsid w:val="00750FB6"/>
    <w:rsid w:val="00751BA3"/>
    <w:rsid w:val="0075715B"/>
    <w:rsid w:val="00763D99"/>
    <w:rsid w:val="00764BA6"/>
    <w:rsid w:val="00765CC0"/>
    <w:rsid w:val="00770E2C"/>
    <w:rsid w:val="00772022"/>
    <w:rsid w:val="00772CB4"/>
    <w:rsid w:val="00773751"/>
    <w:rsid w:val="007767D6"/>
    <w:rsid w:val="007775B3"/>
    <w:rsid w:val="00781E71"/>
    <w:rsid w:val="007832CC"/>
    <w:rsid w:val="00783B36"/>
    <w:rsid w:val="00787B50"/>
    <w:rsid w:val="00791989"/>
    <w:rsid w:val="0079743B"/>
    <w:rsid w:val="007A0805"/>
    <w:rsid w:val="007A0E6C"/>
    <w:rsid w:val="007A2888"/>
    <w:rsid w:val="007A3BDA"/>
    <w:rsid w:val="007A598E"/>
    <w:rsid w:val="007A5F1E"/>
    <w:rsid w:val="007B29B6"/>
    <w:rsid w:val="007B2A99"/>
    <w:rsid w:val="007B2BA9"/>
    <w:rsid w:val="007B4A04"/>
    <w:rsid w:val="007B720F"/>
    <w:rsid w:val="007B7460"/>
    <w:rsid w:val="007C13B9"/>
    <w:rsid w:val="007C4893"/>
    <w:rsid w:val="007C5A15"/>
    <w:rsid w:val="007D264B"/>
    <w:rsid w:val="007D7904"/>
    <w:rsid w:val="007E11BD"/>
    <w:rsid w:val="007E67A1"/>
    <w:rsid w:val="007E77CD"/>
    <w:rsid w:val="007F60D3"/>
    <w:rsid w:val="007F7E3B"/>
    <w:rsid w:val="00802231"/>
    <w:rsid w:val="00802C96"/>
    <w:rsid w:val="00807197"/>
    <w:rsid w:val="00813350"/>
    <w:rsid w:val="008238BB"/>
    <w:rsid w:val="008239CF"/>
    <w:rsid w:val="00825A73"/>
    <w:rsid w:val="00832948"/>
    <w:rsid w:val="00836918"/>
    <w:rsid w:val="00840383"/>
    <w:rsid w:val="0084226B"/>
    <w:rsid w:val="008530AC"/>
    <w:rsid w:val="00863BA0"/>
    <w:rsid w:val="00866893"/>
    <w:rsid w:val="00897031"/>
    <w:rsid w:val="008B5DF7"/>
    <w:rsid w:val="008C4170"/>
    <w:rsid w:val="008C4AE0"/>
    <w:rsid w:val="008C7BBA"/>
    <w:rsid w:val="008D22E9"/>
    <w:rsid w:val="008D39C1"/>
    <w:rsid w:val="008D4E13"/>
    <w:rsid w:val="008D6E7B"/>
    <w:rsid w:val="008E3A7D"/>
    <w:rsid w:val="008E6139"/>
    <w:rsid w:val="008F1251"/>
    <w:rsid w:val="008F2B08"/>
    <w:rsid w:val="00915986"/>
    <w:rsid w:val="00917EBC"/>
    <w:rsid w:val="0092380E"/>
    <w:rsid w:val="009336CE"/>
    <w:rsid w:val="0093469B"/>
    <w:rsid w:val="009368EB"/>
    <w:rsid w:val="009402AC"/>
    <w:rsid w:val="00941EA3"/>
    <w:rsid w:val="00950B8B"/>
    <w:rsid w:val="00955B31"/>
    <w:rsid w:val="00966CD1"/>
    <w:rsid w:val="00967346"/>
    <w:rsid w:val="00970364"/>
    <w:rsid w:val="00973D52"/>
    <w:rsid w:val="009A4192"/>
    <w:rsid w:val="009A6896"/>
    <w:rsid w:val="009A7BCE"/>
    <w:rsid w:val="009B77FF"/>
    <w:rsid w:val="009C2F95"/>
    <w:rsid w:val="009C3EEA"/>
    <w:rsid w:val="009D02AF"/>
    <w:rsid w:val="009D455B"/>
    <w:rsid w:val="009F3764"/>
    <w:rsid w:val="009F452C"/>
    <w:rsid w:val="00A0311B"/>
    <w:rsid w:val="00A03B16"/>
    <w:rsid w:val="00A040ED"/>
    <w:rsid w:val="00A05E6D"/>
    <w:rsid w:val="00A0621F"/>
    <w:rsid w:val="00A14C2E"/>
    <w:rsid w:val="00A16819"/>
    <w:rsid w:val="00A17643"/>
    <w:rsid w:val="00A2713B"/>
    <w:rsid w:val="00A30389"/>
    <w:rsid w:val="00A32896"/>
    <w:rsid w:val="00A4769A"/>
    <w:rsid w:val="00A56556"/>
    <w:rsid w:val="00A668E8"/>
    <w:rsid w:val="00A66AB3"/>
    <w:rsid w:val="00A675F0"/>
    <w:rsid w:val="00A705ED"/>
    <w:rsid w:val="00A754DA"/>
    <w:rsid w:val="00A80E70"/>
    <w:rsid w:val="00A81B45"/>
    <w:rsid w:val="00A90211"/>
    <w:rsid w:val="00A93347"/>
    <w:rsid w:val="00A97058"/>
    <w:rsid w:val="00AA66DD"/>
    <w:rsid w:val="00AB769F"/>
    <w:rsid w:val="00AC1759"/>
    <w:rsid w:val="00AD3C90"/>
    <w:rsid w:val="00AE3B4D"/>
    <w:rsid w:val="00AF0AEC"/>
    <w:rsid w:val="00AF3699"/>
    <w:rsid w:val="00AF7E0A"/>
    <w:rsid w:val="00B0004A"/>
    <w:rsid w:val="00B0386A"/>
    <w:rsid w:val="00B07D77"/>
    <w:rsid w:val="00B11572"/>
    <w:rsid w:val="00B12BB0"/>
    <w:rsid w:val="00B1793F"/>
    <w:rsid w:val="00B225E8"/>
    <w:rsid w:val="00B23CB6"/>
    <w:rsid w:val="00B345AA"/>
    <w:rsid w:val="00B508B7"/>
    <w:rsid w:val="00B5377C"/>
    <w:rsid w:val="00B55CF2"/>
    <w:rsid w:val="00B61279"/>
    <w:rsid w:val="00B67129"/>
    <w:rsid w:val="00B77B73"/>
    <w:rsid w:val="00B8289C"/>
    <w:rsid w:val="00B862F4"/>
    <w:rsid w:val="00BA4956"/>
    <w:rsid w:val="00BA69C6"/>
    <w:rsid w:val="00BC1C87"/>
    <w:rsid w:val="00BC2269"/>
    <w:rsid w:val="00BC524B"/>
    <w:rsid w:val="00BC721B"/>
    <w:rsid w:val="00BD3A70"/>
    <w:rsid w:val="00BE04D5"/>
    <w:rsid w:val="00BE19AD"/>
    <w:rsid w:val="00BE28BD"/>
    <w:rsid w:val="00BE2B7C"/>
    <w:rsid w:val="00BE37AE"/>
    <w:rsid w:val="00BE4296"/>
    <w:rsid w:val="00BE6D71"/>
    <w:rsid w:val="00C02B07"/>
    <w:rsid w:val="00C266A3"/>
    <w:rsid w:val="00C33DA5"/>
    <w:rsid w:val="00C3702E"/>
    <w:rsid w:val="00C372D8"/>
    <w:rsid w:val="00C37420"/>
    <w:rsid w:val="00C43009"/>
    <w:rsid w:val="00C524F6"/>
    <w:rsid w:val="00C53F23"/>
    <w:rsid w:val="00C607C1"/>
    <w:rsid w:val="00C621F9"/>
    <w:rsid w:val="00C62394"/>
    <w:rsid w:val="00C6324F"/>
    <w:rsid w:val="00C648E7"/>
    <w:rsid w:val="00C66A41"/>
    <w:rsid w:val="00C71FEA"/>
    <w:rsid w:val="00C86619"/>
    <w:rsid w:val="00C875CB"/>
    <w:rsid w:val="00C97D2E"/>
    <w:rsid w:val="00CB0049"/>
    <w:rsid w:val="00CB7772"/>
    <w:rsid w:val="00CC0F09"/>
    <w:rsid w:val="00CC13BE"/>
    <w:rsid w:val="00CC2F4D"/>
    <w:rsid w:val="00CC47DD"/>
    <w:rsid w:val="00CD34DA"/>
    <w:rsid w:val="00CD5398"/>
    <w:rsid w:val="00CD59A1"/>
    <w:rsid w:val="00CD6B84"/>
    <w:rsid w:val="00CE09D7"/>
    <w:rsid w:val="00CE7E7C"/>
    <w:rsid w:val="00CF7891"/>
    <w:rsid w:val="00D01E91"/>
    <w:rsid w:val="00D10DEE"/>
    <w:rsid w:val="00D10EA7"/>
    <w:rsid w:val="00D11807"/>
    <w:rsid w:val="00D140B7"/>
    <w:rsid w:val="00D16770"/>
    <w:rsid w:val="00D203DC"/>
    <w:rsid w:val="00D21587"/>
    <w:rsid w:val="00D23AAC"/>
    <w:rsid w:val="00D25706"/>
    <w:rsid w:val="00D3433A"/>
    <w:rsid w:val="00D41CF6"/>
    <w:rsid w:val="00D568A0"/>
    <w:rsid w:val="00D57E9E"/>
    <w:rsid w:val="00D71582"/>
    <w:rsid w:val="00D84340"/>
    <w:rsid w:val="00D900FF"/>
    <w:rsid w:val="00D90CC1"/>
    <w:rsid w:val="00D978DC"/>
    <w:rsid w:val="00DA0059"/>
    <w:rsid w:val="00DA187E"/>
    <w:rsid w:val="00DA3CC1"/>
    <w:rsid w:val="00DB0509"/>
    <w:rsid w:val="00DB543B"/>
    <w:rsid w:val="00DB6562"/>
    <w:rsid w:val="00DC1ED8"/>
    <w:rsid w:val="00DC66C6"/>
    <w:rsid w:val="00DE6AED"/>
    <w:rsid w:val="00E01578"/>
    <w:rsid w:val="00E021D8"/>
    <w:rsid w:val="00E02A78"/>
    <w:rsid w:val="00E02CBC"/>
    <w:rsid w:val="00E1258F"/>
    <w:rsid w:val="00E14350"/>
    <w:rsid w:val="00E151C4"/>
    <w:rsid w:val="00E242F9"/>
    <w:rsid w:val="00E2455B"/>
    <w:rsid w:val="00E41A8C"/>
    <w:rsid w:val="00E46C2B"/>
    <w:rsid w:val="00E52C96"/>
    <w:rsid w:val="00E5577D"/>
    <w:rsid w:val="00E57620"/>
    <w:rsid w:val="00E609AD"/>
    <w:rsid w:val="00E66AC4"/>
    <w:rsid w:val="00E739FD"/>
    <w:rsid w:val="00E8583D"/>
    <w:rsid w:val="00E87CCD"/>
    <w:rsid w:val="00E91002"/>
    <w:rsid w:val="00E921D3"/>
    <w:rsid w:val="00E9440B"/>
    <w:rsid w:val="00E95562"/>
    <w:rsid w:val="00EA1270"/>
    <w:rsid w:val="00EA18F2"/>
    <w:rsid w:val="00EA2047"/>
    <w:rsid w:val="00EA697D"/>
    <w:rsid w:val="00EA7CF5"/>
    <w:rsid w:val="00EB1F9D"/>
    <w:rsid w:val="00EB60D6"/>
    <w:rsid w:val="00EB7854"/>
    <w:rsid w:val="00ED5A35"/>
    <w:rsid w:val="00EE065D"/>
    <w:rsid w:val="00EE1572"/>
    <w:rsid w:val="00EE6B67"/>
    <w:rsid w:val="00F075B0"/>
    <w:rsid w:val="00F1398F"/>
    <w:rsid w:val="00F14A90"/>
    <w:rsid w:val="00F15564"/>
    <w:rsid w:val="00F21E5D"/>
    <w:rsid w:val="00F22AC8"/>
    <w:rsid w:val="00F22B90"/>
    <w:rsid w:val="00F332A5"/>
    <w:rsid w:val="00F35829"/>
    <w:rsid w:val="00F42297"/>
    <w:rsid w:val="00F42A01"/>
    <w:rsid w:val="00F4372C"/>
    <w:rsid w:val="00F43F60"/>
    <w:rsid w:val="00F44400"/>
    <w:rsid w:val="00F47F1F"/>
    <w:rsid w:val="00F5170C"/>
    <w:rsid w:val="00F53654"/>
    <w:rsid w:val="00F5647A"/>
    <w:rsid w:val="00F60C19"/>
    <w:rsid w:val="00F66D1A"/>
    <w:rsid w:val="00F7616B"/>
    <w:rsid w:val="00FA59C6"/>
    <w:rsid w:val="00FB1492"/>
    <w:rsid w:val="00FB6E3D"/>
    <w:rsid w:val="00FB7424"/>
    <w:rsid w:val="00FB7445"/>
    <w:rsid w:val="00FC1DA5"/>
    <w:rsid w:val="00FC67EA"/>
    <w:rsid w:val="00FC6D6A"/>
    <w:rsid w:val="00FC7DBE"/>
    <w:rsid w:val="00FD36E9"/>
    <w:rsid w:val="00FE3488"/>
    <w:rsid w:val="00FF1C8F"/>
    <w:rsid w:val="00FF4361"/>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6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tr-TR" w:eastAsia="tr-T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F22AC8"/>
    <w:pPr>
      <w:spacing w:after="120" w:line="259" w:lineRule="auto"/>
      <w:jc w:val="both"/>
    </w:pPr>
    <w:rPr>
      <w:rFonts w:ascii="Book Antiqua" w:hAnsi="Book Antiqua" w:cs="Book Antiqua"/>
      <w:sz w:val="24"/>
      <w:szCs w:val="24"/>
      <w:lang w:eastAsia="en-US"/>
    </w:rPr>
  </w:style>
  <w:style w:type="paragraph" w:styleId="Balk1">
    <w:name w:val="heading 1"/>
    <w:basedOn w:val="Normal"/>
    <w:next w:val="Normal"/>
    <w:link w:val="Balk1Char"/>
    <w:uiPriority w:val="99"/>
    <w:qFormat/>
    <w:rsid w:val="00802231"/>
    <w:pPr>
      <w:keepNext/>
      <w:keepLines/>
      <w:spacing w:before="240" w:after="240"/>
      <w:outlineLvl w:val="0"/>
    </w:pPr>
    <w:rPr>
      <w:rFonts w:eastAsia="Times New Roman"/>
      <w:b/>
      <w:bCs/>
      <w:color w:val="C45911"/>
      <w:sz w:val="40"/>
      <w:szCs w:val="40"/>
    </w:rPr>
  </w:style>
  <w:style w:type="paragraph" w:styleId="Balk2">
    <w:name w:val="heading 2"/>
    <w:basedOn w:val="Normal"/>
    <w:next w:val="Normal"/>
    <w:link w:val="Balk2Char"/>
    <w:uiPriority w:val="99"/>
    <w:qFormat/>
    <w:rsid w:val="00802231"/>
    <w:pPr>
      <w:keepNext/>
      <w:keepLines/>
      <w:spacing w:before="40" w:after="240"/>
      <w:ind w:left="426"/>
      <w:outlineLvl w:val="1"/>
    </w:pPr>
    <w:rPr>
      <w:rFonts w:eastAsia="Times New Roman"/>
      <w:b/>
      <w:bCs/>
      <w:color w:val="1F4E79"/>
      <w:sz w:val="36"/>
      <w:szCs w:val="36"/>
    </w:rPr>
  </w:style>
  <w:style w:type="paragraph" w:styleId="Balk3">
    <w:name w:val="heading 3"/>
    <w:aliases w:val="Stratejik Hedef"/>
    <w:basedOn w:val="Normal"/>
    <w:next w:val="Normal"/>
    <w:link w:val="Balk3Char"/>
    <w:uiPriority w:val="99"/>
    <w:qFormat/>
    <w:rsid w:val="00734FC9"/>
    <w:pPr>
      <w:keepNext/>
      <w:keepLines/>
      <w:spacing w:before="40" w:after="0"/>
      <w:outlineLvl w:val="2"/>
    </w:pPr>
    <w:rPr>
      <w:rFonts w:ascii="Calibri Light" w:eastAsia="Times New Roman" w:hAnsi="Calibri Light" w:cs="Calibri Light"/>
      <w:b/>
      <w:bCs/>
      <w:color w:val="0D0D0D"/>
      <w:sz w:val="28"/>
      <w:szCs w:val="28"/>
    </w:rPr>
  </w:style>
  <w:style w:type="paragraph" w:styleId="Balk4">
    <w:name w:val="heading 4"/>
    <w:basedOn w:val="Balk2"/>
    <w:next w:val="Normal"/>
    <w:link w:val="Balk4Char"/>
    <w:uiPriority w:val="99"/>
    <w:qFormat/>
    <w:rsid w:val="00AB769F"/>
    <w:pPr>
      <w:ind w:firstLine="282"/>
      <w:outlineLvl w:val="3"/>
    </w:pPr>
    <w:rPr>
      <w:rFonts w:eastAsia="Calibri"/>
      <w:sz w:val="28"/>
      <w:szCs w:val="28"/>
    </w:rPr>
  </w:style>
  <w:style w:type="paragraph" w:styleId="Balk5">
    <w:name w:val="heading 5"/>
    <w:basedOn w:val="Normal"/>
    <w:next w:val="Normal"/>
    <w:link w:val="Balk5Char"/>
    <w:uiPriority w:val="99"/>
    <w:qFormat/>
    <w:rsid w:val="00C33DA5"/>
    <w:pPr>
      <w:keepNext/>
      <w:keepLines/>
      <w:spacing w:before="40" w:after="0"/>
      <w:outlineLvl w:val="4"/>
    </w:pPr>
    <w:rPr>
      <w:rFonts w:ascii="Calibri Light" w:eastAsia="Times New Roman" w:hAnsi="Calibri Light" w:cs="Calibri Light"/>
      <w:color w:val="2E74B5"/>
    </w:rPr>
  </w:style>
  <w:style w:type="paragraph" w:styleId="Balk6">
    <w:name w:val="heading 6"/>
    <w:basedOn w:val="Normal1"/>
    <w:next w:val="Normal1"/>
    <w:link w:val="Balk6Char"/>
    <w:uiPriority w:val="99"/>
    <w:qFormat/>
    <w:locked/>
    <w:rsid w:val="00337EEB"/>
    <w:pPr>
      <w:keepNext/>
      <w:keepLines/>
      <w:spacing w:before="200" w:after="40"/>
      <w:outlineLvl w:val="5"/>
    </w:pPr>
    <w:rPr>
      <w:b/>
      <w:b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9"/>
    <w:locked/>
    <w:rsid w:val="00802231"/>
    <w:rPr>
      <w:rFonts w:ascii="Book Antiqua" w:hAnsi="Book Antiqua" w:cs="Book Antiqua"/>
      <w:b/>
      <w:bCs/>
      <w:color w:val="C45911"/>
      <w:sz w:val="24"/>
      <w:szCs w:val="24"/>
    </w:rPr>
  </w:style>
  <w:style w:type="character" w:customStyle="1" w:styleId="Balk2Char">
    <w:name w:val="Başlık 2 Char"/>
    <w:link w:val="Balk2"/>
    <w:uiPriority w:val="99"/>
    <w:locked/>
    <w:rsid w:val="00802231"/>
    <w:rPr>
      <w:rFonts w:ascii="Book Antiqua" w:hAnsi="Book Antiqua" w:cs="Book Antiqua"/>
      <w:b/>
      <w:bCs/>
      <w:color w:val="1F4E79"/>
      <w:sz w:val="24"/>
      <w:szCs w:val="24"/>
    </w:rPr>
  </w:style>
  <w:style w:type="character" w:customStyle="1" w:styleId="Balk3Char">
    <w:name w:val="Başlık 3 Char"/>
    <w:aliases w:val="Stratejik Hedef Char"/>
    <w:link w:val="Balk3"/>
    <w:uiPriority w:val="99"/>
    <w:locked/>
    <w:rsid w:val="00734FC9"/>
    <w:rPr>
      <w:rFonts w:ascii="Calibri Light" w:hAnsi="Calibri Light" w:cs="Calibri Light"/>
      <w:b/>
      <w:bCs/>
      <w:color w:val="0D0D0D"/>
      <w:sz w:val="24"/>
      <w:szCs w:val="24"/>
    </w:rPr>
  </w:style>
  <w:style w:type="character" w:customStyle="1" w:styleId="Balk4Char">
    <w:name w:val="Başlık 4 Char"/>
    <w:link w:val="Balk4"/>
    <w:uiPriority w:val="99"/>
    <w:locked/>
    <w:rsid w:val="00AB769F"/>
    <w:rPr>
      <w:rFonts w:ascii="Book Antiqua" w:hAnsi="Book Antiqua" w:cs="Book Antiqua"/>
      <w:b/>
      <w:bCs/>
      <w:color w:val="1F4E79"/>
      <w:sz w:val="24"/>
      <w:szCs w:val="24"/>
    </w:rPr>
  </w:style>
  <w:style w:type="character" w:customStyle="1" w:styleId="Balk5Char">
    <w:name w:val="Başlık 5 Char"/>
    <w:link w:val="Balk5"/>
    <w:uiPriority w:val="99"/>
    <w:locked/>
    <w:rsid w:val="00C33DA5"/>
    <w:rPr>
      <w:rFonts w:ascii="Calibri Light" w:hAnsi="Calibri Light" w:cs="Calibri Light"/>
      <w:color w:val="2E74B5"/>
      <w:sz w:val="24"/>
      <w:szCs w:val="24"/>
    </w:rPr>
  </w:style>
  <w:style w:type="character" w:customStyle="1" w:styleId="Balk6Char">
    <w:name w:val="Başlık 6 Char"/>
    <w:link w:val="Balk6"/>
    <w:uiPriority w:val="99"/>
    <w:locked/>
    <w:rsid w:val="00337EEB"/>
    <w:rPr>
      <w:rFonts w:ascii="Book Antiqua" w:eastAsia="Times New Roman" w:hAnsi="Book Antiqua" w:cs="Book Antiqua"/>
      <w:b/>
      <w:bCs/>
    </w:rPr>
  </w:style>
  <w:style w:type="paragraph" w:styleId="ListeParagraf">
    <w:name w:val="List Paragraph"/>
    <w:aliases w:val="içindekiler vb"/>
    <w:basedOn w:val="Normal"/>
    <w:link w:val="ListeParagrafChar"/>
    <w:uiPriority w:val="99"/>
    <w:qFormat/>
    <w:rsid w:val="00E52C96"/>
    <w:pPr>
      <w:ind w:left="720"/>
    </w:pPr>
  </w:style>
  <w:style w:type="paragraph" w:styleId="AralkYok">
    <w:name w:val="No Spacing"/>
    <w:link w:val="AralkYokChar"/>
    <w:uiPriority w:val="99"/>
    <w:qFormat/>
    <w:rsid w:val="002E37FB"/>
    <w:rPr>
      <w:rFonts w:eastAsia="Times New Roman" w:cs="Calibri"/>
      <w:sz w:val="22"/>
      <w:szCs w:val="22"/>
    </w:rPr>
  </w:style>
  <w:style w:type="character" w:customStyle="1" w:styleId="AralkYokChar">
    <w:name w:val="Aralık Yok Char"/>
    <w:link w:val="AralkYok"/>
    <w:uiPriority w:val="99"/>
    <w:locked/>
    <w:rsid w:val="002E37FB"/>
    <w:rPr>
      <w:rFonts w:eastAsia="Times New Roman"/>
      <w:sz w:val="22"/>
      <w:szCs w:val="22"/>
      <w:lang w:val="tr-TR" w:eastAsia="tr-TR"/>
    </w:rPr>
  </w:style>
  <w:style w:type="paragraph" w:styleId="stbilgi">
    <w:name w:val="header"/>
    <w:basedOn w:val="Normal"/>
    <w:link w:val="stbilgiChar"/>
    <w:uiPriority w:val="99"/>
    <w:rsid w:val="002E37FB"/>
    <w:pPr>
      <w:tabs>
        <w:tab w:val="center" w:pos="4536"/>
        <w:tab w:val="right" w:pos="9072"/>
      </w:tabs>
      <w:spacing w:after="0" w:line="240" w:lineRule="auto"/>
    </w:pPr>
  </w:style>
  <w:style w:type="character" w:customStyle="1" w:styleId="stbilgiChar">
    <w:name w:val="Üstbilgi Char"/>
    <w:basedOn w:val="VarsaylanParagrafYazTipi"/>
    <w:link w:val="stbilgi"/>
    <w:uiPriority w:val="99"/>
    <w:locked/>
    <w:rsid w:val="002E37FB"/>
  </w:style>
  <w:style w:type="paragraph" w:styleId="Altbilgi">
    <w:name w:val="footer"/>
    <w:basedOn w:val="Normal"/>
    <w:link w:val="AltbilgiChar"/>
    <w:uiPriority w:val="99"/>
    <w:rsid w:val="002E37FB"/>
    <w:pPr>
      <w:tabs>
        <w:tab w:val="center" w:pos="4536"/>
        <w:tab w:val="right" w:pos="9072"/>
      </w:tabs>
      <w:spacing w:after="0" w:line="240" w:lineRule="auto"/>
    </w:pPr>
  </w:style>
  <w:style w:type="character" w:customStyle="1" w:styleId="AltbilgiChar">
    <w:name w:val="Altbilgi Char"/>
    <w:basedOn w:val="VarsaylanParagrafYazTipi"/>
    <w:link w:val="Altbilgi"/>
    <w:uiPriority w:val="99"/>
    <w:locked/>
    <w:rsid w:val="002E37FB"/>
  </w:style>
  <w:style w:type="paragraph" w:styleId="TBal">
    <w:name w:val="TOC Heading"/>
    <w:basedOn w:val="Balk1"/>
    <w:next w:val="Normal"/>
    <w:uiPriority w:val="99"/>
    <w:qFormat/>
    <w:rsid w:val="002E37FB"/>
    <w:pPr>
      <w:outlineLvl w:val="9"/>
    </w:pPr>
    <w:rPr>
      <w:lang w:eastAsia="tr-TR"/>
    </w:rPr>
  </w:style>
  <w:style w:type="paragraph" w:styleId="T2">
    <w:name w:val="toc 2"/>
    <w:basedOn w:val="Normal"/>
    <w:next w:val="Normal"/>
    <w:autoRedefine/>
    <w:uiPriority w:val="99"/>
    <w:semiHidden/>
    <w:rsid w:val="002E37FB"/>
    <w:pPr>
      <w:spacing w:after="100"/>
      <w:ind w:left="220"/>
    </w:pPr>
    <w:rPr>
      <w:rFonts w:eastAsia="Times New Roman"/>
      <w:lang w:eastAsia="tr-TR"/>
    </w:rPr>
  </w:style>
  <w:style w:type="paragraph" w:styleId="T1">
    <w:name w:val="toc 1"/>
    <w:basedOn w:val="Normal"/>
    <w:next w:val="Normal"/>
    <w:autoRedefine/>
    <w:uiPriority w:val="99"/>
    <w:semiHidden/>
    <w:rsid w:val="00F22AC8"/>
    <w:pPr>
      <w:tabs>
        <w:tab w:val="right" w:leader="dot" w:pos="13994"/>
      </w:tabs>
      <w:spacing w:after="100"/>
    </w:pPr>
    <w:rPr>
      <w:rFonts w:eastAsia="Times New Roman"/>
      <w:lang w:eastAsia="tr-TR"/>
    </w:rPr>
  </w:style>
  <w:style w:type="paragraph" w:styleId="T3">
    <w:name w:val="toc 3"/>
    <w:basedOn w:val="Normal"/>
    <w:next w:val="Normal"/>
    <w:autoRedefine/>
    <w:uiPriority w:val="99"/>
    <w:semiHidden/>
    <w:rsid w:val="002E37FB"/>
    <w:pPr>
      <w:spacing w:after="100"/>
      <w:ind w:left="440"/>
    </w:pPr>
    <w:rPr>
      <w:rFonts w:eastAsia="Times New Roman"/>
      <w:lang w:eastAsia="tr-TR"/>
    </w:rPr>
  </w:style>
  <w:style w:type="character" w:styleId="Kpr">
    <w:name w:val="Hyperlink"/>
    <w:uiPriority w:val="99"/>
    <w:rsid w:val="002E37FB"/>
    <w:rPr>
      <w:color w:val="0563C1"/>
      <w:u w:val="single"/>
    </w:rPr>
  </w:style>
  <w:style w:type="paragraph" w:styleId="BalonMetni">
    <w:name w:val="Balloon Text"/>
    <w:basedOn w:val="Normal"/>
    <w:link w:val="BalonMetniChar"/>
    <w:uiPriority w:val="99"/>
    <w:semiHidden/>
    <w:rsid w:val="007B29B6"/>
    <w:pPr>
      <w:spacing w:after="0" w:line="240" w:lineRule="auto"/>
    </w:pPr>
    <w:rPr>
      <w:rFonts w:ascii="Tahoma" w:hAnsi="Tahoma" w:cs="Tahoma"/>
      <w:sz w:val="16"/>
      <w:szCs w:val="16"/>
    </w:rPr>
  </w:style>
  <w:style w:type="character" w:customStyle="1" w:styleId="BalonMetniChar">
    <w:name w:val="Balon Metni Char"/>
    <w:link w:val="BalonMetni"/>
    <w:uiPriority w:val="99"/>
    <w:semiHidden/>
    <w:locked/>
    <w:rsid w:val="007B29B6"/>
    <w:rPr>
      <w:rFonts w:ascii="Tahoma" w:hAnsi="Tahoma" w:cs="Tahoma"/>
      <w:sz w:val="16"/>
      <w:szCs w:val="16"/>
    </w:rPr>
  </w:style>
  <w:style w:type="table" w:styleId="TabloKlavuzu">
    <w:name w:val="Table Grid"/>
    <w:basedOn w:val="NormalTablo"/>
    <w:uiPriority w:val="99"/>
    <w:rsid w:val="00BE2B7C"/>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uiPriority w:val="99"/>
    <w:rsid w:val="005E18CC"/>
    <w:pPr>
      <w:autoSpaceDE w:val="0"/>
      <w:autoSpaceDN w:val="0"/>
      <w:adjustRightInd w:val="0"/>
    </w:pPr>
    <w:rPr>
      <w:rFonts w:ascii="MVYAAN+NeoSansPro-Medium" w:hAnsi="MVYAAN+NeoSansPro-Medium" w:cs="MVYAAN+NeoSansPro-Medium"/>
      <w:color w:val="000000"/>
      <w:sz w:val="24"/>
      <w:szCs w:val="24"/>
      <w:lang w:eastAsia="en-US"/>
    </w:rPr>
  </w:style>
  <w:style w:type="paragraph" w:customStyle="1" w:styleId="Pa3">
    <w:name w:val="Pa3"/>
    <w:basedOn w:val="Default"/>
    <w:next w:val="Default"/>
    <w:uiPriority w:val="99"/>
    <w:rsid w:val="005E18CC"/>
    <w:pPr>
      <w:spacing w:line="241" w:lineRule="atLeast"/>
    </w:pPr>
    <w:rPr>
      <w:rFonts w:ascii="Neo Sans Pro" w:hAnsi="Neo Sans Pro" w:cs="Neo Sans Pro"/>
      <w:color w:val="auto"/>
    </w:rPr>
  </w:style>
  <w:style w:type="character" w:customStyle="1" w:styleId="A23">
    <w:name w:val="A23"/>
    <w:uiPriority w:val="99"/>
    <w:rsid w:val="005E18CC"/>
    <w:rPr>
      <w:color w:val="404041"/>
      <w:sz w:val="32"/>
      <w:szCs w:val="32"/>
    </w:rPr>
  </w:style>
  <w:style w:type="character" w:styleId="AklamaBavurusu">
    <w:name w:val="annotation reference"/>
    <w:uiPriority w:val="99"/>
    <w:semiHidden/>
    <w:rsid w:val="007832CC"/>
    <w:rPr>
      <w:sz w:val="16"/>
      <w:szCs w:val="16"/>
    </w:rPr>
  </w:style>
  <w:style w:type="paragraph" w:styleId="AklamaMetni">
    <w:name w:val="annotation text"/>
    <w:basedOn w:val="Normal"/>
    <w:link w:val="AklamaMetniChar"/>
    <w:uiPriority w:val="99"/>
    <w:semiHidden/>
    <w:rsid w:val="007832CC"/>
    <w:pPr>
      <w:spacing w:after="160" w:line="240" w:lineRule="auto"/>
      <w:jc w:val="left"/>
    </w:pPr>
    <w:rPr>
      <w:rFonts w:ascii="Calibri" w:hAnsi="Calibri" w:cs="Calibri"/>
      <w:sz w:val="20"/>
      <w:szCs w:val="20"/>
    </w:rPr>
  </w:style>
  <w:style w:type="character" w:customStyle="1" w:styleId="AklamaMetniChar">
    <w:name w:val="Açıklama Metni Char"/>
    <w:link w:val="AklamaMetni"/>
    <w:uiPriority w:val="99"/>
    <w:semiHidden/>
    <w:locked/>
    <w:rsid w:val="007832CC"/>
    <w:rPr>
      <w:sz w:val="20"/>
      <w:szCs w:val="20"/>
    </w:rPr>
  </w:style>
  <w:style w:type="table" w:customStyle="1" w:styleId="TabloKlavuzu2">
    <w:name w:val="Tablo Kılavuzu2"/>
    <w:uiPriority w:val="99"/>
    <w:rsid w:val="00CD5398"/>
    <w:rPr>
      <w:rFonts w:ascii="Book Antiqua" w:hAnsi="Book Antiqu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4">
    <w:name w:val="Tablo Kılavuzu4"/>
    <w:uiPriority w:val="99"/>
    <w:rsid w:val="00CD5398"/>
    <w:rPr>
      <w:rFonts w:ascii="Book Antiqua" w:hAnsi="Book Antiqu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simYazs">
    <w:name w:val="caption"/>
    <w:basedOn w:val="Normal"/>
    <w:next w:val="Normal"/>
    <w:uiPriority w:val="99"/>
    <w:qFormat/>
    <w:rsid w:val="00B55CF2"/>
    <w:pPr>
      <w:spacing w:after="200" w:line="240" w:lineRule="auto"/>
    </w:pPr>
    <w:rPr>
      <w:i/>
      <w:iCs/>
      <w:color w:val="44546A"/>
      <w:sz w:val="18"/>
      <w:szCs w:val="18"/>
    </w:rPr>
  </w:style>
  <w:style w:type="table" w:customStyle="1" w:styleId="DzTablo21">
    <w:name w:val="Düz Tablo 21"/>
    <w:uiPriority w:val="99"/>
    <w:rsid w:val="00FB1492"/>
    <w:rPr>
      <w:rFonts w:cs="Calibri"/>
    </w:rPr>
    <w:tblPr>
      <w:tblStyleRowBandSize w:val="1"/>
      <w:tblStyleColBandSize w:val="1"/>
      <w:tblBorders>
        <w:top w:val="single" w:sz="4" w:space="0" w:color="7F7F7F"/>
        <w:bottom w:val="single" w:sz="4" w:space="0" w:color="7F7F7F"/>
      </w:tblBorders>
      <w:tblCellMar>
        <w:top w:w="0" w:type="dxa"/>
        <w:left w:w="108" w:type="dxa"/>
        <w:bottom w:w="0" w:type="dxa"/>
        <w:right w:w="108" w:type="dxa"/>
      </w:tblCellMar>
    </w:tblPr>
  </w:style>
  <w:style w:type="paragraph" w:customStyle="1" w:styleId="BodyText">
    <w:name w:val="~BodyText"/>
    <w:basedOn w:val="Normal"/>
    <w:link w:val="BodyTextChar"/>
    <w:uiPriority w:val="99"/>
    <w:rsid w:val="0013289F"/>
    <w:pPr>
      <w:spacing w:before="260" w:after="0" w:line="260" w:lineRule="exact"/>
      <w:jc w:val="left"/>
    </w:pPr>
    <w:rPr>
      <w:rFonts w:ascii="Arial" w:hAnsi="Arial" w:cs="Arial"/>
      <w:lang w:val="en-GB" w:eastAsia="en-GB"/>
    </w:rPr>
  </w:style>
  <w:style w:type="character" w:customStyle="1" w:styleId="BodyTextChar">
    <w:name w:val="Body Text Char"/>
    <w:link w:val="BodyText"/>
    <w:uiPriority w:val="99"/>
    <w:locked/>
    <w:rsid w:val="0013289F"/>
    <w:rPr>
      <w:rFonts w:ascii="Arial" w:hAnsi="Arial" w:cs="Arial"/>
      <w:sz w:val="24"/>
      <w:szCs w:val="24"/>
      <w:lang w:val="en-GB" w:eastAsia="en-GB"/>
    </w:rPr>
  </w:style>
  <w:style w:type="character" w:styleId="zlenenKpr">
    <w:name w:val="FollowedHyperlink"/>
    <w:uiPriority w:val="99"/>
    <w:semiHidden/>
    <w:rsid w:val="002817EA"/>
    <w:rPr>
      <w:color w:val="auto"/>
      <w:u w:val="single"/>
    </w:rPr>
  </w:style>
  <w:style w:type="character" w:customStyle="1" w:styleId="Balk3Char1">
    <w:name w:val="Başlık 3 Char1"/>
    <w:aliases w:val="Stratejik Hedef Char1"/>
    <w:uiPriority w:val="99"/>
    <w:semiHidden/>
    <w:rsid w:val="002817EA"/>
    <w:rPr>
      <w:rFonts w:ascii="Calibri Light" w:hAnsi="Calibri Light" w:cs="Calibri Light"/>
      <w:color w:val="auto"/>
      <w:sz w:val="24"/>
      <w:szCs w:val="24"/>
    </w:rPr>
  </w:style>
  <w:style w:type="table" w:customStyle="1" w:styleId="TabloKlavuzu1">
    <w:name w:val="Tablo Kılavuzu1"/>
    <w:uiPriority w:val="99"/>
    <w:rsid w:val="002817EA"/>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3">
    <w:name w:val="Tablo Kılavuzu3"/>
    <w:uiPriority w:val="99"/>
    <w:rsid w:val="002817EA"/>
    <w:rPr>
      <w:rFonts w:ascii="Book Antiqua" w:hAnsi="Book Antiqu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klamaKonusu">
    <w:name w:val="annotation subject"/>
    <w:basedOn w:val="AklamaMetni"/>
    <w:next w:val="AklamaMetni"/>
    <w:link w:val="AklamaKonusuChar"/>
    <w:uiPriority w:val="99"/>
    <w:semiHidden/>
    <w:rsid w:val="001379A5"/>
    <w:pPr>
      <w:spacing w:after="120"/>
      <w:jc w:val="both"/>
    </w:pPr>
    <w:rPr>
      <w:rFonts w:ascii="Book Antiqua" w:hAnsi="Book Antiqua" w:cs="Book Antiqua"/>
      <w:b/>
      <w:bCs/>
    </w:rPr>
  </w:style>
  <w:style w:type="character" w:customStyle="1" w:styleId="AklamaKonusuChar">
    <w:name w:val="Açıklama Konusu Char"/>
    <w:link w:val="AklamaKonusu"/>
    <w:uiPriority w:val="99"/>
    <w:semiHidden/>
    <w:locked/>
    <w:rsid w:val="001379A5"/>
    <w:rPr>
      <w:rFonts w:ascii="Book Antiqua" w:hAnsi="Book Antiqua" w:cs="Book Antiqua"/>
      <w:b/>
      <w:bCs/>
      <w:sz w:val="20"/>
      <w:szCs w:val="20"/>
    </w:rPr>
  </w:style>
  <w:style w:type="paragraph" w:styleId="Dzeltme">
    <w:name w:val="Revision"/>
    <w:hidden/>
    <w:uiPriority w:val="99"/>
    <w:semiHidden/>
    <w:rsid w:val="001379A5"/>
    <w:rPr>
      <w:rFonts w:ascii="Book Antiqua" w:hAnsi="Book Antiqua" w:cs="Book Antiqua"/>
      <w:sz w:val="24"/>
      <w:szCs w:val="24"/>
      <w:lang w:eastAsia="en-US"/>
    </w:rPr>
  </w:style>
  <w:style w:type="character" w:styleId="Gl">
    <w:name w:val="Strong"/>
    <w:uiPriority w:val="99"/>
    <w:qFormat/>
    <w:locked/>
    <w:rsid w:val="00955B31"/>
    <w:rPr>
      <w:b/>
      <w:bCs/>
    </w:rPr>
  </w:style>
  <w:style w:type="paragraph" w:styleId="GvdeMetni2">
    <w:name w:val="Body Text 2"/>
    <w:basedOn w:val="Normal"/>
    <w:link w:val="GvdeMetni2Char"/>
    <w:uiPriority w:val="99"/>
    <w:rsid w:val="00955B31"/>
    <w:pPr>
      <w:spacing w:line="480" w:lineRule="auto"/>
      <w:jc w:val="left"/>
    </w:pPr>
    <w:rPr>
      <w:rFonts w:ascii="Calibri" w:hAnsi="Calibri" w:cs="Calibri"/>
      <w:sz w:val="22"/>
      <w:szCs w:val="22"/>
    </w:rPr>
  </w:style>
  <w:style w:type="character" w:customStyle="1" w:styleId="GvdeMetni2Char">
    <w:name w:val="Gövde Metni 2 Char"/>
    <w:link w:val="GvdeMetni2"/>
    <w:uiPriority w:val="99"/>
    <w:locked/>
    <w:rsid w:val="00955B31"/>
    <w:rPr>
      <w:lang w:eastAsia="en-US"/>
    </w:rPr>
  </w:style>
  <w:style w:type="paragraph" w:customStyle="1" w:styleId="3-normalyaz">
    <w:name w:val="3-normalyaz"/>
    <w:basedOn w:val="Normal"/>
    <w:uiPriority w:val="99"/>
    <w:rsid w:val="00955B31"/>
    <w:pPr>
      <w:spacing w:before="100" w:beforeAutospacing="1" w:after="100" w:afterAutospacing="1" w:line="240" w:lineRule="auto"/>
      <w:jc w:val="left"/>
    </w:pPr>
    <w:rPr>
      <w:rFonts w:ascii="Times New Roman" w:eastAsia="Times New Roman" w:hAnsi="Times New Roman" w:cs="Times New Roman"/>
      <w:lang w:eastAsia="tr-TR"/>
    </w:rPr>
  </w:style>
  <w:style w:type="character" w:customStyle="1" w:styleId="FontStyle84">
    <w:name w:val="Font Style84"/>
    <w:uiPriority w:val="99"/>
    <w:rsid w:val="00955B31"/>
    <w:rPr>
      <w:rFonts w:ascii="Times New Roman" w:hAnsi="Times New Roman" w:cs="Times New Roman"/>
      <w:sz w:val="20"/>
      <w:szCs w:val="20"/>
    </w:rPr>
  </w:style>
  <w:style w:type="character" w:styleId="Vurgu">
    <w:name w:val="Emphasis"/>
    <w:uiPriority w:val="99"/>
    <w:qFormat/>
    <w:locked/>
    <w:rsid w:val="006C466D"/>
    <w:rPr>
      <w:i/>
      <w:iCs/>
    </w:rPr>
  </w:style>
  <w:style w:type="paragraph" w:styleId="ekillerTablosu">
    <w:name w:val="table of figures"/>
    <w:aliases w:val="Tablo"/>
    <w:basedOn w:val="Normal"/>
    <w:next w:val="Normal"/>
    <w:uiPriority w:val="99"/>
    <w:semiHidden/>
    <w:rsid w:val="00AF0AEC"/>
    <w:pPr>
      <w:spacing w:after="0"/>
    </w:pPr>
  </w:style>
  <w:style w:type="table" w:customStyle="1" w:styleId="KlavuzuTablo4-Vurgu11">
    <w:name w:val="Kılavuzu Tablo 4 - Vurgu 11"/>
    <w:uiPriority w:val="99"/>
    <w:rsid w:val="00554307"/>
    <w:rPr>
      <w:rFonts w:cs="Calibri"/>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style>
  <w:style w:type="table" w:styleId="OrtaGlgeleme2-Vurgu5">
    <w:name w:val="Medium Shading 2 Accent 5"/>
    <w:basedOn w:val="NormalTablo"/>
    <w:uiPriority w:val="99"/>
    <w:rsid w:val="0070462B"/>
    <w:rPr>
      <w:rFonts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4">
    <w:name w:val="Medium Shading 2 Accent 4"/>
    <w:basedOn w:val="NormalTablo"/>
    <w:uiPriority w:val="99"/>
    <w:rsid w:val="0070462B"/>
    <w:rPr>
      <w:rFonts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99"/>
    <w:rsid w:val="0070462B"/>
    <w:rPr>
      <w:rFonts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nkliListe1">
    <w:name w:val="Renkli Liste1"/>
    <w:basedOn w:val="NormalTablo"/>
    <w:uiPriority w:val="99"/>
    <w:rsid w:val="0070462B"/>
    <w:rPr>
      <w:rFonts w:cs="Calibri"/>
      <w:color w:val="000000"/>
    </w:rPr>
    <w:tblPr>
      <w:tblStyleRowBandSize w:val="1"/>
      <w:tblStyleColBandSize w:val="1"/>
      <w:tblInd w:w="0" w:type="dxa"/>
      <w:tblCellMar>
        <w:top w:w="0" w:type="dxa"/>
        <w:left w:w="108" w:type="dxa"/>
        <w:bottom w:w="0" w:type="dxa"/>
        <w:right w:w="108" w:type="dxa"/>
      </w:tblCellMar>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AkGlgeleme-Vurgu6">
    <w:name w:val="Light Shading Accent 6"/>
    <w:basedOn w:val="NormalTablo"/>
    <w:uiPriority w:val="99"/>
    <w:rsid w:val="004B4BD4"/>
    <w:rPr>
      <w:rFonts w:cs="Calibri"/>
      <w:color w:val="E36C0A"/>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AkGlgeleme-Vurgu5">
    <w:name w:val="Light Shading Accent 5"/>
    <w:basedOn w:val="NormalTablo"/>
    <w:uiPriority w:val="99"/>
    <w:rsid w:val="004B4BD4"/>
    <w:rPr>
      <w:rFonts w:cs="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AkGlgeleme-Vurgu4">
    <w:name w:val="Light Shading Accent 4"/>
    <w:basedOn w:val="NormalTablo"/>
    <w:uiPriority w:val="99"/>
    <w:rsid w:val="004B4BD4"/>
    <w:rPr>
      <w:rFonts w:cs="Calibri"/>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AkGlgeleme-Vurgu3">
    <w:name w:val="Light Shading Accent 3"/>
    <w:basedOn w:val="NormalTablo"/>
    <w:uiPriority w:val="99"/>
    <w:rsid w:val="004B4BD4"/>
    <w:rPr>
      <w:rFonts w:cs="Calibri"/>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customStyle="1" w:styleId="Normal1">
    <w:name w:val="Normal1"/>
    <w:uiPriority w:val="99"/>
    <w:rsid w:val="00337EEB"/>
    <w:pPr>
      <w:spacing w:after="120" w:line="259" w:lineRule="auto"/>
      <w:jc w:val="both"/>
    </w:pPr>
    <w:rPr>
      <w:rFonts w:ascii="Book Antiqua" w:hAnsi="Book Antiqua" w:cs="Book Antiqua"/>
      <w:sz w:val="24"/>
      <w:szCs w:val="24"/>
    </w:rPr>
  </w:style>
  <w:style w:type="table" w:customStyle="1" w:styleId="TableNormal1">
    <w:name w:val="Table Normal1"/>
    <w:uiPriority w:val="99"/>
    <w:rsid w:val="00337EEB"/>
    <w:pPr>
      <w:spacing w:after="120" w:line="259" w:lineRule="auto"/>
      <w:jc w:val="both"/>
    </w:pPr>
    <w:rPr>
      <w:rFonts w:ascii="Book Antiqua" w:hAnsi="Book Antiqua" w:cs="Book Antiqua"/>
      <w:sz w:val="24"/>
      <w:szCs w:val="24"/>
    </w:rPr>
    <w:tblPr>
      <w:tblCellMar>
        <w:top w:w="0" w:type="dxa"/>
        <w:left w:w="0" w:type="dxa"/>
        <w:bottom w:w="0" w:type="dxa"/>
        <w:right w:w="0" w:type="dxa"/>
      </w:tblCellMar>
    </w:tblPr>
  </w:style>
  <w:style w:type="paragraph" w:styleId="KonuBal">
    <w:name w:val="Title"/>
    <w:basedOn w:val="Normal1"/>
    <w:next w:val="Normal1"/>
    <w:link w:val="KonuBalChar"/>
    <w:uiPriority w:val="99"/>
    <w:qFormat/>
    <w:locked/>
    <w:rsid w:val="00337EEB"/>
    <w:pPr>
      <w:keepNext/>
      <w:keepLines/>
      <w:spacing w:before="480"/>
    </w:pPr>
    <w:rPr>
      <w:b/>
      <w:bCs/>
      <w:sz w:val="72"/>
      <w:szCs w:val="72"/>
    </w:rPr>
  </w:style>
  <w:style w:type="character" w:customStyle="1" w:styleId="KonuBalChar">
    <w:name w:val="Konu Başlığı Char"/>
    <w:link w:val="KonuBal"/>
    <w:uiPriority w:val="99"/>
    <w:locked/>
    <w:rsid w:val="00337EEB"/>
    <w:rPr>
      <w:rFonts w:ascii="Book Antiqua" w:eastAsia="Times New Roman" w:hAnsi="Book Antiqua" w:cs="Book Antiqua"/>
      <w:b/>
      <w:bCs/>
      <w:sz w:val="72"/>
      <w:szCs w:val="72"/>
    </w:rPr>
  </w:style>
  <w:style w:type="paragraph" w:customStyle="1" w:styleId="TabloSP">
    <w:name w:val="Tablo SP"/>
    <w:basedOn w:val="Normal"/>
    <w:link w:val="TabloSPChar"/>
    <w:uiPriority w:val="99"/>
    <w:rsid w:val="00337EEB"/>
    <w:pPr>
      <w:spacing w:after="0" w:line="240" w:lineRule="auto"/>
      <w:jc w:val="left"/>
    </w:pPr>
    <w:rPr>
      <w:sz w:val="20"/>
      <w:szCs w:val="20"/>
    </w:rPr>
  </w:style>
  <w:style w:type="character" w:customStyle="1" w:styleId="TabloSPChar">
    <w:name w:val="Tablo SP Char"/>
    <w:link w:val="TabloSP"/>
    <w:uiPriority w:val="99"/>
    <w:locked/>
    <w:rsid w:val="00337EEB"/>
    <w:rPr>
      <w:rFonts w:ascii="Book Antiqua" w:eastAsia="Times New Roman" w:hAnsi="Book Antiqua" w:cs="Book Antiqua"/>
      <w:lang w:eastAsia="en-US"/>
    </w:rPr>
  </w:style>
  <w:style w:type="character" w:customStyle="1" w:styleId="Balk40">
    <w:name w:val="Başlık #4_"/>
    <w:link w:val="Balk41"/>
    <w:uiPriority w:val="99"/>
    <w:locked/>
    <w:rsid w:val="00337EEB"/>
    <w:rPr>
      <w:rFonts w:ascii="Palatino Linotype" w:hAnsi="Palatino Linotype" w:cs="Palatino Linotype"/>
      <w:b/>
      <w:bCs/>
      <w:sz w:val="22"/>
      <w:szCs w:val="22"/>
      <w:shd w:val="clear" w:color="auto" w:fill="FFFFFF"/>
    </w:rPr>
  </w:style>
  <w:style w:type="character" w:customStyle="1" w:styleId="Balk42">
    <w:name w:val="Başlık #42"/>
    <w:uiPriority w:val="99"/>
    <w:rsid w:val="00337EEB"/>
    <w:rPr>
      <w:rFonts w:ascii="Palatino Linotype" w:hAnsi="Palatino Linotype" w:cs="Palatino Linotype"/>
      <w:b/>
      <w:bCs/>
      <w:color w:val="000000"/>
      <w:spacing w:val="0"/>
      <w:w w:val="100"/>
      <w:position w:val="0"/>
      <w:sz w:val="22"/>
      <w:szCs w:val="22"/>
      <w:shd w:val="clear" w:color="auto" w:fill="FFFFFF"/>
      <w:lang w:val="tr-TR" w:eastAsia="tr-TR"/>
    </w:rPr>
  </w:style>
  <w:style w:type="paragraph" w:customStyle="1" w:styleId="Balk41">
    <w:name w:val="Başlık #41"/>
    <w:basedOn w:val="Normal"/>
    <w:link w:val="Balk40"/>
    <w:uiPriority w:val="99"/>
    <w:rsid w:val="00337EEB"/>
    <w:pPr>
      <w:widowControl w:val="0"/>
      <w:shd w:val="clear" w:color="auto" w:fill="FFFFFF"/>
      <w:spacing w:after="180" w:line="240" w:lineRule="atLeast"/>
      <w:jc w:val="left"/>
      <w:outlineLvl w:val="3"/>
    </w:pPr>
    <w:rPr>
      <w:rFonts w:ascii="Palatino Linotype" w:hAnsi="Palatino Linotype" w:cs="Palatino Linotype"/>
      <w:b/>
      <w:bCs/>
      <w:sz w:val="22"/>
      <w:szCs w:val="22"/>
      <w:lang w:eastAsia="tr-TR"/>
    </w:rPr>
  </w:style>
  <w:style w:type="character" w:customStyle="1" w:styleId="Gvdemetni2103">
    <w:name w:val="Gövde metni (2) + 103"/>
    <w:aliases w:val="5 pt13,Kalın14"/>
    <w:uiPriority w:val="99"/>
    <w:rsid w:val="00337EEB"/>
    <w:rPr>
      <w:rFonts w:ascii="Palatino Linotype" w:hAnsi="Palatino Linotype" w:cs="Palatino Linotype"/>
      <w:b/>
      <w:bCs/>
      <w:color w:val="000000"/>
      <w:spacing w:val="0"/>
      <w:w w:val="100"/>
      <w:position w:val="0"/>
      <w:sz w:val="21"/>
      <w:szCs w:val="21"/>
      <w:u w:val="none"/>
      <w:lang w:val="tr-TR" w:eastAsia="tr-TR"/>
    </w:rPr>
  </w:style>
  <w:style w:type="character" w:customStyle="1" w:styleId="ListeParagrafChar">
    <w:name w:val="Liste Paragraf Char"/>
    <w:aliases w:val="içindekiler vb Char"/>
    <w:link w:val="ListeParagraf"/>
    <w:uiPriority w:val="99"/>
    <w:locked/>
    <w:rsid w:val="00337EEB"/>
    <w:rPr>
      <w:rFonts w:ascii="Book Antiqua" w:hAnsi="Book Antiqua" w:cs="Book Antiqua"/>
      <w:sz w:val="22"/>
      <w:szCs w:val="22"/>
      <w:lang w:eastAsia="en-US"/>
    </w:rPr>
  </w:style>
  <w:style w:type="paragraph" w:styleId="AltKonuBal">
    <w:name w:val="Subtitle"/>
    <w:basedOn w:val="Normal"/>
    <w:next w:val="Normal"/>
    <w:link w:val="AltKonuBalChar"/>
    <w:uiPriority w:val="99"/>
    <w:qFormat/>
    <w:locked/>
    <w:rsid w:val="00337EEB"/>
    <w:pPr>
      <w:keepNext/>
      <w:keepLines/>
      <w:spacing w:before="360" w:after="80"/>
    </w:pPr>
    <w:rPr>
      <w:rFonts w:ascii="Georgia" w:hAnsi="Georgia" w:cs="Georgia"/>
      <w:i/>
      <w:iCs/>
      <w:color w:val="666666"/>
      <w:sz w:val="48"/>
      <w:szCs w:val="48"/>
    </w:rPr>
  </w:style>
  <w:style w:type="character" w:customStyle="1" w:styleId="AltKonuBalChar">
    <w:name w:val="Alt Konu Başlığı Char"/>
    <w:link w:val="AltKonuBal"/>
    <w:uiPriority w:val="99"/>
    <w:locked/>
    <w:rsid w:val="00337EEB"/>
    <w:rPr>
      <w:rFonts w:ascii="Georgia" w:eastAsia="Times New Roman" w:hAnsi="Georgia" w:cs="Georgia"/>
      <w:i/>
      <w:iCs/>
      <w:color w:val="666666"/>
      <w:sz w:val="48"/>
      <w:szCs w:val="48"/>
      <w:lang w:eastAsia="en-US"/>
    </w:rPr>
  </w:style>
  <w:style w:type="paragraph" w:styleId="NormalWeb">
    <w:name w:val="Normal (Web)"/>
    <w:basedOn w:val="Normal"/>
    <w:uiPriority w:val="99"/>
    <w:unhideWhenUsed/>
    <w:rsid w:val="008238BB"/>
    <w:pPr>
      <w:spacing w:before="100" w:beforeAutospacing="1" w:after="100" w:afterAutospacing="1" w:line="240" w:lineRule="auto"/>
      <w:jc w:val="left"/>
    </w:pPr>
    <w:rPr>
      <w:rFonts w:ascii="Times New Roman" w:eastAsia="Times New Roman" w:hAnsi="Times New Roman" w:cs="Times New Roman"/>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4942479">
      <w:bodyDiv w:val="1"/>
      <w:marLeft w:val="0"/>
      <w:marRight w:val="0"/>
      <w:marTop w:val="0"/>
      <w:marBottom w:val="0"/>
      <w:divBdr>
        <w:top w:val="none" w:sz="0" w:space="0" w:color="auto"/>
        <w:left w:val="none" w:sz="0" w:space="0" w:color="auto"/>
        <w:bottom w:val="none" w:sz="0" w:space="0" w:color="auto"/>
        <w:right w:val="none" w:sz="0" w:space="0" w:color="auto"/>
      </w:divBdr>
      <w:divsChild>
        <w:div w:id="981303149">
          <w:marLeft w:val="0"/>
          <w:marRight w:val="0"/>
          <w:marTop w:val="0"/>
          <w:marBottom w:val="0"/>
          <w:divBdr>
            <w:top w:val="none" w:sz="0" w:space="0" w:color="auto"/>
            <w:left w:val="none" w:sz="0" w:space="0" w:color="auto"/>
            <w:bottom w:val="none" w:sz="0" w:space="0" w:color="auto"/>
            <w:right w:val="none" w:sz="0" w:space="0" w:color="auto"/>
          </w:divBdr>
          <w:divsChild>
            <w:div w:id="121772545">
              <w:marLeft w:val="0"/>
              <w:marRight w:val="0"/>
              <w:marTop w:val="0"/>
              <w:marBottom w:val="0"/>
              <w:divBdr>
                <w:top w:val="none" w:sz="0" w:space="0" w:color="auto"/>
                <w:left w:val="none" w:sz="0" w:space="0" w:color="auto"/>
                <w:bottom w:val="none" w:sz="0" w:space="0" w:color="auto"/>
                <w:right w:val="none" w:sz="0" w:space="0" w:color="auto"/>
              </w:divBdr>
              <w:divsChild>
                <w:div w:id="1846750738">
                  <w:marLeft w:val="0"/>
                  <w:marRight w:val="0"/>
                  <w:marTop w:val="0"/>
                  <w:marBottom w:val="0"/>
                  <w:divBdr>
                    <w:top w:val="none" w:sz="0" w:space="0" w:color="auto"/>
                    <w:left w:val="none" w:sz="0" w:space="0" w:color="auto"/>
                    <w:bottom w:val="none" w:sz="0" w:space="0" w:color="auto"/>
                    <w:right w:val="none" w:sz="0" w:space="0" w:color="auto"/>
                  </w:divBdr>
                  <w:divsChild>
                    <w:div w:id="1901938549">
                      <w:marLeft w:val="0"/>
                      <w:marRight w:val="0"/>
                      <w:marTop w:val="0"/>
                      <w:marBottom w:val="0"/>
                      <w:divBdr>
                        <w:top w:val="none" w:sz="0" w:space="0" w:color="auto"/>
                        <w:left w:val="none" w:sz="0" w:space="0" w:color="auto"/>
                        <w:bottom w:val="none" w:sz="0" w:space="0" w:color="auto"/>
                        <w:right w:val="none" w:sz="0" w:space="0" w:color="auto"/>
                      </w:divBdr>
                      <w:divsChild>
                        <w:div w:id="1040206539">
                          <w:marLeft w:val="0"/>
                          <w:marRight w:val="0"/>
                          <w:marTop w:val="0"/>
                          <w:marBottom w:val="0"/>
                          <w:divBdr>
                            <w:top w:val="none" w:sz="0" w:space="0" w:color="auto"/>
                            <w:left w:val="none" w:sz="0" w:space="0" w:color="auto"/>
                            <w:bottom w:val="none" w:sz="0" w:space="0" w:color="auto"/>
                            <w:right w:val="none" w:sz="0" w:space="0" w:color="auto"/>
                          </w:divBdr>
                          <w:divsChild>
                            <w:div w:id="33044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0690783">
      <w:marLeft w:val="0"/>
      <w:marRight w:val="0"/>
      <w:marTop w:val="0"/>
      <w:marBottom w:val="0"/>
      <w:divBdr>
        <w:top w:val="none" w:sz="0" w:space="0" w:color="auto"/>
        <w:left w:val="none" w:sz="0" w:space="0" w:color="auto"/>
        <w:bottom w:val="none" w:sz="0" w:space="0" w:color="auto"/>
        <w:right w:val="none" w:sz="0" w:space="0" w:color="auto"/>
      </w:divBdr>
    </w:div>
    <w:div w:id="710690784">
      <w:marLeft w:val="0"/>
      <w:marRight w:val="0"/>
      <w:marTop w:val="0"/>
      <w:marBottom w:val="0"/>
      <w:divBdr>
        <w:top w:val="none" w:sz="0" w:space="0" w:color="auto"/>
        <w:left w:val="none" w:sz="0" w:space="0" w:color="auto"/>
        <w:bottom w:val="none" w:sz="0" w:space="0" w:color="auto"/>
        <w:right w:val="none" w:sz="0" w:space="0" w:color="auto"/>
      </w:divBdr>
    </w:div>
    <w:div w:id="710690785">
      <w:marLeft w:val="0"/>
      <w:marRight w:val="0"/>
      <w:marTop w:val="0"/>
      <w:marBottom w:val="0"/>
      <w:divBdr>
        <w:top w:val="none" w:sz="0" w:space="0" w:color="auto"/>
        <w:left w:val="none" w:sz="0" w:space="0" w:color="auto"/>
        <w:bottom w:val="none" w:sz="0" w:space="0" w:color="auto"/>
        <w:right w:val="none" w:sz="0" w:space="0" w:color="auto"/>
      </w:divBdr>
    </w:div>
    <w:div w:id="710690786">
      <w:marLeft w:val="0"/>
      <w:marRight w:val="0"/>
      <w:marTop w:val="0"/>
      <w:marBottom w:val="0"/>
      <w:divBdr>
        <w:top w:val="none" w:sz="0" w:space="0" w:color="auto"/>
        <w:left w:val="none" w:sz="0" w:space="0" w:color="auto"/>
        <w:bottom w:val="none" w:sz="0" w:space="0" w:color="auto"/>
        <w:right w:val="none" w:sz="0" w:space="0" w:color="auto"/>
      </w:divBdr>
    </w:div>
    <w:div w:id="710690787">
      <w:marLeft w:val="0"/>
      <w:marRight w:val="0"/>
      <w:marTop w:val="0"/>
      <w:marBottom w:val="0"/>
      <w:divBdr>
        <w:top w:val="none" w:sz="0" w:space="0" w:color="auto"/>
        <w:left w:val="none" w:sz="0" w:space="0" w:color="auto"/>
        <w:bottom w:val="none" w:sz="0" w:space="0" w:color="auto"/>
        <w:right w:val="none" w:sz="0" w:space="0" w:color="auto"/>
      </w:divBdr>
    </w:div>
    <w:div w:id="710690788">
      <w:marLeft w:val="0"/>
      <w:marRight w:val="0"/>
      <w:marTop w:val="0"/>
      <w:marBottom w:val="0"/>
      <w:divBdr>
        <w:top w:val="none" w:sz="0" w:space="0" w:color="auto"/>
        <w:left w:val="none" w:sz="0" w:space="0" w:color="auto"/>
        <w:bottom w:val="none" w:sz="0" w:space="0" w:color="auto"/>
        <w:right w:val="none" w:sz="0" w:space="0" w:color="auto"/>
      </w:divBdr>
    </w:div>
    <w:div w:id="710690789">
      <w:marLeft w:val="0"/>
      <w:marRight w:val="0"/>
      <w:marTop w:val="0"/>
      <w:marBottom w:val="0"/>
      <w:divBdr>
        <w:top w:val="none" w:sz="0" w:space="0" w:color="auto"/>
        <w:left w:val="none" w:sz="0" w:space="0" w:color="auto"/>
        <w:bottom w:val="none" w:sz="0" w:space="0" w:color="auto"/>
        <w:right w:val="none" w:sz="0" w:space="0" w:color="auto"/>
      </w:divBdr>
    </w:div>
    <w:div w:id="710690790">
      <w:marLeft w:val="0"/>
      <w:marRight w:val="0"/>
      <w:marTop w:val="0"/>
      <w:marBottom w:val="0"/>
      <w:divBdr>
        <w:top w:val="none" w:sz="0" w:space="0" w:color="auto"/>
        <w:left w:val="none" w:sz="0" w:space="0" w:color="auto"/>
        <w:bottom w:val="none" w:sz="0" w:space="0" w:color="auto"/>
        <w:right w:val="none" w:sz="0" w:space="0" w:color="auto"/>
      </w:divBdr>
    </w:div>
    <w:div w:id="710690791">
      <w:marLeft w:val="0"/>
      <w:marRight w:val="0"/>
      <w:marTop w:val="0"/>
      <w:marBottom w:val="0"/>
      <w:divBdr>
        <w:top w:val="none" w:sz="0" w:space="0" w:color="auto"/>
        <w:left w:val="none" w:sz="0" w:space="0" w:color="auto"/>
        <w:bottom w:val="none" w:sz="0" w:space="0" w:color="auto"/>
        <w:right w:val="none" w:sz="0" w:space="0" w:color="auto"/>
      </w:divBdr>
    </w:div>
    <w:div w:id="710690792">
      <w:marLeft w:val="0"/>
      <w:marRight w:val="0"/>
      <w:marTop w:val="0"/>
      <w:marBottom w:val="0"/>
      <w:divBdr>
        <w:top w:val="none" w:sz="0" w:space="0" w:color="auto"/>
        <w:left w:val="none" w:sz="0" w:space="0" w:color="auto"/>
        <w:bottom w:val="none" w:sz="0" w:space="0" w:color="auto"/>
        <w:right w:val="none" w:sz="0" w:space="0" w:color="auto"/>
      </w:divBdr>
    </w:div>
    <w:div w:id="710690793">
      <w:marLeft w:val="0"/>
      <w:marRight w:val="0"/>
      <w:marTop w:val="0"/>
      <w:marBottom w:val="0"/>
      <w:divBdr>
        <w:top w:val="none" w:sz="0" w:space="0" w:color="auto"/>
        <w:left w:val="none" w:sz="0" w:space="0" w:color="auto"/>
        <w:bottom w:val="none" w:sz="0" w:space="0" w:color="auto"/>
        <w:right w:val="none" w:sz="0" w:space="0" w:color="auto"/>
      </w:divBdr>
    </w:div>
    <w:div w:id="710690794">
      <w:marLeft w:val="0"/>
      <w:marRight w:val="0"/>
      <w:marTop w:val="0"/>
      <w:marBottom w:val="0"/>
      <w:divBdr>
        <w:top w:val="none" w:sz="0" w:space="0" w:color="auto"/>
        <w:left w:val="none" w:sz="0" w:space="0" w:color="auto"/>
        <w:bottom w:val="none" w:sz="0" w:space="0" w:color="auto"/>
        <w:right w:val="none" w:sz="0" w:space="0" w:color="auto"/>
      </w:divBdr>
    </w:div>
    <w:div w:id="710690795">
      <w:marLeft w:val="0"/>
      <w:marRight w:val="0"/>
      <w:marTop w:val="0"/>
      <w:marBottom w:val="0"/>
      <w:divBdr>
        <w:top w:val="none" w:sz="0" w:space="0" w:color="auto"/>
        <w:left w:val="none" w:sz="0" w:space="0" w:color="auto"/>
        <w:bottom w:val="none" w:sz="0" w:space="0" w:color="auto"/>
        <w:right w:val="none" w:sz="0" w:space="0" w:color="auto"/>
      </w:divBdr>
    </w:div>
    <w:div w:id="710690796">
      <w:marLeft w:val="0"/>
      <w:marRight w:val="0"/>
      <w:marTop w:val="0"/>
      <w:marBottom w:val="0"/>
      <w:divBdr>
        <w:top w:val="none" w:sz="0" w:space="0" w:color="auto"/>
        <w:left w:val="none" w:sz="0" w:space="0" w:color="auto"/>
        <w:bottom w:val="none" w:sz="0" w:space="0" w:color="auto"/>
        <w:right w:val="none" w:sz="0" w:space="0" w:color="auto"/>
      </w:divBdr>
    </w:div>
    <w:div w:id="710690797">
      <w:marLeft w:val="0"/>
      <w:marRight w:val="0"/>
      <w:marTop w:val="0"/>
      <w:marBottom w:val="0"/>
      <w:divBdr>
        <w:top w:val="none" w:sz="0" w:space="0" w:color="auto"/>
        <w:left w:val="none" w:sz="0" w:space="0" w:color="auto"/>
        <w:bottom w:val="none" w:sz="0" w:space="0" w:color="auto"/>
        <w:right w:val="none" w:sz="0" w:space="0" w:color="auto"/>
      </w:divBdr>
    </w:div>
    <w:div w:id="710690798">
      <w:marLeft w:val="0"/>
      <w:marRight w:val="0"/>
      <w:marTop w:val="0"/>
      <w:marBottom w:val="0"/>
      <w:divBdr>
        <w:top w:val="none" w:sz="0" w:space="0" w:color="auto"/>
        <w:left w:val="none" w:sz="0" w:space="0" w:color="auto"/>
        <w:bottom w:val="none" w:sz="0" w:space="0" w:color="auto"/>
        <w:right w:val="none" w:sz="0" w:space="0" w:color="auto"/>
      </w:divBdr>
    </w:div>
    <w:div w:id="710690799">
      <w:marLeft w:val="0"/>
      <w:marRight w:val="0"/>
      <w:marTop w:val="0"/>
      <w:marBottom w:val="0"/>
      <w:divBdr>
        <w:top w:val="none" w:sz="0" w:space="0" w:color="auto"/>
        <w:left w:val="none" w:sz="0" w:space="0" w:color="auto"/>
        <w:bottom w:val="none" w:sz="0" w:space="0" w:color="auto"/>
        <w:right w:val="none" w:sz="0" w:space="0" w:color="auto"/>
      </w:divBdr>
    </w:div>
    <w:div w:id="710690800">
      <w:marLeft w:val="0"/>
      <w:marRight w:val="0"/>
      <w:marTop w:val="0"/>
      <w:marBottom w:val="0"/>
      <w:divBdr>
        <w:top w:val="none" w:sz="0" w:space="0" w:color="auto"/>
        <w:left w:val="none" w:sz="0" w:space="0" w:color="auto"/>
        <w:bottom w:val="none" w:sz="0" w:space="0" w:color="auto"/>
        <w:right w:val="none" w:sz="0" w:space="0" w:color="auto"/>
      </w:divBdr>
    </w:div>
    <w:div w:id="710690801">
      <w:marLeft w:val="0"/>
      <w:marRight w:val="0"/>
      <w:marTop w:val="0"/>
      <w:marBottom w:val="0"/>
      <w:divBdr>
        <w:top w:val="none" w:sz="0" w:space="0" w:color="auto"/>
        <w:left w:val="none" w:sz="0" w:space="0" w:color="auto"/>
        <w:bottom w:val="none" w:sz="0" w:space="0" w:color="auto"/>
        <w:right w:val="none" w:sz="0" w:space="0" w:color="auto"/>
      </w:divBdr>
    </w:div>
    <w:div w:id="710690802">
      <w:marLeft w:val="0"/>
      <w:marRight w:val="0"/>
      <w:marTop w:val="0"/>
      <w:marBottom w:val="0"/>
      <w:divBdr>
        <w:top w:val="none" w:sz="0" w:space="0" w:color="auto"/>
        <w:left w:val="none" w:sz="0" w:space="0" w:color="auto"/>
        <w:bottom w:val="none" w:sz="0" w:space="0" w:color="auto"/>
        <w:right w:val="none" w:sz="0" w:space="0" w:color="auto"/>
      </w:divBdr>
    </w:div>
    <w:div w:id="710690803">
      <w:marLeft w:val="0"/>
      <w:marRight w:val="0"/>
      <w:marTop w:val="0"/>
      <w:marBottom w:val="0"/>
      <w:divBdr>
        <w:top w:val="none" w:sz="0" w:space="0" w:color="auto"/>
        <w:left w:val="none" w:sz="0" w:space="0" w:color="auto"/>
        <w:bottom w:val="none" w:sz="0" w:space="0" w:color="auto"/>
        <w:right w:val="none" w:sz="0" w:space="0" w:color="auto"/>
      </w:divBdr>
    </w:div>
    <w:div w:id="710690804">
      <w:marLeft w:val="0"/>
      <w:marRight w:val="0"/>
      <w:marTop w:val="0"/>
      <w:marBottom w:val="0"/>
      <w:divBdr>
        <w:top w:val="none" w:sz="0" w:space="0" w:color="auto"/>
        <w:left w:val="none" w:sz="0" w:space="0" w:color="auto"/>
        <w:bottom w:val="none" w:sz="0" w:space="0" w:color="auto"/>
        <w:right w:val="none" w:sz="0" w:space="0" w:color="auto"/>
      </w:divBdr>
    </w:div>
    <w:div w:id="710690805">
      <w:marLeft w:val="0"/>
      <w:marRight w:val="0"/>
      <w:marTop w:val="0"/>
      <w:marBottom w:val="0"/>
      <w:divBdr>
        <w:top w:val="none" w:sz="0" w:space="0" w:color="auto"/>
        <w:left w:val="none" w:sz="0" w:space="0" w:color="auto"/>
        <w:bottom w:val="none" w:sz="0" w:space="0" w:color="auto"/>
        <w:right w:val="none" w:sz="0" w:space="0" w:color="auto"/>
      </w:divBdr>
    </w:div>
    <w:div w:id="710690806">
      <w:marLeft w:val="0"/>
      <w:marRight w:val="0"/>
      <w:marTop w:val="0"/>
      <w:marBottom w:val="0"/>
      <w:divBdr>
        <w:top w:val="none" w:sz="0" w:space="0" w:color="auto"/>
        <w:left w:val="none" w:sz="0" w:space="0" w:color="auto"/>
        <w:bottom w:val="none" w:sz="0" w:space="0" w:color="auto"/>
        <w:right w:val="none" w:sz="0" w:space="0" w:color="auto"/>
      </w:divBdr>
    </w:div>
    <w:div w:id="710690807">
      <w:marLeft w:val="0"/>
      <w:marRight w:val="0"/>
      <w:marTop w:val="0"/>
      <w:marBottom w:val="0"/>
      <w:divBdr>
        <w:top w:val="none" w:sz="0" w:space="0" w:color="auto"/>
        <w:left w:val="none" w:sz="0" w:space="0" w:color="auto"/>
        <w:bottom w:val="none" w:sz="0" w:space="0" w:color="auto"/>
        <w:right w:val="none" w:sz="0" w:space="0" w:color="auto"/>
      </w:divBdr>
    </w:div>
    <w:div w:id="710690808">
      <w:marLeft w:val="0"/>
      <w:marRight w:val="0"/>
      <w:marTop w:val="0"/>
      <w:marBottom w:val="0"/>
      <w:divBdr>
        <w:top w:val="none" w:sz="0" w:space="0" w:color="auto"/>
        <w:left w:val="none" w:sz="0" w:space="0" w:color="auto"/>
        <w:bottom w:val="none" w:sz="0" w:space="0" w:color="auto"/>
        <w:right w:val="none" w:sz="0" w:space="0" w:color="auto"/>
      </w:divBdr>
    </w:div>
    <w:div w:id="710690809">
      <w:marLeft w:val="0"/>
      <w:marRight w:val="0"/>
      <w:marTop w:val="0"/>
      <w:marBottom w:val="0"/>
      <w:divBdr>
        <w:top w:val="none" w:sz="0" w:space="0" w:color="auto"/>
        <w:left w:val="none" w:sz="0" w:space="0" w:color="auto"/>
        <w:bottom w:val="none" w:sz="0" w:space="0" w:color="auto"/>
        <w:right w:val="none" w:sz="0" w:space="0" w:color="auto"/>
      </w:divBdr>
    </w:div>
    <w:div w:id="710690810">
      <w:marLeft w:val="0"/>
      <w:marRight w:val="0"/>
      <w:marTop w:val="0"/>
      <w:marBottom w:val="0"/>
      <w:divBdr>
        <w:top w:val="none" w:sz="0" w:space="0" w:color="auto"/>
        <w:left w:val="none" w:sz="0" w:space="0" w:color="auto"/>
        <w:bottom w:val="none" w:sz="0" w:space="0" w:color="auto"/>
        <w:right w:val="none" w:sz="0" w:space="0" w:color="auto"/>
      </w:divBdr>
    </w:div>
    <w:div w:id="710690811">
      <w:marLeft w:val="0"/>
      <w:marRight w:val="0"/>
      <w:marTop w:val="0"/>
      <w:marBottom w:val="0"/>
      <w:divBdr>
        <w:top w:val="none" w:sz="0" w:space="0" w:color="auto"/>
        <w:left w:val="none" w:sz="0" w:space="0" w:color="auto"/>
        <w:bottom w:val="none" w:sz="0" w:space="0" w:color="auto"/>
        <w:right w:val="none" w:sz="0" w:space="0" w:color="auto"/>
      </w:divBdr>
    </w:div>
    <w:div w:id="710690812">
      <w:marLeft w:val="0"/>
      <w:marRight w:val="0"/>
      <w:marTop w:val="0"/>
      <w:marBottom w:val="0"/>
      <w:divBdr>
        <w:top w:val="none" w:sz="0" w:space="0" w:color="auto"/>
        <w:left w:val="none" w:sz="0" w:space="0" w:color="auto"/>
        <w:bottom w:val="none" w:sz="0" w:space="0" w:color="auto"/>
        <w:right w:val="none" w:sz="0" w:space="0" w:color="auto"/>
      </w:divBdr>
    </w:div>
    <w:div w:id="710690813">
      <w:marLeft w:val="0"/>
      <w:marRight w:val="0"/>
      <w:marTop w:val="0"/>
      <w:marBottom w:val="0"/>
      <w:divBdr>
        <w:top w:val="none" w:sz="0" w:space="0" w:color="auto"/>
        <w:left w:val="none" w:sz="0" w:space="0" w:color="auto"/>
        <w:bottom w:val="none" w:sz="0" w:space="0" w:color="auto"/>
        <w:right w:val="none" w:sz="0" w:space="0" w:color="auto"/>
      </w:divBdr>
    </w:div>
    <w:div w:id="710690814">
      <w:marLeft w:val="0"/>
      <w:marRight w:val="0"/>
      <w:marTop w:val="0"/>
      <w:marBottom w:val="0"/>
      <w:divBdr>
        <w:top w:val="none" w:sz="0" w:space="0" w:color="auto"/>
        <w:left w:val="none" w:sz="0" w:space="0" w:color="auto"/>
        <w:bottom w:val="none" w:sz="0" w:space="0" w:color="auto"/>
        <w:right w:val="none" w:sz="0" w:space="0" w:color="auto"/>
      </w:divBdr>
    </w:div>
    <w:div w:id="710690815">
      <w:marLeft w:val="0"/>
      <w:marRight w:val="0"/>
      <w:marTop w:val="0"/>
      <w:marBottom w:val="0"/>
      <w:divBdr>
        <w:top w:val="none" w:sz="0" w:space="0" w:color="auto"/>
        <w:left w:val="none" w:sz="0" w:space="0" w:color="auto"/>
        <w:bottom w:val="none" w:sz="0" w:space="0" w:color="auto"/>
        <w:right w:val="none" w:sz="0" w:space="0" w:color="auto"/>
      </w:divBdr>
    </w:div>
    <w:div w:id="710690816">
      <w:marLeft w:val="0"/>
      <w:marRight w:val="0"/>
      <w:marTop w:val="0"/>
      <w:marBottom w:val="0"/>
      <w:divBdr>
        <w:top w:val="none" w:sz="0" w:space="0" w:color="auto"/>
        <w:left w:val="none" w:sz="0" w:space="0" w:color="auto"/>
        <w:bottom w:val="none" w:sz="0" w:space="0" w:color="auto"/>
        <w:right w:val="none" w:sz="0" w:space="0" w:color="auto"/>
      </w:divBdr>
    </w:div>
    <w:div w:id="710690817">
      <w:marLeft w:val="0"/>
      <w:marRight w:val="0"/>
      <w:marTop w:val="0"/>
      <w:marBottom w:val="0"/>
      <w:divBdr>
        <w:top w:val="none" w:sz="0" w:space="0" w:color="auto"/>
        <w:left w:val="none" w:sz="0" w:space="0" w:color="auto"/>
        <w:bottom w:val="none" w:sz="0" w:space="0" w:color="auto"/>
        <w:right w:val="none" w:sz="0" w:space="0" w:color="auto"/>
      </w:divBdr>
    </w:div>
    <w:div w:id="710690818">
      <w:marLeft w:val="0"/>
      <w:marRight w:val="0"/>
      <w:marTop w:val="0"/>
      <w:marBottom w:val="0"/>
      <w:divBdr>
        <w:top w:val="none" w:sz="0" w:space="0" w:color="auto"/>
        <w:left w:val="none" w:sz="0" w:space="0" w:color="auto"/>
        <w:bottom w:val="none" w:sz="0" w:space="0" w:color="auto"/>
        <w:right w:val="none" w:sz="0" w:space="0" w:color="auto"/>
      </w:divBdr>
    </w:div>
    <w:div w:id="710690819">
      <w:marLeft w:val="0"/>
      <w:marRight w:val="0"/>
      <w:marTop w:val="0"/>
      <w:marBottom w:val="0"/>
      <w:divBdr>
        <w:top w:val="none" w:sz="0" w:space="0" w:color="auto"/>
        <w:left w:val="none" w:sz="0" w:space="0" w:color="auto"/>
        <w:bottom w:val="none" w:sz="0" w:space="0" w:color="auto"/>
        <w:right w:val="none" w:sz="0" w:space="0" w:color="auto"/>
      </w:divBdr>
    </w:div>
    <w:div w:id="710690820">
      <w:marLeft w:val="0"/>
      <w:marRight w:val="0"/>
      <w:marTop w:val="0"/>
      <w:marBottom w:val="0"/>
      <w:divBdr>
        <w:top w:val="none" w:sz="0" w:space="0" w:color="auto"/>
        <w:left w:val="none" w:sz="0" w:space="0" w:color="auto"/>
        <w:bottom w:val="none" w:sz="0" w:space="0" w:color="auto"/>
        <w:right w:val="none" w:sz="0" w:space="0" w:color="auto"/>
      </w:divBdr>
    </w:div>
    <w:div w:id="710690821">
      <w:marLeft w:val="0"/>
      <w:marRight w:val="0"/>
      <w:marTop w:val="0"/>
      <w:marBottom w:val="0"/>
      <w:divBdr>
        <w:top w:val="none" w:sz="0" w:space="0" w:color="auto"/>
        <w:left w:val="none" w:sz="0" w:space="0" w:color="auto"/>
        <w:bottom w:val="none" w:sz="0" w:space="0" w:color="auto"/>
        <w:right w:val="none" w:sz="0" w:space="0" w:color="auto"/>
      </w:divBdr>
    </w:div>
    <w:div w:id="710690822">
      <w:marLeft w:val="0"/>
      <w:marRight w:val="0"/>
      <w:marTop w:val="0"/>
      <w:marBottom w:val="0"/>
      <w:divBdr>
        <w:top w:val="none" w:sz="0" w:space="0" w:color="auto"/>
        <w:left w:val="none" w:sz="0" w:space="0" w:color="auto"/>
        <w:bottom w:val="none" w:sz="0" w:space="0" w:color="auto"/>
        <w:right w:val="none" w:sz="0" w:space="0" w:color="auto"/>
      </w:divBdr>
    </w:div>
    <w:div w:id="710690823">
      <w:marLeft w:val="0"/>
      <w:marRight w:val="0"/>
      <w:marTop w:val="0"/>
      <w:marBottom w:val="0"/>
      <w:divBdr>
        <w:top w:val="none" w:sz="0" w:space="0" w:color="auto"/>
        <w:left w:val="none" w:sz="0" w:space="0" w:color="auto"/>
        <w:bottom w:val="none" w:sz="0" w:space="0" w:color="auto"/>
        <w:right w:val="none" w:sz="0" w:space="0" w:color="auto"/>
      </w:divBdr>
    </w:div>
    <w:div w:id="710690824">
      <w:marLeft w:val="0"/>
      <w:marRight w:val="0"/>
      <w:marTop w:val="0"/>
      <w:marBottom w:val="0"/>
      <w:divBdr>
        <w:top w:val="none" w:sz="0" w:space="0" w:color="auto"/>
        <w:left w:val="none" w:sz="0" w:space="0" w:color="auto"/>
        <w:bottom w:val="none" w:sz="0" w:space="0" w:color="auto"/>
        <w:right w:val="none" w:sz="0" w:space="0" w:color="auto"/>
      </w:divBdr>
    </w:div>
    <w:div w:id="710690825">
      <w:marLeft w:val="0"/>
      <w:marRight w:val="0"/>
      <w:marTop w:val="0"/>
      <w:marBottom w:val="0"/>
      <w:divBdr>
        <w:top w:val="none" w:sz="0" w:space="0" w:color="auto"/>
        <w:left w:val="none" w:sz="0" w:space="0" w:color="auto"/>
        <w:bottom w:val="none" w:sz="0" w:space="0" w:color="auto"/>
        <w:right w:val="none" w:sz="0" w:space="0" w:color="auto"/>
      </w:divBdr>
    </w:div>
    <w:div w:id="710690826">
      <w:marLeft w:val="0"/>
      <w:marRight w:val="0"/>
      <w:marTop w:val="0"/>
      <w:marBottom w:val="0"/>
      <w:divBdr>
        <w:top w:val="none" w:sz="0" w:space="0" w:color="auto"/>
        <w:left w:val="none" w:sz="0" w:space="0" w:color="auto"/>
        <w:bottom w:val="none" w:sz="0" w:space="0" w:color="auto"/>
        <w:right w:val="none" w:sz="0" w:space="0" w:color="auto"/>
      </w:divBdr>
    </w:div>
    <w:div w:id="710690827">
      <w:marLeft w:val="0"/>
      <w:marRight w:val="0"/>
      <w:marTop w:val="0"/>
      <w:marBottom w:val="0"/>
      <w:divBdr>
        <w:top w:val="none" w:sz="0" w:space="0" w:color="auto"/>
        <w:left w:val="none" w:sz="0" w:space="0" w:color="auto"/>
        <w:bottom w:val="none" w:sz="0" w:space="0" w:color="auto"/>
        <w:right w:val="none" w:sz="0" w:space="0" w:color="auto"/>
      </w:divBdr>
    </w:div>
    <w:div w:id="710690828">
      <w:marLeft w:val="0"/>
      <w:marRight w:val="0"/>
      <w:marTop w:val="0"/>
      <w:marBottom w:val="0"/>
      <w:divBdr>
        <w:top w:val="none" w:sz="0" w:space="0" w:color="auto"/>
        <w:left w:val="none" w:sz="0" w:space="0" w:color="auto"/>
        <w:bottom w:val="none" w:sz="0" w:space="0" w:color="auto"/>
        <w:right w:val="none" w:sz="0" w:space="0" w:color="auto"/>
      </w:divBdr>
    </w:div>
    <w:div w:id="710690829">
      <w:marLeft w:val="0"/>
      <w:marRight w:val="0"/>
      <w:marTop w:val="0"/>
      <w:marBottom w:val="0"/>
      <w:divBdr>
        <w:top w:val="none" w:sz="0" w:space="0" w:color="auto"/>
        <w:left w:val="none" w:sz="0" w:space="0" w:color="auto"/>
        <w:bottom w:val="none" w:sz="0" w:space="0" w:color="auto"/>
        <w:right w:val="none" w:sz="0" w:space="0" w:color="auto"/>
      </w:divBdr>
    </w:div>
    <w:div w:id="710690830">
      <w:marLeft w:val="0"/>
      <w:marRight w:val="0"/>
      <w:marTop w:val="0"/>
      <w:marBottom w:val="0"/>
      <w:divBdr>
        <w:top w:val="none" w:sz="0" w:space="0" w:color="auto"/>
        <w:left w:val="none" w:sz="0" w:space="0" w:color="auto"/>
        <w:bottom w:val="none" w:sz="0" w:space="0" w:color="auto"/>
        <w:right w:val="none" w:sz="0" w:space="0" w:color="auto"/>
      </w:divBdr>
    </w:div>
    <w:div w:id="710690831">
      <w:marLeft w:val="0"/>
      <w:marRight w:val="0"/>
      <w:marTop w:val="0"/>
      <w:marBottom w:val="0"/>
      <w:divBdr>
        <w:top w:val="none" w:sz="0" w:space="0" w:color="auto"/>
        <w:left w:val="none" w:sz="0" w:space="0" w:color="auto"/>
        <w:bottom w:val="none" w:sz="0" w:space="0" w:color="auto"/>
        <w:right w:val="none" w:sz="0" w:space="0" w:color="auto"/>
      </w:divBdr>
    </w:div>
    <w:div w:id="710690832">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7.pn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file:///C:\Users\Fatih%20ISLEK\Desktop\SP%20SON%2019122018\erkin\MEB%20SP%2019122018_1611%20Eylem%20&#231;&#305;kar&#305;lm&#305;&#351;.docx"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file:///C:\Users\Fatih%20ISLEK\Desktop\SP%20SON%2019122018\erkin\MEB%20SP%2019122018_1611%20Eylem%20&#231;&#305;kar&#305;lm&#305;&#351;.docx" TargetMode="External"/><Relationship Id="rId20" Type="http://schemas.openxmlformats.org/officeDocument/2006/relationships/hyperlink" Target="http://tire.meb.gov.tr/"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file:///C:\Users\Fatih%20ISLEK\Desktop\SP%20SON%2019122018\erkin\MEB%20SP%2019122018_1611%20Eylem%20&#231;&#305;kar&#305;lm&#305;&#351;.docx" TargetMode="External"/><Relationship Id="rId23" Type="http://schemas.openxmlformats.org/officeDocument/2006/relationships/image" Target="media/image11.jpeg"/><Relationship Id="rId10" Type="http://schemas.openxmlformats.org/officeDocument/2006/relationships/hyperlink" Target="http://www.google.com.tr/imgres?imgurl=http://okulweb.meb.gov.tr/06/15/331450/images/ataturk14vh7.jpg&amp;imgrefurl=http://okulweb.meb.gov.tr/06/15/331450/hayati.html&amp;h=666&amp;w=500&amp;sz=57&amp;tbnid=Q-8obx-5PK5JlM:&amp;tbnh=259&amp;tbnw=194&amp;prev=/images?q=ATAT%C3%9CRK+RESM%C4%B0&amp;zoom=1&amp;q=ATAT%C3%9CRK+RESM%C4%B0&amp;hl=tr&amp;usg=__vfUMFUAHXuEYSqUW3BsSGe64FrU=&amp;sa=X&amp;ei=NGraTP--I4TCswat0tiGAQ&amp;ved=0CB0Q9QEwAA"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191</TotalTime>
  <Pages>88</Pages>
  <Words>21938</Words>
  <Characters>125050</Characters>
  <Application>Microsoft Office Word</Application>
  <DocSecurity>0</DocSecurity>
  <Lines>1042</Lines>
  <Paragraphs>293</Paragraphs>
  <ScaleCrop>false</ScaleCrop>
  <HeadingPairs>
    <vt:vector size="2" baseType="variant">
      <vt:variant>
        <vt:lpstr>Konu Başlığı</vt:lpstr>
      </vt:variant>
      <vt:variant>
        <vt:i4>1</vt:i4>
      </vt:variant>
    </vt:vector>
  </HeadingPairs>
  <TitlesOfParts>
    <vt:vector size="1" baseType="lpstr">
      <vt:lpstr>Millî Eğitim Bakanlığı 2019-2023 Stratejik Plan Taslağı</vt:lpstr>
    </vt:vector>
  </TitlesOfParts>
  <Company>Mediha</Company>
  <LinksUpToDate>false</LinksUpToDate>
  <CharactersWithSpaces>146695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Millî Eğitim Bakanlığı 2019-2023 Stratejik Plan Taslağı</dc:title>
  <dc:subject>Strateji geliştirme başkanlığı</dc:subject>
  <dc:creator>FATİH İŞLEK</dc:creator>
  <cp:lastModifiedBy>Windows Kullanıcısı</cp:lastModifiedBy>
  <cp:revision>39</cp:revision>
  <cp:lastPrinted>2019-12-17T08:41:00Z</cp:lastPrinted>
  <dcterms:created xsi:type="dcterms:W3CDTF">2019-02-21T16:13:00Z</dcterms:created>
  <dcterms:modified xsi:type="dcterms:W3CDTF">2020-01-16T14:19:00Z</dcterms:modified>
</cp:coreProperties>
</file>